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84" w:rsidRPr="006050ED" w:rsidRDefault="003C0D84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 w:rsidRPr="006050ED">
        <w:rPr>
          <w:rStyle w:val="FontStyle82"/>
          <w:rFonts w:eastAsia="Calibri"/>
        </w:rPr>
        <w:t>ФОРМА</w:t>
      </w:r>
    </w:p>
    <w:p w:rsidR="003C0D84" w:rsidRPr="006050ED" w:rsidRDefault="003C0D84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 w:rsidRPr="006050ED">
        <w:rPr>
          <w:rStyle w:val="FontStyle82"/>
          <w:rFonts w:eastAsia="Calibri"/>
        </w:rPr>
        <w:t xml:space="preserve">публичной отчетности исполнительных органов государственной власти Свердловской области по реализации мероприятий, направленных на достижение показателей, содержащихся в указах Президента Российской Федерации </w:t>
      </w:r>
    </w:p>
    <w:p w:rsidR="003C0D84" w:rsidRPr="001837D3" w:rsidRDefault="003C0D84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 w:rsidRPr="006050ED">
        <w:rPr>
          <w:rStyle w:val="FontStyle82"/>
          <w:rFonts w:eastAsia="Calibri"/>
        </w:rPr>
        <w:t xml:space="preserve">от 07 мая 2012 года </w:t>
      </w:r>
      <w:r w:rsidR="00237565">
        <w:rPr>
          <w:rStyle w:val="FontStyle82"/>
          <w:rFonts w:eastAsia="Calibri"/>
        </w:rPr>
        <w:t xml:space="preserve">№ 596, </w:t>
      </w:r>
      <w:r>
        <w:rPr>
          <w:rStyle w:val="FontStyle82"/>
          <w:rFonts w:eastAsia="Calibri"/>
        </w:rPr>
        <w:t>601</w:t>
      </w:r>
      <w:r w:rsidRPr="006050ED">
        <w:rPr>
          <w:rStyle w:val="FontStyle82"/>
          <w:rFonts w:eastAsia="Calibri"/>
        </w:rPr>
        <w:t xml:space="preserve">, 606 </w:t>
      </w:r>
      <w:r w:rsidR="001837D3">
        <w:rPr>
          <w:rStyle w:val="FontStyle82"/>
          <w:rFonts w:eastAsia="Calibri"/>
        </w:rPr>
        <w:t xml:space="preserve">за </w:t>
      </w:r>
      <w:r w:rsidR="007E3849">
        <w:rPr>
          <w:rStyle w:val="FontStyle82"/>
          <w:rFonts w:eastAsia="Calibri"/>
        </w:rPr>
        <w:t>январь-</w:t>
      </w:r>
      <w:r w:rsidR="00212E7E">
        <w:rPr>
          <w:rStyle w:val="FontStyle82"/>
          <w:rFonts w:eastAsia="Calibri"/>
        </w:rPr>
        <w:t>октябрь</w:t>
      </w:r>
      <w:r w:rsidR="001837D3">
        <w:rPr>
          <w:rStyle w:val="FontStyle82"/>
          <w:rFonts w:eastAsia="Calibri"/>
        </w:rPr>
        <w:t xml:space="preserve"> 2015 года</w:t>
      </w:r>
    </w:p>
    <w:p w:rsidR="003C0D84" w:rsidRPr="005A3BDD" w:rsidRDefault="003C0D84" w:rsidP="005A3BDD">
      <w:pPr>
        <w:spacing w:after="0" w:line="240" w:lineRule="auto"/>
        <w:ind w:left="0" w:firstLine="0"/>
        <w:jc w:val="right"/>
        <w:rPr>
          <w:rFonts w:ascii="Times New Roman" w:hAnsi="Times New Roman"/>
          <w:sz w:val="20"/>
          <w:szCs w:val="20"/>
        </w:rPr>
      </w:pPr>
    </w:p>
    <w:tbl>
      <w:tblPr>
        <w:tblW w:w="16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2410"/>
        <w:gridCol w:w="2550"/>
        <w:gridCol w:w="1276"/>
        <w:gridCol w:w="1276"/>
        <w:gridCol w:w="1417"/>
        <w:gridCol w:w="1134"/>
        <w:gridCol w:w="1276"/>
        <w:gridCol w:w="1134"/>
        <w:gridCol w:w="992"/>
      </w:tblGrid>
      <w:tr w:rsidR="0056698F" w:rsidRPr="005A3BDD" w:rsidTr="00184FF6">
        <w:trPr>
          <w:jc w:val="center"/>
        </w:trPr>
        <w:tc>
          <w:tcPr>
            <w:tcW w:w="562" w:type="dxa"/>
            <w:vMerge w:val="restart"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№</w:t>
            </w:r>
            <w:r w:rsidRPr="005A3BDD">
              <w:rPr>
                <w:rStyle w:val="FontStyle93"/>
                <w:b w:val="0"/>
                <w:sz w:val="20"/>
                <w:szCs w:val="20"/>
              </w:rPr>
              <w:br/>
              <w:t>п/п</w:t>
            </w:r>
          </w:p>
        </w:tc>
        <w:tc>
          <w:tcPr>
            <w:tcW w:w="1985" w:type="dxa"/>
            <w:vMerge w:val="restart"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Реквизиты документа (нормативного правового акта, поручения и иных документов)</w:t>
            </w:r>
          </w:p>
        </w:tc>
        <w:tc>
          <w:tcPr>
            <w:tcW w:w="2410" w:type="dxa"/>
            <w:vMerge w:val="restart"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0" w:type="dxa"/>
            <w:vMerge w:val="restart"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Результат исполнения мероприятия</w:t>
            </w:r>
          </w:p>
        </w:tc>
        <w:tc>
          <w:tcPr>
            <w:tcW w:w="1276" w:type="dxa"/>
            <w:vMerge w:val="restart"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Дата исполнения мероприятия (план)</w:t>
            </w:r>
          </w:p>
        </w:tc>
        <w:tc>
          <w:tcPr>
            <w:tcW w:w="1276" w:type="dxa"/>
            <w:vMerge w:val="restart"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jc w:val="center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Дата исполнения мероприятия (факт)</w:t>
            </w:r>
          </w:p>
        </w:tc>
        <w:tc>
          <w:tcPr>
            <w:tcW w:w="1417" w:type="dxa"/>
            <w:vMerge w:val="restart"/>
          </w:tcPr>
          <w:p w:rsidR="0056698F" w:rsidRPr="005A3BDD" w:rsidRDefault="0056698F" w:rsidP="005A3BDD">
            <w:pPr>
              <w:pStyle w:val="Style52"/>
              <w:spacing w:line="240" w:lineRule="auto"/>
              <w:rPr>
                <w:rStyle w:val="FontStyle93"/>
                <w:rFonts w:eastAsia="Calibri"/>
                <w:sz w:val="20"/>
                <w:szCs w:val="20"/>
                <w:lang w:eastAsia="en-US"/>
              </w:rPr>
            </w:pPr>
            <w:r w:rsidRPr="005A3BDD">
              <w:rPr>
                <w:rStyle w:val="FontStyle93"/>
                <w:rFonts w:eastAsia="Calibri"/>
                <w:b w:val="0"/>
                <w:sz w:val="20"/>
                <w:szCs w:val="20"/>
                <w:lang w:eastAsia="en-US"/>
              </w:rPr>
              <w:t xml:space="preserve">Отчетная дата (период) значения показателя </w:t>
            </w:r>
          </w:p>
        </w:tc>
        <w:tc>
          <w:tcPr>
            <w:tcW w:w="3544" w:type="dxa"/>
            <w:gridSpan w:val="3"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Финансирование, предусмотренное бюджетом Свердловской области (млн. рублей)</w:t>
            </w:r>
          </w:p>
        </w:tc>
        <w:tc>
          <w:tcPr>
            <w:tcW w:w="992" w:type="dxa"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Приме</w:t>
            </w:r>
            <w:r w:rsidRPr="005A3BDD">
              <w:rPr>
                <w:rStyle w:val="FontStyle93"/>
                <w:b w:val="0"/>
                <w:sz w:val="20"/>
                <w:szCs w:val="20"/>
              </w:rPr>
              <w:softHyphen/>
              <w:t>чание</w:t>
            </w:r>
          </w:p>
        </w:tc>
      </w:tr>
      <w:tr w:rsidR="0056698F" w:rsidRPr="005A3BDD" w:rsidTr="00184FF6">
        <w:trPr>
          <w:jc w:val="center"/>
        </w:trPr>
        <w:tc>
          <w:tcPr>
            <w:tcW w:w="562" w:type="dxa"/>
            <w:vMerge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плановое</w:t>
            </w:r>
          </w:p>
        </w:tc>
        <w:tc>
          <w:tcPr>
            <w:tcW w:w="1276" w:type="dxa"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фактическое</w:t>
            </w:r>
          </w:p>
        </w:tc>
        <w:tc>
          <w:tcPr>
            <w:tcW w:w="1134" w:type="dxa"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отклонение</w:t>
            </w:r>
          </w:p>
        </w:tc>
        <w:tc>
          <w:tcPr>
            <w:tcW w:w="992" w:type="dxa"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0D84" w:rsidRPr="001837D3" w:rsidRDefault="003C0D84" w:rsidP="005A3BDD">
      <w:pPr>
        <w:tabs>
          <w:tab w:val="left" w:pos="540"/>
          <w:tab w:val="left" w:pos="2184"/>
          <w:tab w:val="left" w:pos="3853"/>
          <w:tab w:val="left" w:pos="5399"/>
          <w:tab w:val="left" w:pos="6945"/>
          <w:tab w:val="left" w:pos="8421"/>
          <w:tab w:val="left" w:pos="9838"/>
          <w:tab w:val="left" w:pos="10972"/>
          <w:tab w:val="left" w:pos="12390"/>
          <w:tab w:val="left" w:pos="13807"/>
        </w:tabs>
        <w:spacing w:after="0" w:line="240" w:lineRule="auto"/>
        <w:ind w:left="0" w:firstLine="0"/>
        <w:rPr>
          <w:rFonts w:ascii="Times New Roman" w:hAnsi="Times New Roman"/>
          <w:sz w:val="2"/>
          <w:szCs w:val="2"/>
          <w:lang w:val="en-US"/>
        </w:rPr>
      </w:pPr>
    </w:p>
    <w:tbl>
      <w:tblPr>
        <w:tblW w:w="16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2410"/>
        <w:gridCol w:w="2551"/>
        <w:gridCol w:w="1276"/>
        <w:gridCol w:w="1276"/>
        <w:gridCol w:w="1409"/>
        <w:gridCol w:w="8"/>
        <w:gridCol w:w="1130"/>
        <w:gridCol w:w="1138"/>
        <w:gridCol w:w="1134"/>
        <w:gridCol w:w="1133"/>
      </w:tblGrid>
      <w:tr w:rsidR="003C0D84" w:rsidRPr="005A3BDD" w:rsidTr="00F46A97">
        <w:trPr>
          <w:tblHeader/>
          <w:jc w:val="center"/>
        </w:trPr>
        <w:tc>
          <w:tcPr>
            <w:tcW w:w="562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51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09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8" w:type="dxa"/>
            <w:gridSpan w:val="2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8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3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C478CB" w:rsidRPr="005A3BDD" w:rsidTr="00B27D9C">
        <w:trPr>
          <w:jc w:val="center"/>
        </w:trPr>
        <w:tc>
          <w:tcPr>
            <w:tcW w:w="16012" w:type="dxa"/>
            <w:gridSpan w:val="12"/>
          </w:tcPr>
          <w:p w:rsidR="00C478CB" w:rsidRPr="005A3BDD" w:rsidRDefault="00C478CB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 мая 2012 года № 596</w:t>
            </w:r>
          </w:p>
        </w:tc>
      </w:tr>
      <w:tr w:rsidR="001E6E06" w:rsidRPr="005A3BDD" w:rsidTr="00F46A97">
        <w:trPr>
          <w:jc w:val="center"/>
        </w:trPr>
        <w:tc>
          <w:tcPr>
            <w:tcW w:w="562" w:type="dxa"/>
          </w:tcPr>
          <w:p w:rsidR="001E6E06" w:rsidRPr="00BF2A55" w:rsidRDefault="001E6E06" w:rsidP="001E6E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6E06" w:rsidRPr="00BF2A55" w:rsidRDefault="001E6E06" w:rsidP="001E6E06">
            <w:pPr>
              <w:spacing w:after="0" w:line="240" w:lineRule="auto"/>
              <w:ind w:left="-114" w:righ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от 07.05.2012 № 596</w:t>
            </w:r>
          </w:p>
        </w:tc>
        <w:tc>
          <w:tcPr>
            <w:tcW w:w="2410" w:type="dxa"/>
          </w:tcPr>
          <w:p w:rsidR="001E6E06" w:rsidRPr="00BF2A55" w:rsidRDefault="001E6E06" w:rsidP="001E6E06">
            <w:pPr>
              <w:pStyle w:val="ConsPlusTitle"/>
              <w:rPr>
                <w:sz w:val="20"/>
                <w:szCs w:val="20"/>
              </w:rPr>
            </w:pPr>
            <w:r w:rsidRPr="00BF2A55">
              <w:rPr>
                <w:sz w:val="20"/>
                <w:szCs w:val="20"/>
              </w:rPr>
              <w:t xml:space="preserve">П. </w:t>
            </w:r>
            <w:proofErr w:type="gramStart"/>
            <w:r w:rsidRPr="00BF2A55">
              <w:rPr>
                <w:sz w:val="20"/>
                <w:szCs w:val="20"/>
              </w:rPr>
              <w:t>2</w:t>
            </w:r>
            <w:proofErr w:type="gramEnd"/>
            <w:r w:rsidRPr="00BF2A55">
              <w:rPr>
                <w:sz w:val="20"/>
                <w:szCs w:val="20"/>
              </w:rPr>
              <w:t xml:space="preserve"> а) в области стратегического социально-экономического развития:</w:t>
            </w:r>
          </w:p>
        </w:tc>
        <w:tc>
          <w:tcPr>
            <w:tcW w:w="2551" w:type="dxa"/>
          </w:tcPr>
          <w:p w:rsidR="001E6E06" w:rsidRPr="00BF2A55" w:rsidRDefault="001E6E06" w:rsidP="001E6E0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6E06" w:rsidRPr="00BF2A55" w:rsidRDefault="001E6E06" w:rsidP="001E6E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276" w:type="dxa"/>
          </w:tcPr>
          <w:p w:rsidR="001E6E06" w:rsidRPr="00BF2A55" w:rsidRDefault="001E6E06" w:rsidP="001E6E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gridSpan w:val="2"/>
          </w:tcPr>
          <w:p w:rsidR="001E6E06" w:rsidRPr="00BF2A55" w:rsidRDefault="001E6E06" w:rsidP="001E6E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1E6E06" w:rsidRPr="00BF2A55" w:rsidRDefault="001E6E06" w:rsidP="001E6E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133" w:type="dxa"/>
          </w:tcPr>
          <w:p w:rsidR="001E6E06" w:rsidRPr="00BF2A55" w:rsidRDefault="001E6E06" w:rsidP="001E6E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437" w:rsidRPr="005A3BDD" w:rsidTr="00F46A97">
        <w:trPr>
          <w:jc w:val="center"/>
        </w:trPr>
        <w:tc>
          <w:tcPr>
            <w:tcW w:w="562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1437" w:rsidRPr="00BF2A55" w:rsidRDefault="00D01437" w:rsidP="00D01437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>1) утвердить Основные направления деятельности Правительства Российской Федерации на период до 2018 года и прогноз долгосрочного социально-экономического развития Российской Федерации на период до 2030 года, обеспечивающие достижение целевых показателей, предусмотренных пунктом 1 настоящего Указа;</w:t>
            </w:r>
          </w:p>
        </w:tc>
        <w:tc>
          <w:tcPr>
            <w:tcW w:w="2551" w:type="dxa"/>
          </w:tcPr>
          <w:p w:rsidR="00D01437" w:rsidRPr="00BF2A55" w:rsidRDefault="00D01437" w:rsidP="00D014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2A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Принято постановление Правительства Свердловской области «Об утверждении долгосрочного прогноза социально-экономического развития Свердловской области на период до 2030 года» от 23.10.2015 № 979-ПП.</w:t>
            </w: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2012-2015 гг.</w:t>
            </w: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до 01.10.2015</w:t>
            </w:r>
          </w:p>
        </w:tc>
        <w:tc>
          <w:tcPr>
            <w:tcW w:w="1417" w:type="dxa"/>
            <w:gridSpan w:val="2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437" w:rsidRPr="005A3BDD" w:rsidTr="00F46A97">
        <w:trPr>
          <w:jc w:val="center"/>
        </w:trPr>
        <w:tc>
          <w:tcPr>
            <w:tcW w:w="562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1437" w:rsidRPr="00BF2A55" w:rsidRDefault="00D01437" w:rsidP="00D01437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 xml:space="preserve">2) подготовить и внести в Государственную Думу Федерального Собрания Российской Федерации проект федерального закона о государственном стратегическом планировании, предусматривающий координацию стратегического </w:t>
            </w:r>
            <w:r w:rsidRPr="00BF2A55">
              <w:rPr>
                <w:b w:val="0"/>
                <w:sz w:val="20"/>
                <w:szCs w:val="20"/>
              </w:rPr>
              <w:lastRenderedPageBreak/>
              <w:t>управления и мер бюджетной политики;</w:t>
            </w:r>
          </w:p>
        </w:tc>
        <w:tc>
          <w:tcPr>
            <w:tcW w:w="2551" w:type="dxa"/>
          </w:tcPr>
          <w:p w:rsidR="00D01437" w:rsidRPr="00BF2A55" w:rsidRDefault="00D01437" w:rsidP="00D014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2A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Законодательным Собранием Свердловской области 09.06.2015 принят Закон Свердловской области </w:t>
            </w:r>
            <w:r w:rsidRPr="00BF2A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от 15.06.2015 № 45-ОЗ «О стратегическом планировании в Российской Федерации, осуществляемом </w:t>
            </w:r>
            <w:r w:rsidRPr="00BF2A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на территории </w:t>
            </w:r>
            <w:r w:rsidRPr="00BF2A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Свердловской области».</w:t>
            </w:r>
          </w:p>
          <w:p w:rsidR="00D01437" w:rsidRPr="00BF2A55" w:rsidRDefault="00D01437" w:rsidP="00D014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lastRenderedPageBreak/>
              <w:t>2012-2015 гг.</w:t>
            </w: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15.06.2015</w:t>
            </w:r>
          </w:p>
        </w:tc>
        <w:tc>
          <w:tcPr>
            <w:tcW w:w="1417" w:type="dxa"/>
            <w:gridSpan w:val="2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437" w:rsidRPr="005A3BDD" w:rsidTr="00F46A97">
        <w:trPr>
          <w:jc w:val="center"/>
        </w:trPr>
        <w:tc>
          <w:tcPr>
            <w:tcW w:w="562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1437" w:rsidRPr="00BF2A55" w:rsidRDefault="00D01437" w:rsidP="00D01437">
            <w:pPr>
              <w:pStyle w:val="ConsPlusTitle"/>
              <w:spacing w:line="216" w:lineRule="auto"/>
              <w:rPr>
                <w:sz w:val="20"/>
                <w:szCs w:val="20"/>
              </w:rPr>
            </w:pPr>
            <w:r w:rsidRPr="00BF2A55">
              <w:rPr>
                <w:sz w:val="20"/>
                <w:szCs w:val="20"/>
              </w:rPr>
              <w:t>П.2 д) в области модернизации и инновационного развития экономики</w:t>
            </w:r>
          </w:p>
          <w:p w:rsidR="00D01437" w:rsidRPr="00BF2A55" w:rsidRDefault="00D01437" w:rsidP="00D01437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>1) предусмотреть в составе разрабатываемых государственных программ Российской Федерации мероприятия по развитию национальной инновационной системы в соответствии со Стратегией инновационного развития Российской Федерации на период до 2020 года, а также формирование системы технологического прогнозирования, ориентированной на обеспечение перспективных потребностей обрабатывающего сектора экономики, с учетом развития ключевых производственных технологий</w:t>
            </w:r>
          </w:p>
        </w:tc>
        <w:tc>
          <w:tcPr>
            <w:tcW w:w="2551" w:type="dxa"/>
          </w:tcPr>
          <w:p w:rsidR="00D01437" w:rsidRPr="00BF2A55" w:rsidRDefault="00D01437" w:rsidP="00D01437">
            <w:pPr>
              <w:widowControl w:val="0"/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1437" w:rsidRPr="00BF2A55" w:rsidRDefault="00D01437" w:rsidP="00D01437">
            <w:pPr>
              <w:widowControl w:val="0"/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1437" w:rsidRPr="00BF2A55" w:rsidRDefault="00D01437" w:rsidP="00D01437">
            <w:pPr>
              <w:widowControl w:val="0"/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1437" w:rsidRPr="00BF2A55" w:rsidRDefault="00D01437" w:rsidP="00D01437">
            <w:pPr>
              <w:widowControl w:val="0"/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1437" w:rsidRPr="00BF2A55" w:rsidRDefault="00D01437" w:rsidP="00D01437">
            <w:pPr>
              <w:widowControl w:val="0"/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 xml:space="preserve">В регионе действует Стратегия инновационного развития Свердловской области на период до 2020 года (утверждена постановлением Правительства Свердловской области от 22.05.2013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br/>
              <w:t>№ 646-ПП).</w:t>
            </w:r>
          </w:p>
          <w:p w:rsidR="00D01437" w:rsidRPr="00BF2A55" w:rsidRDefault="00D01437" w:rsidP="00D01437">
            <w:pPr>
              <w:widowControl w:val="0"/>
              <w:tabs>
                <w:tab w:val="left" w:pos="510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 xml:space="preserve"> На территории Свердловской области продолжается активная деятельность по развитию химического кластера – «Химический парк «Тагил».</w:t>
            </w:r>
          </w:p>
          <w:p w:rsidR="00D01437" w:rsidRPr="00BF2A55" w:rsidRDefault="00D01437" w:rsidP="00D01437">
            <w:pPr>
              <w:widowControl w:val="0"/>
              <w:tabs>
                <w:tab w:val="left" w:pos="510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 xml:space="preserve">Создан </w:t>
            </w:r>
            <w:proofErr w:type="spellStart"/>
            <w:r w:rsidRPr="00BF2A55">
              <w:rPr>
                <w:rFonts w:ascii="Times New Roman" w:hAnsi="Times New Roman"/>
                <w:sz w:val="20"/>
                <w:szCs w:val="20"/>
              </w:rPr>
              <w:t>Инновационно</w:t>
            </w:r>
            <w:proofErr w:type="spellEnd"/>
            <w:r w:rsidRPr="00BF2A55">
              <w:rPr>
                <w:rFonts w:ascii="Times New Roman" w:hAnsi="Times New Roman"/>
                <w:sz w:val="20"/>
                <w:szCs w:val="20"/>
              </w:rPr>
              <w:t>-те</w:t>
            </w:r>
            <w:r w:rsidR="00BF2A55">
              <w:rPr>
                <w:rFonts w:ascii="Times New Roman" w:hAnsi="Times New Roman"/>
                <w:sz w:val="20"/>
                <w:szCs w:val="20"/>
              </w:rPr>
              <w:t xml:space="preserve">хнологический центр Технопарка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t>высоких технологий Свердловской области «Университетский».</w:t>
            </w:r>
          </w:p>
          <w:p w:rsidR="00D01437" w:rsidRPr="00BF2A55" w:rsidRDefault="00D01437" w:rsidP="00D01437">
            <w:pPr>
              <w:widowControl w:val="0"/>
              <w:tabs>
                <w:tab w:val="left" w:pos="510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 xml:space="preserve">На Международной промышленной выставке «ИННОПРОМ» в июле 2015 года на стенде Свердловской области проведено около 20 мероприятий деловой программы. Вручены премии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br/>
              <w:t xml:space="preserve">в сфере промышленности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br/>
              <w:t xml:space="preserve">и инноваций, информационных технологий. </w:t>
            </w:r>
          </w:p>
          <w:p w:rsidR="00D01437" w:rsidRPr="00BF2A55" w:rsidRDefault="00D01437" w:rsidP="00D01437">
            <w:pPr>
              <w:widowControl w:val="0"/>
              <w:tabs>
                <w:tab w:val="left" w:pos="510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 xml:space="preserve">В Свердловской области создаются новые и развиваются существующие технопарки. </w:t>
            </w:r>
          </w:p>
          <w:p w:rsidR="00D01437" w:rsidRPr="00BF2A55" w:rsidRDefault="00D01437" w:rsidP="00D01437">
            <w:pPr>
              <w:widowControl w:val="0"/>
              <w:tabs>
                <w:tab w:val="left" w:pos="510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 xml:space="preserve">По состоянию на 01 октября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lastRenderedPageBreak/>
              <w:t>2015 года в реестре технопарков в Свердловской области в соответствии с Законом Свердловской области от 20 октября 2011 года № 95-ОЗ «О технопарках в Свердловской области» зарегистрировано 11 технопарков.</w:t>
            </w:r>
          </w:p>
          <w:p w:rsidR="00D01437" w:rsidRPr="00BF2A55" w:rsidRDefault="00D01437" w:rsidP="00D01437">
            <w:pPr>
              <w:widowControl w:val="0"/>
              <w:tabs>
                <w:tab w:val="left" w:pos="510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Резидентами технопарков являются малые и средние инновационные компании. Согласно представленным ежегодным отчетам, количество малых и средних инновационных компаний, являющихся резидентами технопарков, составляет более 80 компаний, а численность работников в настоящее время превышает 3,5 тыс. человек.</w:t>
            </w:r>
          </w:p>
          <w:p w:rsidR="00D01437" w:rsidRPr="00BF2A55" w:rsidRDefault="00D01437" w:rsidP="00D01437">
            <w:pPr>
              <w:widowControl w:val="0"/>
              <w:tabs>
                <w:tab w:val="left" w:pos="510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 xml:space="preserve">Согласно Закону Свердловской области от 03 декабря 2014 года № 111-ОЗ «Об областном бюджете на 2015 год и плановый период 2016 и 2017 годов», государственной программе Свердловской области «Развитие промышленности и науки на территории Свердловской области до 2020 года», утвержденной постановлением Правительства Свердловской области от 24.10.2013 № 1293-ПП, в областном бюджете на 2015 года на исполнение программы развития инновационного территориального кластера, предусматривающей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реализацию комплексного инвестиционного проекта по развитию Титанового кластера Свердловской области, утверждены бюджетные ассигнования в объеме 30 000,0 тыс. рублей. </w:t>
            </w:r>
          </w:p>
          <w:p w:rsidR="00D01437" w:rsidRPr="00BF2A55" w:rsidRDefault="00D01437" w:rsidP="00D01437">
            <w:pPr>
              <w:widowControl w:val="0"/>
              <w:tabs>
                <w:tab w:val="left" w:pos="510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В сентябре 2015 года заключено соглашение между Министерством экономического развития Российской Федерации и Правительством Свердловской области о предоставлении субсидии из федерального бюджета бюджету Свердловской области на реализацию комплексного инвестиционного проекта по развитию инновационного территориального кластера Свердловской области «Титановый кластер Свердловской области».</w:t>
            </w: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437" w:rsidRPr="00BF2A55" w:rsidRDefault="00D01437" w:rsidP="00D0143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2013-2015 гг.</w:t>
            </w: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437" w:rsidRPr="00BF2A55" w:rsidRDefault="00D01437" w:rsidP="00D0143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133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437" w:rsidRPr="005A3BDD" w:rsidTr="00F46A97">
        <w:trPr>
          <w:jc w:val="center"/>
        </w:trPr>
        <w:tc>
          <w:tcPr>
            <w:tcW w:w="562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1437" w:rsidRPr="00BF2A55" w:rsidRDefault="00D01437" w:rsidP="00D01437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 xml:space="preserve">2) утвердить государственные программы Российской Федерации, включая такие как «Развитие промышленности и повышение ее конкурентоспособности», «Развитие авиационной промышленности», «Космическая деятельность России», «Развитие фармацевтической и медицинской промышленности», «Развитие судостроения», «Развитие электронной и радиоэлектронной </w:t>
            </w:r>
            <w:r w:rsidRPr="00BF2A55">
              <w:rPr>
                <w:b w:val="0"/>
                <w:sz w:val="20"/>
                <w:szCs w:val="20"/>
              </w:rPr>
              <w:lastRenderedPageBreak/>
              <w:t>промышленности», а также Государственную программу развития сельского хозяйства и регулирования рынков сельскохозяйственной продукции, сырья и продовольствия и при необходимости осуществить корректировку стратегий, направленных на модернизацию и развитие ведущих секторов экономики, предусмотрев увязку указанных программ и отраслевых стратегий с формируемыми приоритетными технологическими платформами и пилотными проектами инновационных территориальных кластеров</w:t>
            </w:r>
          </w:p>
        </w:tc>
        <w:tc>
          <w:tcPr>
            <w:tcW w:w="2551" w:type="dxa"/>
          </w:tcPr>
          <w:p w:rsidR="00D01437" w:rsidRPr="00041BFF" w:rsidRDefault="00D01437" w:rsidP="00D01437">
            <w:pPr>
              <w:widowControl w:val="0"/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течение 2015 года внесены изменения в государственные программы Свердловской области, в том числе: «Развитие транспорта, дорожного хозяйства, связи и информационных </w:t>
            </w:r>
            <w:r w:rsidRPr="00041BFF">
              <w:rPr>
                <w:rFonts w:ascii="Times New Roman" w:hAnsi="Times New Roman"/>
                <w:sz w:val="20"/>
                <w:szCs w:val="20"/>
              </w:rPr>
              <w:t xml:space="preserve">технологий Свердловской области </w:t>
            </w:r>
            <w:r w:rsidRPr="00041BFF">
              <w:rPr>
                <w:rFonts w:ascii="Times New Roman" w:hAnsi="Times New Roman"/>
                <w:sz w:val="20"/>
                <w:szCs w:val="20"/>
              </w:rPr>
              <w:br/>
              <w:t xml:space="preserve">до 2022 года» (постановление Правительства Свердловской области от 17.07.2015 </w:t>
            </w:r>
            <w:r w:rsidRPr="00041BFF">
              <w:rPr>
                <w:rFonts w:ascii="Times New Roman" w:hAnsi="Times New Roman"/>
                <w:sz w:val="20"/>
                <w:szCs w:val="20"/>
              </w:rPr>
              <w:br/>
              <w:t>№ 635-ПП); «Развитие агропромышленного комплекса и потребительского</w:t>
            </w:r>
            <w:r w:rsidRPr="00BF2A55">
              <w:rPr>
                <w:rFonts w:ascii="Times New Roman" w:hAnsi="Times New Roman"/>
                <w:sz w:val="20"/>
                <w:szCs w:val="20"/>
              </w:rPr>
              <w:t xml:space="preserve"> рынка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Свердловской области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br/>
              <w:t>до 2020 года» (</w:t>
            </w:r>
            <w:r w:rsidRPr="00041BFF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Свердловской области от 16.09.2015 </w:t>
            </w:r>
          </w:p>
          <w:p w:rsidR="00D01437" w:rsidRPr="00041BFF" w:rsidRDefault="00D01437" w:rsidP="00D01437">
            <w:pPr>
              <w:widowControl w:val="0"/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41BFF">
              <w:rPr>
                <w:rFonts w:ascii="Times New Roman" w:hAnsi="Times New Roman"/>
                <w:sz w:val="20"/>
                <w:szCs w:val="20"/>
              </w:rPr>
              <w:t xml:space="preserve">№ 828-ПП); «Реализация основных направлений государственной политики </w:t>
            </w:r>
            <w:r w:rsidRPr="00041BFF">
              <w:rPr>
                <w:rFonts w:ascii="Times New Roman" w:hAnsi="Times New Roman"/>
                <w:sz w:val="20"/>
                <w:szCs w:val="20"/>
              </w:rPr>
              <w:br/>
              <w:t xml:space="preserve">в строительном комплексе Свердловской области </w:t>
            </w:r>
            <w:r w:rsidRPr="00041BFF">
              <w:rPr>
                <w:rFonts w:ascii="Times New Roman" w:hAnsi="Times New Roman"/>
                <w:sz w:val="20"/>
                <w:szCs w:val="20"/>
              </w:rPr>
              <w:br/>
              <w:t xml:space="preserve">до 2020 года» (постановление Правительства Свердловской области от 27.10.2015 </w:t>
            </w:r>
          </w:p>
          <w:p w:rsidR="00D01437" w:rsidRPr="00BF2A55" w:rsidRDefault="00D01437" w:rsidP="00D01437">
            <w:pPr>
              <w:widowControl w:val="0"/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41BFF">
              <w:rPr>
                <w:rFonts w:ascii="Times New Roman" w:hAnsi="Times New Roman"/>
                <w:sz w:val="20"/>
                <w:szCs w:val="20"/>
              </w:rPr>
              <w:t xml:space="preserve">№ 1000-ПП); «Повышение инвестиционной привлекательности Свердловской области </w:t>
            </w:r>
            <w:r w:rsidRPr="00041BFF">
              <w:rPr>
                <w:rFonts w:ascii="Times New Roman" w:hAnsi="Times New Roman"/>
                <w:sz w:val="20"/>
                <w:szCs w:val="20"/>
              </w:rPr>
              <w:br/>
              <w:t xml:space="preserve">до 2020 года» (постановление Правительства Свердловской области от 22.10.2015 </w:t>
            </w:r>
            <w:r w:rsidRPr="00041BFF">
              <w:rPr>
                <w:rFonts w:ascii="Times New Roman" w:hAnsi="Times New Roman"/>
                <w:sz w:val="20"/>
                <w:szCs w:val="20"/>
              </w:rPr>
              <w:br/>
              <w:t xml:space="preserve">№ 961-ПП), «Развитие промышленности и науки </w:t>
            </w:r>
            <w:r w:rsidRPr="00041BFF">
              <w:rPr>
                <w:rFonts w:ascii="Times New Roman" w:hAnsi="Times New Roman"/>
                <w:sz w:val="20"/>
                <w:szCs w:val="20"/>
              </w:rPr>
              <w:br/>
              <w:t xml:space="preserve">на территории Свердловской области до 2020 года» (постановление Правительства Свердловской области </w:t>
            </w:r>
            <w:r w:rsidRPr="00041BFF">
              <w:rPr>
                <w:rFonts w:ascii="Times New Roman" w:hAnsi="Times New Roman"/>
                <w:sz w:val="20"/>
                <w:szCs w:val="20"/>
              </w:rPr>
              <w:br/>
              <w:t>от 22.09.2015 № 842-ПП</w:t>
            </w:r>
            <w:r w:rsidR="00041BFF" w:rsidRPr="00041BF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lastRenderedPageBreak/>
              <w:t>2013-2015 гг.</w:t>
            </w: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1417" w:type="dxa"/>
            <w:gridSpan w:val="2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437" w:rsidRPr="005A3BDD" w:rsidTr="00F46A97">
        <w:trPr>
          <w:jc w:val="center"/>
        </w:trPr>
        <w:tc>
          <w:tcPr>
            <w:tcW w:w="562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1437" w:rsidRPr="00BF2A55" w:rsidRDefault="00D01437" w:rsidP="00D01437">
            <w:pPr>
              <w:pStyle w:val="ConsPlusTitle"/>
              <w:rPr>
                <w:sz w:val="20"/>
                <w:szCs w:val="20"/>
              </w:rPr>
            </w:pPr>
            <w:r w:rsidRPr="00BF2A55">
              <w:rPr>
                <w:sz w:val="20"/>
                <w:szCs w:val="20"/>
              </w:rPr>
              <w:t>П. 2 б) в области совершенствования бюджетной, налоговой политики, повышения эффективности бюджетных расходов и государственных закупок:</w:t>
            </w:r>
          </w:p>
        </w:tc>
        <w:tc>
          <w:tcPr>
            <w:tcW w:w="2551" w:type="dxa"/>
          </w:tcPr>
          <w:p w:rsidR="00D01437" w:rsidRPr="00BF2A55" w:rsidRDefault="00D01437" w:rsidP="00D0143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2012-2015 гг.</w:t>
            </w: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gridSpan w:val="2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133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437" w:rsidRPr="005A3BDD" w:rsidTr="00F46A97">
        <w:trPr>
          <w:jc w:val="center"/>
        </w:trPr>
        <w:tc>
          <w:tcPr>
            <w:tcW w:w="562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1437" w:rsidRPr="00BF2A55" w:rsidRDefault="00D01437" w:rsidP="00D01437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1437" w:rsidRPr="00BF2A55" w:rsidRDefault="00D01437" w:rsidP="00D01437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 xml:space="preserve">3) представить в установленном порядке доклад о реализации мер по обеспечению </w:t>
            </w:r>
            <w:r w:rsidRPr="00BF2A55">
              <w:rPr>
                <w:b w:val="0"/>
                <w:sz w:val="20"/>
                <w:szCs w:val="20"/>
              </w:rPr>
              <w:lastRenderedPageBreak/>
              <w:t>обязательного предварительного публичного обсуждения размещаемых заказов на поставки товаров (выполнение работ, оказание услуг) для государственных и муниципальных нужд на сумму свыше 1 млрд. рублей, включая формирование начальной цены контрактов;</w:t>
            </w:r>
          </w:p>
        </w:tc>
        <w:tc>
          <w:tcPr>
            <w:tcW w:w="2551" w:type="dxa"/>
          </w:tcPr>
          <w:p w:rsidR="00D01437" w:rsidRPr="00BF2A55" w:rsidRDefault="00D01437" w:rsidP="00D01437">
            <w:pPr>
              <w:spacing w:after="0" w:line="21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Принято постановление Правительства Свердловской области от 03.02.2015 № 72-ПП «Об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установлении случаев и утверждении Порядка проведения обязательного общественного обсуждения закупок товаров, работ, услуг для обеспечения нужд Свердловской области».</w:t>
            </w:r>
          </w:p>
          <w:p w:rsidR="00D01437" w:rsidRPr="00A05D4C" w:rsidRDefault="00D01437" w:rsidP="00D01437">
            <w:pPr>
              <w:pStyle w:val="aa"/>
              <w:spacing w:after="0" w:line="21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 xml:space="preserve">В период с 01.01.2015 г.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br/>
              <w:t xml:space="preserve">по 01.10.2015 г. в Свердловской области проведено 5 процедур общественного обсуждения закупок товаров, работ, услуг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br/>
              <w:t xml:space="preserve">с начальной максимальной ценой контракта от 300 млн. рублей до 1 млрд. рублей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br/>
              <w:t xml:space="preserve">и 16 процедур общественного обсуждения закупок товаров, работ, услуг с начальной максимальной ценой контракта свыше 1 млрд. рублей (в соответствии с приказом Минэкономразвития России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br/>
              <w:t xml:space="preserve">от 10 октября 2013 г. № 578 «Об утверждении порядка обязательного общественного обсуждения закупок товаров, работ, услуг для обеспечения государственных и муниципальных нужд в случае, если начальная (максимальная) цена контракта либо цена контракта, заключаемого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br/>
              <w:t xml:space="preserve">с </w:t>
            </w:r>
            <w:r w:rsidRPr="00A05D4C">
              <w:rPr>
                <w:rFonts w:ascii="Times New Roman" w:hAnsi="Times New Roman"/>
                <w:sz w:val="20"/>
                <w:szCs w:val="20"/>
              </w:rPr>
              <w:t>единственным поставщиком (подрядчиком, исполнителем), превышает один миллиард рублей»).</w:t>
            </w:r>
          </w:p>
          <w:p w:rsidR="00D01437" w:rsidRPr="00A05D4C" w:rsidRDefault="00D01437" w:rsidP="00D01437">
            <w:pPr>
              <w:pStyle w:val="aa"/>
              <w:spacing w:after="0" w:line="216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D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соответствии с поручением Председателя </w:t>
            </w:r>
            <w:r w:rsidRPr="00A05D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Правительства Свердловской области </w:t>
            </w:r>
          </w:p>
          <w:p w:rsidR="00D01437" w:rsidRPr="00BF2A55" w:rsidRDefault="00D01437" w:rsidP="00D01437">
            <w:pPr>
              <w:pStyle w:val="aa"/>
              <w:spacing w:after="0" w:line="216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D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Д.В. </w:t>
            </w:r>
            <w:proofErr w:type="spellStart"/>
            <w:r w:rsidRPr="00A05D4C">
              <w:rPr>
                <w:rFonts w:ascii="Times New Roman" w:hAnsi="Times New Roman"/>
                <w:color w:val="000000"/>
                <w:sz w:val="20"/>
                <w:szCs w:val="20"/>
              </w:rPr>
              <w:t>Паслера</w:t>
            </w:r>
            <w:proofErr w:type="spellEnd"/>
            <w:r w:rsidRPr="00A05D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01.11.2015 на сайте http://zakupki.midural.ru прекращена публикация извещений об осуществлении закупок, планируемых за счет лимитов бюджетных обязательств на 2015 год, за исключением закупок, осуществляемых за счет целевых безвозмездных поступлений, закупок лекарственных препаратов и изделий медицинского назначения, закупок по предоставлению кредитных средств.</w:t>
            </w: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lastRenderedPageBreak/>
              <w:t>2012-2015 гг.</w:t>
            </w: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gridSpan w:val="2"/>
          </w:tcPr>
          <w:p w:rsidR="00D01437" w:rsidRPr="00BF2A55" w:rsidRDefault="00D01437" w:rsidP="00D01437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1437" w:rsidRPr="00BF2A55" w:rsidRDefault="00D01437" w:rsidP="00D01437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1437" w:rsidRPr="00BF2A55" w:rsidRDefault="00D01437" w:rsidP="00D01437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437" w:rsidRPr="00BF2A55" w:rsidRDefault="00D01437" w:rsidP="00D01437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1437" w:rsidRPr="00BF2A55" w:rsidRDefault="00D01437" w:rsidP="00D01437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437" w:rsidRPr="005A3BDD" w:rsidTr="00F46A97">
        <w:trPr>
          <w:jc w:val="center"/>
        </w:trPr>
        <w:tc>
          <w:tcPr>
            <w:tcW w:w="562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1437" w:rsidRPr="00BF2A55" w:rsidRDefault="00D01437" w:rsidP="00D01437">
            <w:pPr>
              <w:pStyle w:val="ConsPlusTitle"/>
              <w:spacing w:line="216" w:lineRule="auto"/>
              <w:rPr>
                <w:sz w:val="20"/>
                <w:szCs w:val="20"/>
              </w:rPr>
            </w:pPr>
            <w:r w:rsidRPr="00BF2A55">
              <w:rPr>
                <w:sz w:val="20"/>
                <w:szCs w:val="20"/>
              </w:rPr>
              <w:t>П. 2 в) в области приватизации и совершенствования управления государственным имуществом:</w:t>
            </w:r>
          </w:p>
        </w:tc>
        <w:tc>
          <w:tcPr>
            <w:tcW w:w="2551" w:type="dxa"/>
          </w:tcPr>
          <w:p w:rsidR="00D01437" w:rsidRPr="00BF2A55" w:rsidRDefault="00D01437" w:rsidP="00D0143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417" w:type="dxa"/>
            <w:gridSpan w:val="2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133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437" w:rsidRPr="005A3BDD" w:rsidTr="00F46A97">
        <w:trPr>
          <w:trHeight w:val="455"/>
          <w:jc w:val="center"/>
        </w:trPr>
        <w:tc>
          <w:tcPr>
            <w:tcW w:w="562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1437" w:rsidRPr="00BF2A55" w:rsidRDefault="00D01437" w:rsidP="00D01437">
            <w:pPr>
              <w:pStyle w:val="ConsPlusTitle"/>
              <w:rPr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 xml:space="preserve">1) внести изменения в прогнозный план (программу) приватизации федерального имущества и основные направления приватизации федерального имущества на 2011-2013 годы и утвердить прогнозный план (программу) приватизации федерального имущества и основные направления приватизации федерального имущества на 2014-2016 годы, предусмотрев завершение до 2016 года выхода </w:t>
            </w:r>
            <w:r w:rsidRPr="00BF2A55">
              <w:rPr>
                <w:b w:val="0"/>
                <w:sz w:val="20"/>
                <w:szCs w:val="20"/>
              </w:rPr>
              <w:lastRenderedPageBreak/>
              <w:t>государства из капитала компаний «</w:t>
            </w:r>
            <w:proofErr w:type="spellStart"/>
            <w:r w:rsidRPr="00BF2A55">
              <w:rPr>
                <w:b w:val="0"/>
                <w:sz w:val="20"/>
                <w:szCs w:val="20"/>
              </w:rPr>
              <w:t>несырьевого</w:t>
            </w:r>
            <w:proofErr w:type="spellEnd"/>
            <w:r w:rsidRPr="00BF2A55">
              <w:rPr>
                <w:b w:val="0"/>
                <w:sz w:val="20"/>
                <w:szCs w:val="20"/>
              </w:rPr>
              <w:t xml:space="preserve"> сектора», не относящихся к субъектам естественных монополий и организациям оборонного комплекса;</w:t>
            </w:r>
          </w:p>
        </w:tc>
        <w:tc>
          <w:tcPr>
            <w:tcW w:w="2551" w:type="dxa"/>
          </w:tcPr>
          <w:p w:rsidR="00D01437" w:rsidRPr="00BF2A55" w:rsidRDefault="00D01437" w:rsidP="00D01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92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Программой упра</w:t>
            </w:r>
            <w:r w:rsidR="00306B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вления государственной собствен</w:t>
            </w:r>
            <w:r w:rsidRPr="00BF2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ностью Свердловской обла</w:t>
            </w:r>
            <w:r w:rsidR="00306B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и приватизации государствен</w:t>
            </w:r>
            <w:r w:rsidRPr="00BF2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имущества Свердловской области на 2015 год и плановый период 2016 и 2017 годов, утвержденной постановлением Правительства Свердловской области от 11.11.2014 № 969-ПП (ред. от 10.06.2015) предусмотрена:</w:t>
            </w:r>
          </w:p>
          <w:p w:rsidR="00D01437" w:rsidRPr="00BF2A55" w:rsidRDefault="00D01437" w:rsidP="00D01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92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− продажа на аукционе акций 15 открытых акционерных обществ. </w:t>
            </w:r>
          </w:p>
          <w:p w:rsidR="00D01437" w:rsidRPr="00BF2A55" w:rsidRDefault="00D01437" w:rsidP="00D01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92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Принятие решения </w:t>
            </w:r>
            <w:r w:rsidRPr="00BF2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преобразовании предприятий </w:t>
            </w:r>
            <w:r w:rsidRPr="00BF2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акционерные общества, 100 процентов акций кото</w:t>
            </w:r>
            <w:r w:rsidR="00306B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рых закрепляется в государствен</w:t>
            </w:r>
            <w:r w:rsidRPr="00BF2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ной собственности Свердловской области, </w:t>
            </w:r>
            <w:r w:rsidRPr="00BF2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не планируется. </w:t>
            </w:r>
          </w:p>
          <w:p w:rsidR="00D01437" w:rsidRPr="00BF2A55" w:rsidRDefault="00D01437" w:rsidP="00D01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92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Принятие решений </w:t>
            </w:r>
            <w:r w:rsidRPr="00BF2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приватизации государственных унитарных предприятий Свердловской области с использованием специального права на участие субъектов Российской Федерации в управлении акционерными обществами </w:t>
            </w:r>
            <w:r w:rsidRPr="00BF2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 планируется.</w:t>
            </w:r>
          </w:p>
          <w:p w:rsidR="00D01437" w:rsidRPr="00BF2A55" w:rsidRDefault="00D01437" w:rsidP="00D0143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lastRenderedPageBreak/>
              <w:t>2012-2015 гг.</w:t>
            </w: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11.11.2014</w:t>
            </w:r>
          </w:p>
        </w:tc>
        <w:tc>
          <w:tcPr>
            <w:tcW w:w="1417" w:type="dxa"/>
            <w:gridSpan w:val="2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437" w:rsidRPr="005A3BDD" w:rsidTr="00F46A97">
        <w:trPr>
          <w:jc w:val="center"/>
        </w:trPr>
        <w:tc>
          <w:tcPr>
            <w:tcW w:w="562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1437" w:rsidRPr="00BF2A55" w:rsidRDefault="00D01437" w:rsidP="00D01437">
            <w:pPr>
              <w:pStyle w:val="ConsPlusTitle"/>
              <w:spacing w:line="216" w:lineRule="auto"/>
              <w:rPr>
                <w:sz w:val="20"/>
                <w:szCs w:val="20"/>
              </w:rPr>
            </w:pPr>
            <w:r w:rsidRPr="00BF2A55">
              <w:rPr>
                <w:sz w:val="20"/>
                <w:szCs w:val="20"/>
              </w:rPr>
              <w:t xml:space="preserve">П. 2 г) в области улучшения </w:t>
            </w:r>
            <w:r w:rsidR="00306B5E">
              <w:rPr>
                <w:sz w:val="20"/>
                <w:szCs w:val="20"/>
              </w:rPr>
              <w:t>условий ведения предприниматель</w:t>
            </w:r>
            <w:r w:rsidRPr="00BF2A55">
              <w:rPr>
                <w:sz w:val="20"/>
                <w:szCs w:val="20"/>
              </w:rPr>
              <w:t>ской деятельности:</w:t>
            </w:r>
          </w:p>
        </w:tc>
        <w:tc>
          <w:tcPr>
            <w:tcW w:w="2551" w:type="dxa"/>
          </w:tcPr>
          <w:p w:rsidR="00D01437" w:rsidRPr="00BF2A55" w:rsidRDefault="00D01437" w:rsidP="00D01437">
            <w:pPr>
              <w:pStyle w:val="aa"/>
              <w:spacing w:line="228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до 01.01.2015</w:t>
            </w: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gridSpan w:val="2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133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437" w:rsidRPr="005A3BDD" w:rsidTr="00F46A97">
        <w:trPr>
          <w:jc w:val="center"/>
        </w:trPr>
        <w:tc>
          <w:tcPr>
            <w:tcW w:w="562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1437" w:rsidRPr="00BF2A55" w:rsidRDefault="00D01437" w:rsidP="00D01437">
            <w:pPr>
              <w:pStyle w:val="ConsPlusTitle"/>
              <w:rPr>
                <w:b w:val="0"/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 xml:space="preserve">1) обеспечить существенное сокращение сроков прохождения процедур субъектами предпринимательской деятельности и стоимости этих процедур в следующих сферах государственного регулирования: строительство, </w:t>
            </w:r>
            <w:r w:rsidRPr="00BF2A55">
              <w:rPr>
                <w:b w:val="0"/>
                <w:sz w:val="20"/>
                <w:szCs w:val="20"/>
              </w:rPr>
              <w:lastRenderedPageBreak/>
              <w:t>подключение к сетям, меры налогового стимулирования и налоговое администрирование, таможенное администрирование, в том числе при реализации дорожных карт по совершенствованию делового климата, разработанных в рамках национальной предпринимательской инициативы по улучшению инвестиционного климата в Российской Федерации</w:t>
            </w:r>
          </w:p>
        </w:tc>
        <w:tc>
          <w:tcPr>
            <w:tcW w:w="2551" w:type="dxa"/>
          </w:tcPr>
          <w:p w:rsidR="00D01437" w:rsidRPr="00BF2A55" w:rsidRDefault="00D01437" w:rsidP="00D01437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 2015 года в Свердловской области внедрена оценка регулирующего воздействия </w:t>
            </w:r>
            <w:r w:rsidRPr="00BF2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пяти «пилотных» муниципальных образованиях и в городе Екатеринбурге. Свердловская область </w:t>
            </w:r>
            <w:r w:rsidRPr="00BF2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итогам 2013-го и 2014 годов вошла в число </w:t>
            </w:r>
            <w:r w:rsidRPr="00BF2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регионов-лидеров по развитию института оценки регулирующего воздействия (ОРВ) согласно рейтингам Минэкономразвития России и Высшей школы экономики. </w:t>
            </w:r>
          </w:p>
          <w:p w:rsidR="00D01437" w:rsidRPr="00306B5E" w:rsidRDefault="00D01437" w:rsidP="00D0143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 xml:space="preserve">В Свердловской области нулевая ставка для впервые зарегистрированных индивидуальных предпринимателей, работающих в производственной, социальной и научной сферах, а также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br/>
              <w:t xml:space="preserve">в сфере бытовых услуг, установлена с 24 марта 2015,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br/>
              <w:t xml:space="preserve">то есть все налогоплательщики, уплачивающие УСН и патент, которые зарегистрируются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br/>
              <w:t xml:space="preserve">на территории Свердловской области после 24 марта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br/>
              <w:t>2015 года</w:t>
            </w:r>
            <w:r w:rsidRPr="00306B5E">
              <w:rPr>
                <w:rFonts w:ascii="Times New Roman" w:hAnsi="Times New Roman"/>
                <w:sz w:val="20"/>
                <w:szCs w:val="20"/>
              </w:rPr>
              <w:t xml:space="preserve">, в течение двух </w:t>
            </w:r>
            <w:r w:rsidRPr="00306B5E">
              <w:rPr>
                <w:rFonts w:ascii="Times New Roman" w:hAnsi="Times New Roman"/>
                <w:sz w:val="20"/>
                <w:szCs w:val="20"/>
              </w:rPr>
              <w:br/>
              <w:t>лет будут «на налоговых каникулах» и смогут высвободившиеся средства направлять на развитие собственного бизнеса.</w:t>
            </w:r>
          </w:p>
          <w:p w:rsidR="00D01437" w:rsidRPr="00306B5E" w:rsidRDefault="00D01437" w:rsidP="00D0143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6B5E">
              <w:rPr>
                <w:rFonts w:ascii="Times New Roman" w:hAnsi="Times New Roman"/>
                <w:sz w:val="20"/>
                <w:szCs w:val="20"/>
              </w:rPr>
              <w:t xml:space="preserve">16 октября 2015 года состоялась рабочая встреча Губернатора </w:t>
            </w:r>
            <w:r w:rsidR="00FA2A57">
              <w:rPr>
                <w:rFonts w:ascii="Times New Roman" w:hAnsi="Times New Roman"/>
                <w:sz w:val="20"/>
                <w:szCs w:val="20"/>
              </w:rPr>
              <w:br/>
            </w:r>
            <w:r w:rsidRPr="00306B5E">
              <w:rPr>
                <w:rFonts w:ascii="Times New Roman" w:hAnsi="Times New Roman"/>
                <w:sz w:val="20"/>
                <w:szCs w:val="20"/>
              </w:rPr>
              <w:t xml:space="preserve">Е.В. </w:t>
            </w:r>
            <w:proofErr w:type="spellStart"/>
            <w:r w:rsidRPr="00306B5E">
              <w:rPr>
                <w:rFonts w:ascii="Times New Roman" w:hAnsi="Times New Roman"/>
                <w:sz w:val="20"/>
                <w:szCs w:val="20"/>
              </w:rPr>
              <w:t>Куйвашева</w:t>
            </w:r>
            <w:proofErr w:type="spellEnd"/>
            <w:r w:rsidRPr="00306B5E">
              <w:rPr>
                <w:rFonts w:ascii="Times New Roman" w:hAnsi="Times New Roman"/>
                <w:sz w:val="20"/>
                <w:szCs w:val="20"/>
              </w:rPr>
              <w:t xml:space="preserve"> с Уполномоченным при Президенте Российской Федерации по защите прав предпринимателей </w:t>
            </w:r>
          </w:p>
          <w:p w:rsidR="00D01437" w:rsidRPr="00BF2A55" w:rsidRDefault="00D01437" w:rsidP="00D0143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6B5E">
              <w:rPr>
                <w:rFonts w:ascii="Times New Roman" w:hAnsi="Times New Roman"/>
                <w:sz w:val="20"/>
                <w:szCs w:val="20"/>
              </w:rPr>
              <w:lastRenderedPageBreak/>
              <w:t>Б.Ю. Титовым. В ходе встречи отмечен качественный рост показателей, характеризующих условия ведения предпринимательской деятельности в Свердловской области.</w:t>
            </w:r>
            <w:r w:rsidRPr="00BF2A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lastRenderedPageBreak/>
              <w:t>до 01.01.2015</w:t>
            </w: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437" w:rsidRPr="005A3BDD" w:rsidTr="00F46A97">
        <w:trPr>
          <w:jc w:val="center"/>
        </w:trPr>
        <w:tc>
          <w:tcPr>
            <w:tcW w:w="562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1437" w:rsidRPr="00BF2A55" w:rsidRDefault="00D01437" w:rsidP="00D01437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1437" w:rsidRPr="00BF2A55" w:rsidRDefault="00D01437" w:rsidP="00D01437">
            <w:pPr>
              <w:pStyle w:val="ConsPlusTitle"/>
              <w:spacing w:line="228" w:lineRule="auto"/>
              <w:rPr>
                <w:b w:val="0"/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>2) представить в установленном порядке проект указа Президента Российской Федерации, предусматривающий внедрение системы оценки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на основе качественных и количественных показателей улучшения инвестиционного климата;</w:t>
            </w:r>
          </w:p>
        </w:tc>
        <w:tc>
          <w:tcPr>
            <w:tcW w:w="2551" w:type="dxa"/>
          </w:tcPr>
          <w:p w:rsidR="00D01437" w:rsidRPr="00BF2A55" w:rsidRDefault="00D01437" w:rsidP="00D01437">
            <w:pPr>
              <w:pStyle w:val="aa"/>
              <w:spacing w:after="0" w:line="228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по показателю «Доля руководителей органов исполнительной власти субъекта Российской Федерации,</w:t>
            </w:r>
            <w:r w:rsidRPr="00BF2A55">
              <w:rPr>
                <w:rFonts w:ascii="Times New Roman" w:hAnsi="Times New Roman"/>
                <w:sz w:val="20"/>
                <w:szCs w:val="20"/>
              </w:rPr>
              <w:t xml:space="preserve"> руководителей государственных учреждений субъекта Российской Федерации, главных распорядителей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br/>
              <w:t>и распорядителей средств бюджета субъекта Российской Федерации, для которых оплата труда определяется с учетом результатов их профессиональной деятельности» проводится Министерством финансов Российской Федерации.</w:t>
            </w:r>
          </w:p>
          <w:p w:rsidR="00D01437" w:rsidRPr="00BF2A55" w:rsidRDefault="00D01437" w:rsidP="00D01437">
            <w:pPr>
              <w:pStyle w:val="aa"/>
              <w:spacing w:after="0" w:line="228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 xml:space="preserve">По итогам 2014 года вышеуказанный индикатор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br/>
              <w:t>в Свердловской области составил 99,5% (оценка годовая).</w:t>
            </w: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до 01.01.2015</w:t>
            </w: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 xml:space="preserve"> март 2015</w:t>
            </w:r>
          </w:p>
        </w:tc>
        <w:tc>
          <w:tcPr>
            <w:tcW w:w="1417" w:type="dxa"/>
            <w:gridSpan w:val="2"/>
          </w:tcPr>
          <w:p w:rsidR="00D01437" w:rsidRPr="00BF2A55" w:rsidRDefault="00D01437" w:rsidP="00D01437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1437" w:rsidRPr="00BF2A55" w:rsidRDefault="00D01437" w:rsidP="00D01437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1437" w:rsidRPr="00BF2A55" w:rsidRDefault="00D01437" w:rsidP="00D01437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437" w:rsidRPr="00BF2A55" w:rsidRDefault="00D01437" w:rsidP="00D01437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1437" w:rsidRPr="00BF2A55" w:rsidRDefault="00D01437" w:rsidP="00D01437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437" w:rsidRPr="005A3BDD" w:rsidTr="00F46A97">
        <w:trPr>
          <w:jc w:val="center"/>
        </w:trPr>
        <w:tc>
          <w:tcPr>
            <w:tcW w:w="562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1437" w:rsidRPr="00BF2A55" w:rsidRDefault="00D01437" w:rsidP="00D01437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1437" w:rsidRPr="00BF2A55" w:rsidRDefault="00D01437" w:rsidP="00D01437">
            <w:pPr>
              <w:pStyle w:val="ConsPlusTitle"/>
              <w:spacing w:line="228" w:lineRule="auto"/>
              <w:rPr>
                <w:sz w:val="20"/>
                <w:szCs w:val="20"/>
              </w:rPr>
            </w:pPr>
            <w:proofErr w:type="gramStart"/>
            <w:r w:rsidRPr="00BF2A55">
              <w:rPr>
                <w:sz w:val="20"/>
                <w:szCs w:val="20"/>
              </w:rPr>
              <w:t>1</w:t>
            </w:r>
            <w:proofErr w:type="gramEnd"/>
            <w:r w:rsidRPr="00BF2A55">
              <w:rPr>
                <w:sz w:val="20"/>
                <w:szCs w:val="20"/>
              </w:rPr>
              <w:t xml:space="preserve"> а) создание и модернизация 25 млн. высокопроизводительных рабочих мест</w:t>
            </w:r>
          </w:p>
          <w:p w:rsidR="00D01437" w:rsidRPr="00BF2A55" w:rsidRDefault="00D01437" w:rsidP="00D01437">
            <w:pPr>
              <w:pStyle w:val="ConsPlusTitle"/>
              <w:spacing w:line="228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01437" w:rsidRPr="00BF2A55" w:rsidRDefault="00D01437" w:rsidP="00D01437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 xml:space="preserve">Ежеквартально проводятся заседания рабочей группы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br/>
              <w:t xml:space="preserve">по мониторингу достижения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br/>
              <w:t xml:space="preserve">на территории Свердловской области целевых показателей социально-экономического развития, установленных Указом Президента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 от 07 мая 2012 № 596 «О долгосрочной государственной экономической политике».</w:t>
            </w:r>
          </w:p>
          <w:p w:rsidR="00D01437" w:rsidRPr="00BF2A55" w:rsidRDefault="00D01437" w:rsidP="00D01437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 xml:space="preserve">30 сентября 2015 года под председательством Заместителя руководителя рабочей группы, Министра экономики Свердловской области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br/>
              <w:t xml:space="preserve">Д.Ю. Ноженко проведено заседание рабочей группы,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br/>
              <w:t>на котором рассмотрены ход реализации Программы модернизации и создания новых рабочих мест на территории Свердловской области на период до 2020 года и достижение целевых показателей Указа Президента РФ № 596 исполнительными органами государственн</w:t>
            </w:r>
            <w:r w:rsidR="00857645">
              <w:rPr>
                <w:rFonts w:ascii="Times New Roman" w:hAnsi="Times New Roman"/>
                <w:sz w:val="20"/>
                <w:szCs w:val="20"/>
              </w:rPr>
              <w:t>ой власти Свердловской области.</w:t>
            </w: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lastRenderedPageBreak/>
              <w:t>к 2020 году</w:t>
            </w: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D01437" w:rsidRPr="00BF2A55" w:rsidRDefault="00D01437" w:rsidP="00D01437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1437" w:rsidRPr="00BF2A55" w:rsidRDefault="00D01437" w:rsidP="00D01437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1437" w:rsidRPr="00BF2A55" w:rsidRDefault="00D01437" w:rsidP="00D01437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437" w:rsidRPr="00BF2A55" w:rsidRDefault="00D01437" w:rsidP="00D01437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1437" w:rsidRPr="00BF2A55" w:rsidRDefault="00D01437" w:rsidP="00D01437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1437" w:rsidRPr="00BF2A55" w:rsidRDefault="00D01437" w:rsidP="00D01437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1437" w:rsidRPr="00BF2A55" w:rsidRDefault="00D01437" w:rsidP="00D01437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1437" w:rsidRPr="00BF2A55" w:rsidRDefault="00D01437" w:rsidP="00D01437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1437" w:rsidRPr="00BF2A55" w:rsidRDefault="00D01437" w:rsidP="00D01437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1437" w:rsidRPr="00BF2A55" w:rsidRDefault="00D01437" w:rsidP="00D01437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1437" w:rsidRPr="00BF2A55" w:rsidRDefault="00D01437" w:rsidP="00D01437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1437" w:rsidRPr="00BF2A55" w:rsidRDefault="00D01437" w:rsidP="00D01437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1437" w:rsidRPr="00BF2A55" w:rsidRDefault="00D01437" w:rsidP="00D01437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437" w:rsidRPr="005A3BDD" w:rsidTr="00F46A97">
        <w:trPr>
          <w:jc w:val="center"/>
        </w:trPr>
        <w:tc>
          <w:tcPr>
            <w:tcW w:w="562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1437" w:rsidRPr="00BF2A55" w:rsidRDefault="00D01437" w:rsidP="00D01437">
            <w:pPr>
              <w:pStyle w:val="ConsPlusTitle"/>
              <w:spacing w:line="228" w:lineRule="auto"/>
              <w:ind w:left="84" w:firstLine="1"/>
              <w:rPr>
                <w:b w:val="0"/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>в промышленности</w:t>
            </w:r>
          </w:p>
        </w:tc>
        <w:tc>
          <w:tcPr>
            <w:tcW w:w="2551" w:type="dxa"/>
          </w:tcPr>
          <w:p w:rsidR="00D01437" w:rsidRPr="00BF2A55" w:rsidRDefault="00D01437" w:rsidP="00D01437">
            <w:pPr>
              <w:pStyle w:val="af2"/>
              <w:spacing w:line="228" w:lineRule="auto"/>
              <w:rPr>
                <w:sz w:val="20"/>
                <w:szCs w:val="20"/>
              </w:rPr>
            </w:pPr>
            <w:r w:rsidRPr="00BF2A55">
              <w:rPr>
                <w:sz w:val="20"/>
                <w:szCs w:val="20"/>
              </w:rPr>
              <w:t xml:space="preserve">За первое полугодие 2015 года реализация ОАО «Свердловский инструментальный завод» инвестиционного проекта «Усовершенствование технологического процесса и формирование принципиально новых производственных линий по изготовлению </w:t>
            </w:r>
            <w:proofErr w:type="spellStart"/>
            <w:r w:rsidRPr="00BF2A55">
              <w:rPr>
                <w:sz w:val="20"/>
                <w:szCs w:val="20"/>
              </w:rPr>
              <w:t>сложнорежущего</w:t>
            </w:r>
            <w:proofErr w:type="spellEnd"/>
            <w:r w:rsidRPr="00BF2A55">
              <w:rPr>
                <w:sz w:val="20"/>
                <w:szCs w:val="20"/>
              </w:rPr>
              <w:t xml:space="preserve"> инструмента, твердосплавного инструмента, серийного производства метчиков и сверл, пресс-форм и сварке ленточных пил с целью усиления конкурентных </w:t>
            </w:r>
            <w:r w:rsidRPr="00BF2A55">
              <w:rPr>
                <w:sz w:val="20"/>
                <w:szCs w:val="20"/>
              </w:rPr>
              <w:lastRenderedPageBreak/>
              <w:t xml:space="preserve">позиций перед импортным производителем, а в перспективе полного </w:t>
            </w:r>
            <w:proofErr w:type="spellStart"/>
            <w:r w:rsidRPr="00BF2A55">
              <w:rPr>
                <w:sz w:val="20"/>
                <w:szCs w:val="20"/>
              </w:rPr>
              <w:t>импортозамещения</w:t>
            </w:r>
            <w:proofErr w:type="spellEnd"/>
            <w:r w:rsidRPr="00BF2A55">
              <w:rPr>
                <w:sz w:val="20"/>
                <w:szCs w:val="20"/>
              </w:rPr>
              <w:t xml:space="preserve"> по указанному инструменту на территории Свердловской области и в других регионах» позволила создать 50 новых рабочих мест.</w:t>
            </w:r>
          </w:p>
          <w:p w:rsidR="00D01437" w:rsidRPr="00BF2A55" w:rsidRDefault="00D01437" w:rsidP="00D01437">
            <w:pPr>
              <w:pStyle w:val="af2"/>
              <w:spacing w:line="228" w:lineRule="auto"/>
              <w:rPr>
                <w:sz w:val="20"/>
                <w:szCs w:val="20"/>
              </w:rPr>
            </w:pPr>
            <w:r w:rsidRPr="00BF2A55">
              <w:rPr>
                <w:sz w:val="20"/>
                <w:szCs w:val="20"/>
              </w:rPr>
              <w:t>В рамках развития производственной деятельности в ООО «УМК «</w:t>
            </w:r>
            <w:proofErr w:type="spellStart"/>
            <w:r w:rsidRPr="00BF2A55">
              <w:rPr>
                <w:sz w:val="20"/>
                <w:szCs w:val="20"/>
              </w:rPr>
              <w:t>Пумори</w:t>
            </w:r>
            <w:proofErr w:type="spellEnd"/>
            <w:r w:rsidRPr="00BF2A55">
              <w:rPr>
                <w:sz w:val="20"/>
                <w:szCs w:val="20"/>
              </w:rPr>
              <w:t>» создано 15 новых рабочих мест.</w:t>
            </w:r>
          </w:p>
          <w:p w:rsidR="00D01437" w:rsidRPr="00BF2A55" w:rsidRDefault="00D01437" w:rsidP="00D01437">
            <w:pPr>
              <w:pStyle w:val="af2"/>
              <w:spacing w:line="228" w:lineRule="auto"/>
              <w:rPr>
                <w:sz w:val="20"/>
                <w:szCs w:val="20"/>
              </w:rPr>
            </w:pPr>
            <w:r w:rsidRPr="00BF2A55">
              <w:rPr>
                <w:sz w:val="20"/>
                <w:szCs w:val="20"/>
              </w:rPr>
              <w:t xml:space="preserve">Во 2 квартале 2015 года в ОАО «Каменск-Уральский металлургический завод» состоялся пуск первой очереди стратегического инвестиционного проекта «Прокатный комплекс» - цеха холодной прокатки. Создано 78 новых рабочих мест. Цех холодной прокатки является первой очередью масштабного инвестиционного проекта строительства нового высокотехнологичного прокатного комплекса по производству инновационной продукции для создания новейших самолетов и крупнотоннажных судов. </w:t>
            </w:r>
          </w:p>
          <w:p w:rsidR="00D01437" w:rsidRPr="00BF2A55" w:rsidRDefault="00D01437" w:rsidP="00D01437">
            <w:pPr>
              <w:pStyle w:val="af2"/>
              <w:spacing w:line="228" w:lineRule="auto"/>
              <w:rPr>
                <w:sz w:val="20"/>
                <w:szCs w:val="20"/>
              </w:rPr>
            </w:pPr>
            <w:r w:rsidRPr="00BF2A55">
              <w:rPr>
                <w:sz w:val="20"/>
                <w:szCs w:val="20"/>
              </w:rPr>
              <w:t xml:space="preserve">В ОАО «Первоуральский новотрубный завод» в рамках технического перевооружения и расширения производства создано 28 новых </w:t>
            </w:r>
            <w:r w:rsidRPr="00BF2A55">
              <w:rPr>
                <w:sz w:val="20"/>
                <w:szCs w:val="20"/>
              </w:rPr>
              <w:lastRenderedPageBreak/>
              <w:t>высокотехнологичных рабочих мест.</w:t>
            </w:r>
          </w:p>
          <w:p w:rsidR="00D01437" w:rsidRPr="00BF2A55" w:rsidRDefault="00D01437" w:rsidP="00D01437">
            <w:pPr>
              <w:pStyle w:val="af2"/>
              <w:spacing w:line="228" w:lineRule="auto"/>
              <w:rPr>
                <w:sz w:val="20"/>
                <w:szCs w:val="20"/>
              </w:rPr>
            </w:pPr>
            <w:r w:rsidRPr="00BF2A55">
              <w:rPr>
                <w:sz w:val="20"/>
                <w:szCs w:val="20"/>
              </w:rPr>
              <w:t>В ОАО «Синарский тру</w:t>
            </w:r>
            <w:r w:rsidR="00857645">
              <w:rPr>
                <w:sz w:val="20"/>
                <w:szCs w:val="20"/>
              </w:rPr>
              <w:t>бный завод» в рамках реализации</w:t>
            </w:r>
            <w:r w:rsidRPr="00BF2A55">
              <w:rPr>
                <w:sz w:val="20"/>
                <w:szCs w:val="20"/>
              </w:rPr>
              <w:t xml:space="preserve"> программ </w:t>
            </w:r>
            <w:proofErr w:type="spellStart"/>
            <w:r w:rsidRPr="00BF2A55">
              <w:rPr>
                <w:sz w:val="20"/>
                <w:szCs w:val="20"/>
              </w:rPr>
              <w:t>техперевооружения</w:t>
            </w:r>
            <w:proofErr w:type="spellEnd"/>
            <w:r w:rsidRPr="00BF2A55">
              <w:rPr>
                <w:sz w:val="20"/>
                <w:szCs w:val="20"/>
              </w:rPr>
              <w:t xml:space="preserve"> производства труб с резьбовым соединением класса «Премиум» создано 10 новых рабочих мест. </w:t>
            </w:r>
          </w:p>
          <w:p w:rsidR="00D01437" w:rsidRPr="00BF2A55" w:rsidRDefault="00D01437" w:rsidP="00D01437">
            <w:pPr>
              <w:pStyle w:val="af2"/>
              <w:spacing w:line="228" w:lineRule="auto"/>
              <w:rPr>
                <w:sz w:val="20"/>
                <w:szCs w:val="20"/>
              </w:rPr>
            </w:pPr>
            <w:r w:rsidRPr="00BF2A55">
              <w:rPr>
                <w:sz w:val="20"/>
                <w:szCs w:val="20"/>
              </w:rPr>
              <w:t>10 апреля 2015 года введено в эксплуатацию новое производство – шахта «</w:t>
            </w:r>
            <w:proofErr w:type="spellStart"/>
            <w:r w:rsidRPr="00BF2A55">
              <w:rPr>
                <w:sz w:val="20"/>
                <w:szCs w:val="20"/>
              </w:rPr>
              <w:t>Черемуховская</w:t>
            </w:r>
            <w:proofErr w:type="spellEnd"/>
            <w:r w:rsidRPr="00BF2A55">
              <w:rPr>
                <w:sz w:val="20"/>
                <w:szCs w:val="20"/>
              </w:rPr>
              <w:t>-Глубокая», что обеспечило модернизацию более 700 рабочих мест</w:t>
            </w:r>
            <w:r w:rsidR="00857645">
              <w:rPr>
                <w:sz w:val="20"/>
                <w:szCs w:val="20"/>
              </w:rPr>
              <w:t xml:space="preserve"> в градообразующем предприятии </w:t>
            </w:r>
            <w:r w:rsidRPr="00BF2A55">
              <w:rPr>
                <w:sz w:val="20"/>
                <w:szCs w:val="20"/>
              </w:rPr>
              <w:t>«</w:t>
            </w:r>
            <w:proofErr w:type="spellStart"/>
            <w:r w:rsidRPr="00BF2A55">
              <w:rPr>
                <w:sz w:val="20"/>
                <w:szCs w:val="20"/>
              </w:rPr>
              <w:t>Севуралбокситруда</w:t>
            </w:r>
            <w:proofErr w:type="spellEnd"/>
            <w:r w:rsidRPr="00BF2A55">
              <w:rPr>
                <w:sz w:val="20"/>
                <w:szCs w:val="20"/>
              </w:rPr>
              <w:t>».</w:t>
            </w:r>
          </w:p>
          <w:p w:rsidR="00D01437" w:rsidRPr="00857645" w:rsidRDefault="00D01437" w:rsidP="00D01437">
            <w:pPr>
              <w:pStyle w:val="af2"/>
              <w:spacing w:line="228" w:lineRule="auto"/>
              <w:rPr>
                <w:sz w:val="20"/>
                <w:szCs w:val="20"/>
              </w:rPr>
            </w:pPr>
            <w:r w:rsidRPr="00BF2A55">
              <w:rPr>
                <w:sz w:val="20"/>
                <w:szCs w:val="20"/>
              </w:rPr>
              <w:t>В июне 2015 года в Полевском ГО состоялся пуск производства антимикробного покрытия под маркой «ДЕЗИТОЛ». Производитель – участник фармацевтического кластера, резидент научно-внедренческого биомедицинского технопарка «</w:t>
            </w:r>
            <w:proofErr w:type="spellStart"/>
            <w:r w:rsidRPr="00BF2A55">
              <w:rPr>
                <w:sz w:val="20"/>
                <w:szCs w:val="20"/>
              </w:rPr>
              <w:t>Новоуральский</w:t>
            </w:r>
            <w:proofErr w:type="spellEnd"/>
            <w:r w:rsidRPr="00BF2A55">
              <w:rPr>
                <w:sz w:val="20"/>
                <w:szCs w:val="20"/>
              </w:rPr>
              <w:t xml:space="preserve">» ООО «Уральский центр </w:t>
            </w:r>
            <w:proofErr w:type="spellStart"/>
            <w:r w:rsidRPr="00BF2A55">
              <w:rPr>
                <w:sz w:val="20"/>
                <w:szCs w:val="20"/>
              </w:rPr>
              <w:t>нанотехнологий</w:t>
            </w:r>
            <w:proofErr w:type="spellEnd"/>
            <w:r w:rsidRPr="00BF2A55">
              <w:rPr>
                <w:sz w:val="20"/>
                <w:szCs w:val="20"/>
              </w:rPr>
              <w:t xml:space="preserve">». В рамках реализации данного проекта создано15 рабочих мест, после выхода на проектную мощность </w:t>
            </w:r>
            <w:r w:rsidRPr="00857645">
              <w:rPr>
                <w:sz w:val="20"/>
                <w:szCs w:val="20"/>
              </w:rPr>
              <w:t>планируется довести количество рабочих мест до 30.</w:t>
            </w:r>
          </w:p>
          <w:p w:rsidR="00D01437" w:rsidRPr="00857645" w:rsidRDefault="00D01437" w:rsidP="00D01437">
            <w:pPr>
              <w:pStyle w:val="af2"/>
              <w:spacing w:line="228" w:lineRule="auto"/>
              <w:rPr>
                <w:sz w:val="20"/>
                <w:szCs w:val="20"/>
              </w:rPr>
            </w:pPr>
            <w:r w:rsidRPr="00857645">
              <w:rPr>
                <w:sz w:val="20"/>
                <w:szCs w:val="20"/>
              </w:rPr>
              <w:t>В ОАО «</w:t>
            </w:r>
            <w:proofErr w:type="spellStart"/>
            <w:r w:rsidRPr="00857645">
              <w:rPr>
                <w:sz w:val="20"/>
                <w:szCs w:val="20"/>
              </w:rPr>
              <w:t>Уралхиммаш</w:t>
            </w:r>
            <w:proofErr w:type="spellEnd"/>
            <w:r w:rsidRPr="00857645">
              <w:rPr>
                <w:sz w:val="20"/>
                <w:szCs w:val="20"/>
              </w:rPr>
              <w:t xml:space="preserve">» создано 15 новых рабочих </w:t>
            </w:r>
            <w:r w:rsidRPr="00857645">
              <w:rPr>
                <w:sz w:val="20"/>
                <w:szCs w:val="20"/>
              </w:rPr>
              <w:lastRenderedPageBreak/>
              <w:t xml:space="preserve">мест, в ООО «Уральские локомотивы» − 41 рабочее место, ОАО «УПКБ «Деталь» − 20 рабочих мест, ОАО «Завод №9» − 40 рабочих мест, </w:t>
            </w:r>
            <w:r w:rsidRPr="00857645">
              <w:rPr>
                <w:sz w:val="20"/>
                <w:szCs w:val="20"/>
              </w:rPr>
              <w:br/>
              <w:t>ПАО «Машиностроительный завод им. Калинина» − 40 рабочих мест.</w:t>
            </w:r>
          </w:p>
          <w:p w:rsidR="00D01437" w:rsidRPr="00BF2A55" w:rsidRDefault="00D01437" w:rsidP="00D01437">
            <w:pPr>
              <w:pStyle w:val="af2"/>
              <w:spacing w:after="0" w:line="228" w:lineRule="auto"/>
              <w:rPr>
                <w:color w:val="FFFFFF"/>
                <w:sz w:val="20"/>
                <w:szCs w:val="20"/>
              </w:rPr>
            </w:pPr>
            <w:r w:rsidRPr="00857645">
              <w:rPr>
                <w:sz w:val="20"/>
                <w:szCs w:val="20"/>
              </w:rPr>
              <w:t>Также, согласно</w:t>
            </w:r>
            <w:r w:rsidRPr="00BF2A55">
              <w:rPr>
                <w:sz w:val="20"/>
                <w:szCs w:val="20"/>
              </w:rPr>
              <w:t xml:space="preserve"> официальным статистическим данным за первое полугодие 2015 года в промышленности создано 889 рабочих мест.</w:t>
            </w: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lastRenderedPageBreak/>
              <w:t>по итогам</w:t>
            </w:r>
          </w:p>
          <w:p w:rsidR="00D01437" w:rsidRPr="00BF2A55" w:rsidRDefault="00D01437" w:rsidP="00D01437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 xml:space="preserve">года </w:t>
            </w:r>
          </w:p>
        </w:tc>
        <w:tc>
          <w:tcPr>
            <w:tcW w:w="1276" w:type="dxa"/>
          </w:tcPr>
          <w:p w:rsidR="00D01437" w:rsidRPr="00BF2A55" w:rsidRDefault="00D01437" w:rsidP="00D01437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1437" w:rsidRPr="00BF2A55" w:rsidRDefault="00D01437" w:rsidP="00D014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A55" w:rsidRPr="005A3BDD" w:rsidTr="00F46A97">
        <w:trPr>
          <w:jc w:val="center"/>
        </w:trPr>
        <w:tc>
          <w:tcPr>
            <w:tcW w:w="562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2A55" w:rsidRPr="00BF2A55" w:rsidRDefault="00BF2A55" w:rsidP="00BF2A55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>в агропромышленном комплексе</w:t>
            </w:r>
          </w:p>
          <w:p w:rsidR="00BF2A55" w:rsidRPr="00BF2A55" w:rsidRDefault="00BF2A55" w:rsidP="00BF2A55">
            <w:pPr>
              <w:pStyle w:val="ConsPlusTitle"/>
              <w:tabs>
                <w:tab w:val="num" w:pos="84"/>
              </w:tabs>
              <w:spacing w:line="216" w:lineRule="auto"/>
              <w:rPr>
                <w:b w:val="0"/>
                <w:sz w:val="20"/>
                <w:szCs w:val="20"/>
              </w:rPr>
            </w:pPr>
          </w:p>
          <w:p w:rsidR="00BF2A55" w:rsidRPr="00BF2A55" w:rsidRDefault="00BF2A55" w:rsidP="00BF2A55">
            <w:pPr>
              <w:pStyle w:val="ConsPlusTitle"/>
              <w:tabs>
                <w:tab w:val="num" w:pos="0"/>
              </w:tabs>
              <w:spacing w:line="21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A55" w:rsidRPr="00BF2A55" w:rsidRDefault="00BF2A55" w:rsidP="00BF2A55">
            <w:pPr>
              <w:tabs>
                <w:tab w:val="left" w:pos="1026"/>
              </w:tabs>
              <w:spacing w:after="0" w:line="216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Создано (модернизировано) 639 высокопроизводительных рабочих мест (75,2 % от годового плана), в том числе 347 мест в сельском хозяйстве и 292 места в производстве пищевых продуктов.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январь-сентябрь 2015</w:t>
            </w:r>
          </w:p>
        </w:tc>
        <w:tc>
          <w:tcPr>
            <w:tcW w:w="1417" w:type="dxa"/>
            <w:gridSpan w:val="2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A55" w:rsidRPr="005A3BDD" w:rsidTr="00F46A97">
        <w:trPr>
          <w:jc w:val="center"/>
        </w:trPr>
        <w:tc>
          <w:tcPr>
            <w:tcW w:w="562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2A55" w:rsidRPr="00BF2A55" w:rsidRDefault="00BF2A55" w:rsidP="00BF2A55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>в сфере торговли и услуг</w:t>
            </w:r>
          </w:p>
        </w:tc>
        <w:tc>
          <w:tcPr>
            <w:tcW w:w="2551" w:type="dxa"/>
          </w:tcPr>
          <w:p w:rsidR="00BF2A55" w:rsidRPr="00BF2A55" w:rsidRDefault="00BF2A55" w:rsidP="00BF2A55">
            <w:pPr>
              <w:tabs>
                <w:tab w:val="left" w:pos="1026"/>
              </w:tabs>
              <w:spacing w:after="0" w:line="216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Создано 2816 мест (62,6 %), в том числе в оптовой торговле – 45 новых высокопроизводительных рабочих мест.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январь-сентябрь 2015</w:t>
            </w:r>
          </w:p>
        </w:tc>
        <w:tc>
          <w:tcPr>
            <w:tcW w:w="1417" w:type="dxa"/>
            <w:gridSpan w:val="2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A55" w:rsidRPr="005A3BDD" w:rsidTr="00F46A97">
        <w:trPr>
          <w:jc w:val="center"/>
        </w:trPr>
        <w:tc>
          <w:tcPr>
            <w:tcW w:w="562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2A55" w:rsidRPr="00BF2A55" w:rsidRDefault="00BF2A55" w:rsidP="00BF2A55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>в розничной торговле</w:t>
            </w:r>
          </w:p>
        </w:tc>
        <w:tc>
          <w:tcPr>
            <w:tcW w:w="2551" w:type="dxa"/>
          </w:tcPr>
          <w:p w:rsidR="00BF2A55" w:rsidRPr="00BF2A55" w:rsidRDefault="00BF2A55" w:rsidP="00BF2A55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Создано 2108 новых высокопроизводительных рабочих мест.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0"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 xml:space="preserve">январь-сентябрь </w:t>
            </w:r>
          </w:p>
          <w:p w:rsidR="00BF2A55" w:rsidRPr="00BF2A55" w:rsidRDefault="00BF2A55" w:rsidP="00BF2A55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A55" w:rsidRPr="005A3BDD" w:rsidTr="00F46A97">
        <w:trPr>
          <w:jc w:val="center"/>
        </w:trPr>
        <w:tc>
          <w:tcPr>
            <w:tcW w:w="562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2A55" w:rsidRPr="00BF2A55" w:rsidRDefault="00BF2A55" w:rsidP="00BF2A55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>в сфере общественного питания</w:t>
            </w:r>
          </w:p>
        </w:tc>
        <w:tc>
          <w:tcPr>
            <w:tcW w:w="2551" w:type="dxa"/>
          </w:tcPr>
          <w:p w:rsidR="00BF2A55" w:rsidRPr="00BF2A55" w:rsidRDefault="00BF2A55" w:rsidP="00BF2A55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Создано 385 новых высокопроизводительных рабочих мест.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январь-сентябрь 2015</w:t>
            </w:r>
          </w:p>
        </w:tc>
        <w:tc>
          <w:tcPr>
            <w:tcW w:w="1417" w:type="dxa"/>
            <w:gridSpan w:val="2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2A55" w:rsidRPr="005A3BDD" w:rsidTr="00F46A97">
        <w:trPr>
          <w:jc w:val="center"/>
        </w:trPr>
        <w:tc>
          <w:tcPr>
            <w:tcW w:w="562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2A55" w:rsidRPr="00BF2A55" w:rsidRDefault="00BF2A55" w:rsidP="00BF2A55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>в сфере бытового обслуживания</w:t>
            </w:r>
          </w:p>
        </w:tc>
        <w:tc>
          <w:tcPr>
            <w:tcW w:w="2551" w:type="dxa"/>
          </w:tcPr>
          <w:p w:rsidR="00BF2A55" w:rsidRPr="00BF2A55" w:rsidRDefault="00BF2A55" w:rsidP="00BF2A55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Создано 278 высокопроизводительных рабочих мест.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январь-сентябрь 2015</w:t>
            </w:r>
          </w:p>
        </w:tc>
        <w:tc>
          <w:tcPr>
            <w:tcW w:w="1417" w:type="dxa"/>
            <w:gridSpan w:val="2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2A55" w:rsidRPr="005A3BDD" w:rsidTr="00F46A97">
        <w:trPr>
          <w:jc w:val="center"/>
        </w:trPr>
        <w:tc>
          <w:tcPr>
            <w:tcW w:w="562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2A55" w:rsidRPr="00BF2A55" w:rsidRDefault="00BF2A55" w:rsidP="00BF2A55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>в строительном комплексе</w:t>
            </w:r>
          </w:p>
        </w:tc>
        <w:tc>
          <w:tcPr>
            <w:tcW w:w="2551" w:type="dxa"/>
          </w:tcPr>
          <w:p w:rsidR="00BF2A55" w:rsidRPr="00BF2A55" w:rsidRDefault="00BF2A55" w:rsidP="00BF2A5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 xml:space="preserve">Создано и модернизировано </w:t>
            </w:r>
            <w:r w:rsidR="00A66371">
              <w:rPr>
                <w:rFonts w:ascii="Times New Roman" w:hAnsi="Times New Roman"/>
                <w:sz w:val="20"/>
                <w:szCs w:val="20"/>
              </w:rPr>
              <w:t xml:space="preserve">1553 рабочих места, из них 125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t xml:space="preserve">новых </w:t>
            </w:r>
            <w:proofErr w:type="gramStart"/>
            <w:r w:rsidRPr="00BF2A55">
              <w:rPr>
                <w:rFonts w:ascii="Times New Roman" w:hAnsi="Times New Roman"/>
                <w:sz w:val="20"/>
                <w:szCs w:val="20"/>
              </w:rPr>
              <w:t>дополнительных  высокопроизводительных</w:t>
            </w:r>
            <w:proofErr w:type="gramEnd"/>
            <w:r w:rsidRPr="00BF2A55">
              <w:rPr>
                <w:rFonts w:ascii="Times New Roman" w:hAnsi="Times New Roman"/>
                <w:sz w:val="20"/>
                <w:szCs w:val="20"/>
              </w:rPr>
              <w:t xml:space="preserve"> рабочих мест, в том числе:</w:t>
            </w:r>
          </w:p>
          <w:p w:rsidR="00BF2A55" w:rsidRPr="00BF2A55" w:rsidRDefault="00BF2A55" w:rsidP="00BF2A55">
            <w:pPr>
              <w:pStyle w:val="aa"/>
              <w:numPr>
                <w:ilvl w:val="0"/>
                <w:numId w:val="2"/>
              </w:numPr>
              <w:tabs>
                <w:tab w:val="left" w:pos="369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 отрасли строительства создано и модернизировано 1123 рабочих места, из них созданных мест – 60, </w:t>
            </w:r>
          </w:p>
          <w:p w:rsidR="00BF2A55" w:rsidRPr="00BF2A55" w:rsidRDefault="00BF2A55" w:rsidP="00BF2A55">
            <w:pPr>
              <w:pStyle w:val="aa"/>
              <w:numPr>
                <w:ilvl w:val="0"/>
                <w:numId w:val="2"/>
              </w:numPr>
              <w:tabs>
                <w:tab w:val="left" w:pos="369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в производстве строительных материалов создано и модернизировано 430 рабочих мест, из них созданных мест – 65.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lastRenderedPageBreak/>
              <w:t>к 2020 году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январь-сентябрь 2015</w:t>
            </w:r>
          </w:p>
        </w:tc>
        <w:tc>
          <w:tcPr>
            <w:tcW w:w="1417" w:type="dxa"/>
            <w:gridSpan w:val="2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A55" w:rsidRPr="005A3BDD" w:rsidTr="00F46A97">
        <w:trPr>
          <w:jc w:val="center"/>
        </w:trPr>
        <w:tc>
          <w:tcPr>
            <w:tcW w:w="562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2A55" w:rsidRPr="00BF2A55" w:rsidRDefault="00BF2A55" w:rsidP="00BF2A55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>на транспорте</w:t>
            </w:r>
          </w:p>
        </w:tc>
        <w:tc>
          <w:tcPr>
            <w:tcW w:w="2551" w:type="dxa"/>
          </w:tcPr>
          <w:p w:rsidR="00BF2A55" w:rsidRPr="00A66371" w:rsidRDefault="00BF2A55" w:rsidP="00BF2A55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F2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 </w:t>
            </w:r>
            <w:r w:rsidRPr="00A663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маршрутах регулярных пассажирских перевозок </w:t>
            </w:r>
            <w:r w:rsidRPr="00A663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 xml:space="preserve">во втором квартале 2015 года создано 128 новых рабочих места. </w:t>
            </w:r>
          </w:p>
          <w:p w:rsidR="00BF2A55" w:rsidRPr="00BF2A55" w:rsidRDefault="00BF2A55" w:rsidP="00BF2A55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3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Для эвакуации и хранения задержанных в административном порядке транспортных средств создано 209 рабочих</w:t>
            </w:r>
            <w:r w:rsidRPr="00BF2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места.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январь-октябрь</w:t>
            </w:r>
            <w:r w:rsidR="00A66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A55" w:rsidRPr="005A3BDD" w:rsidTr="00F46A97">
        <w:trPr>
          <w:jc w:val="center"/>
        </w:trPr>
        <w:tc>
          <w:tcPr>
            <w:tcW w:w="562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2A55" w:rsidRPr="00BF2A55" w:rsidRDefault="00BF2A55" w:rsidP="00BF2A55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 xml:space="preserve">В социальной сфере, в том числе: </w:t>
            </w:r>
          </w:p>
          <w:p w:rsidR="00BF2A55" w:rsidRPr="00BF2A55" w:rsidRDefault="00BF2A55" w:rsidP="00BF2A55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>- здравоохранении</w:t>
            </w:r>
          </w:p>
        </w:tc>
        <w:tc>
          <w:tcPr>
            <w:tcW w:w="2551" w:type="dxa"/>
          </w:tcPr>
          <w:p w:rsidR="00BF2A55" w:rsidRPr="00BF2A55" w:rsidRDefault="00BF2A55" w:rsidP="00BF2A55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F2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первом полугодии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t>модернизировано 2669 рабочих мест, создано – 228 рабочих мест</w:t>
            </w:r>
            <w:r w:rsidRPr="00BF2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 xml:space="preserve">январь-июль </w:t>
            </w:r>
          </w:p>
          <w:p w:rsidR="00BF2A55" w:rsidRPr="00BF2A55" w:rsidRDefault="00BF2A55" w:rsidP="00BF2A55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EF" w:rsidRPr="005A3BDD" w:rsidTr="00F46A97">
        <w:trPr>
          <w:jc w:val="center"/>
        </w:trPr>
        <w:tc>
          <w:tcPr>
            <w:tcW w:w="562" w:type="dxa"/>
          </w:tcPr>
          <w:p w:rsidR="009860EF" w:rsidRPr="00BF2A55" w:rsidRDefault="009860EF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0EF" w:rsidRPr="00BF2A55" w:rsidRDefault="009860EF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0EF" w:rsidRPr="00BF2A55" w:rsidRDefault="009860EF" w:rsidP="007402E5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>- физической культуре и спорте</w:t>
            </w:r>
          </w:p>
        </w:tc>
        <w:tc>
          <w:tcPr>
            <w:tcW w:w="2551" w:type="dxa"/>
          </w:tcPr>
          <w:p w:rsidR="009860EF" w:rsidRPr="00BF2A55" w:rsidRDefault="00BF2A55" w:rsidP="007402E5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 xml:space="preserve">Создано и модернизировано 156 рабочих мест, за счет ввода в эксплуатацию: ГБОУ ДОД СО ДЮСШ по хоккею «Спартаковец», спортивно - оздоровительного комплекса в городе Нижний Тагил, ФОК по улице Латвийской в поселке Компрессорный в городе Екатеринбурге, </w:t>
            </w:r>
            <w:r w:rsidRPr="00BF2A55">
              <w:rPr>
                <w:rFonts w:ascii="Times New Roman" w:hAnsi="Times New Roman"/>
                <w:bCs/>
                <w:sz w:val="20"/>
                <w:szCs w:val="20"/>
              </w:rPr>
              <w:t xml:space="preserve">стадиона «Уралмаш», 4 футбольных поля в Западном управленческом округе. </w:t>
            </w:r>
            <w:r w:rsidRPr="00BF2A55">
              <w:rPr>
                <w:rFonts w:ascii="Times New Roman" w:eastAsia="+mn-ea" w:hAnsi="Times New Roman"/>
                <w:bCs/>
                <w:color w:val="000000"/>
                <w:kern w:val="24"/>
                <w:sz w:val="20"/>
                <w:szCs w:val="20"/>
              </w:rPr>
              <w:t xml:space="preserve">Созданы 15 новых рабочих мест в </w:t>
            </w:r>
            <w:proofErr w:type="spellStart"/>
            <w:r w:rsidRPr="00BF2A55">
              <w:rPr>
                <w:rFonts w:ascii="Times New Roman" w:eastAsia="+mn-ea" w:hAnsi="Times New Roman"/>
                <w:bCs/>
                <w:color w:val="000000"/>
                <w:kern w:val="24"/>
                <w:sz w:val="20"/>
                <w:szCs w:val="20"/>
              </w:rPr>
              <w:t>Арамильском</w:t>
            </w:r>
            <w:proofErr w:type="spellEnd"/>
            <w:r w:rsidRPr="00BF2A55">
              <w:rPr>
                <w:rFonts w:ascii="Times New Roman" w:eastAsia="+mn-ea" w:hAnsi="Times New Roman"/>
                <w:bCs/>
                <w:color w:val="000000"/>
                <w:kern w:val="24"/>
                <w:sz w:val="20"/>
                <w:szCs w:val="20"/>
              </w:rPr>
              <w:t xml:space="preserve"> и Заречном городских округах, за счет укомплектования тренерско-</w:t>
            </w:r>
            <w:r w:rsidRPr="00BF2A55">
              <w:rPr>
                <w:rFonts w:ascii="Times New Roman" w:eastAsia="+mn-ea" w:hAnsi="Times New Roman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преподавательским составом, введенных в 2014 году спортивных объектов. Модернизировано 10 рабочих мест в </w:t>
            </w:r>
            <w:proofErr w:type="spellStart"/>
            <w:r w:rsidRPr="00BF2A55">
              <w:rPr>
                <w:rFonts w:ascii="Times New Roman" w:eastAsia="+mn-ea" w:hAnsi="Times New Roman"/>
                <w:bCs/>
                <w:color w:val="000000"/>
                <w:kern w:val="24"/>
                <w:sz w:val="20"/>
                <w:szCs w:val="20"/>
              </w:rPr>
              <w:t>Асбестовском</w:t>
            </w:r>
            <w:proofErr w:type="spellEnd"/>
            <w:r w:rsidRPr="00BF2A55">
              <w:rPr>
                <w:rFonts w:ascii="Times New Roman" w:eastAsia="+mn-ea" w:hAnsi="Times New Roman"/>
                <w:bCs/>
                <w:color w:val="000000"/>
                <w:kern w:val="24"/>
                <w:sz w:val="20"/>
                <w:szCs w:val="20"/>
              </w:rPr>
              <w:t xml:space="preserve"> ГО.</w:t>
            </w:r>
          </w:p>
        </w:tc>
        <w:tc>
          <w:tcPr>
            <w:tcW w:w="1276" w:type="dxa"/>
          </w:tcPr>
          <w:p w:rsidR="009860EF" w:rsidRPr="00BF2A55" w:rsidRDefault="009860EF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EF" w:rsidRPr="00BF2A55" w:rsidRDefault="009860EF" w:rsidP="009860EF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 –сентябрь</w:t>
            </w:r>
          </w:p>
          <w:p w:rsidR="009860EF" w:rsidRPr="00BF2A55" w:rsidRDefault="009860EF" w:rsidP="009860EF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9860EF" w:rsidRPr="00BF2A55" w:rsidRDefault="009860EF" w:rsidP="007402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860EF" w:rsidRPr="00BF2A55" w:rsidRDefault="009860EF" w:rsidP="007402E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860EF" w:rsidRPr="00BF2A55" w:rsidRDefault="009860EF" w:rsidP="007402E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EF" w:rsidRPr="00BF2A55" w:rsidRDefault="009860EF" w:rsidP="007402E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860EF" w:rsidRPr="00BF2A55" w:rsidRDefault="009860EF" w:rsidP="007402E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A55" w:rsidRPr="005A3BDD" w:rsidTr="00F46A97">
        <w:trPr>
          <w:jc w:val="center"/>
        </w:trPr>
        <w:tc>
          <w:tcPr>
            <w:tcW w:w="562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2A55" w:rsidRPr="00BF2A55" w:rsidRDefault="00BF2A55" w:rsidP="00BF2A55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>- социальной политике</w:t>
            </w:r>
          </w:p>
        </w:tc>
        <w:tc>
          <w:tcPr>
            <w:tcW w:w="2551" w:type="dxa"/>
          </w:tcPr>
          <w:p w:rsidR="00BF2A55" w:rsidRPr="00BF2A55" w:rsidRDefault="00BF2A55" w:rsidP="00BF2A55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F2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Создано и модернизировано</w:t>
            </w:r>
            <w:r w:rsidRPr="00BF2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 xml:space="preserve"> 46 рабочих мест, в том числе:</w:t>
            </w:r>
          </w:p>
          <w:p w:rsidR="00BF2A55" w:rsidRPr="00BF2A55" w:rsidRDefault="00BF2A55" w:rsidP="00BF2A55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F2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создано 28 рабочих мест в государственном казенном учреждении Свердловской области «Областной информационно – расчетный центр»;</w:t>
            </w:r>
          </w:p>
          <w:p w:rsidR="00BF2A55" w:rsidRPr="00BF2A55" w:rsidRDefault="00BF2A55" w:rsidP="00BF2A55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F2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модернизировано 18 рабочих мест.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 xml:space="preserve">январь-сентябрь </w:t>
            </w:r>
          </w:p>
          <w:p w:rsidR="00BF2A55" w:rsidRPr="00BF2A55" w:rsidRDefault="00BF2A55" w:rsidP="00BF2A55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A55" w:rsidRPr="005A3BDD" w:rsidTr="00F46A97">
        <w:trPr>
          <w:jc w:val="center"/>
        </w:trPr>
        <w:tc>
          <w:tcPr>
            <w:tcW w:w="562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2A55" w:rsidRPr="00BF2A55" w:rsidRDefault="00BF2A55" w:rsidP="00BF2A55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>- культуре</w:t>
            </w:r>
          </w:p>
        </w:tc>
        <w:tc>
          <w:tcPr>
            <w:tcW w:w="2551" w:type="dxa"/>
          </w:tcPr>
          <w:p w:rsidR="00BF2A55" w:rsidRPr="00BF2A55" w:rsidRDefault="00BF2A55" w:rsidP="00BF2A55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F2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Модернизировано рабочих мест в 2015 году 138,5 единиц, создано новых – 51,5 единиц, что составляет 27,1 процентов от плановых значений 2015 года.</w:t>
            </w:r>
          </w:p>
          <w:p w:rsidR="00BF2A55" w:rsidRPr="00BF2A55" w:rsidRDefault="00BF2A55" w:rsidP="00BF2A55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F2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 период с 2012 года по 01.10.2015 количество модернизированных рабочих мест - 1593,5 единиц, создано новых рабочих мест 447 единиц.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январь-сентябрь 2015</w:t>
            </w:r>
          </w:p>
        </w:tc>
        <w:tc>
          <w:tcPr>
            <w:tcW w:w="1417" w:type="dxa"/>
            <w:gridSpan w:val="2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A55" w:rsidRPr="005A3BDD" w:rsidTr="00F46A97">
        <w:trPr>
          <w:jc w:val="center"/>
        </w:trPr>
        <w:tc>
          <w:tcPr>
            <w:tcW w:w="562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2A55" w:rsidRPr="00BF2A55" w:rsidRDefault="00BF2A55" w:rsidP="00BF2A55">
            <w:pPr>
              <w:pStyle w:val="ConsPlusTitle"/>
              <w:spacing w:line="216" w:lineRule="auto"/>
              <w:rPr>
                <w:sz w:val="20"/>
                <w:szCs w:val="20"/>
              </w:rPr>
            </w:pPr>
            <w:r w:rsidRPr="00BF2A55">
              <w:rPr>
                <w:sz w:val="20"/>
                <w:szCs w:val="20"/>
              </w:rPr>
              <w:t xml:space="preserve">Увеличение производительности труда </w:t>
            </w:r>
          </w:p>
        </w:tc>
        <w:tc>
          <w:tcPr>
            <w:tcW w:w="2551" w:type="dxa"/>
          </w:tcPr>
          <w:p w:rsidR="00BF2A55" w:rsidRPr="00BF2A55" w:rsidRDefault="00BF2A55" w:rsidP="00BF2A55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A55" w:rsidRPr="005A3BDD" w:rsidTr="00F46A97">
        <w:trPr>
          <w:jc w:val="center"/>
        </w:trPr>
        <w:tc>
          <w:tcPr>
            <w:tcW w:w="562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2A55" w:rsidRPr="00BF2A55" w:rsidRDefault="00BF2A55" w:rsidP="00BF2A55">
            <w:pPr>
              <w:pStyle w:val="ConsPlusTitle"/>
              <w:spacing w:line="192" w:lineRule="auto"/>
              <w:rPr>
                <w:b w:val="0"/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>в промышленности</w:t>
            </w:r>
          </w:p>
        </w:tc>
        <w:tc>
          <w:tcPr>
            <w:tcW w:w="2551" w:type="dxa"/>
          </w:tcPr>
          <w:p w:rsidR="00BF2A55" w:rsidRPr="00BF2A55" w:rsidRDefault="00BF2A55" w:rsidP="00BF2A55">
            <w:pPr>
              <w:pStyle w:val="af2"/>
              <w:spacing w:after="0" w:line="21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F2A55">
              <w:rPr>
                <w:rFonts w:eastAsia="Calibri"/>
                <w:sz w:val="20"/>
                <w:szCs w:val="20"/>
                <w:lang w:eastAsia="en-US"/>
              </w:rPr>
              <w:t xml:space="preserve">В Свердловской области разработан и реализуется план первоочередных мероприятий («дорожная карта») </w:t>
            </w:r>
            <w:r w:rsidRPr="00BF2A55">
              <w:rPr>
                <w:rFonts w:eastAsia="Calibri"/>
                <w:sz w:val="20"/>
                <w:szCs w:val="20"/>
                <w:lang w:eastAsia="en-US"/>
              </w:rPr>
              <w:br/>
              <w:t xml:space="preserve">по содействию </w:t>
            </w:r>
            <w:proofErr w:type="spellStart"/>
            <w:r w:rsidRPr="00BF2A55">
              <w:rPr>
                <w:rFonts w:eastAsia="Calibri"/>
                <w:sz w:val="20"/>
                <w:szCs w:val="20"/>
                <w:lang w:eastAsia="en-US"/>
              </w:rPr>
              <w:t>импортозамещению</w:t>
            </w:r>
            <w:proofErr w:type="spellEnd"/>
            <w:r w:rsidRPr="00BF2A55">
              <w:rPr>
                <w:rFonts w:eastAsia="Calibri"/>
                <w:sz w:val="20"/>
                <w:szCs w:val="20"/>
                <w:lang w:eastAsia="en-US"/>
              </w:rPr>
              <w:t xml:space="preserve"> и развитию научно-производственной кооперации в отраслях промышленности </w:t>
            </w:r>
            <w:r w:rsidRPr="00BF2A55">
              <w:rPr>
                <w:rFonts w:eastAsia="Calibri"/>
                <w:sz w:val="20"/>
                <w:szCs w:val="20"/>
                <w:lang w:eastAsia="en-US"/>
              </w:rPr>
              <w:br/>
              <w:t xml:space="preserve">на 2015-2017 годы. 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январь-октябрь 2015</w:t>
            </w:r>
          </w:p>
        </w:tc>
        <w:tc>
          <w:tcPr>
            <w:tcW w:w="1417" w:type="dxa"/>
            <w:gridSpan w:val="2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A55" w:rsidRPr="005A3BDD" w:rsidTr="00F46A97">
        <w:trPr>
          <w:jc w:val="center"/>
        </w:trPr>
        <w:tc>
          <w:tcPr>
            <w:tcW w:w="562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2A55" w:rsidRPr="00BF2A55" w:rsidRDefault="00BF2A55" w:rsidP="00BF2A55">
            <w:pPr>
              <w:pStyle w:val="ConsPlusTitle"/>
              <w:spacing w:line="192" w:lineRule="auto"/>
              <w:rPr>
                <w:b w:val="0"/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>в строительстве</w:t>
            </w:r>
          </w:p>
        </w:tc>
        <w:tc>
          <w:tcPr>
            <w:tcW w:w="2551" w:type="dxa"/>
          </w:tcPr>
          <w:p w:rsidR="00BF2A55" w:rsidRPr="00BF2A55" w:rsidRDefault="00BF2A55" w:rsidP="00BF2A55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BF2A55">
              <w:rPr>
                <w:sz w:val="20"/>
                <w:szCs w:val="20"/>
              </w:rPr>
              <w:t xml:space="preserve">Производительность труда увеличилась на 8,9 % и </w:t>
            </w:r>
            <w:r w:rsidRPr="00BF2A55">
              <w:rPr>
                <w:sz w:val="20"/>
                <w:szCs w:val="20"/>
              </w:rPr>
              <w:lastRenderedPageBreak/>
              <w:t>составила 673 тыс. рублей на одного работника.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январь-июнь 2015</w:t>
            </w:r>
          </w:p>
        </w:tc>
        <w:tc>
          <w:tcPr>
            <w:tcW w:w="1417" w:type="dxa"/>
            <w:gridSpan w:val="2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A55" w:rsidRPr="005A3BDD" w:rsidTr="00F46A97">
        <w:trPr>
          <w:jc w:val="center"/>
        </w:trPr>
        <w:tc>
          <w:tcPr>
            <w:tcW w:w="562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2A55" w:rsidRPr="00BF2A55" w:rsidRDefault="00BF2A55" w:rsidP="00BF2A55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>в сельском хозяйстве</w:t>
            </w:r>
          </w:p>
        </w:tc>
        <w:tc>
          <w:tcPr>
            <w:tcW w:w="2551" w:type="dxa"/>
          </w:tcPr>
          <w:p w:rsidR="00BF2A55" w:rsidRPr="00BF2A55" w:rsidRDefault="00BF2A55" w:rsidP="00BF2A55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 xml:space="preserve">Производительность труда составила 0,754 млн. рублей/чел. (189,3 % к аналогичному периоду </w:t>
            </w:r>
          </w:p>
          <w:p w:rsidR="00BF2A55" w:rsidRPr="00BF2A55" w:rsidRDefault="00BF2A55" w:rsidP="00BF2A55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2011 года и 57,4 % от запланированного показателя на 2015 год).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январь-июнь</w:t>
            </w:r>
          </w:p>
          <w:p w:rsidR="00BF2A55" w:rsidRPr="00BF2A55" w:rsidRDefault="00BF2A55" w:rsidP="00BF2A55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A55" w:rsidRPr="005A3BDD" w:rsidTr="00F46A97">
        <w:trPr>
          <w:jc w:val="center"/>
        </w:trPr>
        <w:tc>
          <w:tcPr>
            <w:tcW w:w="562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2A55" w:rsidRPr="00BF2A55" w:rsidRDefault="00BF2A55" w:rsidP="00BF2A55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>в производстве пищевых продуктов</w:t>
            </w:r>
          </w:p>
        </w:tc>
        <w:tc>
          <w:tcPr>
            <w:tcW w:w="2551" w:type="dxa"/>
          </w:tcPr>
          <w:p w:rsidR="00BF2A55" w:rsidRPr="00BF2A55" w:rsidRDefault="00BF2A55" w:rsidP="00BF2A55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Производительность труда составила 2,570 млн. рублей / чел. (184,2% к аналогичному периоду 2011 года и 93,7 % от запланированного показателя на 2015 год).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январь-август</w:t>
            </w:r>
          </w:p>
          <w:p w:rsidR="00BF2A55" w:rsidRPr="00BF2A55" w:rsidRDefault="00BF2A55" w:rsidP="00BF2A55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A55" w:rsidRPr="005A3BDD" w:rsidTr="00F46A97">
        <w:trPr>
          <w:jc w:val="center"/>
        </w:trPr>
        <w:tc>
          <w:tcPr>
            <w:tcW w:w="562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2A55" w:rsidRPr="00BF2A55" w:rsidRDefault="00BF2A55" w:rsidP="00BF2A55">
            <w:pPr>
              <w:pStyle w:val="ConsPlusTitle"/>
              <w:rPr>
                <w:b w:val="0"/>
                <w:sz w:val="20"/>
                <w:szCs w:val="20"/>
              </w:rPr>
            </w:pPr>
            <w:r w:rsidRPr="00BF2A55">
              <w:rPr>
                <w:b w:val="0"/>
                <w:sz w:val="20"/>
                <w:szCs w:val="20"/>
              </w:rPr>
              <w:t>в розничной торговле</w:t>
            </w:r>
          </w:p>
        </w:tc>
        <w:tc>
          <w:tcPr>
            <w:tcW w:w="2551" w:type="dxa"/>
          </w:tcPr>
          <w:p w:rsidR="00BF2A55" w:rsidRPr="00BF2A55" w:rsidRDefault="00BF2A55" w:rsidP="00BF2A55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Оборот на одного работающего в розничной торговле составил                   2,909 млн. рублей /чел. (159,8 % к аналогичному периоду 2011 года или 68,9 % от годового плана на 2015 год).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январь-август 2015</w:t>
            </w:r>
          </w:p>
        </w:tc>
        <w:tc>
          <w:tcPr>
            <w:tcW w:w="1417" w:type="dxa"/>
            <w:gridSpan w:val="2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F2A55" w:rsidRPr="00BF2A55" w:rsidRDefault="00BF2A55" w:rsidP="00BF2A55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787" w:rsidRPr="005A3BDD" w:rsidTr="00B97F78">
        <w:trPr>
          <w:jc w:val="center"/>
        </w:trPr>
        <w:tc>
          <w:tcPr>
            <w:tcW w:w="16012" w:type="dxa"/>
            <w:gridSpan w:val="12"/>
          </w:tcPr>
          <w:p w:rsidR="00A75787" w:rsidRPr="004A3B0B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B0B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 мая 2012 года № 601</w:t>
            </w:r>
          </w:p>
        </w:tc>
      </w:tr>
      <w:tr w:rsidR="00A75787" w:rsidRPr="005A3BDD" w:rsidTr="00B97F78">
        <w:trPr>
          <w:jc w:val="center"/>
        </w:trPr>
        <w:tc>
          <w:tcPr>
            <w:tcW w:w="16012" w:type="dxa"/>
            <w:gridSpan w:val="12"/>
          </w:tcPr>
          <w:p w:rsidR="00A75787" w:rsidRPr="004A3B0B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B0B">
              <w:rPr>
                <w:rStyle w:val="FontStyle89"/>
                <w:sz w:val="20"/>
                <w:szCs w:val="20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</w:tr>
      <w:tr w:rsidR="00D33602" w:rsidRPr="005A3BDD" w:rsidTr="00F46A97">
        <w:trPr>
          <w:trHeight w:val="710"/>
          <w:jc w:val="center"/>
        </w:trPr>
        <w:tc>
          <w:tcPr>
            <w:tcW w:w="562" w:type="dxa"/>
            <w:vMerge w:val="restart"/>
          </w:tcPr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>остановление Правительства Свердловской области</w:t>
            </w:r>
            <w:r w:rsidRPr="002F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 19.02.2014 № 92-ПП «Об утверждении поэтапного плана мероприятий (</w:t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«дорожной карты»), обеспечивающих достижение важнейших целевых показателей, установленных Указом Президента Российской Федерации </w:t>
            </w:r>
            <w:r w:rsidRPr="00B639C0">
              <w:rPr>
                <w:rFonts w:ascii="Times New Roman" w:hAnsi="Times New Roman"/>
                <w:sz w:val="20"/>
                <w:szCs w:val="20"/>
              </w:rPr>
              <w:br/>
            </w:r>
            <w:r w:rsidRPr="00B639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07 мая 2012 года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№ 601 «Об основных направлениях совершенствования системы государственного управления», в Свердловской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</w:p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период до 2018 года»</w:t>
            </w:r>
          </w:p>
        </w:tc>
        <w:tc>
          <w:tcPr>
            <w:tcW w:w="2410" w:type="dxa"/>
            <w:vMerge w:val="restart"/>
          </w:tcPr>
          <w:p w:rsidR="00D33602" w:rsidRPr="00B97F78" w:rsidRDefault="00D33602" w:rsidP="00D33602">
            <w:pPr>
              <w:spacing w:after="160" w:line="259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мониторинга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2551" w:type="dxa"/>
            <w:vMerge w:val="restart"/>
          </w:tcPr>
          <w:p w:rsidR="00D33602" w:rsidRDefault="00D33602" w:rsidP="00E24B3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услуг:</w:t>
            </w:r>
          </w:p>
          <w:p w:rsidR="00D33602" w:rsidRDefault="00D33602" w:rsidP="00D33602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31 декабря 2015 года – </w:t>
            </w:r>
          </w:p>
          <w:p w:rsidR="00D33602" w:rsidRDefault="00D33602" w:rsidP="00D33602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процентов</w:t>
            </w:r>
          </w:p>
        </w:tc>
        <w:tc>
          <w:tcPr>
            <w:tcW w:w="1276" w:type="dxa"/>
            <w:vMerge w:val="restart"/>
          </w:tcPr>
          <w:p w:rsidR="00D33602" w:rsidRPr="009A381A" w:rsidRDefault="00D33602" w:rsidP="00D33602">
            <w:pPr>
              <w:suppressAutoHyphens/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31.12.2015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D33602" w:rsidRDefault="00D33602" w:rsidP="00D33602">
            <w:pPr>
              <w:suppressAutoHyphens/>
              <w:spacing w:after="0" w:line="240" w:lineRule="auto"/>
              <w:ind w:left="-57" w:right="-108" w:hanging="19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602" w:rsidRPr="00E11B95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8" w:type="dxa"/>
            <w:gridSpan w:val="2"/>
            <w:vMerge w:val="restart"/>
            <w:tcBorders>
              <w:left w:val="single" w:sz="4" w:space="0" w:color="auto"/>
            </w:tcBorders>
          </w:tcPr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</w:tcPr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</w:tcPr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показате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ля может быть представ-</w:t>
            </w:r>
          </w:p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итогам 2015 года</w:t>
            </w:r>
          </w:p>
        </w:tc>
      </w:tr>
      <w:tr w:rsidR="00A75787" w:rsidRPr="005A3BDD" w:rsidTr="00F46A97">
        <w:trPr>
          <w:jc w:val="center"/>
        </w:trPr>
        <w:tc>
          <w:tcPr>
            <w:tcW w:w="562" w:type="dxa"/>
            <w:vMerge/>
          </w:tcPr>
          <w:p w:rsidR="00A75787" w:rsidRPr="004A3B0B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75787" w:rsidRPr="004A3B0B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75787" w:rsidRPr="004A3B0B" w:rsidRDefault="00A75787" w:rsidP="00A7578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75787" w:rsidRPr="004A3B0B" w:rsidRDefault="00A75787" w:rsidP="00A75787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787" w:rsidRPr="004A3B0B" w:rsidRDefault="00A75787" w:rsidP="00A75787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75787" w:rsidRPr="004A3B0B" w:rsidRDefault="00A75787" w:rsidP="00A75787">
            <w:pPr>
              <w:suppressAutoHyphens/>
              <w:spacing w:after="0" w:line="240" w:lineRule="auto"/>
              <w:ind w:left="0" w:hanging="1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87" w:rsidRPr="004A3B0B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</w:tcBorders>
          </w:tcPr>
          <w:p w:rsidR="00A75787" w:rsidRPr="004A3B0B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A75787" w:rsidRPr="004A3B0B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5787" w:rsidRPr="004A3B0B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75787" w:rsidRPr="004A3B0B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602" w:rsidRPr="005A3BDD" w:rsidTr="00F46A97">
        <w:trPr>
          <w:trHeight w:val="3220"/>
          <w:jc w:val="center"/>
        </w:trPr>
        <w:tc>
          <w:tcPr>
            <w:tcW w:w="562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</w:tcPr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F46FA">
              <w:rPr>
                <w:rFonts w:ascii="Times New Roman" w:hAnsi="Times New Roman"/>
                <w:sz w:val="20"/>
                <w:szCs w:val="20"/>
              </w:rPr>
              <w:t>остановление Правительства Свердловской области</w:t>
            </w: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FA">
              <w:rPr>
                <w:rFonts w:ascii="Times New Roman" w:hAnsi="Times New Roman"/>
                <w:sz w:val="20"/>
                <w:szCs w:val="20"/>
              </w:rPr>
              <w:t xml:space="preserve"> от 25.12.2014</w:t>
            </w:r>
            <w:r w:rsidRPr="002F46FA">
              <w:rPr>
                <w:rFonts w:ascii="Times New Roman" w:hAnsi="Times New Roman"/>
                <w:sz w:val="20"/>
                <w:szCs w:val="20"/>
              </w:rPr>
              <w:br/>
              <w:t xml:space="preserve"> № 1209-ПП «Об утверждении государственной программы Свердловской области «Совершенствование социально-экономической политики на территории Све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рдловской области </w:t>
            </w:r>
          </w:p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2020 года»</w:t>
            </w:r>
          </w:p>
        </w:tc>
        <w:tc>
          <w:tcPr>
            <w:tcW w:w="2410" w:type="dxa"/>
          </w:tcPr>
          <w:p w:rsidR="00D33602" w:rsidRPr="003C0D84" w:rsidRDefault="00D33602" w:rsidP="00243211">
            <w:pPr>
              <w:spacing w:after="160" w:line="259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7F78">
              <w:rPr>
                <w:rFonts w:ascii="Times New Roman" w:hAnsi="Times New Roman"/>
                <w:sz w:val="20"/>
                <w:szCs w:val="20"/>
              </w:rPr>
              <w:t>Проведение мониторинга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2551" w:type="dxa"/>
          </w:tcPr>
          <w:p w:rsidR="00D33602" w:rsidRDefault="00D33602" w:rsidP="00243211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 удовлетворенности граждан качеством предоставления государственных и муниципальных услуг: </w:t>
            </w:r>
          </w:p>
          <w:p w:rsidR="00D33602" w:rsidRDefault="00D33602" w:rsidP="00D33602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</w:p>
          <w:p w:rsidR="00D33602" w:rsidRPr="00C51281" w:rsidRDefault="00D33602" w:rsidP="00D33602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процентов</w:t>
            </w:r>
          </w:p>
        </w:tc>
        <w:tc>
          <w:tcPr>
            <w:tcW w:w="1276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31.12.2015</w:t>
            </w:r>
          </w:p>
        </w:tc>
        <w:tc>
          <w:tcPr>
            <w:tcW w:w="1276" w:type="dxa"/>
          </w:tcPr>
          <w:p w:rsidR="00D33602" w:rsidRPr="009A381A" w:rsidRDefault="00D33602" w:rsidP="00D33602">
            <w:pPr>
              <w:suppressAutoHyphens/>
              <w:spacing w:after="0" w:line="240" w:lineRule="auto"/>
              <w:ind w:left="-57" w:right="-108" w:hanging="19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D33602" w:rsidRPr="00C51281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8" w:type="dxa"/>
            <w:gridSpan w:val="2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138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показате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ля может быть представ-</w:t>
            </w:r>
          </w:p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итогам 2015 года</w:t>
            </w:r>
          </w:p>
        </w:tc>
      </w:tr>
      <w:tr w:rsidR="00A75787" w:rsidRPr="005A3BDD" w:rsidTr="00B97F78">
        <w:trPr>
          <w:jc w:val="center"/>
        </w:trPr>
        <w:tc>
          <w:tcPr>
            <w:tcW w:w="16012" w:type="dxa"/>
            <w:gridSpan w:val="12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Style w:val="FontStyle89"/>
                <w:sz w:val="20"/>
                <w:szCs w:val="20"/>
              </w:rPr>
              <w:t>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</w:tr>
      <w:tr w:rsidR="00D33602" w:rsidRPr="005A3BDD" w:rsidTr="00F46A97">
        <w:trPr>
          <w:trHeight w:val="4845"/>
          <w:jc w:val="center"/>
        </w:trPr>
        <w:tc>
          <w:tcPr>
            <w:tcW w:w="562" w:type="dxa"/>
          </w:tcPr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5" w:type="dxa"/>
          </w:tcPr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>остановление Правительства Свердловской области</w:t>
            </w: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19.02.2014 № 92-ПП «Об утверждении поэтапного плана мероприятий (</w:t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«дорожной карты»), обеспечивающих достижение важнейших целевых показателей, установленных Указом Президента Российской Федерации </w:t>
            </w:r>
            <w:r w:rsidRPr="00B639C0">
              <w:rPr>
                <w:rFonts w:ascii="Times New Roman" w:hAnsi="Times New Roman"/>
                <w:sz w:val="20"/>
                <w:szCs w:val="20"/>
              </w:rPr>
              <w:br/>
              <w:t xml:space="preserve">от 07 мая 2012 года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№ 601 «Об основных направлениях совершенствования системы государственного управления», в Свердловской </w:t>
            </w:r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 период до 2018 года»</w:t>
            </w:r>
          </w:p>
        </w:tc>
        <w:tc>
          <w:tcPr>
            <w:tcW w:w="2410" w:type="dxa"/>
          </w:tcPr>
          <w:p w:rsidR="00D33602" w:rsidRPr="00E25D9A" w:rsidRDefault="00D33602" w:rsidP="00D3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25D9A">
              <w:rPr>
                <w:rFonts w:ascii="Times New Roman" w:hAnsi="Times New Roman"/>
                <w:sz w:val="20"/>
                <w:szCs w:val="20"/>
              </w:rPr>
              <w:t>Организация поэтапного предоставления государственных и 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униципальных услуг по принципу «одного окна»</w:t>
            </w:r>
            <w:r w:rsidRPr="00E25D9A">
              <w:rPr>
                <w:rFonts w:ascii="Times New Roman" w:hAnsi="Times New Roman"/>
                <w:sz w:val="20"/>
                <w:szCs w:val="20"/>
              </w:rPr>
              <w:t xml:space="preserve"> путем создания и развития сети филиалов государственного бюджетного у</w:t>
            </w:r>
            <w:r>
              <w:rPr>
                <w:rFonts w:ascii="Times New Roman" w:hAnsi="Times New Roman"/>
                <w:sz w:val="20"/>
                <w:szCs w:val="20"/>
              </w:rPr>
              <w:t>чреждения Свердловской области «</w:t>
            </w:r>
            <w:r w:rsidRPr="00E25D9A">
              <w:rPr>
                <w:rFonts w:ascii="Times New Roman" w:hAnsi="Times New Roman"/>
                <w:sz w:val="20"/>
                <w:szCs w:val="20"/>
              </w:rPr>
              <w:t>Многофункциональный центр предоставления государствен</w:t>
            </w:r>
            <w:r>
              <w:rPr>
                <w:rFonts w:ascii="Times New Roman" w:hAnsi="Times New Roman"/>
                <w:sz w:val="20"/>
                <w:szCs w:val="20"/>
              </w:rPr>
              <w:t>ных и муниципальных услуг»</w:t>
            </w:r>
            <w:r w:rsidRPr="00E25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3602" w:rsidRPr="007A5B6A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3602" w:rsidRDefault="00D33602" w:rsidP="00243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25D9A">
              <w:rPr>
                <w:rFonts w:ascii="Times New Roman" w:hAnsi="Times New Roman"/>
                <w:sz w:val="20"/>
                <w:szCs w:val="20"/>
              </w:rPr>
              <w:t>оля граждан, имеющих доступ к получению государственных и 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униципальных услуг по принципу «одного окна»</w:t>
            </w:r>
            <w:r w:rsidRPr="00E25D9A">
              <w:rPr>
                <w:rFonts w:ascii="Times New Roman" w:hAnsi="Times New Roman"/>
                <w:sz w:val="20"/>
                <w:szCs w:val="20"/>
              </w:rPr>
              <w:t xml:space="preserve"> по месту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пребывания, в том числе в МФЦ:</w:t>
            </w:r>
          </w:p>
          <w:p w:rsidR="00D33602" w:rsidRDefault="00D33602" w:rsidP="00D3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 декабря 2015 года –</w:t>
            </w:r>
          </w:p>
          <w:p w:rsidR="00D33602" w:rsidRPr="00E25D9A" w:rsidRDefault="00D33602" w:rsidP="00D3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5D9A">
              <w:rPr>
                <w:rFonts w:ascii="Times New Roman" w:hAnsi="Times New Roman"/>
                <w:sz w:val="20"/>
                <w:szCs w:val="20"/>
              </w:rPr>
              <w:t>не менее:</w:t>
            </w:r>
          </w:p>
          <w:p w:rsidR="00D33602" w:rsidRDefault="00D33602" w:rsidP="00D3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процентов</w:t>
            </w:r>
          </w:p>
          <w:p w:rsidR="00D33602" w:rsidRPr="003C0D84" w:rsidRDefault="00D33602" w:rsidP="00D3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602" w:rsidRPr="003A598D" w:rsidRDefault="00D33602" w:rsidP="00D33602">
            <w:pPr>
              <w:suppressAutoHyphens/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31.12.2015</w:t>
            </w:r>
          </w:p>
        </w:tc>
        <w:tc>
          <w:tcPr>
            <w:tcW w:w="1276" w:type="dxa"/>
          </w:tcPr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D33602" w:rsidRPr="00E23E35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8" w:type="dxa"/>
            <w:gridSpan w:val="2"/>
          </w:tcPr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602" w:rsidRPr="005A3BDD" w:rsidTr="00F46A97">
        <w:trPr>
          <w:jc w:val="center"/>
        </w:trPr>
        <w:tc>
          <w:tcPr>
            <w:tcW w:w="562" w:type="dxa"/>
            <w:vMerge w:val="restart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</w:tcPr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F46FA">
              <w:rPr>
                <w:rFonts w:ascii="Times New Roman" w:hAnsi="Times New Roman"/>
                <w:sz w:val="20"/>
                <w:szCs w:val="20"/>
              </w:rPr>
              <w:t>остановление Правительства Свердловской области</w:t>
            </w: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FA">
              <w:rPr>
                <w:rFonts w:ascii="Times New Roman" w:hAnsi="Times New Roman"/>
                <w:sz w:val="20"/>
                <w:szCs w:val="20"/>
              </w:rPr>
              <w:t xml:space="preserve"> от 25.12.2014</w:t>
            </w:r>
            <w:r w:rsidRPr="002F46FA">
              <w:rPr>
                <w:rFonts w:ascii="Times New Roman" w:hAnsi="Times New Roman"/>
                <w:sz w:val="20"/>
                <w:szCs w:val="20"/>
              </w:rPr>
              <w:br/>
              <w:t xml:space="preserve"> № 1209-ПП «Об утверждении государственной программы Свердловской области «Совершенствование социально-</w:t>
            </w:r>
            <w:r w:rsidRPr="002F46FA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экономической политики на территории Све</w:t>
            </w:r>
            <w:r>
              <w:rPr>
                <w:rFonts w:ascii="Times New Roman" w:hAnsi="Times New Roman"/>
                <w:sz w:val="20"/>
                <w:szCs w:val="20"/>
              </w:rPr>
              <w:t>рдловской области</w:t>
            </w:r>
          </w:p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2020 года» (в ред.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 15.07.2015 № 605-ПП)</w:t>
            </w:r>
          </w:p>
        </w:tc>
        <w:tc>
          <w:tcPr>
            <w:tcW w:w="2410" w:type="dxa"/>
          </w:tcPr>
          <w:p w:rsidR="00D33602" w:rsidRPr="003C0D84" w:rsidRDefault="00D33602" w:rsidP="00D3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722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Завершение работ по созданию сети многофункциональных центров предоставления государственных и муниципальных услуг, в том числе </w:t>
            </w:r>
            <w:r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772241">
              <w:rPr>
                <w:rFonts w:ascii="Times New Roman" w:hAnsi="Times New Roman"/>
                <w:sz w:val="20"/>
                <w:szCs w:val="20"/>
              </w:rPr>
              <w:t xml:space="preserve"> зданий и помещений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филиалов </w:t>
            </w:r>
            <w:r w:rsidRPr="00772241">
              <w:rPr>
                <w:rFonts w:ascii="Times New Roman" w:hAnsi="Times New Roman"/>
                <w:sz w:val="20"/>
                <w:szCs w:val="20"/>
              </w:rPr>
              <w:t xml:space="preserve">многофункциональных центров предоставления государственных и муниципальных услуг (за </w:t>
            </w:r>
            <w:r w:rsidRPr="00772241">
              <w:rPr>
                <w:rFonts w:ascii="Times New Roman" w:hAnsi="Times New Roman"/>
                <w:sz w:val="20"/>
                <w:szCs w:val="20"/>
              </w:rPr>
              <w:lastRenderedPageBreak/>
              <w:t>исключением муниципальных многофункциональных центров)</w:t>
            </w:r>
          </w:p>
        </w:tc>
        <w:tc>
          <w:tcPr>
            <w:tcW w:w="2551" w:type="dxa"/>
            <w:vMerge w:val="restart"/>
          </w:tcPr>
          <w:p w:rsidR="00D33602" w:rsidRDefault="00D33602" w:rsidP="00243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885">
              <w:rPr>
                <w:rFonts w:ascii="Times New Roman" w:hAnsi="Times New Roman"/>
                <w:sz w:val="20"/>
                <w:szCs w:val="20"/>
              </w:rPr>
              <w:lastRenderedPageBreak/>
              <w:t>Доля граждан Свердловской области, имеющих доступ к получению государственных и 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униципальных услуг по принципу «одного окна»</w:t>
            </w:r>
            <w:r w:rsidRPr="00545885">
              <w:rPr>
                <w:rFonts w:ascii="Times New Roman" w:hAnsi="Times New Roman"/>
                <w:sz w:val="20"/>
                <w:szCs w:val="20"/>
              </w:rPr>
              <w:t xml:space="preserve"> по месту пребывания, в том числе в многофункциональных центрах предоставления государственных и муниципальных услуг</w:t>
            </w:r>
          </w:p>
          <w:p w:rsidR="00D33602" w:rsidRDefault="00D33602" w:rsidP="00D3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</w:p>
          <w:p w:rsidR="00D33602" w:rsidRDefault="00D33602" w:rsidP="00D3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процентов, в том числе:</w:t>
            </w:r>
          </w:p>
          <w:p w:rsidR="00D33602" w:rsidRDefault="00D33602" w:rsidP="00D3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F7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51281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процента;</w:t>
            </w: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D8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 процентов;</w:t>
            </w: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D8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процентов;</w:t>
            </w: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D84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процентов</w:t>
            </w: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Pr="003C0D84" w:rsidRDefault="00D33602" w:rsidP="00D3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31.12.2015</w:t>
            </w: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31.03.2015</w:t>
            </w: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30.06.2015</w:t>
            </w: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30.09.2015</w:t>
            </w: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31.12.2015</w:t>
            </w: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09" w:type="dxa"/>
            <w:vMerge w:val="restart"/>
          </w:tcPr>
          <w:p w:rsidR="00D33602" w:rsidRPr="00391C3D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Pr="00391C3D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Pr="00391C3D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Pr="00391C3D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Pr="00391C3D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Pr="00391C3D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Pr="00391C3D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Pr="00391C3D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Pr="00391C3D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Pr="00391C3D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Pr="00391C3D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Pr="00391C3D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Pr="00391C3D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Pr="00391C3D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Pr="00391C3D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Pr="00391C3D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Pr="00391C3D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F7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51281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D8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D33602" w:rsidRPr="00391C3D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Pr="00391C3D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D8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D84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8" w:type="dxa"/>
            <w:gridSpan w:val="2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63,0</w:t>
            </w:r>
          </w:p>
        </w:tc>
        <w:tc>
          <w:tcPr>
            <w:tcW w:w="1138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7EF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602" w:rsidRPr="005A3BDD" w:rsidTr="00F46A97">
        <w:trPr>
          <w:jc w:val="center"/>
        </w:trPr>
        <w:tc>
          <w:tcPr>
            <w:tcW w:w="562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3602" w:rsidRPr="003C0D84" w:rsidRDefault="00D33602" w:rsidP="00D3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67A6D">
              <w:rPr>
                <w:rFonts w:ascii="Times New Roman" w:hAnsi="Times New Roman"/>
                <w:sz w:val="20"/>
                <w:szCs w:val="20"/>
              </w:rPr>
              <w:t>Оснащение сети многофункциональных центров в муниципальных образованиях, расположенных на территории Свердловской области (за исключением муниципальных многофункциональных центров)</w:t>
            </w:r>
          </w:p>
        </w:tc>
        <w:tc>
          <w:tcPr>
            <w:tcW w:w="2551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168,8</w:t>
            </w:r>
          </w:p>
        </w:tc>
        <w:tc>
          <w:tcPr>
            <w:tcW w:w="1138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165,2</w:t>
            </w:r>
          </w:p>
        </w:tc>
        <w:tc>
          <w:tcPr>
            <w:tcW w:w="1134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 финансировании приведены по состоянию на 01.11.2015</w:t>
            </w:r>
          </w:p>
        </w:tc>
      </w:tr>
      <w:tr w:rsidR="00D33602" w:rsidRPr="005A3BDD" w:rsidTr="00F46A97">
        <w:trPr>
          <w:jc w:val="center"/>
        </w:trPr>
        <w:tc>
          <w:tcPr>
            <w:tcW w:w="562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3602" w:rsidRPr="003C0D84" w:rsidRDefault="00D33602" w:rsidP="00D3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50A8C">
              <w:rPr>
                <w:rFonts w:ascii="Times New Roman" w:hAnsi="Times New Roman"/>
                <w:sz w:val="20"/>
                <w:szCs w:val="20"/>
              </w:rPr>
              <w:t>Подготовка зданий и помещений для филиалов многофункциональных центров в муниципальных образованиях, расположенных на территории Свердловской области (за исключением муниципальных многофункциональных центров)</w:t>
            </w:r>
          </w:p>
        </w:tc>
        <w:tc>
          <w:tcPr>
            <w:tcW w:w="2551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1138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1134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602" w:rsidRPr="005A3BDD" w:rsidTr="00F46A97">
        <w:trPr>
          <w:jc w:val="center"/>
        </w:trPr>
        <w:tc>
          <w:tcPr>
            <w:tcW w:w="562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3602" w:rsidRPr="003C0D84" w:rsidRDefault="00D33602" w:rsidP="00D3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A4F1A">
              <w:rPr>
                <w:rFonts w:ascii="Times New Roman" w:hAnsi="Times New Roman"/>
                <w:sz w:val="20"/>
                <w:szCs w:val="20"/>
              </w:rPr>
              <w:t>Разработка, доработка, внедрение и техническое сопровождение автоматизированной информационной системы поддержки деятельности многофункциональных центров, приобретение программного обеспечения</w:t>
            </w:r>
          </w:p>
        </w:tc>
        <w:tc>
          <w:tcPr>
            <w:tcW w:w="2551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1138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1134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602" w:rsidRPr="005A3BDD" w:rsidTr="00F46A97">
        <w:trPr>
          <w:jc w:val="center"/>
        </w:trPr>
        <w:tc>
          <w:tcPr>
            <w:tcW w:w="562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C0F2A">
              <w:rPr>
                <w:rFonts w:ascii="Times New Roman" w:hAnsi="Times New Roman"/>
                <w:sz w:val="20"/>
                <w:szCs w:val="20"/>
              </w:rPr>
              <w:t xml:space="preserve">Оказание государственных услуг (выполнение работ) государственным бюджетным учреждением Свердловской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DC0F2A">
              <w:rPr>
                <w:rFonts w:ascii="Times New Roman" w:hAnsi="Times New Roman"/>
                <w:sz w:val="20"/>
                <w:szCs w:val="20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/>
                <w:sz w:val="20"/>
                <w:szCs w:val="20"/>
              </w:rPr>
              <w:t>рственных и муниципальных услуг»</w:t>
            </w:r>
          </w:p>
        </w:tc>
        <w:tc>
          <w:tcPr>
            <w:tcW w:w="2551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750,1</w:t>
            </w:r>
          </w:p>
        </w:tc>
        <w:tc>
          <w:tcPr>
            <w:tcW w:w="1138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477,3</w:t>
            </w:r>
          </w:p>
        </w:tc>
        <w:tc>
          <w:tcPr>
            <w:tcW w:w="1134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</w:tcPr>
          <w:p w:rsidR="00D33602" w:rsidRPr="005A3BDD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787" w:rsidRPr="005A3BDD" w:rsidTr="00B97F78">
        <w:trPr>
          <w:jc w:val="center"/>
        </w:trPr>
        <w:tc>
          <w:tcPr>
            <w:tcW w:w="16012" w:type="dxa"/>
            <w:gridSpan w:val="12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Style w:val="FontStyle89"/>
                <w:sz w:val="20"/>
                <w:szCs w:val="20"/>
              </w:rPr>
              <w:lastRenderedPageBreak/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</w:tr>
      <w:tr w:rsidR="00D33602" w:rsidRPr="005A3BDD" w:rsidTr="00F46A97">
        <w:trPr>
          <w:trHeight w:val="4869"/>
          <w:jc w:val="center"/>
        </w:trPr>
        <w:tc>
          <w:tcPr>
            <w:tcW w:w="562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>остановление Правительства Свердловской области</w:t>
            </w:r>
            <w:r w:rsidRPr="002F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19.02.2014 № 92-ПП «Об утверждении поэтапного плана мероприятий (</w:t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«дорожной карты»), обеспечивающих достижение важнейших целевых показателей, установленных Указом Президента Российской Федерации </w:t>
            </w:r>
            <w:r w:rsidRPr="00B639C0">
              <w:rPr>
                <w:rFonts w:ascii="Times New Roman" w:hAnsi="Times New Roman"/>
                <w:sz w:val="20"/>
                <w:szCs w:val="20"/>
              </w:rPr>
              <w:br/>
              <w:t xml:space="preserve">от 07 мая 2012 года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№ 601 «Об основных направлениях совершенствования системы государственного управления», в Свердловской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</w:p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период до 2018 года»</w:t>
            </w:r>
          </w:p>
        </w:tc>
        <w:tc>
          <w:tcPr>
            <w:tcW w:w="2410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210E6">
              <w:rPr>
                <w:rFonts w:ascii="Times New Roman" w:hAnsi="Times New Roman"/>
                <w:sz w:val="20"/>
                <w:szCs w:val="20"/>
              </w:rPr>
              <w:t>Предоставление государственных и муниципальных услуг в электронной форме</w:t>
            </w:r>
          </w:p>
        </w:tc>
        <w:tc>
          <w:tcPr>
            <w:tcW w:w="2551" w:type="dxa"/>
          </w:tcPr>
          <w:p w:rsidR="00D33602" w:rsidRDefault="00D33602" w:rsidP="002432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0E6">
              <w:rPr>
                <w:rFonts w:ascii="Times New Roman" w:hAnsi="Times New Roman"/>
                <w:sz w:val="20"/>
                <w:szCs w:val="20"/>
              </w:rPr>
              <w:t>Доля граждан, использующих механизм получения государственных и муниципа</w:t>
            </w:r>
            <w:r>
              <w:rPr>
                <w:rFonts w:ascii="Times New Roman" w:hAnsi="Times New Roman"/>
                <w:sz w:val="20"/>
                <w:szCs w:val="20"/>
              </w:rPr>
              <w:t>льных услуг в электронной форме:</w:t>
            </w: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31 декабря 2015 года – </w:t>
            </w:r>
          </w:p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процентов</w:t>
            </w:r>
          </w:p>
        </w:tc>
        <w:tc>
          <w:tcPr>
            <w:tcW w:w="1276" w:type="dxa"/>
          </w:tcPr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31.12.2015</w:t>
            </w:r>
          </w:p>
          <w:p w:rsidR="00D33602" w:rsidRPr="003C0D84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D33602" w:rsidRPr="00172A70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8" w:type="dxa"/>
            <w:gridSpan w:val="2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602" w:rsidRPr="005A3BDD" w:rsidTr="00F46A97">
        <w:trPr>
          <w:jc w:val="center"/>
        </w:trPr>
        <w:tc>
          <w:tcPr>
            <w:tcW w:w="562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8331B">
              <w:rPr>
                <w:rFonts w:ascii="Times New Roman" w:hAnsi="Times New Roman"/>
                <w:sz w:val="20"/>
                <w:szCs w:val="20"/>
              </w:rPr>
              <w:t>остановление Правительства Свердловской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бласти </w:t>
            </w:r>
          </w:p>
          <w:p w:rsidR="00D33602" w:rsidRPr="0068331B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29.10.2013 № 1331-ПП «</w:t>
            </w:r>
            <w:r w:rsidRPr="0068331B">
              <w:rPr>
                <w:rFonts w:ascii="Times New Roman" w:hAnsi="Times New Roman"/>
                <w:sz w:val="20"/>
                <w:szCs w:val="20"/>
              </w:rPr>
              <w:t xml:space="preserve">Об утверждении государственной </w:t>
            </w:r>
            <w:r w:rsidRPr="0068331B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рограммы Свердловской области «</w:t>
            </w:r>
            <w:r w:rsidRPr="0068331B">
              <w:rPr>
                <w:rFonts w:ascii="Times New Roman" w:hAnsi="Times New Roman"/>
                <w:sz w:val="20"/>
                <w:szCs w:val="20"/>
              </w:rPr>
              <w:t>Развитие транспорта,</w:t>
            </w:r>
          </w:p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31B">
              <w:rPr>
                <w:rFonts w:ascii="Times New Roman" w:hAnsi="Times New Roman"/>
                <w:sz w:val="20"/>
                <w:szCs w:val="20"/>
              </w:rPr>
              <w:t>дорожного хозяйства, связи и информационных технологий Св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ердловской области до 2020 года»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(в ред. от 17.07.2015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635-ПП)</w:t>
            </w:r>
          </w:p>
        </w:tc>
        <w:tc>
          <w:tcPr>
            <w:tcW w:w="2410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8331B">
              <w:rPr>
                <w:rFonts w:ascii="Times New Roman" w:hAnsi="Times New Roman"/>
                <w:sz w:val="20"/>
                <w:szCs w:val="20"/>
              </w:rPr>
              <w:lastRenderedPageBreak/>
              <w:t>Создание программно-технологической инфраструктуры для предоставления государственных услуг в электронном виде</w:t>
            </w:r>
          </w:p>
        </w:tc>
        <w:tc>
          <w:tcPr>
            <w:tcW w:w="2551" w:type="dxa"/>
          </w:tcPr>
          <w:p w:rsidR="00D33602" w:rsidRPr="003C0D84" w:rsidRDefault="00D33602" w:rsidP="002432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31B">
              <w:rPr>
                <w:rFonts w:ascii="Times New Roman" w:hAnsi="Times New Roman"/>
                <w:sz w:val="20"/>
                <w:szCs w:val="20"/>
              </w:rPr>
              <w:t>Перевод 193 государственных и муниципальных услуг в электронный вид</w:t>
            </w:r>
          </w:p>
        </w:tc>
        <w:tc>
          <w:tcPr>
            <w:tcW w:w="1276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31.12.2015</w:t>
            </w:r>
          </w:p>
        </w:tc>
        <w:tc>
          <w:tcPr>
            <w:tcW w:w="1276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месяцев </w:t>
            </w:r>
          </w:p>
          <w:p w:rsidR="00D33602" w:rsidRPr="00172A70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8" w:type="dxa"/>
            <w:gridSpan w:val="2"/>
          </w:tcPr>
          <w:p w:rsidR="00D33602" w:rsidRPr="005E5A5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138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A91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1134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33602" w:rsidRPr="00365336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787" w:rsidRPr="005A3BDD" w:rsidTr="00B27D9C">
        <w:trPr>
          <w:jc w:val="center"/>
        </w:trPr>
        <w:tc>
          <w:tcPr>
            <w:tcW w:w="16012" w:type="dxa"/>
            <w:gridSpan w:val="12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Style w:val="FontStyle89"/>
                <w:sz w:val="20"/>
                <w:szCs w:val="20"/>
              </w:rPr>
              <w:lastRenderedPageBreak/>
              <w:t>Среднее число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</w:t>
            </w:r>
            <w:r w:rsidRPr="005A3BDD">
              <w:rPr>
                <w:rStyle w:val="FontStyle89"/>
                <w:sz w:val="20"/>
                <w:szCs w:val="20"/>
              </w:rPr>
              <w:softHyphen/>
              <w:t>тельской деятельности</w:t>
            </w:r>
          </w:p>
        </w:tc>
      </w:tr>
      <w:tr w:rsidR="00D33602" w:rsidRPr="005A3BDD" w:rsidTr="00F46A97">
        <w:trPr>
          <w:jc w:val="center"/>
        </w:trPr>
        <w:tc>
          <w:tcPr>
            <w:tcW w:w="562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>остановление Правительства Свердловской области</w:t>
            </w: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19.02.2014 № 92-ПП «Об утверждении поэтапного плана мероприятий (</w:t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«дорожной карты»), обеспечивающих достижение важнейших целевых показателей, установленных Указом Президента Российской Федерации </w:t>
            </w:r>
            <w:r w:rsidRPr="00B639C0">
              <w:rPr>
                <w:rFonts w:ascii="Times New Roman" w:hAnsi="Times New Roman"/>
                <w:sz w:val="20"/>
                <w:szCs w:val="20"/>
              </w:rPr>
              <w:br/>
              <w:t xml:space="preserve">от 07 мая 2012 года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№ 601 «Об основных направлениях совершенствования системы государственного управления», в Свердловской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</w:p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 период до 2018 года»</w:t>
            </w:r>
          </w:p>
        </w:tc>
        <w:tc>
          <w:tcPr>
            <w:tcW w:w="2410" w:type="dxa"/>
          </w:tcPr>
          <w:p w:rsidR="00D33602" w:rsidRPr="00C17AF1" w:rsidRDefault="00D33602" w:rsidP="00D3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17AF1">
              <w:rPr>
                <w:rFonts w:ascii="Times New Roman" w:hAnsi="Times New Roman"/>
                <w:sz w:val="20"/>
                <w:szCs w:val="20"/>
              </w:rPr>
              <w:lastRenderedPageBreak/>
              <w:t>Развитие системы межведомственного электронного документооборота, продвижение в средствах массовой информации новых форм подачи заявлений по средствам электронных сервисов и МФЦ с целью снижения среднего числа обращений представителей бизнес-сообщества в орган государственной власти Свердловской области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  <w:p w:rsidR="00D33602" w:rsidRPr="003C0D84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3602" w:rsidRPr="003C0D84" w:rsidRDefault="00D33602" w:rsidP="001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AF1">
              <w:rPr>
                <w:rFonts w:ascii="Times New Roman" w:hAnsi="Times New Roman"/>
                <w:sz w:val="20"/>
                <w:szCs w:val="20"/>
              </w:rPr>
              <w:t>среднее число обращений представителей бизнес-сообщества в орган государственной власти Свердловской области или орган местного самоуправления для получения одной государственной (муниципальной) услуги, связанной со сферой предпринимательской деятельности, - 2 обращения</w:t>
            </w:r>
          </w:p>
        </w:tc>
        <w:tc>
          <w:tcPr>
            <w:tcW w:w="1276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276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409" w:type="dxa"/>
          </w:tcPr>
          <w:p w:rsidR="00D33602" w:rsidRPr="00172A70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8" w:type="dxa"/>
            <w:gridSpan w:val="2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602" w:rsidRPr="005A3BDD" w:rsidTr="00F46A97">
        <w:trPr>
          <w:jc w:val="center"/>
        </w:trPr>
        <w:tc>
          <w:tcPr>
            <w:tcW w:w="562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85" w:type="dxa"/>
          </w:tcPr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B2AA2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Свердловской области </w:t>
            </w: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AA2">
              <w:rPr>
                <w:rFonts w:ascii="Times New Roman" w:hAnsi="Times New Roman"/>
                <w:sz w:val="20"/>
                <w:szCs w:val="20"/>
              </w:rPr>
              <w:t xml:space="preserve">от 29.10.2013 № 1333-ПП "Об утверждении государственной программы Свердловской области "Совершенствование социально-экономической политики на территории Свердловской области </w:t>
            </w:r>
          </w:p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AA2">
              <w:rPr>
                <w:rFonts w:ascii="Times New Roman" w:hAnsi="Times New Roman"/>
                <w:sz w:val="20"/>
                <w:szCs w:val="20"/>
              </w:rPr>
              <w:t xml:space="preserve">до 2020 года» </w:t>
            </w:r>
          </w:p>
        </w:tc>
        <w:tc>
          <w:tcPr>
            <w:tcW w:w="2410" w:type="dxa"/>
          </w:tcPr>
          <w:p w:rsidR="00D33602" w:rsidRPr="0086580D" w:rsidRDefault="00D33602" w:rsidP="00D3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6580D">
              <w:rPr>
                <w:rFonts w:ascii="Times New Roman" w:hAnsi="Times New Roman"/>
                <w:sz w:val="20"/>
                <w:szCs w:val="20"/>
              </w:rPr>
              <w:t>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  <w:p w:rsidR="00D33602" w:rsidRPr="003C0D84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3602" w:rsidRPr="0086580D" w:rsidRDefault="00D33602" w:rsidP="001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число</w:t>
            </w:r>
            <w:r w:rsidRPr="0086580D">
              <w:rPr>
                <w:rFonts w:ascii="Times New Roman" w:hAnsi="Times New Roman"/>
                <w:sz w:val="20"/>
                <w:szCs w:val="20"/>
              </w:rPr>
              <w:t xml:space="preserve">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единицы</w:t>
            </w:r>
          </w:p>
        </w:tc>
        <w:tc>
          <w:tcPr>
            <w:tcW w:w="1276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276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409" w:type="dxa"/>
          </w:tcPr>
          <w:p w:rsidR="00D33602" w:rsidRPr="00172A70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8" w:type="dxa"/>
            <w:gridSpan w:val="2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787" w:rsidRPr="005A3BDD" w:rsidTr="00B27D9C">
        <w:trPr>
          <w:jc w:val="center"/>
        </w:trPr>
        <w:tc>
          <w:tcPr>
            <w:tcW w:w="16012" w:type="dxa"/>
            <w:gridSpan w:val="12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Style w:val="FontStyle89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</w:tr>
      <w:tr w:rsidR="00D33602" w:rsidRPr="005A3BDD" w:rsidTr="00F46A97">
        <w:trPr>
          <w:jc w:val="center"/>
        </w:trPr>
        <w:tc>
          <w:tcPr>
            <w:tcW w:w="562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>остановление Правительства Свердловской области</w:t>
            </w:r>
          </w:p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19.02.2014 № 92-ПП «Об утверждении поэтапного плана мероприятий (</w:t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«дорожной карты»), обеспечивающих достижение важнейших целевых показателей, установленных Указом Президента Российской Федерации </w:t>
            </w:r>
            <w:r w:rsidRPr="00B639C0">
              <w:rPr>
                <w:rFonts w:ascii="Times New Roman" w:hAnsi="Times New Roman"/>
                <w:sz w:val="20"/>
                <w:szCs w:val="20"/>
              </w:rPr>
              <w:br/>
              <w:t xml:space="preserve">от 07 мая 2012 года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639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601 «Об основных направлениях совершенствования системы государственного управления», в Свердловской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</w:p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период до 2018 года»</w:t>
            </w:r>
          </w:p>
        </w:tc>
        <w:tc>
          <w:tcPr>
            <w:tcW w:w="2410" w:type="dxa"/>
          </w:tcPr>
          <w:p w:rsidR="00D33602" w:rsidRPr="009B5BB2" w:rsidRDefault="00D33602" w:rsidP="00D3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5BB2">
              <w:rPr>
                <w:rFonts w:ascii="Times New Roman" w:hAnsi="Times New Roman"/>
                <w:sz w:val="20"/>
                <w:szCs w:val="20"/>
              </w:rPr>
              <w:lastRenderedPageBreak/>
              <w:t>Оптимизация предоставления государственных и муниципальных услуг с целью сокращения времени ожидания в очереди при обращении заявителя в орган государственной власти Свердловской области (орган местного самоуправления) для получения государственных (муниципальных) услуг</w:t>
            </w:r>
          </w:p>
          <w:p w:rsidR="00D33602" w:rsidRPr="003C0D84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3602" w:rsidRDefault="00D33602" w:rsidP="00D3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BB2">
              <w:rPr>
                <w:rFonts w:ascii="Times New Roman" w:hAnsi="Times New Roman"/>
                <w:sz w:val="20"/>
                <w:szCs w:val="20"/>
              </w:rPr>
              <w:t>время ожидания в очереди при обращении заявителя в орган государственной власти Свердловской области (орган местного самоуправления) для получения государствен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B5BB2">
              <w:rPr>
                <w:rFonts w:ascii="Times New Roman" w:hAnsi="Times New Roman"/>
                <w:sz w:val="20"/>
                <w:szCs w:val="20"/>
              </w:rPr>
              <w:t xml:space="preserve">ых (муниципальных) услуг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D33602" w:rsidRPr="009B5BB2" w:rsidRDefault="00D33602" w:rsidP="00D3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BB2">
              <w:rPr>
                <w:rFonts w:ascii="Times New Roman" w:hAnsi="Times New Roman"/>
                <w:sz w:val="20"/>
                <w:szCs w:val="20"/>
              </w:rPr>
              <w:t>15 минут</w:t>
            </w:r>
          </w:p>
          <w:p w:rsidR="00D33602" w:rsidRPr="003C0D84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276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409" w:type="dxa"/>
          </w:tcPr>
          <w:p w:rsidR="00D33602" w:rsidRPr="00172A70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8" w:type="dxa"/>
            <w:gridSpan w:val="2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602" w:rsidRPr="005A3BDD" w:rsidTr="00F46A97">
        <w:trPr>
          <w:jc w:val="center"/>
        </w:trPr>
        <w:tc>
          <w:tcPr>
            <w:tcW w:w="562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985" w:type="dxa"/>
          </w:tcPr>
          <w:p w:rsidR="00D33602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B2AA2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Свердловской области </w:t>
            </w:r>
          </w:p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AA2">
              <w:rPr>
                <w:rFonts w:ascii="Times New Roman" w:hAnsi="Times New Roman"/>
                <w:sz w:val="20"/>
                <w:szCs w:val="20"/>
              </w:rPr>
              <w:t>от 29.10.2013 № 1333-ПП "Об утверждении государственной программы Свердловской области "Совершенствование социально-экономической политики на территории Свердловской области до 2020 года»</w:t>
            </w:r>
          </w:p>
        </w:tc>
        <w:tc>
          <w:tcPr>
            <w:tcW w:w="2410" w:type="dxa"/>
          </w:tcPr>
          <w:p w:rsidR="00D33602" w:rsidRPr="00782D3F" w:rsidRDefault="00D33602" w:rsidP="00D3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82D3F">
              <w:rPr>
                <w:rFonts w:ascii="Times New Roman" w:hAnsi="Times New Roman"/>
                <w:sz w:val="20"/>
                <w:szCs w:val="20"/>
              </w:rPr>
              <w:t>Сокращение времени ожидания получателя услуг в очереди на подачу документов или на оказание консультации по порядку предоставления услуги</w:t>
            </w:r>
          </w:p>
          <w:p w:rsidR="00D33602" w:rsidRPr="003C0D84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3602" w:rsidRDefault="00D33602" w:rsidP="00D3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время</w:t>
            </w:r>
            <w:r w:rsidRPr="00782D3F">
              <w:rPr>
                <w:rFonts w:ascii="Times New Roman" w:hAnsi="Times New Roman"/>
                <w:sz w:val="20"/>
                <w:szCs w:val="20"/>
              </w:rPr>
              <w:t xml:space="preserve"> ожидания получателя услуг в очереди на подачу документов или на оказание консультации по порядку предоставления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D33602" w:rsidRPr="00782D3F" w:rsidRDefault="00D33602" w:rsidP="00D3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минут</w:t>
            </w:r>
          </w:p>
          <w:p w:rsidR="00D33602" w:rsidRPr="003C0D84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276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409" w:type="dxa"/>
          </w:tcPr>
          <w:p w:rsidR="00D33602" w:rsidRPr="00172A70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8" w:type="dxa"/>
            <w:gridSpan w:val="2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33602" w:rsidRPr="003C0D84" w:rsidRDefault="00D33602" w:rsidP="00D33602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787" w:rsidRPr="005A3BDD" w:rsidTr="00B27D9C">
        <w:trPr>
          <w:jc w:val="center"/>
        </w:trPr>
        <w:tc>
          <w:tcPr>
            <w:tcW w:w="16012" w:type="dxa"/>
            <w:gridSpan w:val="12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 мая 2012 года № 606</w:t>
            </w:r>
          </w:p>
        </w:tc>
      </w:tr>
      <w:tr w:rsidR="00A75787" w:rsidRPr="005A3BDD" w:rsidTr="00B27D9C">
        <w:trPr>
          <w:jc w:val="center"/>
        </w:trPr>
        <w:tc>
          <w:tcPr>
            <w:tcW w:w="16012" w:type="dxa"/>
            <w:gridSpan w:val="12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Суммарный коэффициент рождаемости</w:t>
            </w:r>
          </w:p>
        </w:tc>
      </w:tr>
      <w:tr w:rsidR="003C606D" w:rsidRPr="005A3BDD" w:rsidTr="00F46A97">
        <w:trPr>
          <w:jc w:val="center"/>
        </w:trPr>
        <w:tc>
          <w:tcPr>
            <w:tcW w:w="562" w:type="dxa"/>
          </w:tcPr>
          <w:p w:rsidR="003C606D" w:rsidRPr="005A3BDD" w:rsidRDefault="003C606D" w:rsidP="003C606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A3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C606D" w:rsidRPr="00F929E8" w:rsidRDefault="003C606D" w:rsidP="003C606D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29E8">
              <w:rPr>
                <w:rFonts w:ascii="Times New Roman" w:hAnsi="Times New Roman"/>
                <w:sz w:val="20"/>
                <w:szCs w:val="20"/>
              </w:rPr>
              <w:t xml:space="preserve">Постановление Свердловской области от 21.10.2013 </w:t>
            </w:r>
          </w:p>
          <w:p w:rsidR="003C606D" w:rsidRPr="00F929E8" w:rsidRDefault="003C606D" w:rsidP="003C606D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29E8">
              <w:rPr>
                <w:rFonts w:ascii="Times New Roman" w:hAnsi="Times New Roman"/>
                <w:sz w:val="20"/>
                <w:szCs w:val="20"/>
              </w:rPr>
              <w:t xml:space="preserve">№ 1272-ПП </w:t>
            </w:r>
          </w:p>
          <w:p w:rsidR="003C606D" w:rsidRPr="00F929E8" w:rsidRDefault="003C606D" w:rsidP="003C606D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29E8">
              <w:rPr>
                <w:rFonts w:ascii="Times New Roman" w:hAnsi="Times New Roman"/>
                <w:sz w:val="20"/>
                <w:szCs w:val="20"/>
              </w:rPr>
              <w:t xml:space="preserve">«Об утверждении государственной программы Свердловской области «Содействие занятости населения </w:t>
            </w:r>
            <w:r w:rsidRPr="00F929E8">
              <w:rPr>
                <w:rFonts w:ascii="Times New Roman" w:hAnsi="Times New Roman"/>
                <w:sz w:val="20"/>
                <w:szCs w:val="20"/>
              </w:rPr>
              <w:lastRenderedPageBreak/>
              <w:t>Свердловской области до 2020 года»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C606D" w:rsidRPr="00964BAC" w:rsidRDefault="003C606D" w:rsidP="003C606D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64B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Профессиональное обучение </w:t>
            </w:r>
            <w:r w:rsidRPr="00964BAC">
              <w:rPr>
                <w:rFonts w:ascii="Times New Roman" w:hAnsi="Times New Roman"/>
                <w:sz w:val="20"/>
                <w:szCs w:val="20"/>
              </w:rPr>
              <w:br/>
              <w:t xml:space="preserve">и дополнительное профессиональное образование женщин в период отпуска по уходу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64BAC">
              <w:rPr>
                <w:rFonts w:ascii="Times New Roman" w:hAnsi="Times New Roman"/>
                <w:sz w:val="20"/>
                <w:szCs w:val="20"/>
              </w:rPr>
              <w:t xml:space="preserve">за ребенком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64BAC">
              <w:rPr>
                <w:rFonts w:ascii="Times New Roman" w:hAnsi="Times New Roman"/>
                <w:sz w:val="20"/>
                <w:szCs w:val="20"/>
              </w:rPr>
              <w:t xml:space="preserve">до достижения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64BAC">
              <w:rPr>
                <w:rFonts w:ascii="Times New Roman" w:hAnsi="Times New Roman"/>
                <w:sz w:val="20"/>
                <w:szCs w:val="20"/>
              </w:rPr>
              <w:t xml:space="preserve">им возраста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64BAC">
              <w:rPr>
                <w:rFonts w:ascii="Times New Roman" w:hAnsi="Times New Roman"/>
                <w:sz w:val="20"/>
                <w:szCs w:val="20"/>
              </w:rPr>
              <w:t>трёх лет</w:t>
            </w:r>
          </w:p>
        </w:tc>
        <w:tc>
          <w:tcPr>
            <w:tcW w:w="2551" w:type="dxa"/>
          </w:tcPr>
          <w:p w:rsidR="003C606D" w:rsidRPr="002955F9" w:rsidRDefault="003C606D" w:rsidP="003C606D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955F9">
              <w:rPr>
                <w:rFonts w:ascii="Times New Roman" w:hAnsi="Times New Roman"/>
                <w:sz w:val="20"/>
                <w:szCs w:val="20"/>
              </w:rPr>
              <w:t>В рамках реализации государственной программы приступили к профессиональному обучению 1122 женщины в период отпуска по уходу за ребенком до достижения им возраста трех лет.</w:t>
            </w:r>
          </w:p>
          <w:p w:rsidR="003C606D" w:rsidRPr="002955F9" w:rsidRDefault="003C606D" w:rsidP="003C606D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955F9">
              <w:rPr>
                <w:rFonts w:ascii="Times New Roman" w:hAnsi="Times New Roman"/>
                <w:sz w:val="20"/>
                <w:szCs w:val="20"/>
              </w:rPr>
              <w:t xml:space="preserve">Профессиональное обучение проходят </w:t>
            </w:r>
            <w:r w:rsidRPr="002955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женщины, состоящие в трудовых отношениях </w:t>
            </w:r>
            <w:r w:rsidRPr="002955F9">
              <w:rPr>
                <w:rFonts w:ascii="Times New Roman" w:hAnsi="Times New Roman"/>
                <w:sz w:val="20"/>
                <w:szCs w:val="20"/>
              </w:rPr>
              <w:br/>
              <w:t>в 881 организации Свердловской области разных форм собственности.</w:t>
            </w:r>
          </w:p>
          <w:p w:rsidR="003C606D" w:rsidRPr="002955F9" w:rsidRDefault="003C606D" w:rsidP="003C606D">
            <w:p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5F9">
              <w:rPr>
                <w:rFonts w:ascii="Times New Roman" w:hAnsi="Times New Roman"/>
                <w:sz w:val="20"/>
                <w:szCs w:val="20"/>
              </w:rPr>
              <w:t>Из общего числа женщин, приступивших к профессиональному обучению:</w:t>
            </w:r>
          </w:p>
          <w:p w:rsidR="003C606D" w:rsidRPr="002955F9" w:rsidRDefault="003C606D" w:rsidP="003C606D">
            <w:p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5F9">
              <w:rPr>
                <w:rFonts w:ascii="Times New Roman" w:hAnsi="Times New Roman"/>
                <w:sz w:val="20"/>
                <w:szCs w:val="20"/>
              </w:rPr>
              <w:t xml:space="preserve">осваивают образовательные программы с применением дистанционных образовательных технологий и электронного обучения </w:t>
            </w:r>
            <w:r w:rsidRPr="002955F9">
              <w:rPr>
                <w:rFonts w:ascii="Times New Roman" w:hAnsi="Times New Roman"/>
                <w:sz w:val="20"/>
                <w:szCs w:val="20"/>
              </w:rPr>
              <w:br/>
              <w:t>204 женщины;</w:t>
            </w:r>
          </w:p>
          <w:p w:rsidR="003C606D" w:rsidRPr="004A1325" w:rsidRDefault="003C606D" w:rsidP="003C606D">
            <w:pPr>
              <w:spacing w:after="0" w:line="240" w:lineRule="auto"/>
              <w:ind w:left="0" w:firstLine="0"/>
              <w:jc w:val="both"/>
              <w:rPr>
                <w:sz w:val="27"/>
                <w:szCs w:val="27"/>
              </w:rPr>
            </w:pPr>
            <w:r w:rsidRPr="002955F9">
              <w:rPr>
                <w:rFonts w:ascii="Times New Roman" w:hAnsi="Times New Roman"/>
                <w:sz w:val="20"/>
                <w:szCs w:val="20"/>
              </w:rPr>
              <w:t xml:space="preserve">проходят профессиональное обучение с направлением в другую местность </w:t>
            </w:r>
            <w:r w:rsidRPr="002955F9">
              <w:rPr>
                <w:rFonts w:ascii="Times New Roman" w:hAnsi="Times New Roman"/>
                <w:sz w:val="20"/>
                <w:szCs w:val="20"/>
              </w:rPr>
              <w:br/>
              <w:t>69 женщин</w:t>
            </w:r>
          </w:p>
        </w:tc>
        <w:tc>
          <w:tcPr>
            <w:tcW w:w="1276" w:type="dxa"/>
          </w:tcPr>
          <w:p w:rsidR="003C606D" w:rsidRPr="00F929E8" w:rsidRDefault="003C606D" w:rsidP="003C606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9E8">
              <w:rPr>
                <w:rFonts w:ascii="Times New Roman" w:hAnsi="Times New Roman"/>
                <w:sz w:val="20"/>
                <w:szCs w:val="20"/>
              </w:rPr>
              <w:lastRenderedPageBreak/>
              <w:t>2015 год – 1100 человек</w:t>
            </w:r>
          </w:p>
        </w:tc>
        <w:tc>
          <w:tcPr>
            <w:tcW w:w="1276" w:type="dxa"/>
          </w:tcPr>
          <w:p w:rsidR="003C606D" w:rsidRDefault="003C606D" w:rsidP="003C606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F929E8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3C606D" w:rsidRPr="00F929E8" w:rsidRDefault="003C606D" w:rsidP="003C606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 женщины</w:t>
            </w:r>
          </w:p>
        </w:tc>
        <w:tc>
          <w:tcPr>
            <w:tcW w:w="1409" w:type="dxa"/>
          </w:tcPr>
          <w:p w:rsidR="003C606D" w:rsidRPr="00F929E8" w:rsidRDefault="003C606D" w:rsidP="003C606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9E8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F929E8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8" w:type="dxa"/>
            <w:gridSpan w:val="2"/>
          </w:tcPr>
          <w:p w:rsidR="003C606D" w:rsidRPr="007A6270" w:rsidRDefault="003C606D" w:rsidP="003C606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</w:tcPr>
          <w:p w:rsidR="003C606D" w:rsidRPr="002955F9" w:rsidRDefault="003C606D" w:rsidP="003C606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5F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:rsidR="003C606D" w:rsidRPr="002955F9" w:rsidRDefault="003C606D" w:rsidP="003C606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5F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3" w:type="dxa"/>
          </w:tcPr>
          <w:p w:rsidR="003C606D" w:rsidRPr="007A6270" w:rsidRDefault="00802BD7" w:rsidP="003C606D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3C606D" w:rsidRPr="00F929E8"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proofErr w:type="spellStart"/>
            <w:proofErr w:type="gramStart"/>
            <w:r w:rsidR="003C606D" w:rsidRPr="00F929E8">
              <w:rPr>
                <w:rFonts w:ascii="Times New Roman" w:hAnsi="Times New Roman"/>
                <w:sz w:val="20"/>
                <w:szCs w:val="20"/>
              </w:rPr>
              <w:t>ассигно-вания</w:t>
            </w:r>
            <w:proofErr w:type="spellEnd"/>
            <w:proofErr w:type="gramEnd"/>
            <w:r w:rsidR="003C606D" w:rsidRPr="00F929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606D" w:rsidRPr="00F929E8">
              <w:rPr>
                <w:rFonts w:ascii="Times New Roman" w:hAnsi="Times New Roman"/>
                <w:sz w:val="20"/>
                <w:szCs w:val="20"/>
              </w:rPr>
              <w:t>утверж-дены</w:t>
            </w:r>
            <w:proofErr w:type="spellEnd"/>
            <w:r w:rsidR="003C606D" w:rsidRPr="00F929E8">
              <w:rPr>
                <w:rFonts w:ascii="Times New Roman" w:hAnsi="Times New Roman"/>
                <w:sz w:val="20"/>
                <w:szCs w:val="20"/>
              </w:rPr>
              <w:t xml:space="preserve"> в расчете на год</w:t>
            </w:r>
          </w:p>
        </w:tc>
      </w:tr>
      <w:tr w:rsidR="00742C7B" w:rsidRPr="005A3BDD" w:rsidTr="00F46A97">
        <w:trPr>
          <w:jc w:val="center"/>
        </w:trPr>
        <w:tc>
          <w:tcPr>
            <w:tcW w:w="562" w:type="dxa"/>
          </w:tcPr>
          <w:p w:rsidR="00742C7B" w:rsidRPr="005A3BDD" w:rsidRDefault="00742C7B" w:rsidP="00742C7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2C7B" w:rsidRPr="005A3BDD" w:rsidRDefault="00742C7B" w:rsidP="00742C7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2C7B" w:rsidRPr="005A3BDD" w:rsidRDefault="00742C7B" w:rsidP="00742C7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2C7B" w:rsidRPr="005A3BDD" w:rsidRDefault="00742C7B" w:rsidP="00742C7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C7B" w:rsidRPr="005A3BDD" w:rsidRDefault="00742C7B" w:rsidP="00742C7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C7B" w:rsidRPr="005A3BDD" w:rsidRDefault="00742C7B" w:rsidP="00742C7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742C7B" w:rsidRPr="00F929E8" w:rsidRDefault="00742C7B" w:rsidP="00742C7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9E8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F929E8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8" w:type="dxa"/>
            <w:gridSpan w:val="2"/>
          </w:tcPr>
          <w:p w:rsidR="00742C7B" w:rsidRPr="00F929E8" w:rsidRDefault="00742C7B" w:rsidP="00742C7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9E8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138" w:type="dxa"/>
          </w:tcPr>
          <w:p w:rsidR="00742C7B" w:rsidRPr="005A3BDD" w:rsidRDefault="00742C7B" w:rsidP="00742C7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C7B" w:rsidRPr="005A3BDD" w:rsidRDefault="00742C7B" w:rsidP="00742C7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42C7B" w:rsidRPr="005A3BDD" w:rsidRDefault="00742C7B" w:rsidP="00742C7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06D" w:rsidRPr="005A3BDD" w:rsidTr="00F46A97">
        <w:trPr>
          <w:jc w:val="center"/>
        </w:trPr>
        <w:tc>
          <w:tcPr>
            <w:tcW w:w="562" w:type="dxa"/>
          </w:tcPr>
          <w:p w:rsidR="003C606D" w:rsidRPr="005A3BDD" w:rsidRDefault="003C606D" w:rsidP="003C606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3C606D" w:rsidRPr="00034545" w:rsidRDefault="003C606D" w:rsidP="003C606D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4545">
              <w:rPr>
                <w:rFonts w:ascii="Times New Roman" w:hAnsi="Times New Roman"/>
                <w:sz w:val="20"/>
                <w:szCs w:val="20"/>
              </w:rPr>
              <w:t xml:space="preserve">Постановление Свердловской области от 21.10.2013 </w:t>
            </w:r>
          </w:p>
          <w:p w:rsidR="003C606D" w:rsidRPr="00034545" w:rsidRDefault="003C606D" w:rsidP="003C606D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4545">
              <w:rPr>
                <w:rFonts w:ascii="Times New Roman" w:hAnsi="Times New Roman"/>
                <w:sz w:val="20"/>
                <w:szCs w:val="20"/>
              </w:rPr>
              <w:t xml:space="preserve">№ 1272-ПП </w:t>
            </w:r>
          </w:p>
          <w:p w:rsidR="003C606D" w:rsidRPr="00034545" w:rsidRDefault="003C606D" w:rsidP="003C606D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4545">
              <w:rPr>
                <w:rFonts w:ascii="Times New Roman" w:hAnsi="Times New Roman"/>
                <w:sz w:val="20"/>
                <w:szCs w:val="20"/>
              </w:rPr>
              <w:t xml:space="preserve">«Об утверждении государственной программы Свердловской области «Содействие занятости населения Свердловской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34545">
              <w:rPr>
                <w:rFonts w:ascii="Times New Roman" w:hAnsi="Times New Roman"/>
                <w:sz w:val="20"/>
                <w:szCs w:val="20"/>
              </w:rPr>
              <w:t>до 2020 года»</w:t>
            </w:r>
          </w:p>
        </w:tc>
        <w:tc>
          <w:tcPr>
            <w:tcW w:w="2410" w:type="dxa"/>
          </w:tcPr>
          <w:p w:rsidR="003C606D" w:rsidRPr="00034545" w:rsidRDefault="003C606D" w:rsidP="003C606D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4545">
              <w:rPr>
                <w:rFonts w:ascii="Times New Roman" w:hAnsi="Times New Roman"/>
                <w:sz w:val="20"/>
                <w:szCs w:val="20"/>
              </w:rPr>
              <w:t xml:space="preserve">Профессиональное обучение </w:t>
            </w:r>
            <w:r w:rsidRPr="00034545">
              <w:rPr>
                <w:rFonts w:ascii="Times New Roman" w:hAnsi="Times New Roman"/>
                <w:sz w:val="20"/>
                <w:szCs w:val="20"/>
              </w:rPr>
              <w:br/>
              <w:t xml:space="preserve">и дополнительное профессиональное образование безработных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женщин, </w:t>
            </w:r>
            <w:r w:rsidRPr="00034545">
              <w:rPr>
                <w:rFonts w:ascii="Times New Roman" w:hAnsi="Times New Roman"/>
                <w:sz w:val="20"/>
                <w:szCs w:val="20"/>
              </w:rPr>
              <w:t xml:space="preserve">имеющих детей в возрасте </w:t>
            </w:r>
            <w:r w:rsidRPr="00034545">
              <w:rPr>
                <w:rFonts w:ascii="Times New Roman" w:hAnsi="Times New Roman"/>
                <w:sz w:val="20"/>
                <w:szCs w:val="20"/>
              </w:rPr>
              <w:br/>
              <w:t>до трех лет</w:t>
            </w:r>
          </w:p>
        </w:tc>
        <w:tc>
          <w:tcPr>
            <w:tcW w:w="2551" w:type="dxa"/>
          </w:tcPr>
          <w:p w:rsidR="003C606D" w:rsidRPr="00C20879" w:rsidRDefault="003C606D" w:rsidP="003C606D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20879">
              <w:rPr>
                <w:rFonts w:ascii="Times New Roman" w:hAnsi="Times New Roman"/>
                <w:sz w:val="20"/>
                <w:szCs w:val="20"/>
              </w:rPr>
              <w:t xml:space="preserve">В рамках государственной программы </w:t>
            </w:r>
            <w:r w:rsidRPr="00C20879">
              <w:rPr>
                <w:rFonts w:ascii="Times New Roman" w:hAnsi="Times New Roman"/>
                <w:sz w:val="20"/>
                <w:szCs w:val="20"/>
              </w:rPr>
              <w:br/>
              <w:t xml:space="preserve">к профессиональному обучению приступили </w:t>
            </w:r>
            <w:r w:rsidRPr="00C20879">
              <w:rPr>
                <w:rFonts w:ascii="Times New Roman" w:hAnsi="Times New Roman"/>
                <w:sz w:val="20"/>
                <w:szCs w:val="20"/>
              </w:rPr>
              <w:br/>
              <w:t xml:space="preserve">345 безработных женщин, имеющих детей в возрасте </w:t>
            </w:r>
            <w:r w:rsidRPr="00C20879">
              <w:rPr>
                <w:rFonts w:ascii="Times New Roman" w:hAnsi="Times New Roman"/>
                <w:sz w:val="20"/>
                <w:szCs w:val="20"/>
              </w:rPr>
              <w:br/>
              <w:t xml:space="preserve">до трех лет. Профессиональное обучение осуществляется </w:t>
            </w:r>
            <w:r w:rsidRPr="00C20879">
              <w:rPr>
                <w:rFonts w:ascii="Times New Roman" w:hAnsi="Times New Roman"/>
                <w:sz w:val="20"/>
                <w:szCs w:val="20"/>
              </w:rPr>
              <w:br/>
              <w:t>по 30 профессиям/</w:t>
            </w:r>
            <w:r w:rsidRPr="00C20879">
              <w:rPr>
                <w:rFonts w:ascii="Times New Roman" w:hAnsi="Times New Roman"/>
                <w:sz w:val="20"/>
                <w:szCs w:val="20"/>
              </w:rPr>
              <w:br/>
              <w:t>специальностям.</w:t>
            </w:r>
          </w:p>
        </w:tc>
        <w:tc>
          <w:tcPr>
            <w:tcW w:w="1276" w:type="dxa"/>
          </w:tcPr>
          <w:p w:rsidR="003C606D" w:rsidRPr="002829DD" w:rsidRDefault="003C606D" w:rsidP="003C606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DD">
              <w:rPr>
                <w:rFonts w:ascii="Times New Roman" w:hAnsi="Times New Roman"/>
                <w:sz w:val="20"/>
                <w:szCs w:val="20"/>
              </w:rPr>
              <w:t>2015 год – 200 человек</w:t>
            </w:r>
          </w:p>
        </w:tc>
        <w:tc>
          <w:tcPr>
            <w:tcW w:w="1276" w:type="dxa"/>
          </w:tcPr>
          <w:p w:rsidR="003C606D" w:rsidRPr="002829DD" w:rsidRDefault="003C606D" w:rsidP="003C606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2829DD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3C606D" w:rsidRPr="002829DD" w:rsidRDefault="003C606D" w:rsidP="003C606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  <w:r w:rsidRPr="002829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женщин</w:t>
            </w:r>
          </w:p>
        </w:tc>
        <w:tc>
          <w:tcPr>
            <w:tcW w:w="1409" w:type="dxa"/>
          </w:tcPr>
          <w:p w:rsidR="003C606D" w:rsidRPr="00C20879" w:rsidRDefault="003C606D" w:rsidP="003C606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87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C20879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8" w:type="dxa"/>
            <w:gridSpan w:val="2"/>
          </w:tcPr>
          <w:p w:rsidR="003C606D" w:rsidRPr="00C20879" w:rsidRDefault="003C606D" w:rsidP="003C606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3C606D" w:rsidRPr="00C20879" w:rsidRDefault="003C606D" w:rsidP="003C606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879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3C606D" w:rsidRPr="00C20879" w:rsidRDefault="003C606D" w:rsidP="003C606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879">
              <w:rPr>
                <w:rFonts w:ascii="Times New Roman" w:hAnsi="Times New Roman"/>
                <w:sz w:val="20"/>
                <w:szCs w:val="20"/>
              </w:rPr>
              <w:t>-0,7</w:t>
            </w:r>
          </w:p>
        </w:tc>
        <w:tc>
          <w:tcPr>
            <w:tcW w:w="1133" w:type="dxa"/>
          </w:tcPr>
          <w:p w:rsidR="003C606D" w:rsidRPr="00C20879" w:rsidRDefault="003C606D" w:rsidP="003C606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C49" w:rsidRPr="005A3BDD" w:rsidTr="00F46A97">
        <w:trPr>
          <w:jc w:val="center"/>
        </w:trPr>
        <w:tc>
          <w:tcPr>
            <w:tcW w:w="562" w:type="dxa"/>
          </w:tcPr>
          <w:p w:rsidR="00C34C49" w:rsidRPr="005A3BDD" w:rsidRDefault="00C34C49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4C49" w:rsidRPr="005A3BDD" w:rsidRDefault="00C34C49" w:rsidP="00C34C49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4C49" w:rsidRPr="005A3BDD" w:rsidRDefault="00C34C49" w:rsidP="00C34C49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34C49" w:rsidRPr="005A3BDD" w:rsidRDefault="00C34C49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4C49" w:rsidRPr="005A3BDD" w:rsidRDefault="00C34C49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4C49" w:rsidRPr="005A3BDD" w:rsidRDefault="00C34C49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C34C49" w:rsidRPr="00034545" w:rsidRDefault="00C34C49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54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034545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8" w:type="dxa"/>
            <w:gridSpan w:val="2"/>
          </w:tcPr>
          <w:p w:rsidR="00C34C49" w:rsidRPr="00034545" w:rsidRDefault="00C34C49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545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138" w:type="dxa"/>
          </w:tcPr>
          <w:p w:rsidR="00C34C49" w:rsidRPr="005A3BDD" w:rsidRDefault="00C34C49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C49" w:rsidRPr="005A3BDD" w:rsidRDefault="00C34C49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34C49" w:rsidRPr="005A3BDD" w:rsidRDefault="00C34C49" w:rsidP="00C34C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787" w:rsidRPr="005A3BDD" w:rsidTr="00B27D9C">
        <w:trPr>
          <w:jc w:val="center"/>
        </w:trPr>
        <w:tc>
          <w:tcPr>
            <w:tcW w:w="16012" w:type="dxa"/>
            <w:gridSpan w:val="12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</w:tr>
      <w:tr w:rsidR="00A75787" w:rsidRPr="005A3BDD" w:rsidTr="00F46A97">
        <w:trPr>
          <w:jc w:val="center"/>
        </w:trPr>
        <w:tc>
          <w:tcPr>
            <w:tcW w:w="562" w:type="dxa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Style w:val="FontStyle88"/>
                <w:b w:val="0"/>
                <w:sz w:val="20"/>
                <w:szCs w:val="20"/>
              </w:rPr>
              <w:t xml:space="preserve">Приказ Министра здравоохранения Свердловской области от 23.12.2014 </w:t>
            </w:r>
            <w:r w:rsidRPr="005A3BDD">
              <w:rPr>
                <w:rStyle w:val="FontStyle88"/>
                <w:b w:val="0"/>
                <w:sz w:val="20"/>
                <w:szCs w:val="20"/>
              </w:rPr>
              <w:lastRenderedPageBreak/>
              <w:t xml:space="preserve">№ 1723-П </w:t>
            </w:r>
            <w:r>
              <w:rPr>
                <w:rStyle w:val="FontStyle88"/>
                <w:b w:val="0"/>
                <w:sz w:val="20"/>
                <w:szCs w:val="20"/>
              </w:rPr>
              <w:br/>
            </w:r>
            <w:r w:rsidRPr="005A3BDD">
              <w:rPr>
                <w:rStyle w:val="FontStyle88"/>
                <w:b w:val="0"/>
                <w:sz w:val="20"/>
                <w:szCs w:val="20"/>
              </w:rPr>
              <w:t>«О численности граждан, подлежащих диспансеризации определённых групп взрослого населения на территории Свердловской области»</w:t>
            </w:r>
          </w:p>
        </w:tc>
        <w:tc>
          <w:tcPr>
            <w:tcW w:w="2410" w:type="dxa"/>
          </w:tcPr>
          <w:p w:rsidR="00A75787" w:rsidRPr="005A3BDD" w:rsidRDefault="00A75787" w:rsidP="00A7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диспансеризации населения Свердловской области</w:t>
            </w:r>
          </w:p>
        </w:tc>
        <w:tc>
          <w:tcPr>
            <w:tcW w:w="2551" w:type="dxa"/>
          </w:tcPr>
          <w:p w:rsidR="00A75787" w:rsidRPr="005A3BDD" w:rsidRDefault="00A75787" w:rsidP="00E1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состоянию на </w:t>
            </w:r>
            <w:r w:rsidR="00A855F4">
              <w:rPr>
                <w:rFonts w:ascii="Times New Roman" w:hAnsi="Times New Roman"/>
                <w:sz w:val="20"/>
                <w:szCs w:val="20"/>
              </w:rPr>
              <w:t>1</w:t>
            </w:r>
            <w:r w:rsidR="004E6167">
              <w:rPr>
                <w:rFonts w:ascii="Times New Roman" w:hAnsi="Times New Roman"/>
                <w:sz w:val="20"/>
                <w:szCs w:val="20"/>
              </w:rPr>
              <w:t>2.10</w:t>
            </w:r>
            <w:r w:rsidRPr="005A3BDD">
              <w:rPr>
                <w:rFonts w:ascii="Times New Roman" w:hAnsi="Times New Roman"/>
                <w:sz w:val="20"/>
                <w:szCs w:val="20"/>
              </w:rPr>
              <w:t xml:space="preserve">.2015 всего охвачено диспансеризацией </w:t>
            </w:r>
            <w:r w:rsidRPr="005A3BDD">
              <w:rPr>
                <w:rFonts w:ascii="Times New Roman" w:hAnsi="Times New Roman"/>
                <w:sz w:val="20"/>
                <w:szCs w:val="20"/>
              </w:rPr>
              <w:br/>
            </w:r>
            <w:r w:rsidR="00E16C8A">
              <w:rPr>
                <w:rFonts w:ascii="Times New Roman" w:hAnsi="Times New Roman"/>
                <w:sz w:val="20"/>
                <w:szCs w:val="20"/>
              </w:rPr>
              <w:t>633611</w:t>
            </w:r>
            <w:r w:rsidRPr="005A3BDD">
              <w:rPr>
                <w:rFonts w:ascii="Times New Roman" w:hAnsi="Times New Roman"/>
                <w:sz w:val="20"/>
                <w:szCs w:val="20"/>
              </w:rPr>
              <w:t xml:space="preserve"> человек, что </w:t>
            </w:r>
            <w:r w:rsidRPr="005A3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составляет </w:t>
            </w:r>
            <w:r w:rsidR="00E16C8A">
              <w:rPr>
                <w:rFonts w:ascii="Times New Roman" w:hAnsi="Times New Roman"/>
                <w:sz w:val="20"/>
                <w:szCs w:val="20"/>
              </w:rPr>
              <w:t>86</w:t>
            </w:r>
            <w:r w:rsidR="004E6167">
              <w:rPr>
                <w:rFonts w:ascii="Times New Roman" w:hAnsi="Times New Roman"/>
                <w:sz w:val="20"/>
                <w:szCs w:val="20"/>
              </w:rPr>
              <w:t>,</w:t>
            </w:r>
            <w:r w:rsidR="00E16C8A">
              <w:rPr>
                <w:rFonts w:ascii="Times New Roman" w:hAnsi="Times New Roman"/>
                <w:sz w:val="20"/>
                <w:szCs w:val="20"/>
              </w:rPr>
              <w:t>7</w:t>
            </w:r>
            <w:r w:rsidRPr="005A3BDD">
              <w:rPr>
                <w:rFonts w:ascii="Times New Roman" w:hAnsi="Times New Roman"/>
                <w:sz w:val="20"/>
                <w:szCs w:val="20"/>
              </w:rPr>
              <w:t xml:space="preserve"> % от плана на 2015 год (730870 чел.)</w:t>
            </w:r>
          </w:p>
        </w:tc>
        <w:tc>
          <w:tcPr>
            <w:tcW w:w="1276" w:type="dxa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lastRenderedPageBreak/>
              <w:t>31.12.2015</w:t>
            </w:r>
          </w:p>
        </w:tc>
        <w:tc>
          <w:tcPr>
            <w:tcW w:w="1276" w:type="dxa"/>
          </w:tcPr>
          <w:p w:rsidR="00A75787" w:rsidRPr="005A3BDD" w:rsidRDefault="00E16C8A" w:rsidP="005D6AC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A75787" w:rsidRPr="005A3BDD">
              <w:rPr>
                <w:rFonts w:ascii="Times New Roman" w:hAnsi="Times New Roman"/>
                <w:sz w:val="20"/>
                <w:szCs w:val="20"/>
              </w:rPr>
              <w:t>.2015</w:t>
            </w:r>
          </w:p>
        </w:tc>
        <w:tc>
          <w:tcPr>
            <w:tcW w:w="1409" w:type="dxa"/>
          </w:tcPr>
          <w:p w:rsidR="00A75787" w:rsidRPr="005A3BDD" w:rsidRDefault="00E16C8A" w:rsidP="00EE43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  <w:bookmarkStart w:id="0" w:name="_GoBack"/>
            <w:bookmarkEnd w:id="0"/>
            <w:r w:rsidR="00A75787" w:rsidRPr="005A3BDD">
              <w:rPr>
                <w:rFonts w:ascii="Times New Roman" w:hAnsi="Times New Roman"/>
                <w:sz w:val="20"/>
                <w:szCs w:val="20"/>
              </w:rPr>
              <w:t xml:space="preserve"> 2015 года</w:t>
            </w:r>
          </w:p>
        </w:tc>
        <w:tc>
          <w:tcPr>
            <w:tcW w:w="3410" w:type="dxa"/>
            <w:gridSpan w:val="4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133" w:type="dxa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787" w:rsidRPr="005A3BDD" w:rsidTr="00F46A97">
        <w:trPr>
          <w:jc w:val="center"/>
        </w:trPr>
        <w:tc>
          <w:tcPr>
            <w:tcW w:w="562" w:type="dxa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Приказ Министерства здравоохранения и социального развития Российской Федерации от 19.08.2009 № 597Н «Об организации деятельности центров здоровья по формированию здорового образа жизни граждан Российской Федерации, включая сокращение потребления алкоголя и табака»</w:t>
            </w:r>
          </w:p>
        </w:tc>
        <w:tc>
          <w:tcPr>
            <w:tcW w:w="2410" w:type="dxa"/>
          </w:tcPr>
          <w:p w:rsidR="00A75787" w:rsidRPr="005A3BDD" w:rsidRDefault="00A75787" w:rsidP="00A7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Создание центров здоровья на территории Свердловской области</w:t>
            </w:r>
          </w:p>
        </w:tc>
        <w:tc>
          <w:tcPr>
            <w:tcW w:w="2551" w:type="dxa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Утвержден Комплексный план мероприятий по формированию здорового образа жизни населения Свердловской области на 2014-2018 годы.</w:t>
            </w:r>
          </w:p>
          <w:p w:rsidR="00A75787" w:rsidRPr="005A3BDD" w:rsidRDefault="00A75787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 xml:space="preserve">На территории области работают 25 центров здоровья: 19 – для взрослого и 6 – для детского населения, в которых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5740A4">
              <w:rPr>
                <w:rFonts w:ascii="Times New Roman" w:hAnsi="Times New Roman"/>
                <w:sz w:val="20"/>
                <w:szCs w:val="20"/>
              </w:rPr>
              <w:t>январь-</w:t>
            </w:r>
            <w:r w:rsidR="004E6167"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Pr="005A3BDD">
              <w:rPr>
                <w:rFonts w:ascii="Times New Roman" w:hAnsi="Times New Roman"/>
                <w:sz w:val="20"/>
                <w:szCs w:val="20"/>
              </w:rPr>
              <w:t xml:space="preserve"> 2015 года обследовано </w:t>
            </w:r>
            <w:r w:rsidR="004E6167">
              <w:rPr>
                <w:rFonts w:ascii="Times New Roman" w:hAnsi="Times New Roman"/>
                <w:sz w:val="20"/>
                <w:szCs w:val="20"/>
              </w:rPr>
              <w:t>148297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  <w:r w:rsidRPr="005A3BDD">
              <w:rPr>
                <w:rFonts w:ascii="Times New Roman" w:hAnsi="Times New Roman"/>
                <w:sz w:val="20"/>
                <w:szCs w:val="20"/>
              </w:rPr>
              <w:t xml:space="preserve">, из них </w:t>
            </w:r>
            <w:r w:rsidR="004E6167">
              <w:rPr>
                <w:rFonts w:ascii="Times New Roman" w:hAnsi="Times New Roman"/>
                <w:sz w:val="20"/>
                <w:szCs w:val="20"/>
              </w:rPr>
              <w:t>36815</w:t>
            </w:r>
            <w:r w:rsidRPr="005A3BDD"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276" w:type="dxa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31.12.2015</w:t>
            </w:r>
          </w:p>
        </w:tc>
        <w:tc>
          <w:tcPr>
            <w:tcW w:w="1276" w:type="dxa"/>
          </w:tcPr>
          <w:p w:rsidR="00A75787" w:rsidRPr="005A3BDD" w:rsidRDefault="004E6167" w:rsidP="00DD3B9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A75787" w:rsidRPr="005A3BDD">
              <w:rPr>
                <w:rFonts w:ascii="Times New Roman" w:hAnsi="Times New Roman"/>
                <w:sz w:val="20"/>
                <w:szCs w:val="20"/>
              </w:rPr>
              <w:t>.2015</w:t>
            </w:r>
          </w:p>
        </w:tc>
        <w:tc>
          <w:tcPr>
            <w:tcW w:w="1409" w:type="dxa"/>
          </w:tcPr>
          <w:p w:rsidR="00A75787" w:rsidRPr="005A3BDD" w:rsidRDefault="004E6167" w:rsidP="00EE43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="00A75787" w:rsidRPr="005A3BDD">
              <w:rPr>
                <w:rFonts w:ascii="Times New Roman" w:hAnsi="Times New Roman"/>
                <w:sz w:val="20"/>
                <w:szCs w:val="20"/>
              </w:rPr>
              <w:t xml:space="preserve"> 2015 года</w:t>
            </w:r>
          </w:p>
        </w:tc>
        <w:tc>
          <w:tcPr>
            <w:tcW w:w="3410" w:type="dxa"/>
            <w:gridSpan w:val="4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133" w:type="dxa"/>
          </w:tcPr>
          <w:p w:rsidR="00A75787" w:rsidRPr="005A3BDD" w:rsidRDefault="00A75787" w:rsidP="00A75787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0D84" w:rsidRPr="005A3BDD" w:rsidRDefault="003C0D84" w:rsidP="005A3BDD">
      <w:p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sectPr w:rsidR="003C0D84" w:rsidRPr="005A3BDD" w:rsidSect="001D4C40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437" w:rsidRDefault="00D01437" w:rsidP="003C0D84">
      <w:pPr>
        <w:spacing w:after="0" w:line="240" w:lineRule="auto"/>
      </w:pPr>
      <w:r>
        <w:separator/>
      </w:r>
    </w:p>
  </w:endnote>
  <w:endnote w:type="continuationSeparator" w:id="0">
    <w:p w:rsidR="00D01437" w:rsidRDefault="00D01437" w:rsidP="003C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437" w:rsidRDefault="00D01437" w:rsidP="003C0D84">
      <w:pPr>
        <w:spacing w:after="0" w:line="240" w:lineRule="auto"/>
      </w:pPr>
      <w:r>
        <w:separator/>
      </w:r>
    </w:p>
  </w:footnote>
  <w:footnote w:type="continuationSeparator" w:id="0">
    <w:p w:rsidR="00D01437" w:rsidRDefault="00D01437" w:rsidP="003C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959872"/>
      <w:docPartObj>
        <w:docPartGallery w:val="Page Numbers (Top of Page)"/>
        <w:docPartUnique/>
      </w:docPartObj>
    </w:sdtPr>
    <w:sdtEndPr/>
    <w:sdtContent>
      <w:p w:rsidR="00D01437" w:rsidRDefault="00D01437" w:rsidP="00823A8E">
        <w:pPr>
          <w:pStyle w:val="a3"/>
          <w:ind w:left="0" w:firstLine="0"/>
          <w:jc w:val="center"/>
        </w:pPr>
        <w:r w:rsidRPr="00823A8E">
          <w:rPr>
            <w:rFonts w:ascii="Times New Roman" w:hAnsi="Times New Roman"/>
            <w:sz w:val="24"/>
            <w:szCs w:val="24"/>
          </w:rPr>
          <w:fldChar w:fldCharType="begin"/>
        </w:r>
        <w:r w:rsidRPr="00823A8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3A8E">
          <w:rPr>
            <w:rFonts w:ascii="Times New Roman" w:hAnsi="Times New Roman"/>
            <w:sz w:val="24"/>
            <w:szCs w:val="24"/>
          </w:rPr>
          <w:fldChar w:fldCharType="separate"/>
        </w:r>
        <w:r w:rsidR="00E16C8A">
          <w:rPr>
            <w:rFonts w:ascii="Times New Roman" w:hAnsi="Times New Roman"/>
            <w:noProof/>
            <w:sz w:val="24"/>
            <w:szCs w:val="24"/>
          </w:rPr>
          <w:t>24</w:t>
        </w:r>
        <w:r w:rsidRPr="00823A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DA0"/>
    <w:multiLevelType w:val="hybridMultilevel"/>
    <w:tmpl w:val="1B142C2C"/>
    <w:lvl w:ilvl="0" w:tplc="E29C26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3E8123DE"/>
    <w:multiLevelType w:val="hybridMultilevel"/>
    <w:tmpl w:val="4766A3D6"/>
    <w:lvl w:ilvl="0" w:tplc="A2A8830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4"/>
    <w:rsid w:val="000030CC"/>
    <w:rsid w:val="00014FAB"/>
    <w:rsid w:val="000419CE"/>
    <w:rsid w:val="00041BFF"/>
    <w:rsid w:val="00063665"/>
    <w:rsid w:val="00064EDE"/>
    <w:rsid w:val="00091CEA"/>
    <w:rsid w:val="000B61EE"/>
    <w:rsid w:val="000D4A0D"/>
    <w:rsid w:val="00106EDD"/>
    <w:rsid w:val="00113158"/>
    <w:rsid w:val="001139FE"/>
    <w:rsid w:val="00113D07"/>
    <w:rsid w:val="001210E6"/>
    <w:rsid w:val="00122EC6"/>
    <w:rsid w:val="00137F0F"/>
    <w:rsid w:val="00141A46"/>
    <w:rsid w:val="00150A8C"/>
    <w:rsid w:val="00166827"/>
    <w:rsid w:val="00171EC0"/>
    <w:rsid w:val="00172A70"/>
    <w:rsid w:val="00181EAE"/>
    <w:rsid w:val="001837D3"/>
    <w:rsid w:val="00184FF6"/>
    <w:rsid w:val="00197482"/>
    <w:rsid w:val="001B7C2A"/>
    <w:rsid w:val="001C6522"/>
    <w:rsid w:val="001C6E13"/>
    <w:rsid w:val="001D0CEC"/>
    <w:rsid w:val="001D2FC7"/>
    <w:rsid w:val="001D4C40"/>
    <w:rsid w:val="001E6E06"/>
    <w:rsid w:val="001F7002"/>
    <w:rsid w:val="0020252E"/>
    <w:rsid w:val="00212E7E"/>
    <w:rsid w:val="00215AA3"/>
    <w:rsid w:val="002163B4"/>
    <w:rsid w:val="0021762A"/>
    <w:rsid w:val="002271E4"/>
    <w:rsid w:val="002346DF"/>
    <w:rsid w:val="00237565"/>
    <w:rsid w:val="00240578"/>
    <w:rsid w:val="00243211"/>
    <w:rsid w:val="0024382B"/>
    <w:rsid w:val="00246365"/>
    <w:rsid w:val="00255B3B"/>
    <w:rsid w:val="002576E2"/>
    <w:rsid w:val="00260AA4"/>
    <w:rsid w:val="0026726A"/>
    <w:rsid w:val="002720D9"/>
    <w:rsid w:val="00276FCC"/>
    <w:rsid w:val="00281254"/>
    <w:rsid w:val="00296187"/>
    <w:rsid w:val="002B3505"/>
    <w:rsid w:val="002B6084"/>
    <w:rsid w:val="002C33B6"/>
    <w:rsid w:val="002C4BBC"/>
    <w:rsid w:val="002D3EBA"/>
    <w:rsid w:val="002D76AA"/>
    <w:rsid w:val="002E2F63"/>
    <w:rsid w:val="002E760B"/>
    <w:rsid w:val="002F46FA"/>
    <w:rsid w:val="00303C87"/>
    <w:rsid w:val="00306291"/>
    <w:rsid w:val="00306B5E"/>
    <w:rsid w:val="00324095"/>
    <w:rsid w:val="0034257E"/>
    <w:rsid w:val="003433F6"/>
    <w:rsid w:val="00347E56"/>
    <w:rsid w:val="00352E19"/>
    <w:rsid w:val="00391C3D"/>
    <w:rsid w:val="003A24D7"/>
    <w:rsid w:val="003A598D"/>
    <w:rsid w:val="003A73EA"/>
    <w:rsid w:val="003C0D84"/>
    <w:rsid w:val="003C5992"/>
    <w:rsid w:val="003C606D"/>
    <w:rsid w:val="003D122B"/>
    <w:rsid w:val="003E6A2F"/>
    <w:rsid w:val="00404DA6"/>
    <w:rsid w:val="0046414E"/>
    <w:rsid w:val="00464284"/>
    <w:rsid w:val="00495EE0"/>
    <w:rsid w:val="004A3B0B"/>
    <w:rsid w:val="004A4517"/>
    <w:rsid w:val="004A4F1A"/>
    <w:rsid w:val="004E513D"/>
    <w:rsid w:val="004E6167"/>
    <w:rsid w:val="005166CA"/>
    <w:rsid w:val="00532AB6"/>
    <w:rsid w:val="00534346"/>
    <w:rsid w:val="005406F4"/>
    <w:rsid w:val="00545885"/>
    <w:rsid w:val="00550BEF"/>
    <w:rsid w:val="0056698F"/>
    <w:rsid w:val="005740A4"/>
    <w:rsid w:val="00575EF1"/>
    <w:rsid w:val="00591CBF"/>
    <w:rsid w:val="005A3BDD"/>
    <w:rsid w:val="005A3FB4"/>
    <w:rsid w:val="005A7085"/>
    <w:rsid w:val="005B6ADC"/>
    <w:rsid w:val="005C4240"/>
    <w:rsid w:val="005D6AC2"/>
    <w:rsid w:val="005E5A54"/>
    <w:rsid w:val="005F715B"/>
    <w:rsid w:val="00611EB8"/>
    <w:rsid w:val="006271F2"/>
    <w:rsid w:val="006339E1"/>
    <w:rsid w:val="00637C9B"/>
    <w:rsid w:val="006429B7"/>
    <w:rsid w:val="00643814"/>
    <w:rsid w:val="006459F6"/>
    <w:rsid w:val="00666D62"/>
    <w:rsid w:val="0067016E"/>
    <w:rsid w:val="006710D5"/>
    <w:rsid w:val="00672AAF"/>
    <w:rsid w:val="00680FEA"/>
    <w:rsid w:val="0068331B"/>
    <w:rsid w:val="00685196"/>
    <w:rsid w:val="00691756"/>
    <w:rsid w:val="00693CD7"/>
    <w:rsid w:val="006B2AA2"/>
    <w:rsid w:val="006D04F3"/>
    <w:rsid w:val="006D0FC1"/>
    <w:rsid w:val="006D4B0F"/>
    <w:rsid w:val="006D6C3C"/>
    <w:rsid w:val="006E6B15"/>
    <w:rsid w:val="006F29BA"/>
    <w:rsid w:val="006F29FD"/>
    <w:rsid w:val="006F5A6A"/>
    <w:rsid w:val="00702748"/>
    <w:rsid w:val="00705002"/>
    <w:rsid w:val="00705B01"/>
    <w:rsid w:val="00706FAE"/>
    <w:rsid w:val="00715BF3"/>
    <w:rsid w:val="00717187"/>
    <w:rsid w:val="007227A6"/>
    <w:rsid w:val="007402E5"/>
    <w:rsid w:val="00742C7B"/>
    <w:rsid w:val="0076083C"/>
    <w:rsid w:val="00772241"/>
    <w:rsid w:val="00780482"/>
    <w:rsid w:val="00782D3F"/>
    <w:rsid w:val="00786994"/>
    <w:rsid w:val="00787E10"/>
    <w:rsid w:val="007969B9"/>
    <w:rsid w:val="007A5B6A"/>
    <w:rsid w:val="007B286C"/>
    <w:rsid w:val="007B3EA8"/>
    <w:rsid w:val="007B611B"/>
    <w:rsid w:val="007E1078"/>
    <w:rsid w:val="007E3849"/>
    <w:rsid w:val="007E433F"/>
    <w:rsid w:val="007E5651"/>
    <w:rsid w:val="007F0C73"/>
    <w:rsid w:val="007F0FC6"/>
    <w:rsid w:val="007F3543"/>
    <w:rsid w:val="008006BC"/>
    <w:rsid w:val="00802BD7"/>
    <w:rsid w:val="00803854"/>
    <w:rsid w:val="00810EB6"/>
    <w:rsid w:val="00812840"/>
    <w:rsid w:val="00823A8E"/>
    <w:rsid w:val="0085109D"/>
    <w:rsid w:val="00851A7C"/>
    <w:rsid w:val="00851BBD"/>
    <w:rsid w:val="00854013"/>
    <w:rsid w:val="008568F2"/>
    <w:rsid w:val="00857645"/>
    <w:rsid w:val="0086580D"/>
    <w:rsid w:val="008667D5"/>
    <w:rsid w:val="00872998"/>
    <w:rsid w:val="008809AD"/>
    <w:rsid w:val="00890A42"/>
    <w:rsid w:val="00911360"/>
    <w:rsid w:val="00925C93"/>
    <w:rsid w:val="00970979"/>
    <w:rsid w:val="00983697"/>
    <w:rsid w:val="009860EF"/>
    <w:rsid w:val="009862C9"/>
    <w:rsid w:val="00986805"/>
    <w:rsid w:val="009A1510"/>
    <w:rsid w:val="009A381A"/>
    <w:rsid w:val="009B5BB2"/>
    <w:rsid w:val="009B5FCC"/>
    <w:rsid w:val="009D07AD"/>
    <w:rsid w:val="00A05D4C"/>
    <w:rsid w:val="00A15ECF"/>
    <w:rsid w:val="00A16669"/>
    <w:rsid w:val="00A24984"/>
    <w:rsid w:val="00A364BB"/>
    <w:rsid w:val="00A4429D"/>
    <w:rsid w:val="00A516E5"/>
    <w:rsid w:val="00A60C4F"/>
    <w:rsid w:val="00A66371"/>
    <w:rsid w:val="00A729DA"/>
    <w:rsid w:val="00A75787"/>
    <w:rsid w:val="00A855F4"/>
    <w:rsid w:val="00A94C30"/>
    <w:rsid w:val="00A97426"/>
    <w:rsid w:val="00A978BC"/>
    <w:rsid w:val="00AC0E9A"/>
    <w:rsid w:val="00AF75F9"/>
    <w:rsid w:val="00B02623"/>
    <w:rsid w:val="00B157B1"/>
    <w:rsid w:val="00B21294"/>
    <w:rsid w:val="00B27AB4"/>
    <w:rsid w:val="00B27D9C"/>
    <w:rsid w:val="00B545FD"/>
    <w:rsid w:val="00B55C8A"/>
    <w:rsid w:val="00B562CD"/>
    <w:rsid w:val="00B639C0"/>
    <w:rsid w:val="00B64548"/>
    <w:rsid w:val="00B700F2"/>
    <w:rsid w:val="00B97F78"/>
    <w:rsid w:val="00BA68E8"/>
    <w:rsid w:val="00BB1066"/>
    <w:rsid w:val="00BE2CDF"/>
    <w:rsid w:val="00BE2EE3"/>
    <w:rsid w:val="00BE3546"/>
    <w:rsid w:val="00BF093C"/>
    <w:rsid w:val="00BF221B"/>
    <w:rsid w:val="00BF2A55"/>
    <w:rsid w:val="00BF2F93"/>
    <w:rsid w:val="00C05346"/>
    <w:rsid w:val="00C17AF1"/>
    <w:rsid w:val="00C22C8C"/>
    <w:rsid w:val="00C25D50"/>
    <w:rsid w:val="00C34C49"/>
    <w:rsid w:val="00C426B7"/>
    <w:rsid w:val="00C478CB"/>
    <w:rsid w:val="00C4791A"/>
    <w:rsid w:val="00C51281"/>
    <w:rsid w:val="00C629A6"/>
    <w:rsid w:val="00C6648D"/>
    <w:rsid w:val="00C67D75"/>
    <w:rsid w:val="00C80AFE"/>
    <w:rsid w:val="00C82C2C"/>
    <w:rsid w:val="00CA551A"/>
    <w:rsid w:val="00CB1F4E"/>
    <w:rsid w:val="00CB2C82"/>
    <w:rsid w:val="00CB34B2"/>
    <w:rsid w:val="00CB4B04"/>
    <w:rsid w:val="00CD0BBB"/>
    <w:rsid w:val="00CD3C23"/>
    <w:rsid w:val="00CE4238"/>
    <w:rsid w:val="00CE5D5F"/>
    <w:rsid w:val="00CF086E"/>
    <w:rsid w:val="00CF35B0"/>
    <w:rsid w:val="00D01437"/>
    <w:rsid w:val="00D21AC2"/>
    <w:rsid w:val="00D25EA5"/>
    <w:rsid w:val="00D33602"/>
    <w:rsid w:val="00D3398A"/>
    <w:rsid w:val="00D41473"/>
    <w:rsid w:val="00D478A3"/>
    <w:rsid w:val="00D54D70"/>
    <w:rsid w:val="00D65327"/>
    <w:rsid w:val="00D671D3"/>
    <w:rsid w:val="00D67A6D"/>
    <w:rsid w:val="00D70EC0"/>
    <w:rsid w:val="00D77F05"/>
    <w:rsid w:val="00DC0F2A"/>
    <w:rsid w:val="00DC6F56"/>
    <w:rsid w:val="00DD05F3"/>
    <w:rsid w:val="00DD3B93"/>
    <w:rsid w:val="00DE058C"/>
    <w:rsid w:val="00DE0E38"/>
    <w:rsid w:val="00DF1F29"/>
    <w:rsid w:val="00DF31A1"/>
    <w:rsid w:val="00E10F27"/>
    <w:rsid w:val="00E11B95"/>
    <w:rsid w:val="00E13088"/>
    <w:rsid w:val="00E16C8A"/>
    <w:rsid w:val="00E2025F"/>
    <w:rsid w:val="00E22625"/>
    <w:rsid w:val="00E23E35"/>
    <w:rsid w:val="00E24B34"/>
    <w:rsid w:val="00E25D9A"/>
    <w:rsid w:val="00E41352"/>
    <w:rsid w:val="00E41599"/>
    <w:rsid w:val="00E5246E"/>
    <w:rsid w:val="00E66CF9"/>
    <w:rsid w:val="00E90C14"/>
    <w:rsid w:val="00EA3FE6"/>
    <w:rsid w:val="00EB01F4"/>
    <w:rsid w:val="00EB4D79"/>
    <w:rsid w:val="00EC4225"/>
    <w:rsid w:val="00ED528C"/>
    <w:rsid w:val="00EE3DB3"/>
    <w:rsid w:val="00EE4300"/>
    <w:rsid w:val="00EF3A02"/>
    <w:rsid w:val="00F05968"/>
    <w:rsid w:val="00F05C54"/>
    <w:rsid w:val="00F345D8"/>
    <w:rsid w:val="00F37258"/>
    <w:rsid w:val="00F4450B"/>
    <w:rsid w:val="00F45E5B"/>
    <w:rsid w:val="00F46A97"/>
    <w:rsid w:val="00F51B0C"/>
    <w:rsid w:val="00F556D0"/>
    <w:rsid w:val="00F62A34"/>
    <w:rsid w:val="00F762CE"/>
    <w:rsid w:val="00F83C1B"/>
    <w:rsid w:val="00F8683F"/>
    <w:rsid w:val="00F9042A"/>
    <w:rsid w:val="00F9791A"/>
    <w:rsid w:val="00FA2A57"/>
    <w:rsid w:val="00FC7DC7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EF42D58E-CBB9-4E2B-AFDC-168481D5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84"/>
    <w:pPr>
      <w:spacing w:after="200" w:line="276" w:lineRule="auto"/>
      <w:ind w:left="357"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2">
    <w:name w:val="Font Style82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3C0D84"/>
    <w:pPr>
      <w:widowControl w:val="0"/>
      <w:autoSpaceDE w:val="0"/>
      <w:autoSpaceDN w:val="0"/>
      <w:adjustRightInd w:val="0"/>
      <w:spacing w:after="0" w:line="300" w:lineRule="exact"/>
      <w:ind w:left="0" w:hanging="103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9">
    <w:name w:val="Font Style89"/>
    <w:uiPriority w:val="99"/>
    <w:rsid w:val="003C0D84"/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3C0D84"/>
    <w:pPr>
      <w:widowControl w:val="0"/>
      <w:autoSpaceDE w:val="0"/>
      <w:autoSpaceDN w:val="0"/>
      <w:adjustRightInd w:val="0"/>
      <w:spacing w:after="0" w:line="206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3C0D8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3C0D84"/>
    <w:pPr>
      <w:widowControl w:val="0"/>
      <w:autoSpaceDE w:val="0"/>
      <w:autoSpaceDN w:val="0"/>
      <w:adjustRightInd w:val="0"/>
      <w:spacing w:after="0" w:line="290" w:lineRule="exact"/>
      <w:ind w:left="0"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3C0D84"/>
    <w:pPr>
      <w:widowControl w:val="0"/>
      <w:autoSpaceDE w:val="0"/>
      <w:autoSpaceDN w:val="0"/>
      <w:adjustRightInd w:val="0"/>
      <w:spacing w:after="0" w:line="274" w:lineRule="exact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D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D84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A38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A381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A381A"/>
    <w:rPr>
      <w:vertAlign w:val="superscript"/>
    </w:rPr>
  </w:style>
  <w:style w:type="paragraph" w:styleId="aa">
    <w:name w:val="List Paragraph"/>
    <w:aliases w:val="ПАРАГРАФ,List Paragraph"/>
    <w:basedOn w:val="a"/>
    <w:uiPriority w:val="34"/>
    <w:qFormat/>
    <w:rsid w:val="009A381A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F0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5968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6D0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3433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33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33F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33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33F6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ody Text"/>
    <w:basedOn w:val="a"/>
    <w:link w:val="af3"/>
    <w:uiPriority w:val="99"/>
    <w:rsid w:val="00666D62"/>
    <w:p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666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2C33B6"/>
    <w:rPr>
      <w:b/>
      <w:bCs/>
    </w:rPr>
  </w:style>
  <w:style w:type="paragraph" w:styleId="af5">
    <w:name w:val="Normal (Web)"/>
    <w:basedOn w:val="a"/>
    <w:uiPriority w:val="99"/>
    <w:semiHidden/>
    <w:unhideWhenUsed/>
    <w:rsid w:val="002C33B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80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AF3DF6-0B7C-4BC8-A52F-65DBE75AB1B6}"/>
</file>

<file path=customXml/itemProps2.xml><?xml version="1.0" encoding="utf-8"?>
<ds:datastoreItem xmlns:ds="http://schemas.openxmlformats.org/officeDocument/2006/customXml" ds:itemID="{39E1BBD2-8A80-4FC1-92F1-5EB83E5B5256}"/>
</file>

<file path=customXml/itemProps3.xml><?xml version="1.0" encoding="utf-8"?>
<ds:datastoreItem xmlns:ds="http://schemas.openxmlformats.org/officeDocument/2006/customXml" ds:itemID="{78464BE8-5ED6-4053-B7E6-0D5046A85071}"/>
</file>

<file path=customXml/itemProps4.xml><?xml version="1.0" encoding="utf-8"?>
<ds:datastoreItem xmlns:ds="http://schemas.openxmlformats.org/officeDocument/2006/customXml" ds:itemID="{FF048C01-6843-498A-AC9C-1324EA959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26</Pages>
  <Words>5042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Купренкова Ольга Владимировна</dc:creator>
  <cp:keywords/>
  <dc:description/>
  <cp:lastModifiedBy>Степанов Максим Анатольевич</cp:lastModifiedBy>
  <cp:revision>295</cp:revision>
  <cp:lastPrinted>2015-08-18T09:25:00Z</cp:lastPrinted>
  <dcterms:created xsi:type="dcterms:W3CDTF">2015-02-13T10:44:00Z</dcterms:created>
  <dcterms:modified xsi:type="dcterms:W3CDTF">2015-11-17T09:06:00Z</dcterms:modified>
</cp:coreProperties>
</file>