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84" w:rsidRPr="005E3C7F" w:rsidRDefault="003C0D84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 w:rsidRPr="005E3C7F">
        <w:rPr>
          <w:rStyle w:val="FontStyle82"/>
          <w:rFonts w:eastAsia="Calibri"/>
        </w:rPr>
        <w:t>ФОРМА</w:t>
      </w:r>
    </w:p>
    <w:p w:rsidR="003C0D84" w:rsidRPr="005E3C7F" w:rsidRDefault="003C0D84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 w:rsidRPr="005E3C7F">
        <w:rPr>
          <w:rStyle w:val="FontStyle82"/>
          <w:rFonts w:eastAsia="Calibri"/>
        </w:rPr>
        <w:t xml:space="preserve">публичной отчетности исполнительных органов государственной власти Свердловской области по реализации мероприятий, направленных на достижение показателей, содержащихся в указах Президента Российской Федерации </w:t>
      </w:r>
    </w:p>
    <w:p w:rsidR="003C0D84" w:rsidRPr="005E3C7F" w:rsidRDefault="003C0D84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 w:rsidRPr="005E3C7F">
        <w:rPr>
          <w:rStyle w:val="FontStyle82"/>
          <w:rFonts w:eastAsia="Calibri"/>
        </w:rPr>
        <w:t xml:space="preserve">от 07 мая 2012 года </w:t>
      </w:r>
      <w:r w:rsidR="00237565" w:rsidRPr="005E3C7F">
        <w:rPr>
          <w:rStyle w:val="FontStyle82"/>
          <w:rFonts w:eastAsia="Calibri"/>
        </w:rPr>
        <w:t xml:space="preserve">№ 596, </w:t>
      </w:r>
      <w:r w:rsidRPr="005E3C7F">
        <w:rPr>
          <w:rStyle w:val="FontStyle82"/>
          <w:rFonts w:eastAsia="Calibri"/>
        </w:rPr>
        <w:t xml:space="preserve">601, 606 </w:t>
      </w:r>
      <w:r w:rsidR="001837D3" w:rsidRPr="005E3C7F">
        <w:rPr>
          <w:rStyle w:val="FontStyle82"/>
          <w:rFonts w:eastAsia="Calibri"/>
        </w:rPr>
        <w:t xml:space="preserve">за </w:t>
      </w:r>
      <w:r w:rsidR="00F43FA0" w:rsidRPr="005E3C7F">
        <w:rPr>
          <w:rStyle w:val="FontStyle82"/>
          <w:rFonts w:eastAsia="Calibri"/>
        </w:rPr>
        <w:t>январь</w:t>
      </w:r>
      <w:r w:rsidR="00F00279" w:rsidRPr="005E3C7F">
        <w:rPr>
          <w:rStyle w:val="FontStyle82"/>
          <w:rFonts w:eastAsia="Calibri"/>
        </w:rPr>
        <w:t>-</w:t>
      </w:r>
      <w:r w:rsidR="00072BA7" w:rsidRPr="005E3C7F">
        <w:rPr>
          <w:rStyle w:val="FontStyle82"/>
          <w:rFonts w:eastAsia="Calibri"/>
        </w:rPr>
        <w:t>июль</w:t>
      </w:r>
      <w:r w:rsidR="00F43FA0" w:rsidRPr="005E3C7F">
        <w:rPr>
          <w:rStyle w:val="FontStyle82"/>
          <w:rFonts w:eastAsia="Calibri"/>
        </w:rPr>
        <w:t xml:space="preserve"> 2016 года</w:t>
      </w:r>
    </w:p>
    <w:p w:rsidR="003C0D84" w:rsidRPr="005E3C7F" w:rsidRDefault="003C0D84" w:rsidP="005A3BDD">
      <w:pPr>
        <w:spacing w:after="0" w:line="240" w:lineRule="auto"/>
        <w:ind w:left="0" w:firstLine="0"/>
        <w:jc w:val="right"/>
        <w:rPr>
          <w:rFonts w:ascii="Times New Roman" w:hAnsi="Times New Roman"/>
          <w:sz w:val="20"/>
          <w:szCs w:val="20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3402"/>
        <w:gridCol w:w="1276"/>
        <w:gridCol w:w="1276"/>
        <w:gridCol w:w="1417"/>
        <w:gridCol w:w="1134"/>
        <w:gridCol w:w="1134"/>
        <w:gridCol w:w="1134"/>
        <w:gridCol w:w="845"/>
      </w:tblGrid>
      <w:tr w:rsidR="0056698F" w:rsidRPr="005E3C7F" w:rsidTr="00722CB9">
        <w:trPr>
          <w:jc w:val="center"/>
        </w:trPr>
        <w:tc>
          <w:tcPr>
            <w:tcW w:w="709" w:type="dxa"/>
            <w:vMerge w:val="restart"/>
          </w:tcPr>
          <w:p w:rsidR="0056698F" w:rsidRPr="005E3C7F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E3C7F">
              <w:rPr>
                <w:rStyle w:val="FontStyle93"/>
                <w:b w:val="0"/>
                <w:sz w:val="20"/>
                <w:szCs w:val="20"/>
              </w:rPr>
              <w:t>№</w:t>
            </w:r>
            <w:r w:rsidRPr="005E3C7F">
              <w:rPr>
                <w:rStyle w:val="FontStyle93"/>
                <w:b w:val="0"/>
                <w:sz w:val="20"/>
                <w:szCs w:val="20"/>
              </w:rPr>
              <w:br/>
              <w:t>п/п</w:t>
            </w:r>
          </w:p>
        </w:tc>
        <w:tc>
          <w:tcPr>
            <w:tcW w:w="1843" w:type="dxa"/>
            <w:vMerge w:val="restart"/>
          </w:tcPr>
          <w:p w:rsidR="0056698F" w:rsidRPr="005E3C7F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E3C7F">
              <w:rPr>
                <w:rStyle w:val="FontStyle93"/>
                <w:b w:val="0"/>
                <w:sz w:val="20"/>
                <w:szCs w:val="20"/>
              </w:rPr>
              <w:t>Реквизиты документа (нормативного правового акта, поручения и иных документов)</w:t>
            </w:r>
          </w:p>
        </w:tc>
        <w:tc>
          <w:tcPr>
            <w:tcW w:w="2268" w:type="dxa"/>
            <w:vMerge w:val="restart"/>
          </w:tcPr>
          <w:p w:rsidR="0056698F" w:rsidRPr="005E3C7F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E3C7F">
              <w:rPr>
                <w:rStyle w:val="FontStyle93"/>
                <w:b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</w:tcPr>
          <w:p w:rsidR="0056698F" w:rsidRPr="005E3C7F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E3C7F">
              <w:rPr>
                <w:rStyle w:val="FontStyle93"/>
                <w:b w:val="0"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1276" w:type="dxa"/>
            <w:vMerge w:val="restart"/>
          </w:tcPr>
          <w:p w:rsidR="0056698F" w:rsidRPr="005E3C7F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E3C7F">
              <w:rPr>
                <w:rStyle w:val="FontStyle93"/>
                <w:b w:val="0"/>
                <w:sz w:val="20"/>
                <w:szCs w:val="20"/>
              </w:rPr>
              <w:t>Дата исполнения мероприятия (план)</w:t>
            </w:r>
          </w:p>
        </w:tc>
        <w:tc>
          <w:tcPr>
            <w:tcW w:w="1276" w:type="dxa"/>
            <w:vMerge w:val="restart"/>
          </w:tcPr>
          <w:p w:rsidR="0056698F" w:rsidRPr="005E3C7F" w:rsidRDefault="0056698F" w:rsidP="005A3BDD">
            <w:pPr>
              <w:spacing w:after="0" w:line="240" w:lineRule="auto"/>
              <w:ind w:left="0" w:firstLine="0"/>
              <w:jc w:val="center"/>
              <w:rPr>
                <w:rStyle w:val="FontStyle93"/>
                <w:b w:val="0"/>
                <w:sz w:val="20"/>
                <w:szCs w:val="20"/>
              </w:rPr>
            </w:pPr>
            <w:r w:rsidRPr="005E3C7F">
              <w:rPr>
                <w:rStyle w:val="FontStyle93"/>
                <w:b w:val="0"/>
                <w:sz w:val="20"/>
                <w:szCs w:val="20"/>
              </w:rPr>
              <w:t>Дата исполнения мероприятия (факт)</w:t>
            </w:r>
          </w:p>
        </w:tc>
        <w:tc>
          <w:tcPr>
            <w:tcW w:w="1417" w:type="dxa"/>
            <w:vMerge w:val="restart"/>
          </w:tcPr>
          <w:p w:rsidR="0056698F" w:rsidRPr="005E3C7F" w:rsidRDefault="0056698F" w:rsidP="005A3BDD">
            <w:pPr>
              <w:pStyle w:val="Style52"/>
              <w:spacing w:line="240" w:lineRule="auto"/>
              <w:rPr>
                <w:rStyle w:val="FontStyle93"/>
                <w:rFonts w:eastAsia="Calibri"/>
                <w:sz w:val="20"/>
                <w:szCs w:val="20"/>
                <w:lang w:eastAsia="en-US"/>
              </w:rPr>
            </w:pPr>
            <w:r w:rsidRPr="005E3C7F">
              <w:rPr>
                <w:rStyle w:val="FontStyle93"/>
                <w:rFonts w:eastAsia="Calibri"/>
                <w:b w:val="0"/>
                <w:sz w:val="20"/>
                <w:szCs w:val="20"/>
                <w:lang w:eastAsia="en-US"/>
              </w:rPr>
              <w:t xml:space="preserve">Отчетная дата (период) значения показателя </w:t>
            </w:r>
          </w:p>
        </w:tc>
        <w:tc>
          <w:tcPr>
            <w:tcW w:w="3402" w:type="dxa"/>
            <w:gridSpan w:val="3"/>
          </w:tcPr>
          <w:p w:rsidR="0056698F" w:rsidRPr="005E3C7F" w:rsidRDefault="0056698F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Финансирование, предусмотренное бюджетом Свердловской области (млн. рублей)</w:t>
            </w:r>
          </w:p>
        </w:tc>
        <w:tc>
          <w:tcPr>
            <w:tcW w:w="845" w:type="dxa"/>
          </w:tcPr>
          <w:p w:rsidR="0056698F" w:rsidRPr="005E3C7F" w:rsidRDefault="0056698F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Style w:val="FontStyle93"/>
                <w:b w:val="0"/>
                <w:sz w:val="20"/>
                <w:szCs w:val="20"/>
              </w:rPr>
              <w:t>Приме</w:t>
            </w:r>
            <w:r w:rsidRPr="005E3C7F">
              <w:rPr>
                <w:rStyle w:val="FontStyle93"/>
                <w:b w:val="0"/>
                <w:sz w:val="20"/>
                <w:szCs w:val="20"/>
              </w:rPr>
              <w:softHyphen/>
              <w:t>чание</w:t>
            </w:r>
          </w:p>
        </w:tc>
      </w:tr>
      <w:tr w:rsidR="0056698F" w:rsidRPr="005E3C7F" w:rsidTr="00722CB9">
        <w:trPr>
          <w:jc w:val="center"/>
        </w:trPr>
        <w:tc>
          <w:tcPr>
            <w:tcW w:w="709" w:type="dxa"/>
            <w:vMerge/>
          </w:tcPr>
          <w:p w:rsidR="0056698F" w:rsidRPr="005E3C7F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6698F" w:rsidRPr="005E3C7F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6698F" w:rsidRPr="005E3C7F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6698F" w:rsidRPr="005E3C7F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698F" w:rsidRPr="005E3C7F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698F" w:rsidRPr="005E3C7F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698F" w:rsidRPr="005E3C7F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698F" w:rsidRPr="005E3C7F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E3C7F">
              <w:rPr>
                <w:rStyle w:val="FontStyle93"/>
                <w:b w:val="0"/>
                <w:sz w:val="20"/>
                <w:szCs w:val="20"/>
              </w:rPr>
              <w:t>плановое</w:t>
            </w:r>
          </w:p>
        </w:tc>
        <w:tc>
          <w:tcPr>
            <w:tcW w:w="1134" w:type="dxa"/>
          </w:tcPr>
          <w:p w:rsidR="0056698F" w:rsidRPr="005E3C7F" w:rsidRDefault="00961A53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proofErr w:type="spellStart"/>
            <w:proofErr w:type="gramStart"/>
            <w:r w:rsidRPr="005E3C7F">
              <w:rPr>
                <w:rStyle w:val="FontStyle93"/>
                <w:b w:val="0"/>
                <w:sz w:val="20"/>
                <w:szCs w:val="20"/>
              </w:rPr>
              <w:t>ф</w:t>
            </w:r>
            <w:r w:rsidR="0056698F" w:rsidRPr="005E3C7F">
              <w:rPr>
                <w:rStyle w:val="FontStyle93"/>
                <w:b w:val="0"/>
                <w:sz w:val="20"/>
                <w:szCs w:val="20"/>
              </w:rPr>
              <w:t>актичес</w:t>
            </w:r>
            <w:proofErr w:type="spellEnd"/>
            <w:r w:rsidRPr="005E3C7F">
              <w:rPr>
                <w:rStyle w:val="FontStyle93"/>
                <w:b w:val="0"/>
                <w:sz w:val="20"/>
                <w:szCs w:val="20"/>
              </w:rPr>
              <w:t>-</w:t>
            </w:r>
            <w:r w:rsidR="0056698F" w:rsidRPr="005E3C7F">
              <w:rPr>
                <w:rStyle w:val="FontStyle93"/>
                <w:b w:val="0"/>
                <w:sz w:val="20"/>
                <w:szCs w:val="20"/>
              </w:rPr>
              <w:t>кое</w:t>
            </w:r>
            <w:proofErr w:type="gramEnd"/>
          </w:p>
        </w:tc>
        <w:tc>
          <w:tcPr>
            <w:tcW w:w="1134" w:type="dxa"/>
          </w:tcPr>
          <w:p w:rsidR="0056698F" w:rsidRPr="005E3C7F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E3C7F">
              <w:rPr>
                <w:rStyle w:val="FontStyle93"/>
                <w:b w:val="0"/>
                <w:sz w:val="20"/>
                <w:szCs w:val="20"/>
              </w:rPr>
              <w:t>отклонение</w:t>
            </w:r>
          </w:p>
        </w:tc>
        <w:tc>
          <w:tcPr>
            <w:tcW w:w="845" w:type="dxa"/>
          </w:tcPr>
          <w:p w:rsidR="0056698F" w:rsidRPr="005E3C7F" w:rsidRDefault="0056698F" w:rsidP="005A3BDD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0D84" w:rsidRPr="005E3C7F" w:rsidRDefault="003C0D84" w:rsidP="005A3BDD">
      <w:pPr>
        <w:tabs>
          <w:tab w:val="left" w:pos="540"/>
          <w:tab w:val="left" w:pos="2184"/>
          <w:tab w:val="left" w:pos="3853"/>
          <w:tab w:val="left" w:pos="5399"/>
          <w:tab w:val="left" w:pos="6945"/>
          <w:tab w:val="left" w:pos="8421"/>
          <w:tab w:val="left" w:pos="9838"/>
          <w:tab w:val="left" w:pos="10972"/>
          <w:tab w:val="left" w:pos="12390"/>
          <w:tab w:val="left" w:pos="13807"/>
        </w:tabs>
        <w:spacing w:after="0" w:line="240" w:lineRule="auto"/>
        <w:ind w:left="0" w:firstLine="0"/>
        <w:rPr>
          <w:rFonts w:ascii="Times New Roman" w:hAnsi="Times New Roman"/>
          <w:sz w:val="2"/>
          <w:szCs w:val="2"/>
          <w:lang w:val="en-US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3402"/>
        <w:gridCol w:w="1276"/>
        <w:gridCol w:w="1276"/>
        <w:gridCol w:w="1409"/>
        <w:gridCol w:w="8"/>
        <w:gridCol w:w="1130"/>
        <w:gridCol w:w="1138"/>
        <w:gridCol w:w="1134"/>
        <w:gridCol w:w="850"/>
      </w:tblGrid>
      <w:tr w:rsidR="003C0D84" w:rsidRPr="005E3C7F" w:rsidTr="007920CF">
        <w:trPr>
          <w:tblHeader/>
          <w:jc w:val="center"/>
        </w:trPr>
        <w:tc>
          <w:tcPr>
            <w:tcW w:w="562" w:type="dxa"/>
          </w:tcPr>
          <w:p w:rsidR="003C0D84" w:rsidRPr="005E3C7F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3C0D84" w:rsidRPr="005E3C7F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</w:tcPr>
          <w:p w:rsidR="003C0D84" w:rsidRPr="005E3C7F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3C0D84" w:rsidRPr="005E3C7F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3C0D84" w:rsidRPr="005E3C7F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3C0D84" w:rsidRPr="005E3C7F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09" w:type="dxa"/>
          </w:tcPr>
          <w:p w:rsidR="003C0D84" w:rsidRPr="005E3C7F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8" w:type="dxa"/>
            <w:gridSpan w:val="2"/>
          </w:tcPr>
          <w:p w:rsidR="003C0D84" w:rsidRPr="005E3C7F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8" w:type="dxa"/>
          </w:tcPr>
          <w:p w:rsidR="003C0D84" w:rsidRPr="005E3C7F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3C0D84" w:rsidRPr="005E3C7F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3C0D84" w:rsidRPr="005E3C7F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C478CB" w:rsidRPr="005E3C7F" w:rsidTr="007920CF">
        <w:trPr>
          <w:jc w:val="center"/>
        </w:trPr>
        <w:tc>
          <w:tcPr>
            <w:tcW w:w="16438" w:type="dxa"/>
            <w:gridSpan w:val="12"/>
          </w:tcPr>
          <w:p w:rsidR="00C478CB" w:rsidRPr="005E3C7F" w:rsidRDefault="00C478CB" w:rsidP="00E6745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C7F">
              <w:rPr>
                <w:rFonts w:ascii="Times New Roman" w:hAnsi="Times New Roman"/>
                <w:b/>
                <w:sz w:val="20"/>
                <w:szCs w:val="20"/>
              </w:rPr>
              <w:t>Указ Президента Российской Федерации от 07 мая 2012 года № 596</w:t>
            </w:r>
            <w:r w:rsidR="00E67451" w:rsidRPr="005E3C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67451" w:rsidRPr="005E3C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«О долгосрочной государственной экономической политике»</w:t>
            </w:r>
          </w:p>
        </w:tc>
      </w:tr>
      <w:tr w:rsidR="00B87470" w:rsidRPr="005E3C7F" w:rsidTr="007920CF">
        <w:trPr>
          <w:jc w:val="center"/>
        </w:trPr>
        <w:tc>
          <w:tcPr>
            <w:tcW w:w="562" w:type="dxa"/>
          </w:tcPr>
          <w:p w:rsidR="00B87470" w:rsidRPr="005E3C7F" w:rsidRDefault="00B87470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7470" w:rsidRPr="005E3C7F" w:rsidRDefault="00B87470" w:rsidP="00B8747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7470" w:rsidRPr="005E3C7F" w:rsidRDefault="00B87470" w:rsidP="00B87470">
            <w:pPr>
              <w:pStyle w:val="ConsPlusTitle"/>
              <w:rPr>
                <w:sz w:val="20"/>
                <w:szCs w:val="20"/>
              </w:rPr>
            </w:pPr>
            <w:r w:rsidRPr="005E3C7F">
              <w:rPr>
                <w:sz w:val="20"/>
                <w:szCs w:val="20"/>
              </w:rPr>
              <w:t>П. 2 б) в области совершенствования бюджетной, налоговой политики, повышения эффективности бюджетных расходов и государственных закупок:</w:t>
            </w:r>
          </w:p>
        </w:tc>
        <w:tc>
          <w:tcPr>
            <w:tcW w:w="3402" w:type="dxa"/>
          </w:tcPr>
          <w:p w:rsidR="00B87470" w:rsidRPr="005E3C7F" w:rsidRDefault="00B87470" w:rsidP="00B8747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470" w:rsidRPr="005E3C7F" w:rsidRDefault="00B87470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2012-2015 гг.</w:t>
            </w:r>
          </w:p>
        </w:tc>
        <w:tc>
          <w:tcPr>
            <w:tcW w:w="1276" w:type="dxa"/>
          </w:tcPr>
          <w:p w:rsidR="00B87470" w:rsidRPr="005E3C7F" w:rsidRDefault="00B87470" w:rsidP="009D13C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201</w:t>
            </w:r>
            <w:r w:rsidR="009D13CA" w:rsidRPr="005E3C7F">
              <w:rPr>
                <w:rFonts w:ascii="Times New Roman" w:hAnsi="Times New Roman"/>
                <w:sz w:val="20"/>
                <w:szCs w:val="20"/>
              </w:rPr>
              <w:t>6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B87470" w:rsidRPr="005E3C7F" w:rsidRDefault="0078169C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3402" w:type="dxa"/>
            <w:gridSpan w:val="3"/>
          </w:tcPr>
          <w:p w:rsidR="00B87470" w:rsidRPr="005E3C7F" w:rsidRDefault="00B87470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850" w:type="dxa"/>
          </w:tcPr>
          <w:p w:rsidR="00B87470" w:rsidRPr="005E3C7F" w:rsidRDefault="00B87470" w:rsidP="00B8747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470" w:rsidRPr="005E3C7F" w:rsidTr="007920CF">
        <w:trPr>
          <w:jc w:val="center"/>
        </w:trPr>
        <w:tc>
          <w:tcPr>
            <w:tcW w:w="562" w:type="dxa"/>
          </w:tcPr>
          <w:p w:rsidR="00B87470" w:rsidRPr="005E3C7F" w:rsidRDefault="00B87470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7470" w:rsidRPr="005E3C7F" w:rsidRDefault="00B87470" w:rsidP="00B87470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7470" w:rsidRPr="005E3C7F" w:rsidRDefault="00B87470" w:rsidP="00B87470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5E3C7F">
              <w:rPr>
                <w:b w:val="0"/>
                <w:sz w:val="20"/>
                <w:szCs w:val="20"/>
              </w:rPr>
              <w:t>3) представить в установленном порядке доклад о реализации мер по обеспечению обязательного предварительного публичного обсуждения размещаемых заказов на поставки товаров (выполнение работ, оказание услуг) для государственных и муниципальных нужд на сумму свыше 1 млрд. рублей, включая формирование начальной цены контрактов;</w:t>
            </w:r>
          </w:p>
        </w:tc>
        <w:tc>
          <w:tcPr>
            <w:tcW w:w="3402" w:type="dxa"/>
          </w:tcPr>
          <w:p w:rsidR="007A7ACD" w:rsidRPr="00806E1F" w:rsidRDefault="007A7ACD" w:rsidP="007A7AC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E1F">
              <w:rPr>
                <w:rFonts w:ascii="Times New Roman" w:hAnsi="Times New Roman"/>
                <w:sz w:val="20"/>
                <w:szCs w:val="20"/>
              </w:rPr>
              <w:t xml:space="preserve">Принято постановление </w:t>
            </w:r>
            <w:proofErr w:type="gramStart"/>
            <w:r w:rsidRPr="00806E1F">
              <w:rPr>
                <w:rFonts w:ascii="Times New Roman" w:hAnsi="Times New Roman"/>
                <w:sz w:val="20"/>
                <w:szCs w:val="20"/>
              </w:rPr>
              <w:t>Правитель-</w:t>
            </w:r>
            <w:proofErr w:type="spellStart"/>
            <w:r w:rsidRPr="00806E1F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Pr="00806E1F">
              <w:rPr>
                <w:rFonts w:ascii="Times New Roman" w:hAnsi="Times New Roman"/>
                <w:sz w:val="20"/>
                <w:szCs w:val="20"/>
              </w:rPr>
              <w:t xml:space="preserve"> Свердловской области от 03.02.2015 72-ПП «Об установлении случаев и утверждении Порядка проведения обязательного общественного обсуждения закупок товаров, работ, услуг для обеспечения нужд Свердловской области».</w:t>
            </w:r>
          </w:p>
          <w:p w:rsidR="007A7ACD" w:rsidRPr="00806E1F" w:rsidRDefault="007A7ACD" w:rsidP="007A7ACD">
            <w:pPr>
              <w:spacing w:after="0" w:line="240" w:lineRule="auto"/>
              <w:ind w:left="0" w:firstLine="4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E1F">
              <w:rPr>
                <w:rFonts w:ascii="Times New Roman" w:hAnsi="Times New Roman"/>
                <w:sz w:val="20"/>
                <w:szCs w:val="20"/>
              </w:rPr>
              <w:t>В период с 01.01.2016 по 20.06.2016 в Свердловской области проведено три процедуры общественного обсуждения закупок товаров, работ, услуг с начальной максимальной ценой контракта от 300 млн. рублей до 1 млрд. рублей. Процедур общественного обсуждения закупок с начальной максимальной ценой контракта свыше 1 млрд. рублей (в соответствии с приказом Минэкономразвития России</w:t>
            </w:r>
          </w:p>
          <w:p w:rsidR="00B87470" w:rsidRPr="00806E1F" w:rsidRDefault="007A7ACD" w:rsidP="007A7ACD">
            <w:pPr>
              <w:pStyle w:val="aa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10 октября 2013 года № 758 «Об утверждении порядка обязательного общественного обсуждения закупок товаров, работ, услуг для обеспечения государственных и муниципальных нужд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рублей») за указанны</w:t>
            </w:r>
            <w:r w:rsidR="00806E1F" w:rsidRPr="00806E1F">
              <w:rPr>
                <w:rFonts w:ascii="Times New Roman" w:hAnsi="Times New Roman" w:cs="Times New Roman"/>
                <w:sz w:val="20"/>
                <w:szCs w:val="20"/>
              </w:rPr>
              <w:t>й период времени не проводилось</w:t>
            </w:r>
          </w:p>
        </w:tc>
        <w:tc>
          <w:tcPr>
            <w:tcW w:w="1276" w:type="dxa"/>
          </w:tcPr>
          <w:p w:rsidR="00B87470" w:rsidRPr="005E3C7F" w:rsidRDefault="00B87470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>2012-2015 гг.</w:t>
            </w:r>
          </w:p>
        </w:tc>
        <w:tc>
          <w:tcPr>
            <w:tcW w:w="1276" w:type="dxa"/>
          </w:tcPr>
          <w:p w:rsidR="00B87470" w:rsidRPr="005E3C7F" w:rsidRDefault="00B87470" w:rsidP="009D13C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201</w:t>
            </w:r>
            <w:r w:rsidR="009D13CA" w:rsidRPr="005E3C7F">
              <w:rPr>
                <w:rFonts w:ascii="Times New Roman" w:hAnsi="Times New Roman"/>
                <w:sz w:val="20"/>
                <w:szCs w:val="20"/>
              </w:rPr>
              <w:t>6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B87470" w:rsidRPr="005E3C7F" w:rsidRDefault="0078169C" w:rsidP="00B87470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0" w:type="dxa"/>
          </w:tcPr>
          <w:p w:rsidR="00B87470" w:rsidRPr="005E3C7F" w:rsidRDefault="00B87470" w:rsidP="00B87470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87470" w:rsidRPr="005E3C7F" w:rsidRDefault="00B87470" w:rsidP="00B87470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470" w:rsidRPr="005E3C7F" w:rsidRDefault="00B87470" w:rsidP="00B87470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7470" w:rsidRPr="005E3C7F" w:rsidRDefault="00B87470" w:rsidP="00B87470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470" w:rsidRPr="005E3C7F" w:rsidTr="007920CF">
        <w:trPr>
          <w:trHeight w:val="1305"/>
          <w:jc w:val="center"/>
        </w:trPr>
        <w:tc>
          <w:tcPr>
            <w:tcW w:w="562" w:type="dxa"/>
          </w:tcPr>
          <w:p w:rsidR="00B87470" w:rsidRPr="005E3C7F" w:rsidRDefault="00B87470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7470" w:rsidRPr="005E3C7F" w:rsidRDefault="00B87470" w:rsidP="00B8747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7470" w:rsidRPr="005E3C7F" w:rsidRDefault="00B87470" w:rsidP="00B87470">
            <w:pPr>
              <w:pStyle w:val="ConsPlusTitle"/>
              <w:spacing w:line="216" w:lineRule="auto"/>
              <w:rPr>
                <w:sz w:val="20"/>
                <w:szCs w:val="20"/>
              </w:rPr>
            </w:pPr>
            <w:r w:rsidRPr="005E3C7F">
              <w:rPr>
                <w:sz w:val="20"/>
                <w:szCs w:val="20"/>
              </w:rPr>
              <w:t>П. 2 в) в области приватизации и совершенствования управления государственным имуществом:</w:t>
            </w:r>
          </w:p>
        </w:tc>
        <w:tc>
          <w:tcPr>
            <w:tcW w:w="3402" w:type="dxa"/>
          </w:tcPr>
          <w:p w:rsidR="00B87470" w:rsidRPr="00806E1F" w:rsidRDefault="00B87470" w:rsidP="00B8747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470" w:rsidRPr="005E3C7F" w:rsidRDefault="00B87470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276" w:type="dxa"/>
          </w:tcPr>
          <w:p w:rsidR="00B87470" w:rsidRPr="005E3C7F" w:rsidRDefault="00B87470" w:rsidP="009D13CA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201</w:t>
            </w:r>
            <w:r w:rsidR="009D13CA" w:rsidRPr="005E3C7F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gridSpan w:val="2"/>
          </w:tcPr>
          <w:p w:rsidR="00B87470" w:rsidRPr="005E3C7F" w:rsidRDefault="0078169C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3402" w:type="dxa"/>
            <w:gridSpan w:val="3"/>
          </w:tcPr>
          <w:p w:rsidR="00B87470" w:rsidRPr="005E3C7F" w:rsidRDefault="00B87470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850" w:type="dxa"/>
          </w:tcPr>
          <w:p w:rsidR="00B87470" w:rsidRPr="005E3C7F" w:rsidRDefault="00B87470" w:rsidP="00B87470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470" w:rsidRPr="005E3C7F" w:rsidTr="007920CF">
        <w:trPr>
          <w:trHeight w:val="455"/>
          <w:jc w:val="center"/>
        </w:trPr>
        <w:tc>
          <w:tcPr>
            <w:tcW w:w="562" w:type="dxa"/>
          </w:tcPr>
          <w:p w:rsidR="00B87470" w:rsidRPr="005E3C7F" w:rsidRDefault="00B87470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7470" w:rsidRPr="005E3C7F" w:rsidRDefault="00B87470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7470" w:rsidRPr="005E3C7F" w:rsidRDefault="00B87470" w:rsidP="00B87470">
            <w:pPr>
              <w:pStyle w:val="ConsPlusTitle"/>
              <w:rPr>
                <w:b w:val="0"/>
                <w:sz w:val="20"/>
                <w:szCs w:val="20"/>
              </w:rPr>
            </w:pPr>
            <w:r w:rsidRPr="005E3C7F">
              <w:rPr>
                <w:b w:val="0"/>
                <w:sz w:val="20"/>
                <w:szCs w:val="20"/>
              </w:rPr>
              <w:t xml:space="preserve">1) внести изменения в прогнозный план (программу) приватизации федерального имущества и основные направления приватизации федерального имущества на 2011-2013 годы и утвердить прогнозный план (программу) приватизации федерального имущества и основные направления приватизации федерального имущества </w:t>
            </w:r>
          </w:p>
          <w:p w:rsidR="00B87470" w:rsidRPr="005E3C7F" w:rsidRDefault="00B87470" w:rsidP="00B87470">
            <w:pPr>
              <w:pStyle w:val="ConsPlusTitle"/>
              <w:rPr>
                <w:b w:val="0"/>
                <w:sz w:val="20"/>
                <w:szCs w:val="20"/>
              </w:rPr>
            </w:pPr>
            <w:r w:rsidRPr="005E3C7F">
              <w:rPr>
                <w:b w:val="0"/>
                <w:sz w:val="20"/>
                <w:szCs w:val="20"/>
              </w:rPr>
              <w:t xml:space="preserve">на 2014-2016 годы, предусмотрев завершение </w:t>
            </w:r>
          </w:p>
          <w:p w:rsidR="00B87470" w:rsidRPr="005E3C7F" w:rsidRDefault="00B87470" w:rsidP="00B87470">
            <w:pPr>
              <w:pStyle w:val="ConsPlusTitle"/>
              <w:rPr>
                <w:sz w:val="20"/>
                <w:szCs w:val="20"/>
              </w:rPr>
            </w:pPr>
            <w:r w:rsidRPr="005E3C7F">
              <w:rPr>
                <w:b w:val="0"/>
                <w:sz w:val="20"/>
                <w:szCs w:val="20"/>
              </w:rPr>
              <w:t xml:space="preserve">до 2016 года выхода </w:t>
            </w:r>
            <w:r w:rsidRPr="005E3C7F">
              <w:rPr>
                <w:b w:val="0"/>
                <w:sz w:val="20"/>
                <w:szCs w:val="20"/>
              </w:rPr>
              <w:lastRenderedPageBreak/>
              <w:t>государства из капитала компаний «</w:t>
            </w:r>
            <w:proofErr w:type="spellStart"/>
            <w:r w:rsidRPr="005E3C7F">
              <w:rPr>
                <w:b w:val="0"/>
                <w:sz w:val="20"/>
                <w:szCs w:val="20"/>
              </w:rPr>
              <w:t>несырьевого</w:t>
            </w:r>
            <w:proofErr w:type="spellEnd"/>
            <w:r w:rsidRPr="005E3C7F">
              <w:rPr>
                <w:b w:val="0"/>
                <w:sz w:val="20"/>
                <w:szCs w:val="20"/>
              </w:rPr>
              <w:t xml:space="preserve"> сектора», не относящихся к субъектам естественных монополий и организациям оборонного комплекса;</w:t>
            </w:r>
          </w:p>
        </w:tc>
        <w:tc>
          <w:tcPr>
            <w:tcW w:w="3402" w:type="dxa"/>
          </w:tcPr>
          <w:p w:rsidR="00B87470" w:rsidRPr="00806E1F" w:rsidRDefault="00B87470" w:rsidP="001B7B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6E1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Программой управления государственной собственностью Свердловской области и приватизации государственного имущества Свердловской области</w:t>
            </w:r>
          </w:p>
          <w:p w:rsidR="001B7B23" w:rsidRPr="00806E1F" w:rsidRDefault="00B87470" w:rsidP="001B7B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6E1F">
              <w:rPr>
                <w:rFonts w:ascii="Times New Roman" w:eastAsiaTheme="minorHAnsi" w:hAnsi="Times New Roman"/>
                <w:sz w:val="20"/>
                <w:szCs w:val="20"/>
              </w:rPr>
              <w:t>на 201</w:t>
            </w:r>
            <w:r w:rsidR="00B831E2" w:rsidRPr="00806E1F">
              <w:rPr>
                <w:rFonts w:ascii="Times New Roman" w:eastAsiaTheme="minorHAnsi" w:hAnsi="Times New Roman"/>
                <w:sz w:val="20"/>
                <w:szCs w:val="20"/>
              </w:rPr>
              <w:t>6 год</w:t>
            </w:r>
            <w:r w:rsidRPr="00806E1F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9C36CE" w:rsidRPr="00806E1F">
              <w:rPr>
                <w:rFonts w:ascii="Times New Roman" w:eastAsiaTheme="minorHAnsi" w:hAnsi="Times New Roman"/>
                <w:sz w:val="20"/>
                <w:szCs w:val="20"/>
              </w:rPr>
              <w:t>утверждённой</w:t>
            </w:r>
            <w:r w:rsidRPr="00806E1F">
              <w:rPr>
                <w:rFonts w:ascii="Times New Roman" w:eastAsiaTheme="minorHAnsi" w:hAnsi="Times New Roman"/>
                <w:sz w:val="20"/>
                <w:szCs w:val="20"/>
              </w:rPr>
              <w:t xml:space="preserve"> постановлением Правительства Свердловской области от </w:t>
            </w:r>
            <w:r w:rsidR="00B831E2" w:rsidRPr="00806E1F">
              <w:rPr>
                <w:rFonts w:ascii="Times New Roman" w:eastAsiaTheme="minorHAnsi" w:hAnsi="Times New Roman"/>
                <w:sz w:val="20"/>
                <w:szCs w:val="20"/>
              </w:rPr>
              <w:t>06</w:t>
            </w:r>
            <w:r w:rsidRPr="00806E1F">
              <w:rPr>
                <w:rFonts w:ascii="Times New Roman" w:eastAsiaTheme="minorHAnsi" w:hAnsi="Times New Roman"/>
                <w:sz w:val="20"/>
                <w:szCs w:val="20"/>
              </w:rPr>
              <w:t>.11.201</w:t>
            </w:r>
            <w:r w:rsidR="00B831E2" w:rsidRPr="00806E1F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806E1F">
              <w:rPr>
                <w:rFonts w:ascii="Times New Roman" w:eastAsiaTheme="minorHAnsi" w:hAnsi="Times New Roman"/>
                <w:sz w:val="20"/>
                <w:szCs w:val="20"/>
              </w:rPr>
              <w:t xml:space="preserve"> № </w:t>
            </w:r>
            <w:r w:rsidR="00B831E2" w:rsidRPr="00806E1F">
              <w:rPr>
                <w:rFonts w:ascii="Times New Roman" w:eastAsiaTheme="minorHAnsi" w:hAnsi="Times New Roman"/>
                <w:sz w:val="20"/>
                <w:szCs w:val="20"/>
              </w:rPr>
              <w:t>1036</w:t>
            </w:r>
            <w:r w:rsidRPr="00806E1F">
              <w:rPr>
                <w:rFonts w:ascii="Times New Roman" w:eastAsiaTheme="minorHAnsi" w:hAnsi="Times New Roman"/>
                <w:sz w:val="20"/>
                <w:szCs w:val="20"/>
              </w:rPr>
              <w:t>-ПП (</w:t>
            </w:r>
            <w:r w:rsidR="00B831E2" w:rsidRPr="00806E1F">
              <w:rPr>
                <w:rFonts w:ascii="Times New Roman" w:eastAsiaTheme="minorHAnsi" w:hAnsi="Times New Roman"/>
                <w:sz w:val="20"/>
                <w:szCs w:val="20"/>
              </w:rPr>
              <w:t xml:space="preserve">с изменениями </w:t>
            </w:r>
          </w:p>
          <w:p w:rsidR="00B87470" w:rsidRPr="00806E1F" w:rsidRDefault="00B831E2" w:rsidP="001B7B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6E1F">
              <w:rPr>
                <w:rFonts w:ascii="Times New Roman" w:eastAsiaTheme="minorHAnsi" w:hAnsi="Times New Roman"/>
                <w:sz w:val="20"/>
                <w:szCs w:val="20"/>
              </w:rPr>
              <w:t>от 25.11.2015 № 1074-ПП</w:t>
            </w:r>
            <w:r w:rsidR="00B87470" w:rsidRPr="00806E1F">
              <w:rPr>
                <w:rFonts w:ascii="Times New Roman" w:eastAsiaTheme="minorHAnsi" w:hAnsi="Times New Roman"/>
                <w:sz w:val="20"/>
                <w:szCs w:val="20"/>
              </w:rPr>
              <w:t xml:space="preserve">) предусмотрена продажа на аукционе акций </w:t>
            </w:r>
            <w:r w:rsidRPr="00806E1F">
              <w:rPr>
                <w:rFonts w:ascii="Times New Roman" w:eastAsiaTheme="minorHAnsi" w:hAnsi="Times New Roman"/>
                <w:sz w:val="20"/>
                <w:szCs w:val="20"/>
              </w:rPr>
              <w:t xml:space="preserve">8 </w:t>
            </w:r>
            <w:r w:rsidR="00806E1F" w:rsidRPr="00806E1F">
              <w:rPr>
                <w:rFonts w:ascii="Times New Roman" w:eastAsiaTheme="minorHAnsi" w:hAnsi="Times New Roman"/>
                <w:sz w:val="20"/>
                <w:szCs w:val="20"/>
              </w:rPr>
              <w:t>акционерных обществ</w:t>
            </w:r>
          </w:p>
          <w:p w:rsidR="00B87470" w:rsidRPr="00806E1F" w:rsidRDefault="00B87470" w:rsidP="00B874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470" w:rsidRPr="005E3C7F" w:rsidRDefault="00B87470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2012-2015 гг.</w:t>
            </w:r>
          </w:p>
        </w:tc>
        <w:tc>
          <w:tcPr>
            <w:tcW w:w="1276" w:type="dxa"/>
          </w:tcPr>
          <w:p w:rsidR="00B87470" w:rsidRPr="005E3C7F" w:rsidRDefault="00806E1F" w:rsidP="00B831E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417" w:type="dxa"/>
            <w:gridSpan w:val="2"/>
          </w:tcPr>
          <w:p w:rsidR="00B87470" w:rsidRPr="005E3C7F" w:rsidRDefault="0078169C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0" w:type="dxa"/>
          </w:tcPr>
          <w:p w:rsidR="00B87470" w:rsidRPr="005E3C7F" w:rsidRDefault="00B87470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87470" w:rsidRPr="005E3C7F" w:rsidRDefault="00B87470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470" w:rsidRPr="005E3C7F" w:rsidRDefault="00B87470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7470" w:rsidRPr="005E3C7F" w:rsidRDefault="00B87470" w:rsidP="00B8747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B31" w:rsidRPr="005E3C7F" w:rsidTr="007920CF">
        <w:trPr>
          <w:jc w:val="center"/>
        </w:trPr>
        <w:tc>
          <w:tcPr>
            <w:tcW w:w="562" w:type="dxa"/>
          </w:tcPr>
          <w:p w:rsidR="00B92B31" w:rsidRPr="005E3C7F" w:rsidRDefault="00B92B31" w:rsidP="00B92B3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2B31" w:rsidRPr="005E3C7F" w:rsidRDefault="00B92B31" w:rsidP="00B92B3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2B31" w:rsidRPr="005E3C7F" w:rsidRDefault="00B92B31" w:rsidP="00B92B31">
            <w:pPr>
              <w:pStyle w:val="ConsPlusTitle"/>
              <w:spacing w:line="228" w:lineRule="auto"/>
              <w:rPr>
                <w:sz w:val="20"/>
                <w:szCs w:val="20"/>
              </w:rPr>
            </w:pPr>
            <w:proofErr w:type="gramStart"/>
            <w:r w:rsidRPr="005E3C7F">
              <w:rPr>
                <w:sz w:val="20"/>
                <w:szCs w:val="20"/>
              </w:rPr>
              <w:t>1</w:t>
            </w:r>
            <w:proofErr w:type="gramEnd"/>
            <w:r w:rsidRPr="005E3C7F">
              <w:rPr>
                <w:sz w:val="20"/>
                <w:szCs w:val="20"/>
              </w:rPr>
              <w:t xml:space="preserve"> а) создание и модернизация 25 млн. высокопроизводительных рабочих мест</w:t>
            </w:r>
          </w:p>
          <w:p w:rsidR="00B92B31" w:rsidRPr="005E3C7F" w:rsidRDefault="00B92B31" w:rsidP="00B92B31">
            <w:pPr>
              <w:pStyle w:val="ConsPlusTitle"/>
              <w:spacing w:line="228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2B31" w:rsidRPr="005E3C7F" w:rsidRDefault="00B92B31" w:rsidP="00A83678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Ежеквартально под руководством Заместителя Председателя Правительства Свердловской области – Министра финансов Свердловской области Г.М. Кулаченко проводятся заседания рабочей группы по мониторингу достижения на территории Свердловской области целевых показателей социально-экономического развития, установленных Указом Президента Российской Федерации от 07 мая</w:t>
            </w:r>
          </w:p>
          <w:p w:rsidR="00785325" w:rsidRPr="005E3C7F" w:rsidRDefault="00785325" w:rsidP="00A83678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2012 года № </w:t>
            </w:r>
            <w:r w:rsidR="00B92B31" w:rsidRPr="005E3C7F">
              <w:rPr>
                <w:rFonts w:ascii="Times New Roman" w:hAnsi="Times New Roman"/>
                <w:sz w:val="20"/>
                <w:szCs w:val="20"/>
              </w:rPr>
              <w:t xml:space="preserve">596 «О долгосрочной государственной экономической политике»: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23 марта 2016 (протокол</w:t>
            </w:r>
          </w:p>
          <w:p w:rsidR="00785325" w:rsidRPr="005E3C7F" w:rsidRDefault="00785325" w:rsidP="00A83678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от 28.03.2016 № 25) и 23 июня 2016 года (протокол от 28.06.2016 № 49).</w:t>
            </w:r>
          </w:p>
          <w:p w:rsidR="00B92B31" w:rsidRPr="005E3C7F" w:rsidRDefault="00785325" w:rsidP="00A83678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Доклады представлены руководителями отраслевых министерств Свердловской области.</w:t>
            </w:r>
          </w:p>
        </w:tc>
        <w:tc>
          <w:tcPr>
            <w:tcW w:w="1276" w:type="dxa"/>
          </w:tcPr>
          <w:p w:rsidR="00B92B31" w:rsidRPr="005E3C7F" w:rsidRDefault="00B92B31" w:rsidP="00B92B31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B92B31" w:rsidRPr="005E3C7F" w:rsidRDefault="00B92B31" w:rsidP="009D13CA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201</w:t>
            </w:r>
            <w:r w:rsidR="009D13CA" w:rsidRPr="005E3C7F">
              <w:rPr>
                <w:rFonts w:ascii="Times New Roman" w:hAnsi="Times New Roman"/>
                <w:sz w:val="20"/>
                <w:szCs w:val="20"/>
              </w:rPr>
              <w:t>6</w:t>
            </w:r>
            <w:r w:rsidR="00806E1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B92B31" w:rsidRPr="005E3C7F" w:rsidRDefault="0078169C" w:rsidP="00B92B31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0" w:type="dxa"/>
          </w:tcPr>
          <w:p w:rsidR="00B92B31" w:rsidRPr="005E3C7F" w:rsidRDefault="00B92B31" w:rsidP="00B92B3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92B31" w:rsidRPr="005E3C7F" w:rsidRDefault="00B92B31" w:rsidP="00B92B3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B31" w:rsidRPr="005E3C7F" w:rsidRDefault="00B92B31" w:rsidP="00B92B3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B31" w:rsidRPr="005E3C7F" w:rsidRDefault="00B92B31" w:rsidP="00B92B3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92B31" w:rsidRPr="005E3C7F" w:rsidRDefault="00B92B31" w:rsidP="00B92B3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92B31" w:rsidRPr="005E3C7F" w:rsidRDefault="00B92B31" w:rsidP="00B92B3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92B31" w:rsidRPr="005E3C7F" w:rsidRDefault="00B92B31" w:rsidP="00B92B3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92B31" w:rsidRPr="005E3C7F" w:rsidRDefault="00B92B31" w:rsidP="00B92B3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92B31" w:rsidRPr="005E3C7F" w:rsidRDefault="00B92B31" w:rsidP="00B92B3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92B31" w:rsidRPr="005E3C7F" w:rsidRDefault="00B92B31" w:rsidP="00B92B3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92B31" w:rsidRPr="005E3C7F" w:rsidRDefault="00B92B31" w:rsidP="00B92B3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92B31" w:rsidRPr="005E3C7F" w:rsidRDefault="00B92B31" w:rsidP="00B92B31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B31" w:rsidRPr="005E3C7F" w:rsidTr="007920CF">
        <w:trPr>
          <w:jc w:val="center"/>
        </w:trPr>
        <w:tc>
          <w:tcPr>
            <w:tcW w:w="562" w:type="dxa"/>
          </w:tcPr>
          <w:p w:rsidR="00B92B31" w:rsidRPr="005E3C7F" w:rsidRDefault="00B92B31" w:rsidP="00B92B3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2B31" w:rsidRPr="005E3C7F" w:rsidRDefault="00B92B31" w:rsidP="00B92B3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92B31" w:rsidRPr="005E3C7F" w:rsidRDefault="00B92B31" w:rsidP="00B92B31">
            <w:pPr>
              <w:pStyle w:val="ConsPlusTitle"/>
              <w:spacing w:line="228" w:lineRule="auto"/>
              <w:ind w:left="84" w:firstLine="1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2B31" w:rsidRPr="005E3C7F" w:rsidRDefault="00B92B31" w:rsidP="00A83678">
            <w:pPr>
              <w:pStyle w:val="af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5E3C7F">
              <w:rPr>
                <w:sz w:val="20"/>
                <w:szCs w:val="20"/>
              </w:rPr>
              <w:t xml:space="preserve">На территории Свердловской области реализуется </w:t>
            </w:r>
            <w:r w:rsidRPr="005E3C7F">
              <w:rPr>
                <w:b/>
                <w:sz w:val="20"/>
                <w:szCs w:val="20"/>
              </w:rPr>
              <w:t>10 ведомственных отраслевых программ модернизации и создания новых рабочих мест</w:t>
            </w:r>
            <w:r w:rsidRPr="005E3C7F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</w:tcPr>
          <w:p w:rsidR="00B92B31" w:rsidRPr="005E3C7F" w:rsidRDefault="00B92B31" w:rsidP="00B92B31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B31" w:rsidRPr="005E3C7F" w:rsidRDefault="00B92B31" w:rsidP="00B92B31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92B31" w:rsidRPr="005E3C7F" w:rsidRDefault="00B92B31" w:rsidP="00B92B3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92B31" w:rsidRPr="005E3C7F" w:rsidRDefault="00B92B31" w:rsidP="00B92B3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B92B31" w:rsidRPr="005E3C7F" w:rsidRDefault="00B92B31" w:rsidP="00B92B3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B31" w:rsidRPr="005E3C7F" w:rsidRDefault="00B92B31" w:rsidP="00B92B3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B31" w:rsidRPr="005E3C7F" w:rsidRDefault="00B92B31" w:rsidP="00B92B3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481" w:rsidRPr="005E3C7F" w:rsidRDefault="00E52481" w:rsidP="00E52481">
            <w:pPr>
              <w:pStyle w:val="ConsPlusTitle"/>
              <w:spacing w:line="228" w:lineRule="auto"/>
              <w:ind w:left="84" w:firstLine="1"/>
              <w:rPr>
                <w:b w:val="0"/>
                <w:sz w:val="20"/>
                <w:szCs w:val="20"/>
              </w:rPr>
            </w:pPr>
            <w:r w:rsidRPr="005E3C7F">
              <w:rPr>
                <w:b w:val="0"/>
                <w:sz w:val="20"/>
                <w:szCs w:val="20"/>
              </w:rPr>
              <w:t>в промышленности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pStyle w:val="af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5E3C7F">
              <w:rPr>
                <w:sz w:val="20"/>
                <w:szCs w:val="20"/>
              </w:rPr>
              <w:t xml:space="preserve">создано и модернизировано </w:t>
            </w:r>
            <w:r w:rsidRPr="005E3C7F">
              <w:rPr>
                <w:sz w:val="20"/>
                <w:szCs w:val="20"/>
              </w:rPr>
              <w:br/>
              <w:t>2 365 высо</w:t>
            </w:r>
            <w:r w:rsidR="00806E1F">
              <w:rPr>
                <w:sz w:val="20"/>
                <w:szCs w:val="20"/>
              </w:rPr>
              <w:t>копроизводительных рабочих мест</w:t>
            </w:r>
            <w:r w:rsidRPr="005E3C7F">
              <w:rPr>
                <w:sz w:val="20"/>
                <w:szCs w:val="20"/>
              </w:rPr>
              <w:t>, в том числе: модернизировано – 1 160, создано новых – 1 205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481" w:rsidRPr="005E3C7F" w:rsidRDefault="00E52481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5E3C7F">
              <w:rPr>
                <w:b w:val="0"/>
                <w:sz w:val="20"/>
                <w:szCs w:val="20"/>
              </w:rPr>
              <w:t>в агропромышленном комплексе</w:t>
            </w:r>
          </w:p>
          <w:p w:rsidR="00E52481" w:rsidRPr="005E3C7F" w:rsidRDefault="00E52481" w:rsidP="00E52481">
            <w:pPr>
              <w:pStyle w:val="ConsPlusTitle"/>
              <w:tabs>
                <w:tab w:val="num" w:pos="84"/>
              </w:tabs>
              <w:spacing w:line="216" w:lineRule="auto"/>
              <w:rPr>
                <w:b w:val="0"/>
                <w:sz w:val="20"/>
                <w:szCs w:val="20"/>
              </w:rPr>
            </w:pPr>
          </w:p>
          <w:p w:rsidR="00E52481" w:rsidRPr="005E3C7F" w:rsidRDefault="00E52481" w:rsidP="00E52481">
            <w:pPr>
              <w:pStyle w:val="ConsPlusTitle"/>
              <w:tabs>
                <w:tab w:val="num" w:pos="0"/>
              </w:tabs>
              <w:spacing w:line="21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52481" w:rsidRPr="005E3C7F" w:rsidRDefault="00E52481" w:rsidP="00E52481">
            <w:pPr>
              <w:tabs>
                <w:tab w:val="left" w:pos="1026"/>
              </w:tabs>
              <w:spacing w:after="0" w:line="216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3C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создано и модернизировано 193 высокопроизводительных рабочих места, в том числе: в сельском хозяйстве – 131 место, в производстве пищевых продуктов – 62 места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481" w:rsidRPr="005E3C7F" w:rsidRDefault="00E52481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5E3C7F">
              <w:rPr>
                <w:b w:val="0"/>
                <w:sz w:val="20"/>
                <w:szCs w:val="20"/>
              </w:rPr>
              <w:t>в розничной торговле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создано и модернизировано 1350 высокопроизводительных </w:t>
            </w:r>
            <w:r w:rsidR="00806E1F">
              <w:rPr>
                <w:rFonts w:ascii="Times New Roman" w:hAnsi="Times New Roman"/>
                <w:sz w:val="20"/>
                <w:szCs w:val="20"/>
              </w:rPr>
              <w:t>рабочих мест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0"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481" w:rsidRPr="005E3C7F" w:rsidRDefault="00E52481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5E3C7F">
              <w:rPr>
                <w:b w:val="0"/>
                <w:sz w:val="20"/>
                <w:szCs w:val="20"/>
              </w:rPr>
              <w:t>в сфере общественного питания и бытового обслуживания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создано и модернизировано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286 рабочих мест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481" w:rsidRPr="005E3C7F" w:rsidRDefault="00E52481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5E3C7F">
              <w:rPr>
                <w:b w:val="0"/>
                <w:sz w:val="20"/>
                <w:szCs w:val="20"/>
              </w:rPr>
              <w:t>в строительном комплексе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C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создано и модернизировано 2034 рабочих места, из них 8 – новых высокопроизводительных рабочих мест, в том числе: − в строительной отрасли модернизировано 506 рабочих мест, создано – 6,</w:t>
            </w:r>
          </w:p>
          <w:p w:rsidR="00E52481" w:rsidRPr="005E3C7F" w:rsidRDefault="00E52481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C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− в производстве строительных материалов модернизировано 1528 рабочих мест,</w:t>
            </w:r>
          </w:p>
          <w:p w:rsidR="00E52481" w:rsidRPr="005E3C7F" w:rsidRDefault="00E52481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C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создано – 2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481" w:rsidRPr="005E3C7F" w:rsidRDefault="00E52481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5E3C7F">
              <w:rPr>
                <w:b w:val="0"/>
                <w:sz w:val="20"/>
                <w:szCs w:val="20"/>
              </w:rPr>
              <w:t>на транспорте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E3C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сфере деятельности операторов связи по развитию инфраструктуры подвижной сотовой связи и инфраструктуры цифровых наземных сетей Свердловской области</w:t>
            </w:r>
            <w:r w:rsidR="00806E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создано 277 новых рабочих мест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481" w:rsidRPr="005E3C7F" w:rsidRDefault="00E52481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5E3C7F">
              <w:rPr>
                <w:b w:val="0"/>
                <w:sz w:val="20"/>
                <w:szCs w:val="20"/>
              </w:rPr>
              <w:t xml:space="preserve">в социальной сфере, в том числе: </w:t>
            </w:r>
          </w:p>
          <w:p w:rsidR="00E52481" w:rsidRPr="005E3C7F" w:rsidRDefault="00E52481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5E3C7F">
              <w:rPr>
                <w:b w:val="0"/>
                <w:sz w:val="20"/>
                <w:szCs w:val="20"/>
              </w:rPr>
              <w:t>- здравоохранении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C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создано и модернизировано 1831 высокопроизводительное рабочее место, из них модернизировано – 1779 рабочих мест, </w:t>
            </w:r>
          </w:p>
          <w:p w:rsidR="00E52481" w:rsidRPr="005E3C7F" w:rsidRDefault="00E52481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создано новых – 52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0"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481" w:rsidRPr="005E3C7F" w:rsidRDefault="00E52481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5E3C7F">
              <w:rPr>
                <w:b w:val="0"/>
                <w:sz w:val="20"/>
                <w:szCs w:val="20"/>
              </w:rPr>
              <w:t>- физической культуре и спорте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C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создано и модернизировано 42 рабочих места, из них модернизировано – 16, </w:t>
            </w:r>
          </w:p>
          <w:p w:rsidR="00E52481" w:rsidRPr="005E3C7F" w:rsidRDefault="00E52481" w:rsidP="00E52481">
            <w:pPr>
              <w:keepLine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C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создано новых – 26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481" w:rsidRPr="005E3C7F" w:rsidRDefault="00E52481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5E3C7F">
              <w:rPr>
                <w:b w:val="0"/>
                <w:sz w:val="20"/>
                <w:szCs w:val="20"/>
              </w:rPr>
              <w:t>- социальной политике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C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создано и модернизировано 19 высокопроизводительных рабочих мест, из них модернизировано – 4, создано новых – 15. Создано 5 рабочих мест в государственном казенном учреждении Свердловской области «Областной информационно – расчетный центр», 10 рабочих мест в государственном автономном учреждении Свердловской области «Областной центр реабилитации инвалидов». Модернизировано 4 рабочих места в государственном автономном учреждении </w:t>
            </w:r>
            <w:r w:rsidRPr="005E3C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Свердловской области «Областной центр реабилитации инвалидов»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>к 2020 году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481" w:rsidRPr="005E3C7F" w:rsidRDefault="00E52481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5E3C7F">
              <w:rPr>
                <w:b w:val="0"/>
                <w:sz w:val="20"/>
                <w:szCs w:val="20"/>
              </w:rPr>
              <w:t>- культуре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C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создано и модернизировано 415 рабочих мест. Из них модернизировано – 293, </w:t>
            </w:r>
          </w:p>
          <w:p w:rsidR="00E52481" w:rsidRPr="005E3C7F" w:rsidRDefault="00E52481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C7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создано новых – 122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481" w:rsidRPr="005E3C7F" w:rsidRDefault="00E52481" w:rsidP="00E52481">
            <w:pPr>
              <w:pStyle w:val="ConsPlusTitle"/>
              <w:spacing w:line="216" w:lineRule="auto"/>
              <w:rPr>
                <w:sz w:val="20"/>
                <w:szCs w:val="20"/>
              </w:rPr>
            </w:pPr>
            <w:r w:rsidRPr="005E3C7F">
              <w:rPr>
                <w:sz w:val="20"/>
                <w:szCs w:val="20"/>
              </w:rPr>
              <w:t xml:space="preserve">Увеличение производительности труда 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481" w:rsidRPr="005E3C7F" w:rsidRDefault="00E52481" w:rsidP="00E52481">
            <w:pPr>
              <w:pStyle w:val="ConsPlusTitle"/>
              <w:spacing w:line="192" w:lineRule="auto"/>
              <w:rPr>
                <w:b w:val="0"/>
                <w:sz w:val="20"/>
                <w:szCs w:val="20"/>
              </w:rPr>
            </w:pPr>
            <w:r w:rsidRPr="005E3C7F">
              <w:rPr>
                <w:b w:val="0"/>
                <w:sz w:val="20"/>
                <w:szCs w:val="20"/>
              </w:rPr>
              <w:t>в промышленности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pStyle w:val="af2"/>
              <w:spacing w:after="0" w:line="21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3C7F">
              <w:rPr>
                <w:rFonts w:eastAsia="Calibri"/>
                <w:sz w:val="20"/>
                <w:szCs w:val="20"/>
                <w:lang w:eastAsia="en-US"/>
              </w:rPr>
              <w:t xml:space="preserve">В Свердловской области разработан и реализуется план первоочередных мероприятий («дорожная карта») по содействию </w:t>
            </w:r>
            <w:proofErr w:type="spellStart"/>
            <w:r w:rsidRPr="005E3C7F">
              <w:rPr>
                <w:rFonts w:eastAsia="Calibri"/>
                <w:sz w:val="20"/>
                <w:szCs w:val="20"/>
                <w:lang w:eastAsia="en-US"/>
              </w:rPr>
              <w:t>импортозамещению</w:t>
            </w:r>
            <w:proofErr w:type="spellEnd"/>
            <w:r w:rsidRPr="005E3C7F">
              <w:rPr>
                <w:rFonts w:eastAsia="Calibri"/>
                <w:sz w:val="20"/>
                <w:szCs w:val="20"/>
                <w:lang w:eastAsia="en-US"/>
              </w:rPr>
              <w:t xml:space="preserve"> и развитию научно-производственной кооперации в отраслях промышленности на 2015-2017 годы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E3C7F">
              <w:rPr>
                <w:rFonts w:ascii="Times New Roman" w:hAnsi="Times New Roman"/>
                <w:sz w:val="18"/>
                <w:szCs w:val="18"/>
              </w:rPr>
              <w:t>Статис-тические</w:t>
            </w:r>
            <w:proofErr w:type="spellEnd"/>
            <w:proofErr w:type="gramEnd"/>
            <w:r w:rsidRPr="005E3C7F">
              <w:rPr>
                <w:rFonts w:ascii="Times New Roman" w:hAnsi="Times New Roman"/>
                <w:sz w:val="18"/>
                <w:szCs w:val="18"/>
              </w:rPr>
              <w:t xml:space="preserve"> данные за 2015 год будут </w:t>
            </w:r>
            <w:proofErr w:type="spellStart"/>
            <w:r w:rsidRPr="005E3C7F">
              <w:rPr>
                <w:rFonts w:ascii="Times New Roman" w:hAnsi="Times New Roman"/>
                <w:sz w:val="18"/>
                <w:szCs w:val="18"/>
              </w:rPr>
              <w:t>предос-тавлены</w:t>
            </w:r>
            <w:proofErr w:type="spellEnd"/>
            <w:r w:rsidRPr="005E3C7F">
              <w:rPr>
                <w:rFonts w:ascii="Times New Roman" w:hAnsi="Times New Roman"/>
                <w:sz w:val="18"/>
                <w:szCs w:val="18"/>
              </w:rPr>
              <w:t xml:space="preserve"> в 2017 году</w:t>
            </w: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481" w:rsidRPr="005E3C7F" w:rsidRDefault="00E52481" w:rsidP="00E52481">
            <w:pPr>
              <w:pStyle w:val="ConsPlusTitle"/>
              <w:spacing w:line="192" w:lineRule="auto"/>
              <w:rPr>
                <w:b w:val="0"/>
                <w:sz w:val="20"/>
                <w:szCs w:val="20"/>
              </w:rPr>
            </w:pPr>
            <w:r w:rsidRPr="005E3C7F">
              <w:rPr>
                <w:b w:val="0"/>
                <w:sz w:val="20"/>
                <w:szCs w:val="20"/>
              </w:rPr>
              <w:t>в строительстве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Производительность труда увеличилась на 149,8 % к аналогичному периоду 2011 года и составила 572 тыс. рублей на одного работника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481" w:rsidRPr="005E3C7F" w:rsidRDefault="00E52481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5E3C7F">
              <w:rPr>
                <w:b w:val="0"/>
                <w:sz w:val="20"/>
                <w:szCs w:val="20"/>
              </w:rPr>
              <w:t>в сельском хозяйстве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Производительность труда в сельском хозяйстве, по предварительной оценке, составила 0,405 млн. рублей на человека (205,5 % к аналогичному периоду 2011 года)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481" w:rsidRPr="005E3C7F" w:rsidRDefault="00E52481" w:rsidP="00E5248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5E3C7F">
              <w:rPr>
                <w:b w:val="0"/>
                <w:sz w:val="20"/>
                <w:szCs w:val="20"/>
              </w:rPr>
              <w:t>в производстве пищевых продуктов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Производительность труда в производстве пищевых продуктов составила 1,793 млн. рублей на человека (216,5 % к аналогичному периоду 2011 года)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 2016 года</w:t>
            </w:r>
          </w:p>
        </w:tc>
        <w:tc>
          <w:tcPr>
            <w:tcW w:w="113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481" w:rsidRPr="005E3C7F" w:rsidRDefault="00E52481" w:rsidP="00E52481">
            <w:pPr>
              <w:pStyle w:val="ConsPlusTitle"/>
              <w:rPr>
                <w:b w:val="0"/>
                <w:sz w:val="20"/>
                <w:szCs w:val="20"/>
              </w:rPr>
            </w:pPr>
            <w:r w:rsidRPr="005E3C7F">
              <w:rPr>
                <w:b w:val="0"/>
                <w:sz w:val="20"/>
                <w:szCs w:val="20"/>
              </w:rPr>
              <w:t>в розничной торговле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Оборот на одного работающего составил 1,610 млн. рублей (146,6 % к аналогичному периоду 2011 года)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16438" w:type="dxa"/>
            <w:gridSpan w:val="1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C7F">
              <w:rPr>
                <w:rFonts w:ascii="Times New Roman" w:hAnsi="Times New Roman"/>
                <w:b/>
                <w:sz w:val="20"/>
                <w:szCs w:val="20"/>
              </w:rPr>
              <w:t>Указ Президента Российской Федерации от 07 мая 2012 года № 601 «Об основных направлениях совершенствования системы государственного управления»</w:t>
            </w:r>
          </w:p>
        </w:tc>
      </w:tr>
      <w:tr w:rsidR="00E52481" w:rsidRPr="005E3C7F" w:rsidTr="007920CF">
        <w:trPr>
          <w:jc w:val="center"/>
        </w:trPr>
        <w:tc>
          <w:tcPr>
            <w:tcW w:w="16438" w:type="dxa"/>
            <w:gridSpan w:val="1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Style w:val="FontStyle89"/>
                <w:sz w:val="20"/>
                <w:szCs w:val="20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E52481" w:rsidRPr="005E3C7F" w:rsidTr="007920CF">
        <w:trPr>
          <w:jc w:val="center"/>
        </w:trPr>
        <w:tc>
          <w:tcPr>
            <w:tcW w:w="562" w:type="dxa"/>
            <w:vMerge w:val="restart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Свердловской области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br/>
              <w:t xml:space="preserve">от 19.02.2014 № 92-ПП «Об утверждении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поэтапного плана мероприятий («дорожной карты»), обеспечивающих достижение важнейших целевых показателей, установленных Указом Президента Российской Федерации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br/>
              <w:t xml:space="preserve">от 07 мая 2012 года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br/>
              <w:t xml:space="preserve">№ 601 «Об основных направлениях совершенствования системы государственного управления», в Свердловской области 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на период до 2018 года»</w:t>
            </w:r>
          </w:p>
        </w:tc>
        <w:tc>
          <w:tcPr>
            <w:tcW w:w="2268" w:type="dxa"/>
            <w:vMerge w:val="restart"/>
          </w:tcPr>
          <w:p w:rsidR="00E52481" w:rsidRPr="005E3C7F" w:rsidRDefault="00E52481" w:rsidP="00E52481">
            <w:pPr>
              <w:spacing w:after="160" w:line="259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мониторинга удовлетворённости граждан качеством предоставления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и муниципальных услуг</w:t>
            </w:r>
          </w:p>
        </w:tc>
        <w:tc>
          <w:tcPr>
            <w:tcW w:w="3402" w:type="dxa"/>
            <w:vMerge w:val="restart"/>
          </w:tcPr>
          <w:p w:rsidR="00E52481" w:rsidRPr="005E3C7F" w:rsidRDefault="00E52481" w:rsidP="00E52481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>Уровень удовлетворённости граждан качеством предоставления государственных и муниципальных услуг по итогам 2015 года составил 93,5 процента</w:t>
            </w:r>
          </w:p>
        </w:tc>
        <w:tc>
          <w:tcPr>
            <w:tcW w:w="1276" w:type="dxa"/>
            <w:vMerge w:val="restart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  <w:p w:rsidR="00E52481" w:rsidRPr="005E3C7F" w:rsidRDefault="00E52481" w:rsidP="00E52481">
            <w:pPr>
              <w:suppressAutoHyphens/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52481" w:rsidRPr="005E3C7F" w:rsidRDefault="00E52481" w:rsidP="00E52481">
            <w:pPr>
              <w:suppressAutoHyphens/>
              <w:spacing w:after="0" w:line="240" w:lineRule="auto"/>
              <w:ind w:left="-57" w:right="-108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8" w:type="dxa"/>
            <w:gridSpan w:val="2"/>
            <w:vMerge w:val="restart"/>
            <w:tcBorders>
              <w:left w:val="single" w:sz="4" w:space="0" w:color="auto"/>
            </w:tcBorders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C7F"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proofErr w:type="gramStart"/>
            <w:r w:rsidRPr="005E3C7F">
              <w:rPr>
                <w:rFonts w:ascii="Times New Roman" w:hAnsi="Times New Roman"/>
                <w:sz w:val="18"/>
                <w:szCs w:val="18"/>
              </w:rPr>
              <w:t>показа-теля</w:t>
            </w:r>
            <w:proofErr w:type="gramEnd"/>
            <w:r w:rsidRPr="005E3C7F">
              <w:rPr>
                <w:rFonts w:ascii="Times New Roman" w:hAnsi="Times New Roman"/>
                <w:sz w:val="18"/>
                <w:szCs w:val="18"/>
              </w:rPr>
              <w:t xml:space="preserve"> может быть </w:t>
            </w:r>
            <w:proofErr w:type="spellStart"/>
            <w:r w:rsidRPr="005E3C7F">
              <w:rPr>
                <w:rFonts w:ascii="Times New Roman" w:hAnsi="Times New Roman"/>
                <w:sz w:val="18"/>
                <w:szCs w:val="18"/>
              </w:rPr>
              <w:t>предста-</w:t>
            </w:r>
            <w:r w:rsidRPr="005E3C7F">
              <w:rPr>
                <w:rFonts w:ascii="Times New Roman" w:hAnsi="Times New Roman"/>
                <w:sz w:val="18"/>
                <w:szCs w:val="18"/>
              </w:rPr>
              <w:lastRenderedPageBreak/>
              <w:t>влено</w:t>
            </w:r>
            <w:proofErr w:type="spellEnd"/>
            <w:r w:rsidRPr="005E3C7F">
              <w:rPr>
                <w:rFonts w:ascii="Times New Roman" w:hAnsi="Times New Roman"/>
                <w:sz w:val="18"/>
                <w:szCs w:val="18"/>
              </w:rPr>
              <w:t xml:space="preserve"> по итогам 2016 года</w:t>
            </w:r>
          </w:p>
        </w:tc>
      </w:tr>
      <w:tr w:rsidR="00E52481" w:rsidRPr="005E3C7F" w:rsidTr="007920CF">
        <w:trPr>
          <w:jc w:val="center"/>
        </w:trPr>
        <w:tc>
          <w:tcPr>
            <w:tcW w:w="562" w:type="dxa"/>
            <w:vMerge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52481" w:rsidRPr="005E3C7F" w:rsidRDefault="00E52481" w:rsidP="00E52481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481" w:rsidRPr="005E3C7F" w:rsidRDefault="00E52481" w:rsidP="00E52481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52481" w:rsidRPr="005E3C7F" w:rsidRDefault="00E52481" w:rsidP="00E52481">
            <w:pPr>
              <w:suppressAutoHyphens/>
              <w:spacing w:after="0" w:line="240" w:lineRule="auto"/>
              <w:ind w:left="0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</w:tcBorders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от 25.12.2014</w:t>
            </w:r>
            <w:r w:rsidRPr="005E3C7F">
              <w:rPr>
                <w:rFonts w:ascii="Times New Roman" w:hAnsi="Times New Roman"/>
                <w:sz w:val="20"/>
                <w:szCs w:val="20"/>
              </w:rPr>
              <w:br/>
              <w:t xml:space="preserve"> № 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до 2020 года»</w:t>
            </w:r>
          </w:p>
        </w:tc>
        <w:tc>
          <w:tcPr>
            <w:tcW w:w="2268" w:type="dxa"/>
          </w:tcPr>
          <w:p w:rsidR="00E52481" w:rsidRPr="005E3C7F" w:rsidRDefault="00E52481" w:rsidP="00E52481">
            <w:pPr>
              <w:spacing w:after="160" w:line="259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Проведение мониторинга удовлетворённости граждан качеством предоставления государственных и муниципальных услуг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Уровень удовлетворённости граждан качеством предоставления государственных и муниципальных услуг по итогам 2015 года составил 93,5 процента</w:t>
            </w:r>
          </w:p>
          <w:p w:rsidR="00E52481" w:rsidRPr="005E3C7F" w:rsidRDefault="00E52481" w:rsidP="00E52481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2481" w:rsidRPr="005E3C7F" w:rsidRDefault="00E52481" w:rsidP="00E52481">
            <w:pPr>
              <w:suppressAutoHyphens/>
              <w:spacing w:after="0" w:line="240" w:lineRule="auto"/>
              <w:ind w:left="-57" w:right="-108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8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18"/>
                <w:szCs w:val="18"/>
              </w:rPr>
              <w:t xml:space="preserve">Значение </w:t>
            </w:r>
            <w:proofErr w:type="gramStart"/>
            <w:r w:rsidRPr="005E3C7F">
              <w:rPr>
                <w:rFonts w:ascii="Times New Roman" w:hAnsi="Times New Roman"/>
                <w:sz w:val="18"/>
                <w:szCs w:val="18"/>
              </w:rPr>
              <w:t>показа-теля</w:t>
            </w:r>
            <w:proofErr w:type="gramEnd"/>
            <w:r w:rsidRPr="005E3C7F">
              <w:rPr>
                <w:rFonts w:ascii="Times New Roman" w:hAnsi="Times New Roman"/>
                <w:sz w:val="18"/>
                <w:szCs w:val="18"/>
              </w:rPr>
              <w:t xml:space="preserve"> может быть </w:t>
            </w:r>
            <w:proofErr w:type="spellStart"/>
            <w:r w:rsidRPr="005E3C7F">
              <w:rPr>
                <w:rFonts w:ascii="Times New Roman" w:hAnsi="Times New Roman"/>
                <w:sz w:val="18"/>
                <w:szCs w:val="18"/>
              </w:rPr>
              <w:t>предста-влено</w:t>
            </w:r>
            <w:proofErr w:type="spellEnd"/>
            <w:r w:rsidRPr="005E3C7F">
              <w:rPr>
                <w:rFonts w:ascii="Times New Roman" w:hAnsi="Times New Roman"/>
                <w:sz w:val="18"/>
                <w:szCs w:val="18"/>
              </w:rPr>
              <w:t xml:space="preserve"> по итогам 2016 года</w:t>
            </w:r>
          </w:p>
        </w:tc>
      </w:tr>
      <w:tr w:rsidR="00E52481" w:rsidRPr="005E3C7F" w:rsidTr="007920CF">
        <w:trPr>
          <w:cantSplit/>
          <w:jc w:val="center"/>
        </w:trPr>
        <w:tc>
          <w:tcPr>
            <w:tcW w:w="16438" w:type="dxa"/>
            <w:gridSpan w:val="1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Style w:val="FontStyle89"/>
                <w:sz w:val="20"/>
                <w:szCs w:val="20"/>
              </w:rPr>
              <w:lastRenderedPageBreak/>
      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от 25.12.2014</w:t>
            </w:r>
            <w:r w:rsidRPr="005E3C7F">
              <w:rPr>
                <w:rFonts w:ascii="Times New Roman" w:hAnsi="Times New Roman"/>
                <w:sz w:val="20"/>
                <w:szCs w:val="20"/>
              </w:rPr>
              <w:br/>
              <w:t xml:space="preserve"> № 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до 2020 года» (в ред.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br/>
              <w:t>от 17.12.2015 № 1126-ПП)</w:t>
            </w:r>
          </w:p>
        </w:tc>
        <w:tc>
          <w:tcPr>
            <w:tcW w:w="226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Оказание государственных услуг (выполнение работ) государственным бюджетным учреждением Свердловской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Доступность услуг по принципу «одного окна» в МФЦ Свердловской области составляет 98,55 процента.</w:t>
            </w:r>
          </w:p>
          <w:p w:rsidR="00E52481" w:rsidRPr="005E3C7F" w:rsidRDefault="00E52481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Заявителям в МФЦ оказывается 220 государственных услуг, в том числе </w:t>
            </w:r>
          </w:p>
          <w:p w:rsidR="00E52481" w:rsidRPr="005E3C7F" w:rsidRDefault="00E52481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73 федеральных, 130 региональных, 1 комплексная услуга по государственной регистрации юридических лиц и предпринимателей, 16 жизненных ситуаций и 4 тысячи 373 муниципальные услуги.</w:t>
            </w:r>
          </w:p>
          <w:p w:rsidR="00E52481" w:rsidRPr="005E3C7F" w:rsidRDefault="00E52481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По состоянию на 01.07.2016 в МФЦ за получением услуг и консультаций обратилось 1671,054 тыс. заявителей, из них:</w:t>
            </w:r>
          </w:p>
          <w:p w:rsidR="00E52481" w:rsidRPr="005E3C7F" w:rsidRDefault="00E52481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принято 976513 заявлений,</w:t>
            </w:r>
          </w:p>
          <w:p w:rsidR="00E52481" w:rsidRPr="005E3C7F" w:rsidRDefault="00E52481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выдано 538149 результатов, </w:t>
            </w:r>
          </w:p>
          <w:p w:rsidR="00E52481" w:rsidRPr="005E3C7F" w:rsidRDefault="00E52481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проведено 156392 консультации.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1409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2016 года 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956,2</w:t>
            </w: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215,1</w:t>
            </w: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  <w:r w:rsidR="00806E1F">
              <w:rPr>
                <w:rFonts w:ascii="Times New Roman" w:hAnsi="Times New Roman"/>
                <w:sz w:val="20"/>
                <w:szCs w:val="20"/>
              </w:rPr>
              <w:t>741,1</w:t>
            </w: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16438" w:type="dxa"/>
            <w:gridSpan w:val="1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Style w:val="FontStyle89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Свердловской области 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от 19.02.2014 № 92-ПП «Об утверждении поэтапного плана мероприятий («дорожной карты»), обеспечивающих достижение важнейших целевых показателей, установленных Указом Президента Российской Федерации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br/>
            </w: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07 мая 2012 года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br/>
              <w:t xml:space="preserve">№ 601 «Об основных направлениях совершенствования системы государственного управления», в Свердловской области 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на период до 2018 года»</w:t>
            </w:r>
          </w:p>
        </w:tc>
        <w:tc>
          <w:tcPr>
            <w:tcW w:w="226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государственных и муниципальных услуг в электронной форме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 составила 60,9 %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8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Свердловской области 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от 29.10.2013 № 1331-ПП «Об утверждении государственной программы Свердловской области «Развитие транспорта,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дорожного хозяйства, связи и информационных технологий Свердловской области до 2020 года»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br/>
              <w:t xml:space="preserve">(в ред. от 17.07.2015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br/>
              <w:t>№ 635-ПП)</w:t>
            </w:r>
          </w:p>
        </w:tc>
        <w:tc>
          <w:tcPr>
            <w:tcW w:w="226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Создание программно-технологической инфраструктуры для предоставления государственных услуг в электронном виде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Перевод государственных и муниципальных услуг в электронный вид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8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-25,5</w:t>
            </w: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16438" w:type="dxa"/>
            <w:gridSpan w:val="1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Style w:val="FontStyle89"/>
                <w:sz w:val="20"/>
                <w:szCs w:val="20"/>
              </w:rPr>
              <w:t>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</w:t>
            </w:r>
            <w:r w:rsidRPr="005E3C7F">
              <w:rPr>
                <w:rStyle w:val="FontStyle89"/>
                <w:sz w:val="20"/>
                <w:szCs w:val="20"/>
              </w:rPr>
              <w:softHyphen/>
              <w:t>тельской деятельности</w:t>
            </w: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от 19.02.2014 № 92-ПП «Об утверждении поэтапного плана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 («дорожной карты»), обеспечивающих достижение важнейших целевых показателей, установленных Указом Президента Российской Федерации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br/>
              <w:t xml:space="preserve">от 07 мая 2012 года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br/>
              <w:t xml:space="preserve">№ 601 «Об основных направлениях совершенствования системы государственного управления», в Свердловской области 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на период до 2018 года»</w:t>
            </w:r>
          </w:p>
        </w:tc>
        <w:tc>
          <w:tcPr>
            <w:tcW w:w="2268" w:type="dxa"/>
          </w:tcPr>
          <w:p w:rsidR="00E52481" w:rsidRPr="005E3C7F" w:rsidRDefault="00E52481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системы межведомственного электронного документооборота, продвижение в средствах массовой информации новых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>форм подачи заявлений по средствам электронных сервисов и МФЦ с целью снижения среднего числа обращений представителей бизнес-сообщества в орган государственной власти Свердловской области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52481" w:rsidRPr="005E3C7F" w:rsidRDefault="00E52481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Среднее число обращений представителей бизнес-сообщества в орган государственной власти Свердловской области или орган местного самоуправления для получения одной государственной (муниципальной) услуги, связанной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>со сферой предпринимательской деятельности, составляет</w:t>
            </w:r>
            <w:r w:rsidRPr="005E3C7F">
              <w:rPr>
                <w:rFonts w:ascii="Times New Roman" w:hAnsi="Times New Roman"/>
                <w:sz w:val="20"/>
                <w:szCs w:val="20"/>
              </w:rPr>
              <w:br/>
              <w:t>1,2 обращения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>31.12.2016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8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16438" w:type="dxa"/>
            <w:gridSpan w:val="1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Style w:val="FontStyle89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от 19.02.2014 № 92-ПП «Об утверждении поэтапного плана мероприятий («дорожной карты»), обеспечивающих достижение важнейших целевых показателей, установленных Указом Президента Российской Федерации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br/>
              <w:t xml:space="preserve">от 07 мая 2012 года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br/>
            </w: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601 «Об основных направлениях совершенствования системы государственного управления», в Свердловской области 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на период до 2018 года»</w:t>
            </w:r>
          </w:p>
        </w:tc>
        <w:tc>
          <w:tcPr>
            <w:tcW w:w="2268" w:type="dxa"/>
          </w:tcPr>
          <w:p w:rsidR="00E52481" w:rsidRPr="005E3C7F" w:rsidRDefault="00E52481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>Оптимизация предоставления государственных и муниципальных услуг с целью сокращения времени ожидания в очереди при обращении заявителя в орган государственной власти Свердловской области (орган местного самоуправления) для получения государственных (муниципальных) услуг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52481" w:rsidRPr="005E3C7F" w:rsidRDefault="00E52481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Время ожидания в очереди при обращении заявителя в орган государственной власти Свердловской области (орган местного самоуправления) для получения государственных (муниципальных) услуг составляет </w:t>
            </w:r>
          </w:p>
          <w:p w:rsidR="00E52481" w:rsidRPr="005E3C7F" w:rsidRDefault="00E52481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8,4 минуты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E52481" w:rsidRPr="005E3C7F" w:rsidRDefault="00806E1F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8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16438" w:type="dxa"/>
            <w:gridSpan w:val="1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C7F">
              <w:rPr>
                <w:rFonts w:ascii="Times New Roman" w:hAnsi="Times New Roman"/>
                <w:b/>
                <w:sz w:val="20"/>
                <w:szCs w:val="20"/>
              </w:rPr>
              <w:t xml:space="preserve">Указ Президента Российской Федерации от 07 мая 2012 года № 606 </w:t>
            </w:r>
            <w:r w:rsidRPr="005E3C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«О мерах по реализации демографической политики Российской Федерации»</w:t>
            </w:r>
          </w:p>
        </w:tc>
      </w:tr>
      <w:tr w:rsidR="00E52481" w:rsidRPr="005E3C7F" w:rsidTr="007920CF">
        <w:trPr>
          <w:jc w:val="center"/>
        </w:trPr>
        <w:tc>
          <w:tcPr>
            <w:tcW w:w="16438" w:type="dxa"/>
            <w:gridSpan w:val="1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Суммарный коэффициент рождаемости</w:t>
            </w: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Постановление Свердловской области от 21.10.2013 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№ 1272-ПП 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«Об утверждении государственной программы Свердловской области «Содействие занятости населения Свердловской области до 2020 года»</w:t>
            </w:r>
          </w:p>
        </w:tc>
        <w:tc>
          <w:tcPr>
            <w:tcW w:w="226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Численность женщин в период отпуска по уходу за ребенком до достижения им возраста трёх лет,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В рамках реализации государственной программы в 2016 году приступят к профессиональному обучению и дополнительному профессиональному образованию в период отпуска по уходу за ребенком до достижения им возраста трёх лет 602 женщины.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Приступили к профессиональному обучению 580 женщин в период отпуска по уходу за ребенком до достижения им возраста трех лет (или 96,3 процента от плановой численности на 2016 год).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Профессиональное обучение проходят женщины, состоящие в трудовых отношениях в 448 организациях Свердловской области разных форм собственности, по 52 профессиям/специальностям, в том числе: бухгалтер, менеджер по персоналу, воспитатель, делопроизводитель, парикмахер, </w:t>
            </w:r>
            <w:proofErr w:type="spellStart"/>
            <w:r w:rsidRPr="005E3C7F">
              <w:rPr>
                <w:rFonts w:ascii="Times New Roman" w:hAnsi="Times New Roman"/>
                <w:sz w:val="20"/>
                <w:szCs w:val="20"/>
              </w:rPr>
              <w:t>маникюрист</w:t>
            </w:r>
            <w:proofErr w:type="spellEnd"/>
            <w:r w:rsidRPr="005E3C7F">
              <w:rPr>
                <w:rFonts w:ascii="Times New Roman" w:hAnsi="Times New Roman"/>
                <w:sz w:val="20"/>
                <w:szCs w:val="20"/>
              </w:rPr>
              <w:t xml:space="preserve">, повар, продавец непродовольственных товаров, кладовщик, агент по закупкам, швея, медицинская сестра, экономист и иным. Из общего числа женщин, приступивших к профессиональному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>обучению, 125 женщин осваивают образовательные программы с применением электронного обучения и дистанционных образовательных технологий, 39 женщин проходят профессиональное обучение с направлением в другую местность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>31.12.2016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8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-2,7</w:t>
            </w: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Постановление Свердловской области от 21.10.2013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№ 1272-ПП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«Об утверждении государственной программы Свердловской области «Содействие занятости населения Свердловской области до 2020 года»</w:t>
            </w:r>
          </w:p>
        </w:tc>
        <w:tc>
          <w:tcPr>
            <w:tcW w:w="226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Численность безработных женщин, имеющих детей в возрасте до трёх лет, приступивших к профессиональному обучению и дополнительному профессиональному образованию, включая обучение в другой местности (из общего числа получивших услугу)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В рамках государственной программы 195 безработных женщин, имеющих детей в возрасте до трёх лет, приступили к профессиональному обучению.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Профессиональное обучение осуществляется по 27 профессиям/специальностям: бухгалтер, повар, продавец продовольственных товаров, парикмахер, кассир (кассир торгового зала, контролер-кассир), маникюрша, продавец непродовольственных товаров, делопроизводитель, кладовщик, воспитатель, менеджер по персоналу, специалист по созданию сайтов (WEB дизайн), специалист по кадрам, специалист по созданию и проверке сметной документации, штукатур, медицинская сестра, оператор электронно-вычислительных и вычислительных машин (освоение прикладных программных продуктов (1С: Предприятие, 1С: Управление торговлей) и иные.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br/>
              <w:t>С целью овладения знаниями для занятия предпринимательской деятельностью женщины указанной категории проходят обучение по курсу «Как создать собственное дело?»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8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-1,1</w:t>
            </w: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Закон Свердловской области от 20 октября 2011 года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№ 86-ОЗ «Об областном материнском (семейном) капитале»</w:t>
            </w:r>
          </w:p>
        </w:tc>
        <w:tc>
          <w:tcPr>
            <w:tcW w:w="226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Выплата областного материнского (семейного) капитала.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В целях повышения рождаемости в Свердловской области установлена выплата областного материнского (семейного) капитала.</w:t>
            </w:r>
          </w:p>
          <w:p w:rsidR="00E52481" w:rsidRPr="005E3C7F" w:rsidRDefault="00E52481" w:rsidP="00E52481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По состоянию на 01.07.2016 (нарастающим итогом с 2012 года) выдано 37 378 сертификатов на областной материнский (семейный) капитал. Подано 11788 заявлений на распоряжение средствами областного материнского (семейного) капитала.</w:t>
            </w:r>
          </w:p>
          <w:p w:rsidR="00E52481" w:rsidRPr="005E3C7F" w:rsidRDefault="00E52481" w:rsidP="00E52481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Принято решение о досрочной, до достижения ребенком трех лет, выплате материнского капитала для улучшения жилищных условий.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С 2016 года областной материнский (семейный) капитал можно направить на приобретение товаров и услуг, предназначенных для социальной адаптации и интеграции в общество детей-инвалидов в соответствии с индивидуальной программой реабилитации или </w:t>
            </w:r>
            <w:proofErr w:type="spellStart"/>
            <w:r w:rsidRPr="005E3C7F">
              <w:rPr>
                <w:rFonts w:ascii="Times New Roman" w:hAnsi="Times New Roman"/>
                <w:sz w:val="20"/>
                <w:szCs w:val="20"/>
              </w:rPr>
              <w:t>абилитации</w:t>
            </w:r>
            <w:proofErr w:type="spellEnd"/>
            <w:r w:rsidRPr="005E3C7F">
              <w:rPr>
                <w:rFonts w:ascii="Times New Roman" w:hAnsi="Times New Roman"/>
                <w:sz w:val="20"/>
                <w:szCs w:val="20"/>
              </w:rPr>
              <w:t xml:space="preserve"> ребенка.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-.</w:t>
            </w:r>
          </w:p>
        </w:tc>
        <w:tc>
          <w:tcPr>
            <w:tcW w:w="1409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8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eastAsiaTheme="minorHAnsi" w:hAnsi="Times New Roman"/>
                <w:sz w:val="20"/>
                <w:szCs w:val="20"/>
              </w:rPr>
              <w:t>578,833</w:t>
            </w: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2481" w:rsidRPr="005E3C7F" w:rsidRDefault="00E52481" w:rsidP="00E5248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E3C7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от 30.11.2012 N 1365-ПП (ред. от 10.07.2014) "О реализации Закона Свердловской области от 20 ноября 2009 года N 100-ОЗ "О социальной поддержке многодетных семей в Свердловской области" в части предоставления многодетной семье </w:t>
            </w:r>
            <w:r w:rsidRPr="005E3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ежемесячной денежной выплаты" 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П. 2. 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нуждающимся в поддержке семьям ежемесячную денежную выплату в размере определенного в субъекте Российской Федерации прожиточного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>минимума для детей, назначаемую в случае рождения после 31 декабря 2012 г. третьего ребенка или последующих детей до достижения ребенком возраста трех лет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Свердловской области установлена ежемесячная денежная выплата </w:t>
            </w:r>
            <w:r w:rsidRPr="005E3C7F">
              <w:rPr>
                <w:rStyle w:val="apple-style-span"/>
                <w:rFonts w:ascii="Times New Roman" w:hAnsi="Times New Roman"/>
                <w:sz w:val="20"/>
                <w:szCs w:val="20"/>
                <w:shd w:val="clear" w:color="auto" w:fill="FFFFFF"/>
              </w:rPr>
              <w:t>многодетным семьям, имеющим среднедушевой доход ниже установленной в Свердловской области величины прожиточного минимума на душу населения,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в размере прожиточного минимума для детей, назначаемая в случае рождения или усыновления после 31 декабря 2012 года третьего ребенка или последующих детей до достижения ребенком возраста трех лет.</w:t>
            </w:r>
          </w:p>
          <w:p w:rsidR="00E52481" w:rsidRPr="005E3C7F" w:rsidRDefault="00E52481" w:rsidP="00E52481">
            <w:pPr>
              <w:pStyle w:val="ConsPlusTitle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5E3C7F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По состоянию на 01.07.2016 выплата произведена 13 787 гражданам на 14 762 ребёнка. Объем финансирования составил 1 055 335,0 </w:t>
            </w:r>
            <w:r w:rsidRPr="005E3C7F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lastRenderedPageBreak/>
              <w:t>тыс. рублей.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>31.12.2016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</w:tc>
        <w:tc>
          <w:tcPr>
            <w:tcW w:w="1409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8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eastAsiaTheme="minorHAnsi" w:hAnsi="Times New Roman"/>
                <w:sz w:val="20"/>
                <w:szCs w:val="20"/>
              </w:rPr>
              <w:t>1382,862</w:t>
            </w: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1055,335</w:t>
            </w: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-327,52</w:t>
            </w: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2481" w:rsidRPr="005E3C7F" w:rsidRDefault="00E52481" w:rsidP="00E5248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5E3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Свердловской области от 07 июля 2004 года № 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226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 xml:space="preserve">Осуществляется предоставление многодетным семьям земельных участков. Предоставление однократно бесплатно в собственность земельных участков для граждан осуществляется из состава федеральных, областных и муниципальных земель, включая земли, государственная </w:t>
            </w:r>
            <w:proofErr w:type="spellStart"/>
            <w:proofErr w:type="gramStart"/>
            <w:r w:rsidRPr="005E3C7F">
              <w:rPr>
                <w:rFonts w:ascii="Times New Roman" w:hAnsi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на которые не разграничена.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По состоянию на 01.07.2016 в Свердловской области количество граждан, включенных в очередь на предоставление однократно бесплатно в собственность земельных участков, составляет: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 включенных в областную очередь – 18 055 (в том числе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5 733 – многодетные семьи);</w:t>
            </w:r>
          </w:p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 включенных в муниципальную очередь – 60 190 (в том числе 14 070 – многодетные семьи).</w:t>
            </w:r>
          </w:p>
          <w:p w:rsidR="00E52481" w:rsidRPr="005E3C7F" w:rsidRDefault="00E52481" w:rsidP="00E52481">
            <w:pPr>
              <w:shd w:val="clear" w:color="auto" w:fill="FFFFFF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По состоянию на 01.07.2016 предоставлен 1 041 земельный участок, из которых 808 – многодетным семьям.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138" w:type="dxa"/>
            <w:gridSpan w:val="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E3C7F" w:rsidTr="007920CF">
        <w:trPr>
          <w:jc w:val="center"/>
        </w:trPr>
        <w:tc>
          <w:tcPr>
            <w:tcW w:w="16438" w:type="dxa"/>
            <w:gridSpan w:val="12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</w:tr>
      <w:tr w:rsidR="00E52481" w:rsidRPr="005E3C7F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Style w:val="FontStyle88"/>
                <w:b w:val="0"/>
                <w:sz w:val="20"/>
                <w:szCs w:val="20"/>
              </w:rPr>
              <w:t xml:space="preserve">Приказ Минздрава Свердловской области от 25.12.2015 № 2316-п «О численности граждан, подлежащих </w:t>
            </w:r>
            <w:r w:rsidRPr="005E3C7F">
              <w:rPr>
                <w:rStyle w:val="FontStyle88"/>
                <w:b w:val="0"/>
                <w:sz w:val="20"/>
                <w:szCs w:val="20"/>
              </w:rPr>
              <w:lastRenderedPageBreak/>
              <w:t>диспансеризации определённых групп взрослого населения на территории Свердловской области в 2016 году»</w:t>
            </w:r>
          </w:p>
        </w:tc>
        <w:tc>
          <w:tcPr>
            <w:tcW w:w="2268" w:type="dxa"/>
          </w:tcPr>
          <w:p w:rsidR="00E52481" w:rsidRPr="005E3C7F" w:rsidRDefault="00E52481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диспансеризации населения Свердловской области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За I полугодие 2016 года охвачено диспансеризацией 359276 человек, что составляет 47,8 процентов от плана на 2016 год (751129 человек)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E52481" w:rsidRPr="005E3C7F" w:rsidRDefault="00806E1F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3410" w:type="dxa"/>
            <w:gridSpan w:val="4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850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481" w:rsidRPr="005A3BDD" w:rsidTr="007920CF">
        <w:trPr>
          <w:jc w:val="center"/>
        </w:trPr>
        <w:tc>
          <w:tcPr>
            <w:tcW w:w="56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Приказ Министерства здравоохранения и социального развития Российской Федерации от 19.08.2009 № 597Н «Об организации деятельности центров здоровья по формированию здорового образа жизни граждан Российской Федерации, включая сокращение потребления алкоголя и табака»</w:t>
            </w:r>
          </w:p>
        </w:tc>
        <w:tc>
          <w:tcPr>
            <w:tcW w:w="2268" w:type="dxa"/>
          </w:tcPr>
          <w:p w:rsidR="00E52481" w:rsidRPr="005E3C7F" w:rsidRDefault="00E52481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Создание центров здоровья на территории Свердловской области</w:t>
            </w:r>
          </w:p>
        </w:tc>
        <w:tc>
          <w:tcPr>
            <w:tcW w:w="3402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Утвержден Комплексный план мероприятий по формированию здорового образа жизни населения Свердловской области на 2014-2018 годы.</w:t>
            </w:r>
          </w:p>
          <w:p w:rsidR="00E52481" w:rsidRPr="005E3C7F" w:rsidRDefault="00E52481" w:rsidP="00E52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На территории области работают 25 центров здоровья: 19 – для взрослого и 6 – для детского населения, в которых за январь-май 2016 года обследовано 87216 человек, из них 21340 ребёнка</w:t>
            </w:r>
          </w:p>
        </w:tc>
        <w:tc>
          <w:tcPr>
            <w:tcW w:w="1276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31.12.2016</w:t>
            </w:r>
          </w:p>
        </w:tc>
        <w:tc>
          <w:tcPr>
            <w:tcW w:w="1276" w:type="dxa"/>
          </w:tcPr>
          <w:p w:rsidR="00E52481" w:rsidRPr="005E3C7F" w:rsidRDefault="00806E1F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409" w:type="dxa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  <w:r w:rsidRPr="005E3C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E3C7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3410" w:type="dxa"/>
            <w:gridSpan w:val="4"/>
          </w:tcPr>
          <w:p w:rsidR="00E52481" w:rsidRPr="005E3C7F" w:rsidRDefault="00E52481" w:rsidP="00E5248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C7F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850" w:type="dxa"/>
          </w:tcPr>
          <w:p w:rsidR="00E52481" w:rsidRPr="005A3BDD" w:rsidRDefault="00E52481" w:rsidP="00E5248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50BF" w:rsidRPr="008A68A5" w:rsidRDefault="001C50BF" w:rsidP="005A3BDD">
      <w:p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sectPr w:rsidR="001C50BF" w:rsidRPr="008A68A5" w:rsidSect="001D4C40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BF" w:rsidRDefault="001C50BF" w:rsidP="003C0D84">
      <w:pPr>
        <w:spacing w:after="0" w:line="240" w:lineRule="auto"/>
      </w:pPr>
      <w:r>
        <w:separator/>
      </w:r>
    </w:p>
  </w:endnote>
  <w:endnote w:type="continuationSeparator" w:id="0">
    <w:p w:rsidR="001C50BF" w:rsidRDefault="001C50BF" w:rsidP="003C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BF" w:rsidRDefault="001C50BF" w:rsidP="003C0D84">
      <w:pPr>
        <w:spacing w:after="0" w:line="240" w:lineRule="auto"/>
      </w:pPr>
      <w:r>
        <w:separator/>
      </w:r>
    </w:p>
  </w:footnote>
  <w:footnote w:type="continuationSeparator" w:id="0">
    <w:p w:rsidR="001C50BF" w:rsidRDefault="001C50BF" w:rsidP="003C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959872"/>
      <w:docPartObj>
        <w:docPartGallery w:val="Page Numbers (Top of Page)"/>
        <w:docPartUnique/>
      </w:docPartObj>
    </w:sdtPr>
    <w:sdtEndPr/>
    <w:sdtContent>
      <w:p w:rsidR="001C50BF" w:rsidRDefault="001C50BF" w:rsidP="00823A8E">
        <w:pPr>
          <w:pStyle w:val="a3"/>
          <w:ind w:left="0" w:firstLine="0"/>
          <w:jc w:val="center"/>
        </w:pPr>
        <w:r w:rsidRPr="00823A8E">
          <w:rPr>
            <w:rFonts w:ascii="Times New Roman" w:hAnsi="Times New Roman"/>
            <w:sz w:val="24"/>
            <w:szCs w:val="24"/>
          </w:rPr>
          <w:fldChar w:fldCharType="begin"/>
        </w:r>
        <w:r w:rsidRPr="00823A8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3A8E">
          <w:rPr>
            <w:rFonts w:ascii="Times New Roman" w:hAnsi="Times New Roman"/>
            <w:sz w:val="24"/>
            <w:szCs w:val="24"/>
          </w:rPr>
          <w:fldChar w:fldCharType="separate"/>
        </w:r>
        <w:r w:rsidR="00806E1F">
          <w:rPr>
            <w:rFonts w:ascii="Times New Roman" w:hAnsi="Times New Roman"/>
            <w:noProof/>
            <w:sz w:val="24"/>
            <w:szCs w:val="24"/>
          </w:rPr>
          <w:t>14</w:t>
        </w:r>
        <w:r w:rsidRPr="00823A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DA0"/>
    <w:multiLevelType w:val="hybridMultilevel"/>
    <w:tmpl w:val="1B142C2C"/>
    <w:lvl w:ilvl="0" w:tplc="E29C26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3E8123DE"/>
    <w:multiLevelType w:val="hybridMultilevel"/>
    <w:tmpl w:val="4766A3D6"/>
    <w:lvl w:ilvl="0" w:tplc="A2A883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4"/>
    <w:rsid w:val="000030CC"/>
    <w:rsid w:val="00014FAB"/>
    <w:rsid w:val="000419CE"/>
    <w:rsid w:val="00044F04"/>
    <w:rsid w:val="00052ADD"/>
    <w:rsid w:val="00063665"/>
    <w:rsid w:val="00063F83"/>
    <w:rsid w:val="00064EDE"/>
    <w:rsid w:val="00072792"/>
    <w:rsid w:val="00072BA7"/>
    <w:rsid w:val="00073828"/>
    <w:rsid w:val="00091CEA"/>
    <w:rsid w:val="00097BDF"/>
    <w:rsid w:val="00097C35"/>
    <w:rsid w:val="000A143D"/>
    <w:rsid w:val="000B61EE"/>
    <w:rsid w:val="000D4A0D"/>
    <w:rsid w:val="00102AD3"/>
    <w:rsid w:val="001049CC"/>
    <w:rsid w:val="001059A8"/>
    <w:rsid w:val="00106EDD"/>
    <w:rsid w:val="00112ED8"/>
    <w:rsid w:val="00113158"/>
    <w:rsid w:val="001139FE"/>
    <w:rsid w:val="00113D07"/>
    <w:rsid w:val="001210E6"/>
    <w:rsid w:val="00122EC6"/>
    <w:rsid w:val="00127EEA"/>
    <w:rsid w:val="0013468B"/>
    <w:rsid w:val="00137F0F"/>
    <w:rsid w:val="00141A46"/>
    <w:rsid w:val="001465B4"/>
    <w:rsid w:val="00150A8C"/>
    <w:rsid w:val="00162639"/>
    <w:rsid w:val="00166827"/>
    <w:rsid w:val="00172A70"/>
    <w:rsid w:val="00176900"/>
    <w:rsid w:val="00181EAE"/>
    <w:rsid w:val="001837D3"/>
    <w:rsid w:val="00184FF6"/>
    <w:rsid w:val="001927FD"/>
    <w:rsid w:val="00197482"/>
    <w:rsid w:val="00197E56"/>
    <w:rsid w:val="001A21A8"/>
    <w:rsid w:val="001A7944"/>
    <w:rsid w:val="001B0AE4"/>
    <w:rsid w:val="001B3271"/>
    <w:rsid w:val="001B7B23"/>
    <w:rsid w:val="001B7C2A"/>
    <w:rsid w:val="001C108E"/>
    <w:rsid w:val="001C50BF"/>
    <w:rsid w:val="001C6522"/>
    <w:rsid w:val="001C6E13"/>
    <w:rsid w:val="001D0CEC"/>
    <w:rsid w:val="001D114B"/>
    <w:rsid w:val="001D2818"/>
    <w:rsid w:val="001D2FC7"/>
    <w:rsid w:val="001D4C40"/>
    <w:rsid w:val="001E6E06"/>
    <w:rsid w:val="001F67BB"/>
    <w:rsid w:val="001F7002"/>
    <w:rsid w:val="0020252E"/>
    <w:rsid w:val="00203539"/>
    <w:rsid w:val="00207A1A"/>
    <w:rsid w:val="00210C0A"/>
    <w:rsid w:val="00212478"/>
    <w:rsid w:val="00215AA3"/>
    <w:rsid w:val="002163B4"/>
    <w:rsid w:val="002163DA"/>
    <w:rsid w:val="0021762A"/>
    <w:rsid w:val="002271E4"/>
    <w:rsid w:val="00231FA1"/>
    <w:rsid w:val="002346DF"/>
    <w:rsid w:val="002361B0"/>
    <w:rsid w:val="00237565"/>
    <w:rsid w:val="00237EB7"/>
    <w:rsid w:val="00240578"/>
    <w:rsid w:val="0024382B"/>
    <w:rsid w:val="002458CC"/>
    <w:rsid w:val="00246365"/>
    <w:rsid w:val="00252E80"/>
    <w:rsid w:val="00255B3B"/>
    <w:rsid w:val="00257618"/>
    <w:rsid w:val="002576E2"/>
    <w:rsid w:val="00260AA4"/>
    <w:rsid w:val="00262B5C"/>
    <w:rsid w:val="0026726A"/>
    <w:rsid w:val="002720D9"/>
    <w:rsid w:val="00276FCC"/>
    <w:rsid w:val="00277531"/>
    <w:rsid w:val="00281254"/>
    <w:rsid w:val="002901F9"/>
    <w:rsid w:val="00290FAD"/>
    <w:rsid w:val="00296187"/>
    <w:rsid w:val="002B2F4D"/>
    <w:rsid w:val="002B3505"/>
    <w:rsid w:val="002B6084"/>
    <w:rsid w:val="002C1A87"/>
    <w:rsid w:val="002C33B6"/>
    <w:rsid w:val="002C4BBC"/>
    <w:rsid w:val="002D3EBA"/>
    <w:rsid w:val="002D73B8"/>
    <w:rsid w:val="002D76AA"/>
    <w:rsid w:val="002E2F63"/>
    <w:rsid w:val="002E760B"/>
    <w:rsid w:val="002F46FA"/>
    <w:rsid w:val="002F7E8C"/>
    <w:rsid w:val="00303C87"/>
    <w:rsid w:val="00306291"/>
    <w:rsid w:val="00307851"/>
    <w:rsid w:val="00324095"/>
    <w:rsid w:val="0034257E"/>
    <w:rsid w:val="003433F6"/>
    <w:rsid w:val="00343DCC"/>
    <w:rsid w:val="003468D1"/>
    <w:rsid w:val="00347E56"/>
    <w:rsid w:val="00352E19"/>
    <w:rsid w:val="00353483"/>
    <w:rsid w:val="00355385"/>
    <w:rsid w:val="00360A0E"/>
    <w:rsid w:val="003765D3"/>
    <w:rsid w:val="00381446"/>
    <w:rsid w:val="00391C3D"/>
    <w:rsid w:val="00392879"/>
    <w:rsid w:val="0039674A"/>
    <w:rsid w:val="003A24D7"/>
    <w:rsid w:val="003A598D"/>
    <w:rsid w:val="003A6F1B"/>
    <w:rsid w:val="003A73EA"/>
    <w:rsid w:val="003B2F78"/>
    <w:rsid w:val="003B74CB"/>
    <w:rsid w:val="003C0D84"/>
    <w:rsid w:val="003C2DFF"/>
    <w:rsid w:val="003C5992"/>
    <w:rsid w:val="003D122B"/>
    <w:rsid w:val="003E3E0E"/>
    <w:rsid w:val="003E6A2F"/>
    <w:rsid w:val="00404DA6"/>
    <w:rsid w:val="0041367A"/>
    <w:rsid w:val="004213D9"/>
    <w:rsid w:val="0042273D"/>
    <w:rsid w:val="0042644B"/>
    <w:rsid w:val="00432F5E"/>
    <w:rsid w:val="00433053"/>
    <w:rsid w:val="004408F8"/>
    <w:rsid w:val="0046414E"/>
    <w:rsid w:val="00464284"/>
    <w:rsid w:val="00466942"/>
    <w:rsid w:val="00467E27"/>
    <w:rsid w:val="00495EE0"/>
    <w:rsid w:val="004A3B0B"/>
    <w:rsid w:val="004A4517"/>
    <w:rsid w:val="004A48AE"/>
    <w:rsid w:val="004A4F1A"/>
    <w:rsid w:val="004B7FEB"/>
    <w:rsid w:val="004D3CD8"/>
    <w:rsid w:val="004E3F38"/>
    <w:rsid w:val="004E496B"/>
    <w:rsid w:val="004E513D"/>
    <w:rsid w:val="004E6167"/>
    <w:rsid w:val="004F3533"/>
    <w:rsid w:val="00506D94"/>
    <w:rsid w:val="0051073D"/>
    <w:rsid w:val="005161EB"/>
    <w:rsid w:val="005166CA"/>
    <w:rsid w:val="00517E55"/>
    <w:rsid w:val="00532AB6"/>
    <w:rsid w:val="00533168"/>
    <w:rsid w:val="00534346"/>
    <w:rsid w:val="005406F4"/>
    <w:rsid w:val="00541461"/>
    <w:rsid w:val="00545885"/>
    <w:rsid w:val="00550BEF"/>
    <w:rsid w:val="00550D4E"/>
    <w:rsid w:val="00552F81"/>
    <w:rsid w:val="0056698F"/>
    <w:rsid w:val="00570881"/>
    <w:rsid w:val="005740A4"/>
    <w:rsid w:val="00575EF1"/>
    <w:rsid w:val="00582AF1"/>
    <w:rsid w:val="00591CBF"/>
    <w:rsid w:val="00591EB4"/>
    <w:rsid w:val="005A045F"/>
    <w:rsid w:val="005A3BDD"/>
    <w:rsid w:val="005A3FB4"/>
    <w:rsid w:val="005A5DC5"/>
    <w:rsid w:val="005A7085"/>
    <w:rsid w:val="005B6ADC"/>
    <w:rsid w:val="005B7278"/>
    <w:rsid w:val="005B7777"/>
    <w:rsid w:val="005C4240"/>
    <w:rsid w:val="005D0C59"/>
    <w:rsid w:val="005D3E0C"/>
    <w:rsid w:val="005D6AC2"/>
    <w:rsid w:val="005E3C7F"/>
    <w:rsid w:val="005E43E9"/>
    <w:rsid w:val="005E4D7E"/>
    <w:rsid w:val="005E5A54"/>
    <w:rsid w:val="005F715B"/>
    <w:rsid w:val="005F76DC"/>
    <w:rsid w:val="00611EB8"/>
    <w:rsid w:val="0061553B"/>
    <w:rsid w:val="00625821"/>
    <w:rsid w:val="006271F2"/>
    <w:rsid w:val="00632B9D"/>
    <w:rsid w:val="006339E1"/>
    <w:rsid w:val="00636FC8"/>
    <w:rsid w:val="00637C9B"/>
    <w:rsid w:val="006429B7"/>
    <w:rsid w:val="00643814"/>
    <w:rsid w:val="006459F6"/>
    <w:rsid w:val="00650E57"/>
    <w:rsid w:val="006543AF"/>
    <w:rsid w:val="00666D62"/>
    <w:rsid w:val="0067016E"/>
    <w:rsid w:val="006710D5"/>
    <w:rsid w:val="00672AAF"/>
    <w:rsid w:val="00680FEA"/>
    <w:rsid w:val="0068331B"/>
    <w:rsid w:val="00685196"/>
    <w:rsid w:val="00691756"/>
    <w:rsid w:val="00693CD7"/>
    <w:rsid w:val="00695A25"/>
    <w:rsid w:val="00697BAD"/>
    <w:rsid w:val="006B2AA2"/>
    <w:rsid w:val="006D04F3"/>
    <w:rsid w:val="006D0FC1"/>
    <w:rsid w:val="006D4B0F"/>
    <w:rsid w:val="006D6C3C"/>
    <w:rsid w:val="006E625E"/>
    <w:rsid w:val="006E6B15"/>
    <w:rsid w:val="006F29BA"/>
    <w:rsid w:val="006F29FD"/>
    <w:rsid w:val="006F3B6C"/>
    <w:rsid w:val="006F5A6A"/>
    <w:rsid w:val="00702748"/>
    <w:rsid w:val="00705002"/>
    <w:rsid w:val="00705B01"/>
    <w:rsid w:val="00706FAE"/>
    <w:rsid w:val="00711C4E"/>
    <w:rsid w:val="0071555A"/>
    <w:rsid w:val="00715BF3"/>
    <w:rsid w:val="00717187"/>
    <w:rsid w:val="00720976"/>
    <w:rsid w:val="007227A6"/>
    <w:rsid w:val="00722CB9"/>
    <w:rsid w:val="00727756"/>
    <w:rsid w:val="0073249F"/>
    <w:rsid w:val="007354FF"/>
    <w:rsid w:val="007402E5"/>
    <w:rsid w:val="00742BA9"/>
    <w:rsid w:val="00742C7B"/>
    <w:rsid w:val="00755E8B"/>
    <w:rsid w:val="007576ED"/>
    <w:rsid w:val="0076083C"/>
    <w:rsid w:val="007700D2"/>
    <w:rsid w:val="00772241"/>
    <w:rsid w:val="0077336E"/>
    <w:rsid w:val="00780482"/>
    <w:rsid w:val="0078169C"/>
    <w:rsid w:val="00782109"/>
    <w:rsid w:val="00782D3F"/>
    <w:rsid w:val="00785325"/>
    <w:rsid w:val="00786994"/>
    <w:rsid w:val="00787E10"/>
    <w:rsid w:val="007920CF"/>
    <w:rsid w:val="007969B9"/>
    <w:rsid w:val="007A1985"/>
    <w:rsid w:val="007A5B6A"/>
    <w:rsid w:val="007A7ACD"/>
    <w:rsid w:val="007B286C"/>
    <w:rsid w:val="007B3EA8"/>
    <w:rsid w:val="007B49FB"/>
    <w:rsid w:val="007B611B"/>
    <w:rsid w:val="007E1078"/>
    <w:rsid w:val="007E2FA7"/>
    <w:rsid w:val="007E3849"/>
    <w:rsid w:val="007E433F"/>
    <w:rsid w:val="007E7E73"/>
    <w:rsid w:val="007F0C73"/>
    <w:rsid w:val="007F0FC6"/>
    <w:rsid w:val="007F3543"/>
    <w:rsid w:val="008006BC"/>
    <w:rsid w:val="008012AD"/>
    <w:rsid w:val="00803854"/>
    <w:rsid w:val="00806E1F"/>
    <w:rsid w:val="0081024B"/>
    <w:rsid w:val="00810D74"/>
    <w:rsid w:val="00810EB6"/>
    <w:rsid w:val="00812840"/>
    <w:rsid w:val="00817412"/>
    <w:rsid w:val="00823A8E"/>
    <w:rsid w:val="008456A7"/>
    <w:rsid w:val="0085109D"/>
    <w:rsid w:val="00851A7C"/>
    <w:rsid w:val="00851BBD"/>
    <w:rsid w:val="00854013"/>
    <w:rsid w:val="008568F2"/>
    <w:rsid w:val="0086580D"/>
    <w:rsid w:val="008667D5"/>
    <w:rsid w:val="00872998"/>
    <w:rsid w:val="00876765"/>
    <w:rsid w:val="008809AD"/>
    <w:rsid w:val="00890A42"/>
    <w:rsid w:val="008A0FC4"/>
    <w:rsid w:val="008A68A5"/>
    <w:rsid w:val="008B334F"/>
    <w:rsid w:val="008B37A0"/>
    <w:rsid w:val="008C07C9"/>
    <w:rsid w:val="008E6255"/>
    <w:rsid w:val="008E675C"/>
    <w:rsid w:val="00900765"/>
    <w:rsid w:val="00911360"/>
    <w:rsid w:val="00915BAE"/>
    <w:rsid w:val="00916445"/>
    <w:rsid w:val="009178C6"/>
    <w:rsid w:val="00923336"/>
    <w:rsid w:val="00925C93"/>
    <w:rsid w:val="00947DFB"/>
    <w:rsid w:val="00957DDB"/>
    <w:rsid w:val="00961A53"/>
    <w:rsid w:val="0096234D"/>
    <w:rsid w:val="00963B42"/>
    <w:rsid w:val="00970979"/>
    <w:rsid w:val="00973B67"/>
    <w:rsid w:val="00983697"/>
    <w:rsid w:val="009860EF"/>
    <w:rsid w:val="009862C9"/>
    <w:rsid w:val="00986805"/>
    <w:rsid w:val="009A1510"/>
    <w:rsid w:val="009A381A"/>
    <w:rsid w:val="009B286D"/>
    <w:rsid w:val="009B5BB2"/>
    <w:rsid w:val="009B5FCC"/>
    <w:rsid w:val="009B6003"/>
    <w:rsid w:val="009C36CE"/>
    <w:rsid w:val="009D07AD"/>
    <w:rsid w:val="009D13CA"/>
    <w:rsid w:val="009D3490"/>
    <w:rsid w:val="009D7B26"/>
    <w:rsid w:val="00A15ECF"/>
    <w:rsid w:val="00A16669"/>
    <w:rsid w:val="00A24984"/>
    <w:rsid w:val="00A364BB"/>
    <w:rsid w:val="00A4429D"/>
    <w:rsid w:val="00A516E5"/>
    <w:rsid w:val="00A6020E"/>
    <w:rsid w:val="00A60C4F"/>
    <w:rsid w:val="00A729DA"/>
    <w:rsid w:val="00A75787"/>
    <w:rsid w:val="00A77FE2"/>
    <w:rsid w:val="00A83678"/>
    <w:rsid w:val="00A855F4"/>
    <w:rsid w:val="00A93073"/>
    <w:rsid w:val="00A93687"/>
    <w:rsid w:val="00A94C30"/>
    <w:rsid w:val="00A97426"/>
    <w:rsid w:val="00A978BC"/>
    <w:rsid w:val="00AC0E9A"/>
    <w:rsid w:val="00AE1A54"/>
    <w:rsid w:val="00AE2646"/>
    <w:rsid w:val="00AE5D6A"/>
    <w:rsid w:val="00AF75F9"/>
    <w:rsid w:val="00B02623"/>
    <w:rsid w:val="00B151D4"/>
    <w:rsid w:val="00B157B1"/>
    <w:rsid w:val="00B21294"/>
    <w:rsid w:val="00B26E78"/>
    <w:rsid w:val="00B27AB4"/>
    <w:rsid w:val="00B27D9C"/>
    <w:rsid w:val="00B31BB6"/>
    <w:rsid w:val="00B320CB"/>
    <w:rsid w:val="00B545FD"/>
    <w:rsid w:val="00B55C8A"/>
    <w:rsid w:val="00B562CD"/>
    <w:rsid w:val="00B6212E"/>
    <w:rsid w:val="00B639C0"/>
    <w:rsid w:val="00B64548"/>
    <w:rsid w:val="00B700F2"/>
    <w:rsid w:val="00B831E2"/>
    <w:rsid w:val="00B87470"/>
    <w:rsid w:val="00B92B31"/>
    <w:rsid w:val="00B97F78"/>
    <w:rsid w:val="00BA19D2"/>
    <w:rsid w:val="00BA3651"/>
    <w:rsid w:val="00BA68E8"/>
    <w:rsid w:val="00BB1066"/>
    <w:rsid w:val="00BB52A1"/>
    <w:rsid w:val="00BB7D75"/>
    <w:rsid w:val="00BE22C1"/>
    <w:rsid w:val="00BE2CDF"/>
    <w:rsid w:val="00BE2EE3"/>
    <w:rsid w:val="00BE3546"/>
    <w:rsid w:val="00BF093C"/>
    <w:rsid w:val="00BF1CA7"/>
    <w:rsid w:val="00BF221B"/>
    <w:rsid w:val="00BF299D"/>
    <w:rsid w:val="00BF2F93"/>
    <w:rsid w:val="00BF493C"/>
    <w:rsid w:val="00C00F91"/>
    <w:rsid w:val="00C05346"/>
    <w:rsid w:val="00C1108B"/>
    <w:rsid w:val="00C17AF1"/>
    <w:rsid w:val="00C21393"/>
    <w:rsid w:val="00C22C8C"/>
    <w:rsid w:val="00C25D50"/>
    <w:rsid w:val="00C272D3"/>
    <w:rsid w:val="00C30373"/>
    <w:rsid w:val="00C34C49"/>
    <w:rsid w:val="00C426B7"/>
    <w:rsid w:val="00C464F2"/>
    <w:rsid w:val="00C46AD8"/>
    <w:rsid w:val="00C478CB"/>
    <w:rsid w:val="00C4791A"/>
    <w:rsid w:val="00C51281"/>
    <w:rsid w:val="00C53133"/>
    <w:rsid w:val="00C6273A"/>
    <w:rsid w:val="00C629A6"/>
    <w:rsid w:val="00C62D3F"/>
    <w:rsid w:val="00C6648D"/>
    <w:rsid w:val="00C67D75"/>
    <w:rsid w:val="00C70B42"/>
    <w:rsid w:val="00C80AFE"/>
    <w:rsid w:val="00C82980"/>
    <w:rsid w:val="00C82C2C"/>
    <w:rsid w:val="00C86C54"/>
    <w:rsid w:val="00C91220"/>
    <w:rsid w:val="00C943F9"/>
    <w:rsid w:val="00C96EA8"/>
    <w:rsid w:val="00CA551A"/>
    <w:rsid w:val="00CB1F4E"/>
    <w:rsid w:val="00CB2C82"/>
    <w:rsid w:val="00CB34B2"/>
    <w:rsid w:val="00CB3803"/>
    <w:rsid w:val="00CB4B04"/>
    <w:rsid w:val="00CC30A0"/>
    <w:rsid w:val="00CD0BBB"/>
    <w:rsid w:val="00CD3C23"/>
    <w:rsid w:val="00CD4998"/>
    <w:rsid w:val="00CE4238"/>
    <w:rsid w:val="00CE5D5F"/>
    <w:rsid w:val="00CF086E"/>
    <w:rsid w:val="00CF35B0"/>
    <w:rsid w:val="00CF6EAF"/>
    <w:rsid w:val="00D03E95"/>
    <w:rsid w:val="00D21AC2"/>
    <w:rsid w:val="00D23FA8"/>
    <w:rsid w:val="00D25EA5"/>
    <w:rsid w:val="00D27F4A"/>
    <w:rsid w:val="00D3398A"/>
    <w:rsid w:val="00D41473"/>
    <w:rsid w:val="00D478A3"/>
    <w:rsid w:val="00D50E44"/>
    <w:rsid w:val="00D50F15"/>
    <w:rsid w:val="00D54D70"/>
    <w:rsid w:val="00D6241E"/>
    <w:rsid w:val="00D640B8"/>
    <w:rsid w:val="00D65327"/>
    <w:rsid w:val="00D671D3"/>
    <w:rsid w:val="00D67A6D"/>
    <w:rsid w:val="00D70EC0"/>
    <w:rsid w:val="00D736BF"/>
    <w:rsid w:val="00D75A99"/>
    <w:rsid w:val="00D77F05"/>
    <w:rsid w:val="00D91F08"/>
    <w:rsid w:val="00DC0F2A"/>
    <w:rsid w:val="00DC48DE"/>
    <w:rsid w:val="00DC5A6D"/>
    <w:rsid w:val="00DC6F56"/>
    <w:rsid w:val="00DD05F3"/>
    <w:rsid w:val="00DD204A"/>
    <w:rsid w:val="00DD3B93"/>
    <w:rsid w:val="00DE058C"/>
    <w:rsid w:val="00DF1F29"/>
    <w:rsid w:val="00DF31A1"/>
    <w:rsid w:val="00E01469"/>
    <w:rsid w:val="00E0349A"/>
    <w:rsid w:val="00E05461"/>
    <w:rsid w:val="00E10F27"/>
    <w:rsid w:val="00E11B95"/>
    <w:rsid w:val="00E13088"/>
    <w:rsid w:val="00E145CD"/>
    <w:rsid w:val="00E2025F"/>
    <w:rsid w:val="00E22625"/>
    <w:rsid w:val="00E23E35"/>
    <w:rsid w:val="00E25D9A"/>
    <w:rsid w:val="00E302D6"/>
    <w:rsid w:val="00E41352"/>
    <w:rsid w:val="00E41599"/>
    <w:rsid w:val="00E5246E"/>
    <w:rsid w:val="00E52481"/>
    <w:rsid w:val="00E55470"/>
    <w:rsid w:val="00E56D5E"/>
    <w:rsid w:val="00E66CF9"/>
    <w:rsid w:val="00E67451"/>
    <w:rsid w:val="00E75957"/>
    <w:rsid w:val="00E90C14"/>
    <w:rsid w:val="00EA3FE6"/>
    <w:rsid w:val="00EB01F4"/>
    <w:rsid w:val="00EB4D79"/>
    <w:rsid w:val="00EC3EC9"/>
    <w:rsid w:val="00EC4225"/>
    <w:rsid w:val="00ED528C"/>
    <w:rsid w:val="00EE3DB3"/>
    <w:rsid w:val="00EE4300"/>
    <w:rsid w:val="00EE602E"/>
    <w:rsid w:val="00EF3A02"/>
    <w:rsid w:val="00F00279"/>
    <w:rsid w:val="00F03318"/>
    <w:rsid w:val="00F03E01"/>
    <w:rsid w:val="00F05968"/>
    <w:rsid w:val="00F05C54"/>
    <w:rsid w:val="00F07431"/>
    <w:rsid w:val="00F2318D"/>
    <w:rsid w:val="00F2584C"/>
    <w:rsid w:val="00F33215"/>
    <w:rsid w:val="00F345D8"/>
    <w:rsid w:val="00F34EF5"/>
    <w:rsid w:val="00F37258"/>
    <w:rsid w:val="00F43FA0"/>
    <w:rsid w:val="00F4450B"/>
    <w:rsid w:val="00F45E5B"/>
    <w:rsid w:val="00F46A97"/>
    <w:rsid w:val="00F51B0C"/>
    <w:rsid w:val="00F556D0"/>
    <w:rsid w:val="00F60E4B"/>
    <w:rsid w:val="00F62A34"/>
    <w:rsid w:val="00F73763"/>
    <w:rsid w:val="00F762CE"/>
    <w:rsid w:val="00F83C1B"/>
    <w:rsid w:val="00F8683F"/>
    <w:rsid w:val="00F9042A"/>
    <w:rsid w:val="00F93806"/>
    <w:rsid w:val="00F96E14"/>
    <w:rsid w:val="00F97479"/>
    <w:rsid w:val="00F9791A"/>
    <w:rsid w:val="00FB39C2"/>
    <w:rsid w:val="00FC10BB"/>
    <w:rsid w:val="00FC28E1"/>
    <w:rsid w:val="00FC5E61"/>
    <w:rsid w:val="00FC7DC7"/>
    <w:rsid w:val="00FE72C4"/>
    <w:rsid w:val="00FE7C50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chartTrackingRefBased/>
  <w15:docId w15:val="{EF42D58E-CBB9-4E2B-AFDC-168481D5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84"/>
    <w:pPr>
      <w:spacing w:after="200" w:line="276" w:lineRule="auto"/>
      <w:ind w:left="357"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2">
    <w:name w:val="Font Style82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3C0D84"/>
    <w:pPr>
      <w:widowControl w:val="0"/>
      <w:autoSpaceDE w:val="0"/>
      <w:autoSpaceDN w:val="0"/>
      <w:adjustRightInd w:val="0"/>
      <w:spacing w:after="0" w:line="300" w:lineRule="exact"/>
      <w:ind w:left="0" w:hanging="10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9">
    <w:name w:val="Font Style89"/>
    <w:uiPriority w:val="99"/>
    <w:rsid w:val="003C0D84"/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3C0D84"/>
    <w:pPr>
      <w:widowControl w:val="0"/>
      <w:autoSpaceDE w:val="0"/>
      <w:autoSpaceDN w:val="0"/>
      <w:adjustRightInd w:val="0"/>
      <w:spacing w:after="0" w:line="206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3C0D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3C0D84"/>
    <w:pPr>
      <w:widowControl w:val="0"/>
      <w:autoSpaceDE w:val="0"/>
      <w:autoSpaceDN w:val="0"/>
      <w:adjustRightInd w:val="0"/>
      <w:spacing w:after="0" w:line="290" w:lineRule="exact"/>
      <w:ind w:left="0"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3C0D84"/>
    <w:pPr>
      <w:widowControl w:val="0"/>
      <w:autoSpaceDE w:val="0"/>
      <w:autoSpaceDN w:val="0"/>
      <w:adjustRightInd w:val="0"/>
      <w:spacing w:after="0" w:line="274" w:lineRule="exact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D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D84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A3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A381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A381A"/>
    <w:rPr>
      <w:vertAlign w:val="superscript"/>
    </w:rPr>
  </w:style>
  <w:style w:type="paragraph" w:styleId="aa">
    <w:name w:val="List Paragraph"/>
    <w:aliases w:val="ПАРАГРАФ,List Paragraph"/>
    <w:basedOn w:val="a"/>
    <w:uiPriority w:val="34"/>
    <w:qFormat/>
    <w:rsid w:val="009A381A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F0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968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D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433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33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33F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33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33F6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666D62"/>
    <w:p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66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2C33B6"/>
    <w:rPr>
      <w:b/>
      <w:bCs/>
    </w:rPr>
  </w:style>
  <w:style w:type="paragraph" w:styleId="af5">
    <w:name w:val="Normal (Web)"/>
    <w:basedOn w:val="a"/>
    <w:uiPriority w:val="99"/>
    <w:semiHidden/>
    <w:unhideWhenUsed/>
    <w:rsid w:val="002C33B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8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Hyperlink"/>
    <w:uiPriority w:val="99"/>
    <w:unhideWhenUsed/>
    <w:rsid w:val="00727756"/>
    <w:rPr>
      <w:color w:val="0000FF"/>
      <w:u w:val="single"/>
    </w:rPr>
  </w:style>
  <w:style w:type="paragraph" w:customStyle="1" w:styleId="Style61">
    <w:name w:val="Style61"/>
    <w:basedOn w:val="a"/>
    <w:uiPriority w:val="99"/>
    <w:rsid w:val="00B92B31"/>
    <w:pPr>
      <w:widowControl w:val="0"/>
      <w:autoSpaceDE w:val="0"/>
      <w:autoSpaceDN w:val="0"/>
      <w:adjustRightInd w:val="0"/>
      <w:spacing w:after="0" w:line="494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86C54"/>
  </w:style>
  <w:style w:type="paragraph" w:customStyle="1" w:styleId="ConsPlusNormal">
    <w:name w:val="ConsPlusNormal"/>
    <w:rsid w:val="00947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067D706-7F3F-40A3-B5B7-4B13DA3F3B6F}"/>
</file>

<file path=customXml/itemProps2.xml><?xml version="1.0" encoding="utf-8"?>
<ds:datastoreItem xmlns:ds="http://schemas.openxmlformats.org/officeDocument/2006/customXml" ds:itemID="{17405D6C-112D-4842-A98C-3E52877C82A4}"/>
</file>

<file path=customXml/itemProps3.xml><?xml version="1.0" encoding="utf-8"?>
<ds:datastoreItem xmlns:ds="http://schemas.openxmlformats.org/officeDocument/2006/customXml" ds:itemID="{E627A627-963A-4F30-B854-E7A06BFF4BC6}"/>
</file>

<file path=customXml/itemProps4.xml><?xml version="1.0" encoding="utf-8"?>
<ds:datastoreItem xmlns:ds="http://schemas.openxmlformats.org/officeDocument/2006/customXml" ds:itemID="{7E6C3EAA-2866-4C0F-8163-913E16D8A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14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Купренкова Ольга Владимировна</dc:creator>
  <cp:keywords/>
  <dc:description/>
  <cp:lastModifiedBy>Нечкина Наталья Николаевна</cp:lastModifiedBy>
  <cp:revision>497</cp:revision>
  <cp:lastPrinted>2016-08-01T11:53:00Z</cp:lastPrinted>
  <dcterms:created xsi:type="dcterms:W3CDTF">2015-02-13T10:44:00Z</dcterms:created>
  <dcterms:modified xsi:type="dcterms:W3CDTF">2016-08-02T04:27:00Z</dcterms:modified>
</cp:coreProperties>
</file>