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A754BD" w:rsidRDefault="00A44350" w:rsidP="00A44350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bCs/>
          <w:color w:val="26282F"/>
          <w:sz w:val="28"/>
          <w:szCs w:val="28"/>
        </w:rPr>
        <w:t>Реестр общественных</w:t>
      </w:r>
      <w:r w:rsidRPr="00A754BD">
        <w:rPr>
          <w:rFonts w:ascii="Times New Roman" w:hAnsi="Times New Roman"/>
          <w:b/>
          <w:sz w:val="28"/>
          <w:szCs w:val="28"/>
        </w:rPr>
        <w:t xml:space="preserve"> объединений - получателей </w:t>
      </w:r>
      <w:r w:rsidR="00C24CF1" w:rsidRPr="00A754BD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A754BD">
        <w:rPr>
          <w:rFonts w:ascii="Times New Roman" w:hAnsi="Times New Roman"/>
          <w:b/>
          <w:sz w:val="28"/>
          <w:szCs w:val="28"/>
        </w:rPr>
        <w:t>поддержки</w:t>
      </w:r>
    </w:p>
    <w:p w:rsidR="00A44350" w:rsidRPr="00A754BD" w:rsidRDefault="00C24CF1" w:rsidP="00A754BD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sz w:val="28"/>
          <w:szCs w:val="28"/>
        </w:rPr>
        <w:t xml:space="preserve"> в Свердловской области</w:t>
      </w:r>
      <w:r w:rsidR="00A754BD" w:rsidRPr="00A754BD">
        <w:rPr>
          <w:rFonts w:ascii="Times New Roman" w:hAnsi="Times New Roman"/>
          <w:b/>
          <w:sz w:val="28"/>
          <w:szCs w:val="28"/>
        </w:rPr>
        <w:t xml:space="preserve"> </w:t>
      </w:r>
      <w:r w:rsidR="005F0450" w:rsidRPr="00A754BD">
        <w:rPr>
          <w:rFonts w:ascii="Times New Roman" w:hAnsi="Times New Roman"/>
          <w:b/>
          <w:bCs/>
          <w:color w:val="26282F"/>
          <w:sz w:val="28"/>
          <w:szCs w:val="28"/>
        </w:rPr>
        <w:t xml:space="preserve">за </w:t>
      </w:r>
      <w:r w:rsidR="0013738D">
        <w:rPr>
          <w:rFonts w:ascii="Times New Roman" w:hAnsi="Times New Roman"/>
          <w:b/>
          <w:bCs/>
          <w:color w:val="26282F"/>
          <w:sz w:val="28"/>
          <w:szCs w:val="28"/>
        </w:rPr>
        <w:t xml:space="preserve">2013 – </w:t>
      </w:r>
      <w:r w:rsidR="0013738D"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I</w:t>
      </w:r>
      <w:r w:rsidR="0013738D" w:rsidRPr="0013738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0C6781">
        <w:rPr>
          <w:rFonts w:ascii="Times New Roman" w:hAnsi="Times New Roman"/>
          <w:b/>
          <w:bCs/>
          <w:color w:val="26282F"/>
          <w:sz w:val="28"/>
          <w:szCs w:val="28"/>
        </w:rPr>
        <w:t>полугодии</w:t>
      </w:r>
      <w:r w:rsidR="0013738D">
        <w:rPr>
          <w:rFonts w:ascii="Times New Roman" w:hAnsi="Times New Roman"/>
          <w:b/>
          <w:bCs/>
          <w:color w:val="26282F"/>
          <w:sz w:val="28"/>
          <w:szCs w:val="28"/>
        </w:rPr>
        <w:t xml:space="preserve"> 2015</w:t>
      </w:r>
    </w:p>
    <w:tbl>
      <w:tblPr>
        <w:tblpPr w:leftFromText="180" w:rightFromText="180" w:vertAnchor="text" w:horzAnchor="page" w:tblpX="433" w:tblpY="41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"/>
        <w:gridCol w:w="1147"/>
        <w:gridCol w:w="1134"/>
        <w:gridCol w:w="1559"/>
        <w:gridCol w:w="1588"/>
        <w:gridCol w:w="1559"/>
        <w:gridCol w:w="1276"/>
        <w:gridCol w:w="1701"/>
        <w:gridCol w:w="1134"/>
        <w:gridCol w:w="992"/>
        <w:gridCol w:w="709"/>
        <w:gridCol w:w="1417"/>
        <w:gridCol w:w="1389"/>
      </w:tblGrid>
      <w:tr w:rsidR="00A44350" w:rsidRPr="00A754BD" w:rsidTr="00397D46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или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прекра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щении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оказания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об общественных объединениях-получателях поддержки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 предоставленной государственной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-нии</w:t>
            </w:r>
            <w:proofErr w:type="spellEnd"/>
            <w:proofErr w:type="gramEnd"/>
            <w:r w:rsid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ными объединения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получателями </w:t>
            </w:r>
            <w:proofErr w:type="gramStart"/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поддержки</w:t>
            </w:r>
            <w:r w:rsidRPr="00A754BD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proofErr w:type="gramEnd"/>
            <w:r w:rsidR="00944114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ленных  мер государст</w:t>
            </w:r>
            <w:r w:rsidR="00944114">
              <w:rPr>
                <w:rFonts w:ascii="Times New Roman" w:hAnsi="Times New Roman"/>
                <w:sz w:val="20"/>
                <w:szCs w:val="20"/>
              </w:rPr>
              <w:t>ве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поддержки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Информация (если имеется) о нарушениях, допущенных  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обществен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объединени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,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754BD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олучивши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="00A44350" w:rsidRPr="00A754BD">
              <w:rPr>
                <w:rFonts w:ascii="Times New Roman" w:hAnsi="Times New Roman"/>
                <w:sz w:val="20"/>
                <w:szCs w:val="20"/>
              </w:rPr>
              <w:t xml:space="preserve"> поддержку, в том числе о нецелевом использовании </w:t>
            </w:r>
            <w:proofErr w:type="spellStart"/>
            <w:r w:rsidR="00A44350" w:rsidRPr="00A754B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ленных средств и имущества</w:t>
            </w:r>
          </w:p>
        </w:tc>
      </w:tr>
      <w:tr w:rsidR="00A754BD" w:rsidRPr="00A754BD" w:rsidTr="00397D46">
        <w:trPr>
          <w:trHeight w:val="283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включ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полное и (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если  имеется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) сокращенное наименование  постоянно действующего органа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регистрацио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записи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регистрации юридического лица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кационный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налогопла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деяте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льности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-твен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944114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объем (размер)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7932" w:rsidRPr="00A754BD" w:rsidRDefault="00A97932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жки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r w:rsidR="00A97932" w:rsidRPr="00A7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аза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су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да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тве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нной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рж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общественным объединениям пожарной охраны,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осущест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вляющим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деятельность на территории Свердлов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7C3133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="007C3133">
              <w:rPr>
                <w:rFonts w:ascii="Times New Roman" w:hAnsi="Times New Roman"/>
                <w:sz w:val="20"/>
                <w:szCs w:val="20"/>
              </w:rPr>
              <w:t xml:space="preserve"> области от 27.09.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3738D">
              <w:rPr>
                <w:rFonts w:ascii="Times New Roman" w:hAnsi="Times New Roman"/>
                <w:sz w:val="20"/>
                <w:szCs w:val="20"/>
              </w:rPr>
              <w:t>№ 6 и  от</w:t>
            </w:r>
            <w:r w:rsidR="007C3133">
              <w:rPr>
                <w:rFonts w:ascii="Times New Roman" w:hAnsi="Times New Roman"/>
                <w:sz w:val="20"/>
                <w:szCs w:val="20"/>
              </w:rPr>
              <w:t xml:space="preserve"> 28.10.2013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№ 7.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совета Общества, 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«Добровольная пожарная охрана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управленческого округа Свердловской области» (ДПО «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622001,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3738D">
              <w:rPr>
                <w:rFonts w:ascii="Times New Roman" w:hAnsi="Times New Roman"/>
                <w:sz w:val="20"/>
                <w:szCs w:val="20"/>
              </w:rPr>
              <w:t>г. Нижний Тагил, ул. Карла Маркса, 5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Тел. 8(343) 24-39-10,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</w:t>
            </w:r>
            <w:r w:rsidR="00944114">
              <w:rPr>
                <w:rFonts w:ascii="Times New Roman" w:hAnsi="Times New Roman"/>
                <w:sz w:val="20"/>
                <w:szCs w:val="20"/>
              </w:rPr>
              <w:t xml:space="preserve">иты от чрезвычайных ситуаций.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</w:t>
            </w:r>
            <w:r w:rsidR="00944114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 w:rsidR="00944114">
              <w:rPr>
                <w:rFonts w:ascii="Times New Roman" w:hAnsi="Times New Roman"/>
                <w:sz w:val="20"/>
                <w:szCs w:val="20"/>
              </w:rPr>
              <w:lastRenderedPageBreak/>
              <w:t>аварийно-спасательных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1 120,37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и  добровольных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2.Приобретение имущества, необходимого для достижения уставных целей обществен</w:t>
            </w:r>
            <w:r w:rsidR="0094411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объединений пожарной охраны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от 27.09.2013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   № 6 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28.10.2013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№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Региональная общественная организация Свердловской области «Добровольная пожарная охрана Южного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«Юг»)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397D46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г. Каменск-Уральский, </w:t>
            </w:r>
          </w:p>
          <w:p w:rsidR="00022480" w:rsidRPr="0013738D" w:rsidRDefault="00397D46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Революционная</w:t>
            </w:r>
            <w:r w:rsidR="00022480" w:rsidRPr="0013738D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</w:t>
            </w:r>
            <w:r w:rsidR="00944114">
              <w:rPr>
                <w:rFonts w:ascii="Times New Roman" w:hAnsi="Times New Roman"/>
                <w:sz w:val="20"/>
                <w:szCs w:val="20"/>
              </w:rPr>
              <w:t>нии аварийно-спасательных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1 017,84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и  добровольных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вской области от 27.09.2013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6 и  от 28.10.2013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№ 7.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Свердловской области «Добровольная пожарная охрана Западного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r w:rsidR="0094411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. Шаля, ул. Кирова, 21</w:t>
            </w:r>
          </w:p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</w:t>
            </w:r>
            <w:r w:rsidR="00944114">
              <w:rPr>
                <w:rFonts w:ascii="Times New Roman" w:hAnsi="Times New Roman"/>
                <w:sz w:val="20"/>
                <w:szCs w:val="20"/>
              </w:rPr>
              <w:t>нии аварийно-спасательных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2 687,20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и  добровольных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ным объединениям пожарной охраны, осуществляющим деятельность на территории Свердло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вской области от 27.09.2013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№ 6 и  от 28.10.2013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№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Региональная общественная организация Свердловской области «Добровольная пожарная охрана Северного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624992, г. Серов, ул. Агломератчиков, 51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ситуаций. Участие в тушении пожаров и проведе</w:t>
            </w:r>
            <w:r w:rsidR="00C27BB5">
              <w:rPr>
                <w:rFonts w:ascii="Times New Roman" w:hAnsi="Times New Roman"/>
                <w:sz w:val="20"/>
                <w:szCs w:val="20"/>
              </w:rPr>
              <w:t>нии аварийно-спасательных работ</w:t>
            </w:r>
          </w:p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1 110, 88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и  добровольных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2.Приобретение имущества, необходимог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 для достижения уставных целей обществен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кой области от 27.09.2013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   № 6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28.10.2013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№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Региональная общественная организация Свердловской области «Добровольная пожарная охрана Восточного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г. Ирбит,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3738D">
              <w:rPr>
                <w:rFonts w:ascii="Times New Roman" w:hAnsi="Times New Roman"/>
                <w:sz w:val="20"/>
                <w:szCs w:val="20"/>
              </w:rPr>
              <w:t>ул. Советская, 26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</w:t>
            </w:r>
          </w:p>
          <w:p w:rsidR="00022480" w:rsidRPr="0013738D" w:rsidRDefault="00022480" w:rsidP="00022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3 962,46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2.Приобретение имущества, необходимо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для достижения уставных целей обществен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22480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Протокол  заседания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овской области от 07.08.2013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Общественное Учреждение «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Первоураль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добровольная пожарная охрана»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623100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Свердловская область, г. Первоуральск, ул. Чкалова, 18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аварийно-спасательных работ.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Спасение людей и имущества при пожарах, оказание первой помощ</w:t>
            </w:r>
            <w:r w:rsidR="00C27BB5">
              <w:rPr>
                <w:rFonts w:ascii="Times New Roman" w:hAnsi="Times New Roman"/>
                <w:sz w:val="20"/>
                <w:szCs w:val="20"/>
              </w:rPr>
              <w:t>и пострадавшим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и  добровольных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</w:t>
            </w:r>
          </w:p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Приобрете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имущества, необходимого для достижения уставных целей обществен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Default="00022480" w:rsidP="00022480">
            <w:r w:rsidRPr="00874E40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3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F60470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</w:t>
            </w:r>
            <w:r w:rsidR="0033728B" w:rsidRPr="0013738D"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6D4155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кой области</w:t>
            </w:r>
            <w:r w:rsidR="007C313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gramStart"/>
            <w:r w:rsidR="007C3133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F60470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F60470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совета Общества, 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«Добровольная пожарная охрана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Горнозавод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управленческого округа Свердловской области» (ДПО «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D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622001, 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г. Нижний Тагил, ул. Карла Маркса, 5</w:t>
            </w:r>
          </w:p>
          <w:p w:rsidR="006D4155" w:rsidRPr="0013738D" w:rsidRDefault="00A754B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ел. 8(343) 24-39-10,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 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CC7C9F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6D4155" w:rsidRPr="0013738D" w:rsidRDefault="00CC7C9F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="006D4155"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="006D4155"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 и защиты от чрезвычайных ситуаций.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3.</w:t>
            </w:r>
            <w:r w:rsidR="006D4155"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6D4155" w:rsidRPr="0013738D" w:rsidRDefault="006D415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6" w:rsidRPr="0013738D" w:rsidRDefault="000929F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3C483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2014</w:t>
            </w:r>
            <w:r w:rsidR="00A754BD"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13738D" w:rsidRDefault="0047637B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DD71FA" w:rsidRPr="0013738D">
              <w:rPr>
                <w:rFonts w:ascii="Times New Roman" w:hAnsi="Times New Roman"/>
                <w:sz w:val="20"/>
                <w:szCs w:val="20"/>
              </w:rPr>
              <w:t xml:space="preserve"> 224 чел.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7B" w:rsidRPr="0013738D" w:rsidRDefault="00A754BD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</w:t>
            </w:r>
            <w:r w:rsidR="0047637B" w:rsidRPr="0013738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47637B" w:rsidRPr="0013738D" w:rsidRDefault="0047637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Южного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«Юг»)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г. Каменск-Уральский, ул. Революционная, 47 тел. (3439)    37-71-08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114,34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 w:rsidRPr="0013738D">
              <w:rPr>
                <w:rFonts w:ascii="Times New Roman" w:hAnsi="Times New Roman"/>
                <w:sz w:val="20"/>
                <w:szCs w:val="20"/>
              </w:rPr>
              <w:t xml:space="preserve"> 162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proofErr w:type="gram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Свердловской области «Добровольная пожарная охрана Западного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>. Шаля, ул. Кирова, 21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Тел.(3439) 243476  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366,16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 w:rsidRPr="0013738D">
              <w:rPr>
                <w:rFonts w:ascii="Times New Roman" w:hAnsi="Times New Roman"/>
                <w:sz w:val="20"/>
                <w:szCs w:val="20"/>
              </w:rPr>
              <w:t xml:space="preserve"> 541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от 27.06.2014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Северного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624992, г. Серов, ул. Агломератчиков, 51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Тел. (34385) 73768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  <w:p w:rsidR="000338B1" w:rsidRPr="0013738D" w:rsidRDefault="000338B1" w:rsidP="00397D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153,62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 w:rsidRPr="0013738D">
              <w:rPr>
                <w:rFonts w:ascii="Times New Roman" w:hAnsi="Times New Roman"/>
                <w:sz w:val="20"/>
                <w:szCs w:val="20"/>
              </w:rPr>
              <w:t xml:space="preserve">  227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33728B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 w:rsidR="00107F42"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="007C3133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proofErr w:type="gramEnd"/>
            <w:r w:rsidR="007C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 xml:space="preserve">27.06.  2014 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Восточного 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г. Ирбит,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ул. Советская, 26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аварийно-спасательных работ</w:t>
            </w:r>
          </w:p>
          <w:p w:rsidR="000338B1" w:rsidRPr="0013738D" w:rsidRDefault="000338B1" w:rsidP="00397D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540,83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816 человек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13738D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151F77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C82263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338B1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="0033728B" w:rsidRPr="00137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022480">
              <w:rPr>
                <w:rFonts w:ascii="Times New Roman" w:hAnsi="Times New Roman"/>
                <w:sz w:val="20"/>
                <w:szCs w:val="20"/>
              </w:rPr>
              <w:t xml:space="preserve"> 22.09.2014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Общественное Учреждение «</w:t>
            </w: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Первоураль</w:t>
            </w:r>
            <w:r w:rsidR="00022480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добровольная пожарная охрана»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623100</w:t>
            </w:r>
          </w:p>
          <w:p w:rsidR="008B1E05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0338B1" w:rsidRPr="0013738D" w:rsidRDefault="00397D46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338B1" w:rsidRPr="0013738D">
              <w:rPr>
                <w:rFonts w:ascii="Times New Roman" w:hAnsi="Times New Roman"/>
                <w:sz w:val="20"/>
                <w:szCs w:val="20"/>
              </w:rPr>
              <w:t>Первоуральск</w:t>
            </w:r>
            <w:proofErr w:type="spellEnd"/>
            <w:r w:rsidR="000338B1" w:rsidRPr="0013738D">
              <w:rPr>
                <w:rFonts w:ascii="Times New Roman" w:hAnsi="Times New Roman"/>
                <w:sz w:val="20"/>
                <w:szCs w:val="20"/>
              </w:rPr>
              <w:t>, ул. Чкалова, 18 «А»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Фа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к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тический адрес: </w:t>
            </w:r>
            <w:r w:rsidR="00022480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397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Первоуральск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ул. Советская, дом 9, тел. (3439)22-80-23, факс (3439)25-09-28 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Руководитель Калинин В.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1116600003937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6625998305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аварийно-спасательных работ.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Спасение людей и имущества при пожарах, </w:t>
            </w:r>
            <w:r w:rsidR="00022480">
              <w:rPr>
                <w:rFonts w:ascii="Times New Roman" w:hAnsi="Times New Roman"/>
                <w:sz w:val="20"/>
                <w:szCs w:val="20"/>
              </w:rPr>
              <w:t>оказание первой помощи пострадав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шим.</w:t>
            </w:r>
          </w:p>
          <w:p w:rsidR="000338B1" w:rsidRPr="0013738D" w:rsidRDefault="000338B1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0" w:rsidRPr="0013738D" w:rsidRDefault="00022480" w:rsidP="00022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 w:rsidRPr="0013738D"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9 человек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13738D" w:rsidRDefault="008B1E05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338B1" w:rsidRPr="0013738D" w:rsidRDefault="000338B1" w:rsidP="0013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D46" w:rsidRPr="000C6781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Председатель совета Общества, 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Общественная организация «Добровольная пожарная охрана Горнозаводского управленческого округа Свердловской области» (ДПО «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Горнозавод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622001, г. Нижний Тагил, ул. Карла Маркса, 5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Тел. 8(343) 24-39-10,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1.Осуществление профилактики пожаров.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2.Участие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3.Участие 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r w:rsidRPr="00F318B7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F318B7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пожарных 2.Приобрете-ние имущества, необходим-ого для достижения уставных целей обществен-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8B7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объединений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D46" w:rsidRPr="000C6781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397D46" w:rsidRPr="000C6781" w:rsidRDefault="00397D46" w:rsidP="00397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Свердловской области «Добровольная пожарная охрана Южного 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округа» (ДПО «Юг»)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г. Камен</w:t>
            </w:r>
            <w:r>
              <w:rPr>
                <w:rFonts w:ascii="Times New Roman" w:hAnsi="Times New Roman"/>
                <w:sz w:val="20"/>
                <w:szCs w:val="20"/>
              </w:rPr>
              <w:t>ск-Уральский, ул. Революционная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 xml:space="preserve"> 47 тел. (3439)    37-71-08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редоста-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1153,65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Default="00397D46" w:rsidP="00397D46">
            <w:r w:rsidRPr="00F318B7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Pr="00F318B7"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пожарных 2.Приобрете-ние имущества, необходим-ого для достижения уставных целей обществен-</w:t>
            </w:r>
            <w:proofErr w:type="spellStart"/>
            <w:r w:rsidRPr="00F318B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318B7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6" w:rsidRPr="0013738D" w:rsidRDefault="00397D46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397D46" w:rsidRPr="000C6781" w:rsidRDefault="00397D46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81" w:rsidRPr="000C6781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107F42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C6781" w:rsidRPr="000C6781" w:rsidRDefault="00107F42" w:rsidP="00107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вердловской области </w:t>
            </w:r>
            <w:r w:rsidR="000C6781"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Свердловской области «Добровольная пожарная охрана Западного </w:t>
            </w: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управленчес</w:t>
            </w:r>
            <w:proofErr w:type="spellEnd"/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округа» (ДПО «Запад»)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623030, Свердловская область,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0C6781">
              <w:rPr>
                <w:rFonts w:ascii="Times New Roman" w:hAnsi="Times New Roman"/>
                <w:sz w:val="20"/>
                <w:szCs w:val="20"/>
              </w:rPr>
              <w:t>. Шаля, ул. Кирова, 21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Тел.(3439) 243476  </w:t>
            </w:r>
          </w:p>
          <w:p w:rsidR="000C6781" w:rsidRPr="000C6781" w:rsidRDefault="000C6781" w:rsidP="0039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C6781" w:rsidRPr="000C6781" w:rsidRDefault="000C6781" w:rsidP="00397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</w:t>
            </w:r>
            <w:r w:rsidRPr="000C6781">
              <w:rPr>
                <w:rFonts w:ascii="Times New Roman" w:hAnsi="Times New Roman"/>
                <w:sz w:val="20"/>
                <w:szCs w:val="20"/>
              </w:rPr>
              <w:lastRenderedPageBreak/>
              <w:t>Участие в тушении пожаров и проведении аварийно-спасательных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  <w:p w:rsidR="000C6781" w:rsidRPr="000C6781" w:rsidRDefault="000C6781" w:rsidP="000C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972,26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397D46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ние имущества, необходим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 xml:space="preserve">ого для </w:t>
            </w: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уставных целей обществен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781" w:rsidRPr="000C6781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107F42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C6781" w:rsidRPr="000C6781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вердловской области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03.04.2015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623800, 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г. Ирбит, ул. Советская, 26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0C6781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Осуществление профилактики пожаров.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ситуаций. Участие в тушении пожаров и проведении аварийно-спасательных работ</w:t>
            </w:r>
          </w:p>
          <w:p w:rsidR="000C6781" w:rsidRPr="000C6781" w:rsidRDefault="000C6781" w:rsidP="000C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6781">
              <w:rPr>
                <w:rFonts w:ascii="Times New Roman" w:hAnsi="Times New Roman"/>
                <w:sz w:val="20"/>
                <w:szCs w:val="20"/>
              </w:rPr>
              <w:t>Предоста</w:t>
            </w:r>
            <w:r w:rsidR="0039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0C6781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0C6781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3156,94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781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0C6781" w:rsidRDefault="00397D46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 xml:space="preserve">1.Личное страхование работников ДПО </w:t>
            </w:r>
            <w:proofErr w:type="gramStart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пожарных 2.Приобрете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ние имущества, необходим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ого для достижения уставных целей обществен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738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13738D">
              <w:rPr>
                <w:rFonts w:ascii="Times New Roman" w:hAnsi="Times New Roman"/>
                <w:sz w:val="20"/>
                <w:szCs w:val="20"/>
              </w:rPr>
              <w:t xml:space="preserve"> объединений пожарной охраны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42" w:rsidRPr="0013738D" w:rsidRDefault="00107F42" w:rsidP="0010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0C6781" w:rsidRPr="000C6781" w:rsidRDefault="000C6781" w:rsidP="000C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1B6" w:rsidRPr="000C6781" w:rsidTr="00397D46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7C">
              <w:rPr>
                <w:rFonts w:ascii="Times New Roman" w:hAnsi="Times New Roman"/>
                <w:sz w:val="20"/>
                <w:szCs w:val="20"/>
              </w:rPr>
              <w:t>14.07.2015 №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C96"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EF51B6" w:rsidRPr="000C6781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Департам</w:t>
            </w:r>
            <w:r>
              <w:rPr>
                <w:rFonts w:ascii="Times New Roman" w:hAnsi="Times New Roman"/>
                <w:sz w:val="20"/>
                <w:szCs w:val="20"/>
              </w:rPr>
              <w:t>ента общественной безопасности С</w:t>
            </w:r>
            <w:r w:rsidRPr="0013738D">
              <w:rPr>
                <w:rFonts w:ascii="Times New Roman" w:hAnsi="Times New Roman"/>
                <w:sz w:val="20"/>
                <w:szCs w:val="20"/>
              </w:rPr>
              <w:t>вердловской области</w:t>
            </w:r>
          </w:p>
          <w:p w:rsidR="00EF51B6" w:rsidRPr="00373C9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1B6" w:rsidRDefault="00EF51B6" w:rsidP="00EF5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r w:rsidRPr="00373C96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.2015 № 13</w:t>
            </w:r>
          </w:p>
          <w:p w:rsidR="00EF51B6" w:rsidRDefault="00EF51B6" w:rsidP="00EF5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1B6" w:rsidRPr="007F7A6F" w:rsidRDefault="00EF51B6" w:rsidP="00EF5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Региональная общественная организация Свердловской области «Добровольная пожарная охрана Северного управленческо</w:t>
            </w: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го округа» (ДПО «Север»)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624992, г. Серов, ул. Агломератчиков, 51</w:t>
            </w:r>
          </w:p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(34385) 73768</w:t>
            </w:r>
          </w:p>
          <w:p w:rsidR="00EF51B6" w:rsidRPr="004635C7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C7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существление профилак</w:t>
            </w:r>
            <w:r>
              <w:rPr>
                <w:rFonts w:ascii="Times New Roman" w:hAnsi="Times New Roman"/>
                <w:sz w:val="20"/>
                <w:szCs w:val="20"/>
              </w:rPr>
              <w:t>тики пожаров.</w:t>
            </w:r>
          </w:p>
          <w:p w:rsid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 xml:space="preserve">частие в организации и проведении мероприятий </w:t>
            </w:r>
            <w:proofErr w:type="gramStart"/>
            <w:r w:rsidRPr="004635C7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4635C7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чрезвычайных </w:t>
            </w:r>
            <w:r w:rsidRPr="004635C7">
              <w:rPr>
                <w:rFonts w:ascii="Times New Roman" w:hAnsi="Times New Roman"/>
                <w:sz w:val="20"/>
                <w:szCs w:val="20"/>
              </w:rPr>
              <w:lastRenderedPageBreak/>
              <w:t>ситуаций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частие в тушении пожаров и проведении аварийно-спасательных работ.</w:t>
            </w:r>
          </w:p>
          <w:p w:rsidR="00EF51B6" w:rsidRPr="001B068B" w:rsidRDefault="00EF51B6" w:rsidP="00EF5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4635C7">
              <w:rPr>
                <w:rFonts w:ascii="Times New Roman" w:hAnsi="Times New Roman"/>
                <w:sz w:val="20"/>
                <w:szCs w:val="20"/>
              </w:rPr>
              <w:t>редоставление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EF51B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1B6">
              <w:rPr>
                <w:rFonts w:ascii="Times New Roman" w:hAnsi="Times New Roman"/>
                <w:sz w:val="20"/>
                <w:szCs w:val="20"/>
              </w:rPr>
              <w:t>738,59</w:t>
            </w:r>
          </w:p>
          <w:p w:rsidR="00EF51B6" w:rsidRPr="009F5706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6F2AEE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4635C7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070">
              <w:rPr>
                <w:rFonts w:ascii="Times New Roman" w:hAnsi="Times New Roman"/>
                <w:sz w:val="20"/>
                <w:szCs w:val="20"/>
              </w:rPr>
              <w:t>Личное страхование работников ДПО и  добровольных пожарных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имущества </w:t>
            </w:r>
            <w:bookmarkStart w:id="0" w:name="_GoBack"/>
            <w:bookmarkEnd w:id="0"/>
          </w:p>
          <w:p w:rsidR="00EF51B6" w:rsidRPr="004635C7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6" w:rsidRPr="0013738D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8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EF51B6" w:rsidRPr="00801070" w:rsidRDefault="00EF51B6" w:rsidP="00E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713" w:rsidRPr="000C6781" w:rsidRDefault="004E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E3713" w:rsidRPr="000C6781" w:rsidSect="00A4435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0"/>
    <w:rsid w:val="00022480"/>
    <w:rsid w:val="000338B1"/>
    <w:rsid w:val="0004553D"/>
    <w:rsid w:val="000721C5"/>
    <w:rsid w:val="000929F5"/>
    <w:rsid w:val="000B427F"/>
    <w:rsid w:val="000C6781"/>
    <w:rsid w:val="000E20AD"/>
    <w:rsid w:val="000F1241"/>
    <w:rsid w:val="001054DF"/>
    <w:rsid w:val="00107F42"/>
    <w:rsid w:val="0013738D"/>
    <w:rsid w:val="00151F77"/>
    <w:rsid w:val="001631DE"/>
    <w:rsid w:val="0016358F"/>
    <w:rsid w:val="001B068B"/>
    <w:rsid w:val="00204C3F"/>
    <w:rsid w:val="0025266C"/>
    <w:rsid w:val="002A1AB2"/>
    <w:rsid w:val="002F7E4A"/>
    <w:rsid w:val="00322910"/>
    <w:rsid w:val="0033728B"/>
    <w:rsid w:val="00343292"/>
    <w:rsid w:val="00387DAE"/>
    <w:rsid w:val="003926E7"/>
    <w:rsid w:val="00397D46"/>
    <w:rsid w:val="003C483D"/>
    <w:rsid w:val="00423826"/>
    <w:rsid w:val="00426012"/>
    <w:rsid w:val="00453A87"/>
    <w:rsid w:val="0046370E"/>
    <w:rsid w:val="00465E8D"/>
    <w:rsid w:val="0047637B"/>
    <w:rsid w:val="004C3FCB"/>
    <w:rsid w:val="004D41D1"/>
    <w:rsid w:val="004E3713"/>
    <w:rsid w:val="005304DC"/>
    <w:rsid w:val="00535ECF"/>
    <w:rsid w:val="00540EE2"/>
    <w:rsid w:val="00545DD3"/>
    <w:rsid w:val="005647F9"/>
    <w:rsid w:val="00565D69"/>
    <w:rsid w:val="005735D7"/>
    <w:rsid w:val="00581DD5"/>
    <w:rsid w:val="005C3B49"/>
    <w:rsid w:val="005D1B55"/>
    <w:rsid w:val="005E7229"/>
    <w:rsid w:val="005F0450"/>
    <w:rsid w:val="00613303"/>
    <w:rsid w:val="00623045"/>
    <w:rsid w:val="00656E79"/>
    <w:rsid w:val="00661287"/>
    <w:rsid w:val="00665097"/>
    <w:rsid w:val="006670FB"/>
    <w:rsid w:val="006B3D20"/>
    <w:rsid w:val="006C3313"/>
    <w:rsid w:val="006D4155"/>
    <w:rsid w:val="006D51DF"/>
    <w:rsid w:val="006F2AEE"/>
    <w:rsid w:val="0077529F"/>
    <w:rsid w:val="007C3133"/>
    <w:rsid w:val="007D59B4"/>
    <w:rsid w:val="007D5AE2"/>
    <w:rsid w:val="007F15C8"/>
    <w:rsid w:val="007F6F19"/>
    <w:rsid w:val="007F7A6F"/>
    <w:rsid w:val="00801070"/>
    <w:rsid w:val="00805995"/>
    <w:rsid w:val="008477BC"/>
    <w:rsid w:val="00850D3B"/>
    <w:rsid w:val="0088726D"/>
    <w:rsid w:val="008B1E05"/>
    <w:rsid w:val="008C3A21"/>
    <w:rsid w:val="008E26AF"/>
    <w:rsid w:val="009344D0"/>
    <w:rsid w:val="00944114"/>
    <w:rsid w:val="00995487"/>
    <w:rsid w:val="009A5EF2"/>
    <w:rsid w:val="009E3D4A"/>
    <w:rsid w:val="009F5706"/>
    <w:rsid w:val="00A23E71"/>
    <w:rsid w:val="00A2498E"/>
    <w:rsid w:val="00A44350"/>
    <w:rsid w:val="00A52B06"/>
    <w:rsid w:val="00A754BD"/>
    <w:rsid w:val="00A853D7"/>
    <w:rsid w:val="00A97932"/>
    <w:rsid w:val="00AA549A"/>
    <w:rsid w:val="00AC2888"/>
    <w:rsid w:val="00AD65FE"/>
    <w:rsid w:val="00B00C17"/>
    <w:rsid w:val="00B22E39"/>
    <w:rsid w:val="00B6399A"/>
    <w:rsid w:val="00B672A5"/>
    <w:rsid w:val="00B803B6"/>
    <w:rsid w:val="00B83AF8"/>
    <w:rsid w:val="00B83CA7"/>
    <w:rsid w:val="00BC6105"/>
    <w:rsid w:val="00BD27B0"/>
    <w:rsid w:val="00C24CF1"/>
    <w:rsid w:val="00C27BB5"/>
    <w:rsid w:val="00C54E5E"/>
    <w:rsid w:val="00C82263"/>
    <w:rsid w:val="00CC7C9F"/>
    <w:rsid w:val="00D52C9D"/>
    <w:rsid w:val="00D9226C"/>
    <w:rsid w:val="00D97B63"/>
    <w:rsid w:val="00DA2708"/>
    <w:rsid w:val="00DB0271"/>
    <w:rsid w:val="00DD71FA"/>
    <w:rsid w:val="00DE6370"/>
    <w:rsid w:val="00E13E1E"/>
    <w:rsid w:val="00E16ACC"/>
    <w:rsid w:val="00E57FC1"/>
    <w:rsid w:val="00E8195E"/>
    <w:rsid w:val="00E83628"/>
    <w:rsid w:val="00EB7BC3"/>
    <w:rsid w:val="00EE14C4"/>
    <w:rsid w:val="00EF4439"/>
    <w:rsid w:val="00EF51B6"/>
    <w:rsid w:val="00F041EC"/>
    <w:rsid w:val="00F60470"/>
    <w:rsid w:val="00F75522"/>
    <w:rsid w:val="00F9579F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E7EE-626C-4863-98F0-3EF573D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50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AEC73E-A5B6-4373-A0B0-1A40C756FD59}"/>
</file>

<file path=customXml/itemProps2.xml><?xml version="1.0" encoding="utf-8"?>
<ds:datastoreItem xmlns:ds="http://schemas.openxmlformats.org/officeDocument/2006/customXml" ds:itemID="{64428DFB-2D39-4414-8E9F-6345A383B161}"/>
</file>

<file path=customXml/itemProps3.xml><?xml version="1.0" encoding="utf-8"?>
<ds:datastoreItem xmlns:ds="http://schemas.openxmlformats.org/officeDocument/2006/customXml" ds:itemID="{E5FBCDFC-96BC-4CB1-A1AF-996779C4D7D4}"/>
</file>

<file path=customXml/itemProps4.xml><?xml version="1.0" encoding="utf-8"?>
<ds:datastoreItem xmlns:ds="http://schemas.openxmlformats.org/officeDocument/2006/customXml" ds:itemID="{01E83095-EB35-4CD0-9A52-26FF73DB9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Бугуева Людмила Валериановна</cp:lastModifiedBy>
  <cp:revision>2</cp:revision>
  <cp:lastPrinted>2015-01-29T06:03:00Z</cp:lastPrinted>
  <dcterms:created xsi:type="dcterms:W3CDTF">2016-01-29T10:42:00Z</dcterms:created>
  <dcterms:modified xsi:type="dcterms:W3CDTF">2016-01-29T10:42:00Z</dcterms:modified>
</cp:coreProperties>
</file>