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3E" w:rsidRDefault="00AE43BE" w:rsidP="007B4DD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B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Свердловской облас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43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DD0">
        <w:rPr>
          <w:rFonts w:ascii="Times New Roman" w:hAnsi="Times New Roman" w:cs="Times New Roman"/>
          <w:sz w:val="28"/>
          <w:szCs w:val="28"/>
        </w:rPr>
        <w:br/>
      </w:r>
      <w:r w:rsidRPr="00AE43BE">
        <w:rPr>
          <w:rFonts w:ascii="Times New Roman" w:hAnsi="Times New Roman" w:cs="Times New Roman"/>
          <w:sz w:val="28"/>
          <w:szCs w:val="28"/>
        </w:rPr>
        <w:t xml:space="preserve">от 29.02.2012 № 197-ПП </w:t>
      </w:r>
      <w:r w:rsidR="00887189">
        <w:rPr>
          <w:rFonts w:ascii="Times New Roman" w:hAnsi="Times New Roman" w:cs="Times New Roman"/>
          <w:sz w:val="28"/>
          <w:szCs w:val="28"/>
        </w:rPr>
        <w:t>27.02</w:t>
      </w:r>
      <w:r w:rsidR="002B55EF">
        <w:rPr>
          <w:rFonts w:ascii="Times New Roman" w:hAnsi="Times New Roman" w:cs="Times New Roman"/>
          <w:sz w:val="28"/>
          <w:szCs w:val="28"/>
        </w:rPr>
        <w:t>.2017</w:t>
      </w:r>
      <w:r w:rsidR="00380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F72CE">
        <w:rPr>
          <w:rFonts w:ascii="Times New Roman" w:hAnsi="Times New Roman" w:cs="Times New Roman"/>
          <w:sz w:val="28"/>
          <w:szCs w:val="28"/>
        </w:rPr>
        <w:t xml:space="preserve"> </w:t>
      </w:r>
      <w:r w:rsidR="0091756F">
        <w:rPr>
          <w:rFonts w:ascii="Times New Roman" w:hAnsi="Times New Roman" w:cs="Times New Roman"/>
          <w:sz w:val="28"/>
          <w:szCs w:val="28"/>
        </w:rPr>
        <w:t>К</w:t>
      </w:r>
      <w:r w:rsidRPr="00AE43BE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43BE">
        <w:rPr>
          <w:rFonts w:ascii="Times New Roman" w:hAnsi="Times New Roman" w:cs="Times New Roman"/>
          <w:sz w:val="28"/>
          <w:szCs w:val="28"/>
        </w:rPr>
        <w:t xml:space="preserve"> </w:t>
      </w:r>
      <w:r w:rsidR="00F24919">
        <w:rPr>
          <w:rFonts w:ascii="Times New Roman" w:hAnsi="Times New Roman" w:cs="Times New Roman"/>
          <w:sz w:val="28"/>
          <w:szCs w:val="28"/>
        </w:rPr>
        <w:br/>
      </w:r>
      <w:r w:rsidRPr="00AE43BE">
        <w:rPr>
          <w:rFonts w:ascii="Times New Roman" w:hAnsi="Times New Roman" w:cs="Times New Roman"/>
          <w:sz w:val="28"/>
          <w:szCs w:val="28"/>
        </w:rPr>
        <w:t>по ценообразованию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BE">
        <w:rPr>
          <w:rFonts w:ascii="Times New Roman" w:hAnsi="Times New Roman" w:cs="Times New Roman"/>
          <w:sz w:val="28"/>
          <w:szCs w:val="28"/>
        </w:rPr>
        <w:t>в строительстве</w:t>
      </w:r>
      <w:r w:rsidR="00EF72CE">
        <w:rPr>
          <w:rFonts w:ascii="Times New Roman" w:hAnsi="Times New Roman" w:cs="Times New Roman"/>
          <w:sz w:val="28"/>
          <w:szCs w:val="28"/>
        </w:rPr>
        <w:t xml:space="preserve"> </w:t>
      </w:r>
      <w:r w:rsidRPr="00AE43B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Свердловской области (протокол от </w:t>
      </w:r>
      <w:r w:rsidR="0088718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7189">
        <w:rPr>
          <w:rFonts w:ascii="Times New Roman" w:hAnsi="Times New Roman" w:cs="Times New Roman"/>
          <w:sz w:val="28"/>
          <w:szCs w:val="28"/>
        </w:rPr>
        <w:t>02</w:t>
      </w:r>
      <w:r w:rsidR="00E716CA">
        <w:rPr>
          <w:rFonts w:ascii="Times New Roman" w:hAnsi="Times New Roman" w:cs="Times New Roman"/>
          <w:sz w:val="28"/>
          <w:szCs w:val="28"/>
        </w:rPr>
        <w:t>.201</w:t>
      </w:r>
      <w:r w:rsidR="002B55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871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B4DD0" w:rsidRPr="00AB44C5" w:rsidRDefault="0091756F" w:rsidP="00E716C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E43BE">
        <w:rPr>
          <w:sz w:val="28"/>
          <w:szCs w:val="28"/>
        </w:rPr>
        <w:t>омисси</w:t>
      </w:r>
      <w:r w:rsidR="00917684">
        <w:rPr>
          <w:sz w:val="28"/>
          <w:szCs w:val="28"/>
        </w:rPr>
        <w:t>ей</w:t>
      </w:r>
      <w:r w:rsidR="007B4DD0">
        <w:rPr>
          <w:sz w:val="28"/>
          <w:szCs w:val="28"/>
        </w:rPr>
        <w:t xml:space="preserve"> принято решение</w:t>
      </w:r>
      <w:r w:rsidR="007B4DD0" w:rsidRPr="007B4DD0">
        <w:rPr>
          <w:sz w:val="28"/>
          <w:szCs w:val="28"/>
        </w:rPr>
        <w:t>:</w:t>
      </w:r>
    </w:p>
    <w:p w:rsidR="0079640F" w:rsidRPr="00AB44C5" w:rsidRDefault="0079640F" w:rsidP="00E716CA">
      <w:pPr>
        <w:pStyle w:val="a3"/>
        <w:ind w:left="0" w:firstLine="709"/>
        <w:jc w:val="both"/>
        <w:rPr>
          <w:sz w:val="28"/>
          <w:szCs w:val="28"/>
        </w:rPr>
      </w:pPr>
    </w:p>
    <w:p w:rsidR="007B4DD0" w:rsidRPr="002726F6" w:rsidRDefault="007B4DD0" w:rsidP="007B4DD0">
      <w:pPr>
        <w:pStyle w:val="a3"/>
        <w:ind w:left="0" w:firstLine="709"/>
        <w:jc w:val="both"/>
        <w:rPr>
          <w:sz w:val="28"/>
          <w:szCs w:val="28"/>
        </w:rPr>
      </w:pPr>
      <w:r w:rsidRPr="00263B64">
        <w:rPr>
          <w:sz w:val="28"/>
          <w:szCs w:val="28"/>
        </w:rPr>
        <w:t xml:space="preserve">Рекомендовать исполнительным органам государственной власти Свердловской области, органам местного самоуправления муниципальных образований Свердловской области, организациям, индивидуальным предпринимателям руководствоваться индексами изменения сметной стоимости </w:t>
      </w:r>
      <w:r w:rsidR="00FB302A">
        <w:rPr>
          <w:sz w:val="28"/>
          <w:szCs w:val="28"/>
        </w:rPr>
        <w:br/>
      </w:r>
      <w:r w:rsidRPr="00263B64">
        <w:rPr>
          <w:sz w:val="28"/>
          <w:szCs w:val="28"/>
        </w:rPr>
        <w:t xml:space="preserve">в строительстве Свердловской области в </w:t>
      </w:r>
      <w:r w:rsidR="00887189">
        <w:rPr>
          <w:sz w:val="28"/>
          <w:szCs w:val="28"/>
        </w:rPr>
        <w:t>феврале</w:t>
      </w:r>
      <w:r w:rsidR="00E43330">
        <w:rPr>
          <w:sz w:val="28"/>
          <w:szCs w:val="28"/>
        </w:rPr>
        <w:t xml:space="preserve"> </w:t>
      </w:r>
      <w:r w:rsidR="002B55EF">
        <w:rPr>
          <w:sz w:val="28"/>
          <w:szCs w:val="28"/>
        </w:rPr>
        <w:t>2017</w:t>
      </w:r>
      <w:r w:rsidRPr="00263B64">
        <w:rPr>
          <w:sz w:val="28"/>
          <w:szCs w:val="28"/>
        </w:rPr>
        <w:t xml:space="preserve"> года при подготовке (корректировке) проектно-сметной документации и</w:t>
      </w:r>
      <w:r w:rsidRPr="002726F6">
        <w:rPr>
          <w:sz w:val="28"/>
          <w:szCs w:val="28"/>
        </w:rPr>
        <w:t xml:space="preserve"> при взаиморасчетах </w:t>
      </w:r>
      <w:r w:rsidR="00FB302A">
        <w:rPr>
          <w:sz w:val="28"/>
          <w:szCs w:val="28"/>
        </w:rPr>
        <w:br/>
      </w:r>
      <w:r w:rsidRPr="002726F6">
        <w:rPr>
          <w:sz w:val="28"/>
          <w:szCs w:val="28"/>
        </w:rPr>
        <w:t>за выполненные работы, по видам строительства:</w:t>
      </w:r>
    </w:p>
    <w:p w:rsidR="00FB302A" w:rsidRPr="00FB302A" w:rsidRDefault="00FB302A" w:rsidP="00F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кирпичное домостроение к базе 2001 года в ред. 2014 года – 7,342;</w:t>
      </w:r>
    </w:p>
    <w:p w:rsidR="00FB302A" w:rsidRPr="00FB302A" w:rsidRDefault="00FB302A" w:rsidP="00F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мелкоштуч</w:t>
      </w:r>
      <w:bookmarkStart w:id="0" w:name="_GoBack"/>
      <w:bookmarkEnd w:id="0"/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домостроение к базе 2001 года в ред. 2014 года – 7,052;</w:t>
      </w:r>
    </w:p>
    <w:p w:rsidR="00FB302A" w:rsidRPr="00FB302A" w:rsidRDefault="00FB302A" w:rsidP="00F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ремонтно-строительные работы (за исключением ремонта автомобильных дорог; наружных инженерных сетей и коммуникаций) к базе 2001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2014 года – 7,043;</w:t>
      </w:r>
    </w:p>
    <w:p w:rsidR="00FB302A" w:rsidRPr="00FB302A" w:rsidRDefault="00FB302A" w:rsidP="00F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газопроводы из стальных труб к базе 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ред. 2014 года – 6,323</w:t>
      </w: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02A" w:rsidRPr="00FB302A" w:rsidRDefault="00FB302A" w:rsidP="00F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газопроводы из полиэтиленовых труб к базе 2001 года в ред. 2014 года – 5,252;</w:t>
      </w:r>
    </w:p>
    <w:p w:rsidR="00FB302A" w:rsidRPr="00FB302A" w:rsidRDefault="00FB302A" w:rsidP="00F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пусконаладочные работы к базе 2001 года в ред. 2014 года – 14,164;</w:t>
      </w:r>
    </w:p>
    <w:p w:rsidR="00FB302A" w:rsidRPr="00FB302A" w:rsidRDefault="00FB302A" w:rsidP="00F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работы по замене деревянных оконных конструкций на пластиковые </w:t>
      </w: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базе 2001 года в ред. 2014 года – 2,115;</w:t>
      </w:r>
    </w:p>
    <w:p w:rsidR="00FB302A" w:rsidRPr="00FB302A" w:rsidRDefault="00FB302A" w:rsidP="00F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ремонтно-строительные работы (за исключением ремонта автомобильных дорог; наружных инженерных сетей и коммуникаций) к базе 2001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2009 года – 6,926;</w:t>
      </w:r>
    </w:p>
    <w:p w:rsidR="00FB302A" w:rsidRPr="00FB302A" w:rsidRDefault="00FB302A" w:rsidP="00F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газопроводы из стальных труб к базе 2001 года в ред. 2009 года – 6,289;</w:t>
      </w:r>
    </w:p>
    <w:p w:rsidR="00FB302A" w:rsidRPr="00FB302A" w:rsidRDefault="00FB302A" w:rsidP="00F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газопроводы из полиэтиленовых труб к базе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года в ред. 2009 года – 5,191</w:t>
      </w: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02A" w:rsidRPr="00FB302A" w:rsidRDefault="00FB302A" w:rsidP="00F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пусконаладочные работы к базе 2001 года в ред. 2009 года – 14,164;</w:t>
      </w:r>
    </w:p>
    <w:p w:rsidR="00FB302A" w:rsidRPr="00FB302A" w:rsidRDefault="00FB302A" w:rsidP="00F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работы по замене деревянных оконных конструкций на пластиковые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базе 2001 года в ред. 2009 года – 2,110;</w:t>
      </w:r>
    </w:p>
    <w:p w:rsidR="00FB302A" w:rsidRPr="00FB302A" w:rsidRDefault="00FB302A" w:rsidP="00F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кирпичное домостр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оение к базе 2001 года – 7,545</w:t>
      </w: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02A" w:rsidRPr="00FB302A" w:rsidRDefault="00FB302A" w:rsidP="00F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монолитное домостроение к базе 2001 года – 7,145;</w:t>
      </w:r>
    </w:p>
    <w:p w:rsidR="00FB302A" w:rsidRPr="00FB302A" w:rsidRDefault="00FB302A" w:rsidP="00F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мелкоштучное домостроение к базе 2001 года – 6,842;</w:t>
      </w:r>
    </w:p>
    <w:p w:rsidR="00FB302A" w:rsidRPr="00FB302A" w:rsidRDefault="00FB302A" w:rsidP="00F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2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панельное домостроение к базе 2001 года – 6,239.</w:t>
      </w:r>
    </w:p>
    <w:p w:rsidR="005E482A" w:rsidRDefault="005E482A" w:rsidP="00FB30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E482A" w:rsidSect="00970E07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53" w:rsidRDefault="00E73653" w:rsidP="00970E07">
      <w:pPr>
        <w:spacing w:after="0" w:line="240" w:lineRule="auto"/>
      </w:pPr>
      <w:r>
        <w:separator/>
      </w:r>
    </w:p>
  </w:endnote>
  <w:endnote w:type="continuationSeparator" w:id="0">
    <w:p w:rsidR="00E73653" w:rsidRDefault="00E73653" w:rsidP="0097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53" w:rsidRDefault="00E73653" w:rsidP="00970E07">
      <w:pPr>
        <w:spacing w:after="0" w:line="240" w:lineRule="auto"/>
      </w:pPr>
      <w:r>
        <w:separator/>
      </w:r>
    </w:p>
  </w:footnote>
  <w:footnote w:type="continuationSeparator" w:id="0">
    <w:p w:rsidR="00E73653" w:rsidRDefault="00E73653" w:rsidP="0097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998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0E07" w:rsidRPr="00970E07" w:rsidRDefault="00970E0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0E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0E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0E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30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0E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0E07" w:rsidRDefault="00970E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6E17"/>
    <w:multiLevelType w:val="hybridMultilevel"/>
    <w:tmpl w:val="356A807A"/>
    <w:lvl w:ilvl="0" w:tplc="A5A40D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C071C5"/>
    <w:multiLevelType w:val="hybridMultilevel"/>
    <w:tmpl w:val="89480BB6"/>
    <w:lvl w:ilvl="0" w:tplc="314C7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697AC0"/>
    <w:multiLevelType w:val="hybridMultilevel"/>
    <w:tmpl w:val="B7F83A34"/>
    <w:lvl w:ilvl="0" w:tplc="90487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115CB5"/>
    <w:multiLevelType w:val="hybridMultilevel"/>
    <w:tmpl w:val="F3E8AD7A"/>
    <w:lvl w:ilvl="0" w:tplc="C5725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05"/>
    <w:rsid w:val="00015AFC"/>
    <w:rsid w:val="00050C61"/>
    <w:rsid w:val="00066B54"/>
    <w:rsid w:val="00080339"/>
    <w:rsid w:val="00084A32"/>
    <w:rsid w:val="000D5526"/>
    <w:rsid w:val="0012725F"/>
    <w:rsid w:val="00143F0E"/>
    <w:rsid w:val="00147733"/>
    <w:rsid w:val="001D2989"/>
    <w:rsid w:val="001F5340"/>
    <w:rsid w:val="00236BFD"/>
    <w:rsid w:val="00240EA9"/>
    <w:rsid w:val="002523F1"/>
    <w:rsid w:val="00272AAF"/>
    <w:rsid w:val="002B55EF"/>
    <w:rsid w:val="00311874"/>
    <w:rsid w:val="00326678"/>
    <w:rsid w:val="003368E1"/>
    <w:rsid w:val="0034182A"/>
    <w:rsid w:val="003751CC"/>
    <w:rsid w:val="00377A94"/>
    <w:rsid w:val="003804EB"/>
    <w:rsid w:val="003D6717"/>
    <w:rsid w:val="003E0377"/>
    <w:rsid w:val="003F346B"/>
    <w:rsid w:val="0040126B"/>
    <w:rsid w:val="00402567"/>
    <w:rsid w:val="00415E2A"/>
    <w:rsid w:val="00427DDD"/>
    <w:rsid w:val="00460A86"/>
    <w:rsid w:val="00465A08"/>
    <w:rsid w:val="004E4D9B"/>
    <w:rsid w:val="004F233A"/>
    <w:rsid w:val="005003E4"/>
    <w:rsid w:val="00503C73"/>
    <w:rsid w:val="005D3B9D"/>
    <w:rsid w:val="005E482A"/>
    <w:rsid w:val="006046D4"/>
    <w:rsid w:val="006740A7"/>
    <w:rsid w:val="006D153E"/>
    <w:rsid w:val="006F4041"/>
    <w:rsid w:val="00740A99"/>
    <w:rsid w:val="007852C8"/>
    <w:rsid w:val="0079640F"/>
    <w:rsid w:val="007B4DD0"/>
    <w:rsid w:val="007C0158"/>
    <w:rsid w:val="007C7E2D"/>
    <w:rsid w:val="007D3D80"/>
    <w:rsid w:val="007E20E6"/>
    <w:rsid w:val="008147AB"/>
    <w:rsid w:val="00824AB0"/>
    <w:rsid w:val="008250AE"/>
    <w:rsid w:val="00826FB4"/>
    <w:rsid w:val="00827305"/>
    <w:rsid w:val="00831F6A"/>
    <w:rsid w:val="00840C96"/>
    <w:rsid w:val="00847543"/>
    <w:rsid w:val="008653F9"/>
    <w:rsid w:val="00874A82"/>
    <w:rsid w:val="00887189"/>
    <w:rsid w:val="00904BD2"/>
    <w:rsid w:val="0091756F"/>
    <w:rsid w:val="00917684"/>
    <w:rsid w:val="00921BB1"/>
    <w:rsid w:val="00955418"/>
    <w:rsid w:val="00970E07"/>
    <w:rsid w:val="00984775"/>
    <w:rsid w:val="00987A04"/>
    <w:rsid w:val="009C2B89"/>
    <w:rsid w:val="009C57CD"/>
    <w:rsid w:val="00A3100D"/>
    <w:rsid w:val="00A33C99"/>
    <w:rsid w:val="00A65C53"/>
    <w:rsid w:val="00AA458B"/>
    <w:rsid w:val="00AB0E95"/>
    <w:rsid w:val="00AB44C5"/>
    <w:rsid w:val="00AB5462"/>
    <w:rsid w:val="00AE43BE"/>
    <w:rsid w:val="00AF7F9C"/>
    <w:rsid w:val="00B03BDA"/>
    <w:rsid w:val="00B27FE4"/>
    <w:rsid w:val="00B30465"/>
    <w:rsid w:val="00B822DA"/>
    <w:rsid w:val="00B82961"/>
    <w:rsid w:val="00BB2C77"/>
    <w:rsid w:val="00BB7A0B"/>
    <w:rsid w:val="00BF6B5F"/>
    <w:rsid w:val="00C2526E"/>
    <w:rsid w:val="00C826E1"/>
    <w:rsid w:val="00C95B2A"/>
    <w:rsid w:val="00CF4AEB"/>
    <w:rsid w:val="00D02834"/>
    <w:rsid w:val="00E25277"/>
    <w:rsid w:val="00E334C7"/>
    <w:rsid w:val="00E43330"/>
    <w:rsid w:val="00E716CA"/>
    <w:rsid w:val="00E73653"/>
    <w:rsid w:val="00E75311"/>
    <w:rsid w:val="00E766E6"/>
    <w:rsid w:val="00E8710B"/>
    <w:rsid w:val="00EC5125"/>
    <w:rsid w:val="00EE1220"/>
    <w:rsid w:val="00EE22AC"/>
    <w:rsid w:val="00EF72CE"/>
    <w:rsid w:val="00F1500D"/>
    <w:rsid w:val="00F24919"/>
    <w:rsid w:val="00F27682"/>
    <w:rsid w:val="00F51C19"/>
    <w:rsid w:val="00F573CB"/>
    <w:rsid w:val="00F64161"/>
    <w:rsid w:val="00F72595"/>
    <w:rsid w:val="00FB302A"/>
    <w:rsid w:val="00FC00B2"/>
    <w:rsid w:val="00F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29AF3-C8DC-4BAB-A48C-1B8CD0D1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3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бочий"/>
    <w:rsid w:val="007B4DD0"/>
    <w:pPr>
      <w:spacing w:after="40" w:line="240" w:lineRule="auto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F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04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0E07"/>
  </w:style>
  <w:style w:type="paragraph" w:styleId="a9">
    <w:name w:val="footer"/>
    <w:basedOn w:val="a"/>
    <w:link w:val="aa"/>
    <w:uiPriority w:val="99"/>
    <w:unhideWhenUsed/>
    <w:rsid w:val="0097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926B496-B990-4D6E-901A-FC1A880325AA}"/>
</file>

<file path=customXml/itemProps2.xml><?xml version="1.0" encoding="utf-8"?>
<ds:datastoreItem xmlns:ds="http://schemas.openxmlformats.org/officeDocument/2006/customXml" ds:itemID="{3E70FFBE-D5A9-4453-94E0-565657108626}"/>
</file>

<file path=customXml/itemProps3.xml><?xml version="1.0" encoding="utf-8"?>
<ds:datastoreItem xmlns:ds="http://schemas.openxmlformats.org/officeDocument/2006/customXml" ds:itemID="{D98F0E13-32C3-4924-A500-B0B1C5DF7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</dc:creator>
  <cp:keywords/>
  <dc:description/>
  <cp:lastModifiedBy>Полякова Юлия Михайловна</cp:lastModifiedBy>
  <cp:revision>134</cp:revision>
  <cp:lastPrinted>2016-05-30T04:15:00Z</cp:lastPrinted>
  <dcterms:created xsi:type="dcterms:W3CDTF">2013-07-01T07:47:00Z</dcterms:created>
  <dcterms:modified xsi:type="dcterms:W3CDTF">2017-02-27T06:38:00Z</dcterms:modified>
</cp:coreProperties>
</file>