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63B" w:rsidRDefault="00FC163B" w:rsidP="00FC163B">
      <w:pPr>
        <w:spacing w:after="0" w:line="240" w:lineRule="auto"/>
        <w:ind w:right="1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630C4">
        <w:rPr>
          <w:rFonts w:ascii="Times New Roman" w:eastAsia="Times New Roman" w:hAnsi="Times New Roman" w:cs="Times New Roman"/>
          <w:sz w:val="24"/>
          <w:szCs w:val="24"/>
        </w:rPr>
        <w:t>Проект</w:t>
      </w:r>
    </w:p>
    <w:p w:rsidR="00FC163B" w:rsidRPr="0075573C" w:rsidRDefault="00FC163B" w:rsidP="0075573C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A0FFD" w:rsidRPr="0075573C" w:rsidRDefault="008A0FFD" w:rsidP="0075573C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573C">
        <w:rPr>
          <w:rFonts w:ascii="Times New Roman" w:eastAsia="Times New Roman" w:hAnsi="Times New Roman" w:cs="Times New Roman"/>
          <w:b/>
          <w:bCs/>
          <w:sz w:val="28"/>
          <w:szCs w:val="28"/>
        </w:rPr>
        <w:t>ЗАКОН</w:t>
      </w:r>
    </w:p>
    <w:p w:rsidR="00C241D4" w:rsidRPr="0075573C" w:rsidRDefault="008A0FFD" w:rsidP="0075573C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5573C">
        <w:rPr>
          <w:rFonts w:ascii="Times New Roman" w:eastAsia="Times New Roman" w:hAnsi="Times New Roman" w:cs="Times New Roman"/>
          <w:b/>
          <w:bCs/>
          <w:sz w:val="28"/>
          <w:szCs w:val="28"/>
        </w:rPr>
        <w:t>СВЕРДЛОВСКОЙ ОБЛАСТИ</w:t>
      </w:r>
    </w:p>
    <w:p w:rsidR="00C241D4" w:rsidRPr="0075573C" w:rsidRDefault="00787C38" w:rsidP="0075573C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3B06" w:rsidRDefault="008A0FFD" w:rsidP="0075573C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573C"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</w:t>
      </w:r>
      <w:r w:rsidR="008C6DB5" w:rsidRPr="0075573C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="003D4FF9" w:rsidRPr="007557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статьи 2 и </w:t>
      </w:r>
      <w:r w:rsidR="008C6DB5" w:rsidRPr="0075573C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75573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Закона Свердловской области </w:t>
      </w:r>
    </w:p>
    <w:p w:rsidR="0075573C" w:rsidRPr="0075573C" w:rsidRDefault="008A0FFD" w:rsidP="0075573C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573C">
        <w:rPr>
          <w:rFonts w:ascii="Times New Roman" w:eastAsia="Times New Roman" w:hAnsi="Times New Roman" w:cs="Times New Roman"/>
          <w:b/>
          <w:bCs/>
          <w:sz w:val="28"/>
          <w:szCs w:val="28"/>
        </w:rPr>
        <w:t>«Об установлении на территории Свердловской области налога</w:t>
      </w:r>
    </w:p>
    <w:p w:rsidR="002D247C" w:rsidRPr="002D247C" w:rsidRDefault="008A0FFD" w:rsidP="002D247C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5573C">
        <w:rPr>
          <w:rFonts w:ascii="Times New Roman" w:eastAsia="Times New Roman" w:hAnsi="Times New Roman" w:cs="Times New Roman"/>
          <w:b/>
          <w:bCs/>
          <w:sz w:val="28"/>
          <w:szCs w:val="28"/>
        </w:rPr>
        <w:t>на имущество организаций»</w:t>
      </w:r>
      <w:r w:rsidR="002D24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статью 2 </w:t>
      </w:r>
      <w:r w:rsidR="002D247C" w:rsidRPr="002D247C">
        <w:rPr>
          <w:rFonts w:ascii="Times New Roman" w:eastAsia="Times New Roman" w:hAnsi="Times New Roman" w:cs="Times New Roman"/>
          <w:b/>
          <w:bCs/>
          <w:sz w:val="28"/>
          <w:szCs w:val="28"/>
        </w:rPr>
        <w:t>Закон</w:t>
      </w:r>
      <w:r w:rsidR="002D247C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2D247C" w:rsidRPr="002D24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Свердловской области</w:t>
      </w:r>
    </w:p>
    <w:p w:rsidR="002D247C" w:rsidRDefault="002D247C" w:rsidP="002D247C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2D247C"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в статьи 2 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3 Закона Свердловской области </w:t>
      </w:r>
    </w:p>
    <w:p w:rsidR="002D247C" w:rsidRDefault="002D247C" w:rsidP="002D247C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2D247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установлении на территории Свердловской области налога </w:t>
      </w:r>
    </w:p>
    <w:p w:rsidR="00C241D4" w:rsidRPr="0075573C" w:rsidRDefault="002D247C" w:rsidP="002D247C">
      <w:pPr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247C">
        <w:rPr>
          <w:rFonts w:ascii="Times New Roman" w:eastAsia="Times New Roman" w:hAnsi="Times New Roman" w:cs="Times New Roman"/>
          <w:b/>
          <w:bCs/>
          <w:sz w:val="28"/>
          <w:szCs w:val="28"/>
        </w:rPr>
        <w:t>на имущество организаций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C241D4" w:rsidRPr="00A06D5B" w:rsidRDefault="00787C38" w:rsidP="00E630C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41D4" w:rsidRPr="00E630C4" w:rsidRDefault="008A0FFD" w:rsidP="00E63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630C4">
        <w:rPr>
          <w:rFonts w:ascii="Times New Roman" w:eastAsia="Times New Roman" w:hAnsi="Times New Roman" w:cs="Times New Roman"/>
          <w:sz w:val="24"/>
          <w:szCs w:val="24"/>
        </w:rPr>
        <w:t>Принят</w:t>
      </w:r>
      <w:proofErr w:type="gramEnd"/>
    </w:p>
    <w:p w:rsidR="00C241D4" w:rsidRPr="00E630C4" w:rsidRDefault="008A0FFD" w:rsidP="00E630C4">
      <w:pPr>
        <w:spacing w:after="0" w:line="240" w:lineRule="auto"/>
        <w:ind w:right="6451"/>
        <w:rPr>
          <w:rFonts w:ascii="Times New Roman" w:eastAsia="Times New Roman" w:hAnsi="Times New Roman" w:cs="Times New Roman"/>
          <w:sz w:val="24"/>
          <w:szCs w:val="24"/>
        </w:rPr>
      </w:pPr>
      <w:r w:rsidRPr="00E630C4">
        <w:rPr>
          <w:rFonts w:ascii="Times New Roman" w:eastAsia="Times New Roman" w:hAnsi="Times New Roman" w:cs="Times New Roman"/>
          <w:sz w:val="24"/>
          <w:szCs w:val="24"/>
        </w:rPr>
        <w:t>Законодательным Собранием Свердловской области</w:t>
      </w:r>
    </w:p>
    <w:p w:rsidR="00C241D4" w:rsidRPr="00A06D5B" w:rsidRDefault="00787C38" w:rsidP="00E630C4">
      <w:pPr>
        <w:spacing w:after="0" w:line="240" w:lineRule="auto"/>
        <w:ind w:left="715"/>
        <w:rPr>
          <w:rFonts w:ascii="Times New Roman" w:eastAsia="Times New Roman" w:hAnsi="Times New Roman" w:cs="Times New Roman"/>
          <w:sz w:val="28"/>
          <w:szCs w:val="28"/>
        </w:rPr>
      </w:pPr>
    </w:p>
    <w:p w:rsidR="00C241D4" w:rsidRDefault="008A0FFD" w:rsidP="00E630C4">
      <w:pPr>
        <w:spacing w:after="0" w:line="240" w:lineRule="auto"/>
        <w:ind w:left="71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6D5B">
        <w:rPr>
          <w:rFonts w:ascii="Times New Roman" w:eastAsia="Times New Roman" w:hAnsi="Times New Roman" w:cs="Times New Roman"/>
          <w:b/>
          <w:bCs/>
          <w:sz w:val="28"/>
          <w:szCs w:val="28"/>
        </w:rPr>
        <w:t>Статья 1</w:t>
      </w:r>
    </w:p>
    <w:p w:rsidR="00E630C4" w:rsidRPr="00A06D5B" w:rsidRDefault="00E630C4" w:rsidP="00E630C4">
      <w:pPr>
        <w:spacing w:after="0" w:line="240" w:lineRule="auto"/>
        <w:ind w:left="715"/>
        <w:rPr>
          <w:rFonts w:ascii="Times New Roman" w:eastAsia="Times New Roman" w:hAnsi="Times New Roman" w:cs="Times New Roman"/>
          <w:sz w:val="28"/>
          <w:szCs w:val="28"/>
        </w:rPr>
      </w:pPr>
    </w:p>
    <w:p w:rsidR="00E630C4" w:rsidRDefault="00E630C4" w:rsidP="006673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630C4">
        <w:rPr>
          <w:rFonts w:ascii="Times New Roman" w:eastAsia="Times New Roman" w:hAnsi="Times New Roman" w:cs="Times New Roman"/>
          <w:bCs/>
          <w:sz w:val="28"/>
          <w:szCs w:val="28"/>
        </w:rPr>
        <w:t>Внести в стать</w:t>
      </w:r>
      <w:r w:rsidR="003D4FF9">
        <w:rPr>
          <w:rFonts w:ascii="Times New Roman" w:eastAsia="Times New Roman" w:hAnsi="Times New Roman" w:cs="Times New Roman"/>
          <w:bCs/>
          <w:sz w:val="28"/>
          <w:szCs w:val="28"/>
        </w:rPr>
        <w:t>и 2 и</w:t>
      </w:r>
      <w:r w:rsidRPr="00E630C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C6DB5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E630C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E630C4">
        <w:rPr>
          <w:rFonts w:ascii="Times New Roman" w:eastAsia="Times New Roman" w:hAnsi="Times New Roman" w:cs="Times New Roman"/>
          <w:sz w:val="28"/>
          <w:szCs w:val="28"/>
        </w:rPr>
        <w:t>Закона Свердловской области от 27 ноября 2003 г</w:t>
      </w:r>
      <w:r w:rsidRPr="00E630C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630C4">
        <w:rPr>
          <w:rFonts w:ascii="Times New Roman" w:eastAsia="Times New Roman" w:hAnsi="Times New Roman" w:cs="Times New Roman"/>
          <w:sz w:val="28"/>
          <w:szCs w:val="28"/>
        </w:rPr>
        <w:t>да № 35-ОЗ «Об установлении на территории Свердловской области налога на имущество организаций» («Областная газета», 2003, 29 ноября, № 274</w:t>
      </w:r>
      <w:r w:rsidR="00785FD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E630C4">
        <w:rPr>
          <w:rFonts w:ascii="Times New Roman" w:eastAsia="Times New Roman" w:hAnsi="Times New Roman" w:cs="Times New Roman"/>
          <w:sz w:val="28"/>
          <w:szCs w:val="28"/>
        </w:rPr>
        <w:t xml:space="preserve">275)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E630C4">
        <w:rPr>
          <w:rFonts w:ascii="Times New Roman" w:eastAsia="Times New Roman" w:hAnsi="Times New Roman" w:cs="Times New Roman"/>
          <w:sz w:val="28"/>
          <w:szCs w:val="28"/>
        </w:rPr>
        <w:t xml:space="preserve">с изменениями, внесенными Законами Свердловской области от 25 ноября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E630C4">
        <w:rPr>
          <w:rFonts w:ascii="Times New Roman" w:eastAsia="Times New Roman" w:hAnsi="Times New Roman" w:cs="Times New Roman"/>
          <w:sz w:val="28"/>
          <w:szCs w:val="28"/>
        </w:rPr>
        <w:t xml:space="preserve">2004 года № 185-ОЗ, от 21 июля 2006 года № 61-ОЗ, от 29 октября 2007 года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E630C4">
        <w:rPr>
          <w:rFonts w:ascii="Times New Roman" w:eastAsia="Times New Roman" w:hAnsi="Times New Roman" w:cs="Times New Roman"/>
          <w:sz w:val="28"/>
          <w:szCs w:val="28"/>
        </w:rPr>
        <w:t>№ 122-ОЗ, от 31 марта 2008</w:t>
      </w:r>
      <w:proofErr w:type="gramEnd"/>
      <w:r w:rsidRPr="00E630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630C4">
        <w:rPr>
          <w:rFonts w:ascii="Times New Roman" w:eastAsia="Times New Roman" w:hAnsi="Times New Roman" w:cs="Times New Roman"/>
          <w:sz w:val="28"/>
          <w:szCs w:val="28"/>
        </w:rPr>
        <w:t xml:space="preserve">года № 11-ОЗ, от 17 октября 2008 года № 84-ОЗ,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E630C4">
        <w:rPr>
          <w:rFonts w:ascii="Times New Roman" w:eastAsia="Times New Roman" w:hAnsi="Times New Roman" w:cs="Times New Roman"/>
          <w:sz w:val="28"/>
          <w:szCs w:val="28"/>
        </w:rPr>
        <w:t xml:space="preserve">от 25 декабря 2009 года № 121-ОЗ, от 18 октября 2010 года № 74-ОЗ, от 15 июня 2011 года № 40-ОЗ, от 9 ноября 2011 года № 114-ОЗ, от 9 ноября 2011 года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E630C4">
        <w:rPr>
          <w:rFonts w:ascii="Times New Roman" w:eastAsia="Times New Roman" w:hAnsi="Times New Roman" w:cs="Times New Roman"/>
          <w:sz w:val="28"/>
          <w:szCs w:val="28"/>
        </w:rPr>
        <w:t>№ 115-ОЗ, от 29 октября 2012 года № 86-ОЗ, от 20 декабря 2012 года № 109-ОЗ, от 25 марта 2013 года № 14-ОЗ, от 15 июля 2013</w:t>
      </w:r>
      <w:proofErr w:type="gramEnd"/>
      <w:r w:rsidRPr="00E630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630C4">
        <w:rPr>
          <w:rFonts w:ascii="Times New Roman" w:eastAsia="Times New Roman" w:hAnsi="Times New Roman" w:cs="Times New Roman"/>
          <w:sz w:val="28"/>
          <w:szCs w:val="28"/>
        </w:rPr>
        <w:t xml:space="preserve">года № 69-ОЗ, от 6 февраля 2014 года № </w:t>
      </w:r>
      <w:hyperlink r:id="rId8" w:history="1">
        <w:r w:rsidRPr="00E630C4">
          <w:rPr>
            <w:rFonts w:ascii="Times New Roman" w:eastAsia="Times New Roman" w:hAnsi="Times New Roman" w:cs="Times New Roman"/>
            <w:sz w:val="28"/>
            <w:szCs w:val="28"/>
          </w:rPr>
          <w:t>1-ОЗ</w:t>
        </w:r>
      </w:hyperlink>
      <w:r w:rsidRPr="00E630C4">
        <w:rPr>
          <w:rFonts w:ascii="Times New Roman" w:eastAsia="Times New Roman" w:hAnsi="Times New Roman" w:cs="Times New Roman"/>
          <w:sz w:val="28"/>
          <w:szCs w:val="28"/>
        </w:rPr>
        <w:t xml:space="preserve">, от 6 июня 2014 года № 53-ОЗ, от 24 ноября 2014 года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E630C4">
        <w:rPr>
          <w:rFonts w:ascii="Times New Roman" w:eastAsia="Times New Roman" w:hAnsi="Times New Roman" w:cs="Times New Roman"/>
          <w:sz w:val="28"/>
          <w:szCs w:val="28"/>
        </w:rPr>
        <w:t xml:space="preserve">№ 100-ОЗ, от 12 октября 2015 года № 96-ОЗ, от 7 июня 2016 года № 49-ОЗ,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587E98">
        <w:rPr>
          <w:rFonts w:ascii="Times New Roman" w:eastAsia="Times New Roman" w:hAnsi="Times New Roman" w:cs="Times New Roman"/>
          <w:sz w:val="28"/>
          <w:szCs w:val="28"/>
        </w:rPr>
        <w:t>от 14 ноября 2016 года № 99-ОЗ,</w:t>
      </w:r>
      <w:r w:rsidRPr="00E630C4">
        <w:rPr>
          <w:rFonts w:ascii="Times New Roman" w:eastAsia="Times New Roman" w:hAnsi="Times New Roman" w:cs="Times New Roman"/>
          <w:sz w:val="28"/>
          <w:szCs w:val="28"/>
        </w:rPr>
        <w:t xml:space="preserve"> от 17 февраля 2017 года № 7-ОЗ</w:t>
      </w:r>
      <w:r w:rsidR="009C276F">
        <w:rPr>
          <w:rFonts w:ascii="Times New Roman" w:eastAsia="Times New Roman" w:hAnsi="Times New Roman" w:cs="Times New Roman"/>
          <w:sz w:val="28"/>
          <w:szCs w:val="28"/>
        </w:rPr>
        <w:t>,</w:t>
      </w:r>
      <w:r w:rsidR="00587E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7E98" w:rsidRPr="00587E98">
        <w:rPr>
          <w:rFonts w:ascii="Times New Roman" w:eastAsia="Times New Roman" w:hAnsi="Times New Roman" w:cs="Times New Roman"/>
          <w:sz w:val="28"/>
          <w:szCs w:val="28"/>
        </w:rPr>
        <w:t>от 31</w:t>
      </w:r>
      <w:r w:rsidR="00587E98">
        <w:rPr>
          <w:rFonts w:ascii="Times New Roman" w:eastAsia="Times New Roman" w:hAnsi="Times New Roman" w:cs="Times New Roman"/>
          <w:sz w:val="28"/>
          <w:szCs w:val="28"/>
        </w:rPr>
        <w:t xml:space="preserve"> мая </w:t>
      </w:r>
      <w:r w:rsidR="00587E98" w:rsidRPr="00587E98">
        <w:rPr>
          <w:rFonts w:ascii="Times New Roman" w:eastAsia="Times New Roman" w:hAnsi="Times New Roman" w:cs="Times New Roman"/>
          <w:sz w:val="28"/>
          <w:szCs w:val="28"/>
        </w:rPr>
        <w:t>2017</w:t>
      </w:r>
      <w:r w:rsidR="00B866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7E98"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="00587E98" w:rsidRPr="00587E98">
        <w:rPr>
          <w:rFonts w:ascii="Times New Roman" w:eastAsia="Times New Roman" w:hAnsi="Times New Roman" w:cs="Times New Roman"/>
          <w:sz w:val="28"/>
          <w:szCs w:val="28"/>
        </w:rPr>
        <w:t xml:space="preserve"> 39-ОЗ</w:t>
      </w:r>
      <w:r w:rsidR="00AA198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D426B" w:rsidRPr="004D426B">
        <w:rPr>
          <w:rFonts w:ascii="Times New Roman" w:eastAsia="Times New Roman" w:hAnsi="Times New Roman" w:cs="Times New Roman"/>
          <w:sz w:val="28"/>
          <w:szCs w:val="28"/>
        </w:rPr>
        <w:t>от 3</w:t>
      </w:r>
      <w:r w:rsidR="009C276F">
        <w:rPr>
          <w:rFonts w:ascii="Times New Roman" w:eastAsia="Times New Roman" w:hAnsi="Times New Roman" w:cs="Times New Roman"/>
          <w:sz w:val="28"/>
          <w:szCs w:val="28"/>
        </w:rPr>
        <w:t xml:space="preserve"> ноября </w:t>
      </w:r>
      <w:r w:rsidR="004D426B" w:rsidRPr="004D426B">
        <w:rPr>
          <w:rFonts w:ascii="Times New Roman" w:eastAsia="Times New Roman" w:hAnsi="Times New Roman" w:cs="Times New Roman"/>
          <w:sz w:val="28"/>
          <w:szCs w:val="28"/>
        </w:rPr>
        <w:t xml:space="preserve">2017 </w:t>
      </w:r>
      <w:r w:rsidR="009C276F"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="004D426B" w:rsidRPr="004D426B">
        <w:rPr>
          <w:rFonts w:ascii="Times New Roman" w:eastAsia="Times New Roman" w:hAnsi="Times New Roman" w:cs="Times New Roman"/>
          <w:sz w:val="28"/>
          <w:szCs w:val="28"/>
        </w:rPr>
        <w:t xml:space="preserve"> 109-ОЗ</w:t>
      </w:r>
      <w:r w:rsidR="008C6DB5">
        <w:rPr>
          <w:rFonts w:ascii="Times New Roman" w:eastAsia="Times New Roman" w:hAnsi="Times New Roman" w:cs="Times New Roman"/>
          <w:sz w:val="28"/>
          <w:szCs w:val="28"/>
        </w:rPr>
        <w:t>,</w:t>
      </w:r>
      <w:r w:rsidR="009C27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426B" w:rsidRPr="004D426B">
        <w:rPr>
          <w:rFonts w:ascii="Times New Roman" w:eastAsia="Times New Roman" w:hAnsi="Times New Roman" w:cs="Times New Roman"/>
          <w:sz w:val="28"/>
          <w:szCs w:val="28"/>
        </w:rPr>
        <w:t>от 7</w:t>
      </w:r>
      <w:r w:rsidR="009C276F">
        <w:rPr>
          <w:rFonts w:ascii="Times New Roman" w:eastAsia="Times New Roman" w:hAnsi="Times New Roman" w:cs="Times New Roman"/>
          <w:sz w:val="28"/>
          <w:szCs w:val="28"/>
        </w:rPr>
        <w:t xml:space="preserve"> декабря </w:t>
      </w:r>
      <w:r w:rsidR="004D426B" w:rsidRPr="004D426B">
        <w:rPr>
          <w:rFonts w:ascii="Times New Roman" w:eastAsia="Times New Roman" w:hAnsi="Times New Roman" w:cs="Times New Roman"/>
          <w:sz w:val="28"/>
          <w:szCs w:val="28"/>
        </w:rPr>
        <w:t>2017</w:t>
      </w:r>
      <w:proofErr w:type="gramEnd"/>
      <w:r w:rsidR="004D426B" w:rsidRPr="004D42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276F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="008C6DB5">
        <w:rPr>
          <w:rFonts w:ascii="Times New Roman" w:eastAsia="Times New Roman" w:hAnsi="Times New Roman" w:cs="Times New Roman"/>
          <w:sz w:val="28"/>
          <w:szCs w:val="28"/>
        </w:rPr>
        <w:br/>
      </w:r>
      <w:r w:rsidR="009C276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D426B" w:rsidRPr="004D426B">
        <w:rPr>
          <w:rFonts w:ascii="Times New Roman" w:eastAsia="Times New Roman" w:hAnsi="Times New Roman" w:cs="Times New Roman"/>
          <w:sz w:val="28"/>
          <w:szCs w:val="28"/>
        </w:rPr>
        <w:t xml:space="preserve"> 124-ОЗ</w:t>
      </w:r>
      <w:r w:rsidR="008C6DB5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9C276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6DB5" w:rsidRPr="008C6DB5">
        <w:rPr>
          <w:rFonts w:ascii="Times New Roman" w:eastAsia="Times New Roman" w:hAnsi="Times New Roman" w:cs="Times New Roman"/>
          <w:sz w:val="28"/>
          <w:szCs w:val="28"/>
        </w:rPr>
        <w:t>от 26</w:t>
      </w:r>
      <w:r w:rsidR="008C6DB5">
        <w:rPr>
          <w:rFonts w:ascii="Times New Roman" w:eastAsia="Times New Roman" w:hAnsi="Times New Roman" w:cs="Times New Roman"/>
          <w:sz w:val="28"/>
          <w:szCs w:val="28"/>
        </w:rPr>
        <w:t xml:space="preserve"> февраля </w:t>
      </w:r>
      <w:r w:rsidR="008C6DB5" w:rsidRPr="008C6DB5">
        <w:rPr>
          <w:rFonts w:ascii="Times New Roman" w:eastAsia="Times New Roman" w:hAnsi="Times New Roman" w:cs="Times New Roman"/>
          <w:sz w:val="28"/>
          <w:szCs w:val="28"/>
        </w:rPr>
        <w:t xml:space="preserve">2018 </w:t>
      </w:r>
      <w:r w:rsidR="008C6DB5">
        <w:rPr>
          <w:rFonts w:ascii="Times New Roman" w:eastAsia="Times New Roman" w:hAnsi="Times New Roman" w:cs="Times New Roman"/>
          <w:sz w:val="28"/>
          <w:szCs w:val="28"/>
        </w:rPr>
        <w:t>года №</w:t>
      </w:r>
      <w:r w:rsidR="008C6DB5" w:rsidRPr="008C6DB5">
        <w:rPr>
          <w:rFonts w:ascii="Times New Roman" w:eastAsia="Times New Roman" w:hAnsi="Times New Roman" w:cs="Times New Roman"/>
          <w:sz w:val="28"/>
          <w:szCs w:val="28"/>
        </w:rPr>
        <w:t xml:space="preserve"> 4-ОЗ</w:t>
      </w:r>
      <w:r w:rsidR="008C6DB5">
        <w:rPr>
          <w:rFonts w:ascii="Times New Roman" w:eastAsia="Times New Roman" w:hAnsi="Times New Roman" w:cs="Times New Roman"/>
          <w:sz w:val="28"/>
          <w:szCs w:val="28"/>
        </w:rPr>
        <w:t>, следующие изменения</w:t>
      </w:r>
      <w:r w:rsidRPr="00E630C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D4FF9" w:rsidRDefault="008C6DB5" w:rsidP="00B905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3D4FF9">
        <w:rPr>
          <w:rFonts w:ascii="Times New Roman" w:eastAsia="Times New Roman" w:hAnsi="Times New Roman" w:cs="Times New Roman"/>
          <w:sz w:val="28"/>
          <w:szCs w:val="28"/>
        </w:rPr>
        <w:t xml:space="preserve">подпункт 4-4 </w:t>
      </w:r>
      <w:r w:rsidR="009F7ED4">
        <w:rPr>
          <w:rFonts w:ascii="Times New Roman" w:eastAsia="Times New Roman" w:hAnsi="Times New Roman" w:cs="Times New Roman"/>
          <w:sz w:val="28"/>
          <w:szCs w:val="28"/>
        </w:rPr>
        <w:t>части первой статьи 2 изложить в следующей редакции</w:t>
      </w:r>
      <w:r w:rsidR="003D4FF9" w:rsidRPr="003D4FF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D4FF9" w:rsidRDefault="003D4FF9" w:rsidP="00B905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«4-4) </w:t>
      </w:r>
      <w:r w:rsidRPr="003D4FF9">
        <w:rPr>
          <w:rFonts w:ascii="Times New Roman" w:eastAsia="Times New Roman" w:hAnsi="Times New Roman" w:cs="Times New Roman"/>
          <w:sz w:val="28"/>
          <w:szCs w:val="28"/>
        </w:rPr>
        <w:t>организации, имеющие статус участника регионального инвестиц</w:t>
      </w:r>
      <w:r w:rsidRPr="003D4FF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D4FF9">
        <w:rPr>
          <w:rFonts w:ascii="Times New Roman" w:eastAsia="Times New Roman" w:hAnsi="Times New Roman" w:cs="Times New Roman"/>
          <w:sz w:val="28"/>
          <w:szCs w:val="28"/>
        </w:rPr>
        <w:t>онного проекта в сфере туризма в соответствии с законом Свердловской обл</w:t>
      </w:r>
      <w:r w:rsidRPr="003D4FF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D4FF9">
        <w:rPr>
          <w:rFonts w:ascii="Times New Roman" w:eastAsia="Times New Roman" w:hAnsi="Times New Roman" w:cs="Times New Roman"/>
          <w:sz w:val="28"/>
          <w:szCs w:val="28"/>
        </w:rPr>
        <w:t xml:space="preserve">сти, регулирующим отношения, связанные </w:t>
      </w:r>
      <w:r w:rsidR="0075573C">
        <w:rPr>
          <w:rFonts w:ascii="Times New Roman" w:eastAsia="Times New Roman" w:hAnsi="Times New Roman" w:cs="Times New Roman"/>
          <w:sz w:val="28"/>
          <w:szCs w:val="28"/>
        </w:rPr>
        <w:t>с осуществлением туристской де</w:t>
      </w:r>
      <w:r w:rsidR="0075573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D4FF9">
        <w:rPr>
          <w:rFonts w:ascii="Times New Roman" w:eastAsia="Times New Roman" w:hAnsi="Times New Roman" w:cs="Times New Roman"/>
          <w:sz w:val="28"/>
          <w:szCs w:val="28"/>
        </w:rPr>
        <w:t>тельности на территории Свердловской о</w:t>
      </w:r>
      <w:r w:rsidR="0075573C">
        <w:rPr>
          <w:rFonts w:ascii="Times New Roman" w:eastAsia="Times New Roman" w:hAnsi="Times New Roman" w:cs="Times New Roman"/>
          <w:sz w:val="28"/>
          <w:szCs w:val="28"/>
        </w:rPr>
        <w:t xml:space="preserve">бласти, </w:t>
      </w:r>
      <w:r w:rsidRPr="003D4FF9">
        <w:rPr>
          <w:rFonts w:ascii="Times New Roman" w:eastAsia="Times New Roman" w:hAnsi="Times New Roman" w:cs="Times New Roman"/>
          <w:sz w:val="28"/>
          <w:szCs w:val="28"/>
        </w:rPr>
        <w:t xml:space="preserve">удельный вес доходов которых от осуществления </w:t>
      </w:r>
      <w:r w:rsidR="00027CC5" w:rsidRPr="00027CC5">
        <w:rPr>
          <w:rFonts w:ascii="Times New Roman" w:eastAsia="Times New Roman" w:hAnsi="Times New Roman" w:cs="Times New Roman"/>
          <w:sz w:val="28"/>
          <w:szCs w:val="28"/>
        </w:rPr>
        <w:t xml:space="preserve">одного или нескольких из </w:t>
      </w:r>
      <w:r w:rsidRPr="003D4FF9">
        <w:rPr>
          <w:rFonts w:ascii="Times New Roman" w:eastAsia="Times New Roman" w:hAnsi="Times New Roman" w:cs="Times New Roman"/>
          <w:sz w:val="28"/>
          <w:szCs w:val="28"/>
        </w:rPr>
        <w:t>видов деятельности</w:t>
      </w:r>
      <w:r w:rsidR="00027CC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D4F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7CC5" w:rsidRPr="00027CC5">
        <w:rPr>
          <w:rFonts w:ascii="Times New Roman" w:eastAsia="Times New Roman" w:hAnsi="Times New Roman" w:cs="Times New Roman"/>
          <w:sz w:val="28"/>
          <w:szCs w:val="28"/>
        </w:rPr>
        <w:t>указанны</w:t>
      </w:r>
      <w:r w:rsidR="00027CC5">
        <w:rPr>
          <w:rFonts w:ascii="Times New Roman" w:eastAsia="Times New Roman" w:hAnsi="Times New Roman" w:cs="Times New Roman"/>
          <w:sz w:val="28"/>
          <w:szCs w:val="28"/>
        </w:rPr>
        <w:t>х</w:t>
      </w:r>
      <w:r w:rsidR="00027CC5" w:rsidRPr="00027CC5">
        <w:rPr>
          <w:rFonts w:ascii="Times New Roman" w:eastAsia="Times New Roman" w:hAnsi="Times New Roman" w:cs="Times New Roman"/>
          <w:sz w:val="28"/>
          <w:szCs w:val="28"/>
        </w:rPr>
        <w:t xml:space="preserve"> в пункте 2-3 статьи 3</w:t>
      </w:r>
      <w:r w:rsidR="00027CC5">
        <w:rPr>
          <w:rFonts w:ascii="Times New Roman" w:eastAsia="Times New Roman" w:hAnsi="Times New Roman" w:cs="Times New Roman"/>
          <w:sz w:val="28"/>
          <w:szCs w:val="28"/>
        </w:rPr>
        <w:t xml:space="preserve"> настоящего Закона,</w:t>
      </w:r>
      <w:r w:rsidR="00027CC5" w:rsidRPr="00027C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4FF9">
        <w:rPr>
          <w:rFonts w:ascii="Times New Roman" w:eastAsia="Times New Roman" w:hAnsi="Times New Roman" w:cs="Times New Roman"/>
          <w:sz w:val="28"/>
          <w:szCs w:val="28"/>
        </w:rPr>
        <w:t>составляет в общей сумме их доходов не менее 70 процентов, в отношении</w:t>
      </w:r>
      <w:proofErr w:type="gramEnd"/>
      <w:r w:rsidRPr="003D4F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D4FF9">
        <w:rPr>
          <w:rFonts w:ascii="Times New Roman" w:eastAsia="Times New Roman" w:hAnsi="Times New Roman" w:cs="Times New Roman"/>
          <w:sz w:val="28"/>
          <w:szCs w:val="28"/>
        </w:rPr>
        <w:t xml:space="preserve">имущества, созданного </w:t>
      </w:r>
      <w:r w:rsidR="00895757">
        <w:rPr>
          <w:rFonts w:ascii="Times New Roman" w:eastAsia="Times New Roman" w:hAnsi="Times New Roman" w:cs="Times New Roman"/>
          <w:sz w:val="28"/>
          <w:szCs w:val="28"/>
        </w:rPr>
        <w:t xml:space="preserve">или приобретенного </w:t>
      </w:r>
      <w:r w:rsidRPr="003D4FF9">
        <w:rPr>
          <w:rFonts w:ascii="Times New Roman" w:eastAsia="Times New Roman" w:hAnsi="Times New Roman" w:cs="Times New Roman"/>
          <w:sz w:val="28"/>
          <w:szCs w:val="28"/>
        </w:rPr>
        <w:t>в результате реализации регионального инвестиционного проекта в сфере тури</w:t>
      </w:r>
      <w:r w:rsidRPr="003D4FF9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3D4FF9">
        <w:rPr>
          <w:rFonts w:ascii="Times New Roman" w:eastAsia="Times New Roman" w:hAnsi="Times New Roman" w:cs="Times New Roman"/>
          <w:sz w:val="28"/>
          <w:szCs w:val="28"/>
        </w:rPr>
        <w:t xml:space="preserve">ма, </w:t>
      </w:r>
      <w:r w:rsidR="00895757" w:rsidRPr="00895757">
        <w:rPr>
          <w:rFonts w:ascii="Times New Roman" w:eastAsia="Times New Roman" w:hAnsi="Times New Roman" w:cs="Times New Roman"/>
          <w:sz w:val="28"/>
          <w:szCs w:val="28"/>
        </w:rPr>
        <w:t>за исключением имущества, приобретенного этими организациями в резул</w:t>
      </w:r>
      <w:r w:rsidR="00895757" w:rsidRPr="00895757">
        <w:rPr>
          <w:rFonts w:ascii="Times New Roman" w:eastAsia="Times New Roman" w:hAnsi="Times New Roman" w:cs="Times New Roman"/>
          <w:sz w:val="28"/>
          <w:szCs w:val="28"/>
        </w:rPr>
        <w:t>ь</w:t>
      </w:r>
      <w:r w:rsidR="00895757" w:rsidRPr="00895757">
        <w:rPr>
          <w:rFonts w:ascii="Times New Roman" w:eastAsia="Times New Roman" w:hAnsi="Times New Roman" w:cs="Times New Roman"/>
          <w:sz w:val="28"/>
          <w:szCs w:val="28"/>
        </w:rPr>
        <w:t>тате реорганизации, и имущества, приобретенного этими организациями у лиц, являющихся взаимозависимыми и (или) аффилированными по отношению к т</w:t>
      </w:r>
      <w:r w:rsidR="00895757" w:rsidRPr="0089575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95757" w:rsidRPr="00895757">
        <w:rPr>
          <w:rFonts w:ascii="Times New Roman" w:eastAsia="Times New Roman" w:hAnsi="Times New Roman" w:cs="Times New Roman"/>
          <w:sz w:val="28"/>
          <w:szCs w:val="28"/>
        </w:rPr>
        <w:lastRenderedPageBreak/>
        <w:t>ким организациям,</w:t>
      </w:r>
      <w:r w:rsidR="008957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573C">
        <w:rPr>
          <w:rFonts w:ascii="Times New Roman" w:eastAsia="Times New Roman" w:hAnsi="Times New Roman" w:cs="Times New Roman"/>
          <w:sz w:val="28"/>
          <w:szCs w:val="28"/>
        </w:rPr>
        <w:t>с шестого по десятый налоговый период включительно</w:t>
      </w:r>
      <w:r w:rsidRPr="003D4FF9">
        <w:rPr>
          <w:rFonts w:ascii="Times New Roman" w:eastAsia="Times New Roman" w:hAnsi="Times New Roman" w:cs="Times New Roman"/>
          <w:sz w:val="28"/>
          <w:szCs w:val="28"/>
        </w:rPr>
        <w:t>, сч</w:t>
      </w:r>
      <w:r w:rsidRPr="003D4FF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D4FF9">
        <w:rPr>
          <w:rFonts w:ascii="Times New Roman" w:eastAsia="Times New Roman" w:hAnsi="Times New Roman" w:cs="Times New Roman"/>
          <w:sz w:val="28"/>
          <w:szCs w:val="28"/>
        </w:rPr>
        <w:t>тая с налогового периода, в котором это имущество поставлено на баланс в к</w:t>
      </w:r>
      <w:r w:rsidRPr="003D4FF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D4FF9">
        <w:rPr>
          <w:rFonts w:ascii="Times New Roman" w:eastAsia="Times New Roman" w:hAnsi="Times New Roman" w:cs="Times New Roman"/>
          <w:sz w:val="28"/>
          <w:szCs w:val="28"/>
        </w:rPr>
        <w:t>честве основных</w:t>
      </w:r>
      <w:proofErr w:type="gramEnd"/>
      <w:r w:rsidRPr="003D4FF9">
        <w:rPr>
          <w:rFonts w:ascii="Times New Roman" w:eastAsia="Times New Roman" w:hAnsi="Times New Roman" w:cs="Times New Roman"/>
          <w:sz w:val="28"/>
          <w:szCs w:val="28"/>
        </w:rPr>
        <w:t xml:space="preserve"> средств</w:t>
      </w:r>
      <w:r w:rsidR="000772C0">
        <w:rPr>
          <w:rFonts w:ascii="Times New Roman" w:eastAsia="Times New Roman" w:hAnsi="Times New Roman" w:cs="Times New Roman"/>
          <w:sz w:val="28"/>
          <w:szCs w:val="28"/>
        </w:rPr>
        <w:t>,</w:t>
      </w:r>
      <w:r w:rsidR="0075573C">
        <w:rPr>
          <w:rFonts w:ascii="Times New Roman" w:eastAsia="Times New Roman" w:hAnsi="Times New Roman" w:cs="Times New Roman"/>
          <w:sz w:val="28"/>
          <w:szCs w:val="28"/>
        </w:rPr>
        <w:t xml:space="preserve"> – 1,1 процента</w:t>
      </w:r>
      <w:proofErr w:type="gramStart"/>
      <w:r w:rsidR="0075573C" w:rsidRPr="0075573C">
        <w:rPr>
          <w:rFonts w:ascii="Times New Roman" w:eastAsia="Times New Roman" w:hAnsi="Times New Roman" w:cs="Times New Roman"/>
          <w:sz w:val="28"/>
          <w:szCs w:val="28"/>
        </w:rPr>
        <w:t>;</w:t>
      </w:r>
      <w:r w:rsidR="0075573C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  <w:r w:rsidR="0075573C" w:rsidRPr="007557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954F7" w:rsidRPr="00A954F7" w:rsidRDefault="00A954F7" w:rsidP="00B905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часть третью статьи 2 признать утратившей силу</w:t>
      </w:r>
      <w:r w:rsidRPr="00A954F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C5012" w:rsidRDefault="008F78C0" w:rsidP="00B905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в подпункте 19 пункта 2 статьи 3 </w:t>
      </w:r>
      <w:r w:rsidR="006A2B43" w:rsidRPr="006A2B43">
        <w:rPr>
          <w:rFonts w:ascii="Times New Roman" w:eastAsia="Times New Roman" w:hAnsi="Times New Roman" w:cs="Times New Roman"/>
          <w:sz w:val="28"/>
          <w:szCs w:val="28"/>
        </w:rPr>
        <w:t>слова «настоящей статьи,» заменить словами «настоящей статьи, у которых не имеется недоимок по налогам, сборам и иным обязательным платежам, уплачиваемым в бюджеты всех уровней бю</w:t>
      </w:r>
      <w:r w:rsidR="006A2B43" w:rsidRPr="006A2B43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A2B43" w:rsidRPr="006A2B43">
        <w:rPr>
          <w:rFonts w:ascii="Times New Roman" w:eastAsia="Times New Roman" w:hAnsi="Times New Roman" w:cs="Times New Roman"/>
          <w:sz w:val="28"/>
          <w:szCs w:val="28"/>
        </w:rPr>
        <w:t>жетной системы Российской Федерации, а также в государственные внебю</w:t>
      </w:r>
      <w:r w:rsidR="006A2B43" w:rsidRPr="006A2B43">
        <w:rPr>
          <w:rFonts w:ascii="Times New Roman" w:eastAsia="Times New Roman" w:hAnsi="Times New Roman" w:cs="Times New Roman"/>
          <w:sz w:val="28"/>
          <w:szCs w:val="28"/>
        </w:rPr>
        <w:t>д</w:t>
      </w:r>
      <w:r w:rsidR="006A2B43" w:rsidRPr="006A2B43">
        <w:rPr>
          <w:rFonts w:ascii="Times New Roman" w:eastAsia="Times New Roman" w:hAnsi="Times New Roman" w:cs="Times New Roman"/>
          <w:sz w:val="28"/>
          <w:szCs w:val="28"/>
        </w:rPr>
        <w:t>жетные фонды на последнее число налогового периода, за который предоста</w:t>
      </w:r>
      <w:r w:rsidR="006A2B43" w:rsidRPr="006A2B4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A2B43" w:rsidRPr="006A2B43">
        <w:rPr>
          <w:rFonts w:ascii="Times New Roman" w:eastAsia="Times New Roman" w:hAnsi="Times New Roman" w:cs="Times New Roman"/>
          <w:sz w:val="28"/>
          <w:szCs w:val="28"/>
        </w:rPr>
        <w:t>ляется налоговая льгота в соответствии с настоящим подпунктом</w:t>
      </w:r>
      <w:r w:rsidR="006A2B43">
        <w:rPr>
          <w:rFonts w:ascii="Times New Roman" w:eastAsia="Times New Roman" w:hAnsi="Times New Roman" w:cs="Times New Roman"/>
          <w:sz w:val="28"/>
          <w:szCs w:val="28"/>
        </w:rPr>
        <w:t>,</w:t>
      </w:r>
      <w:r w:rsidR="006A2B43" w:rsidRPr="006A2B43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sz w:val="28"/>
          <w:szCs w:val="28"/>
        </w:rPr>
        <w:t>слова «</w:t>
      </w:r>
      <w:r w:rsidRPr="008F78C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8F78C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F78C0">
        <w:rPr>
          <w:rFonts w:ascii="Times New Roman" w:eastAsia="Times New Roman" w:hAnsi="Times New Roman" w:cs="Times New Roman"/>
          <w:sz w:val="28"/>
          <w:szCs w:val="28"/>
        </w:rPr>
        <w:t>сле заключения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A2B43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словами «</w:t>
      </w:r>
      <w:r w:rsidRPr="008F78C0">
        <w:rPr>
          <w:rFonts w:ascii="Times New Roman" w:eastAsia="Times New Roman" w:hAnsi="Times New Roman" w:cs="Times New Roman"/>
          <w:sz w:val="28"/>
          <w:szCs w:val="28"/>
        </w:rPr>
        <w:t>, создан</w:t>
      </w:r>
      <w:r>
        <w:rPr>
          <w:rFonts w:ascii="Times New Roman" w:eastAsia="Times New Roman" w:hAnsi="Times New Roman" w:cs="Times New Roman"/>
          <w:sz w:val="28"/>
          <w:szCs w:val="28"/>
        </w:rPr>
        <w:t>ного</w:t>
      </w:r>
      <w:r w:rsidRPr="008F78C0">
        <w:rPr>
          <w:rFonts w:ascii="Times New Roman" w:eastAsia="Times New Roman" w:hAnsi="Times New Roman" w:cs="Times New Roman"/>
          <w:sz w:val="28"/>
          <w:szCs w:val="28"/>
        </w:rPr>
        <w:t>, реконстру</w:t>
      </w:r>
      <w:r>
        <w:rPr>
          <w:rFonts w:ascii="Times New Roman" w:eastAsia="Times New Roman" w:hAnsi="Times New Roman" w:cs="Times New Roman"/>
          <w:sz w:val="28"/>
          <w:szCs w:val="28"/>
        </w:rPr>
        <w:t>ированного</w:t>
      </w:r>
      <w:r w:rsidRPr="008F78C0">
        <w:rPr>
          <w:rFonts w:ascii="Times New Roman" w:eastAsia="Times New Roman" w:hAnsi="Times New Roman" w:cs="Times New Roman"/>
          <w:sz w:val="28"/>
          <w:szCs w:val="28"/>
        </w:rPr>
        <w:t>, модерниз</w:t>
      </w:r>
      <w:r>
        <w:rPr>
          <w:rFonts w:ascii="Times New Roman" w:eastAsia="Times New Roman" w:hAnsi="Times New Roman" w:cs="Times New Roman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ванного</w:t>
      </w:r>
      <w:r w:rsidRPr="008F78C0">
        <w:rPr>
          <w:rFonts w:ascii="Times New Roman" w:eastAsia="Times New Roman" w:hAnsi="Times New Roman" w:cs="Times New Roman"/>
          <w:sz w:val="28"/>
          <w:szCs w:val="28"/>
        </w:rPr>
        <w:t>, техническ</w:t>
      </w:r>
      <w:r>
        <w:rPr>
          <w:rFonts w:ascii="Times New Roman" w:eastAsia="Times New Roman" w:hAnsi="Times New Roman" w:cs="Times New Roman"/>
          <w:sz w:val="28"/>
          <w:szCs w:val="28"/>
        </w:rPr>
        <w:t>и перевооруженного в результате реализации»</w:t>
      </w:r>
      <w:r w:rsidRPr="008F78C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37F80" w:rsidRPr="00E37F80" w:rsidRDefault="004F51E6" w:rsidP="00B905E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3D4FF9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717BA2">
        <w:rPr>
          <w:rFonts w:ascii="Times New Roman" w:eastAsia="Times New Roman" w:hAnsi="Times New Roman" w:cs="Times New Roman"/>
          <w:sz w:val="28"/>
          <w:szCs w:val="28"/>
        </w:rPr>
        <w:t>пункт 2 статьи 3</w:t>
      </w:r>
      <w:r w:rsidR="00E37F80">
        <w:rPr>
          <w:rFonts w:ascii="Times New Roman" w:eastAsia="Times New Roman" w:hAnsi="Times New Roman" w:cs="Times New Roman"/>
          <w:sz w:val="28"/>
          <w:szCs w:val="28"/>
        </w:rPr>
        <w:t xml:space="preserve"> дополнить</w:t>
      </w:r>
      <w:r w:rsidR="00B34DC8">
        <w:rPr>
          <w:rFonts w:ascii="Times New Roman" w:eastAsia="Times New Roman" w:hAnsi="Times New Roman" w:cs="Times New Roman"/>
          <w:sz w:val="28"/>
          <w:szCs w:val="28"/>
        </w:rPr>
        <w:t xml:space="preserve"> под</w:t>
      </w:r>
      <w:r w:rsidR="004D426B">
        <w:rPr>
          <w:rFonts w:ascii="Times New Roman" w:eastAsia="Times New Roman" w:hAnsi="Times New Roman" w:cs="Times New Roman"/>
          <w:sz w:val="28"/>
          <w:szCs w:val="28"/>
        </w:rPr>
        <w:t xml:space="preserve">пунктом </w:t>
      </w:r>
      <w:r w:rsidR="00717BA2">
        <w:rPr>
          <w:rFonts w:ascii="Times New Roman" w:eastAsia="Times New Roman" w:hAnsi="Times New Roman" w:cs="Times New Roman"/>
          <w:sz w:val="28"/>
          <w:szCs w:val="28"/>
        </w:rPr>
        <w:t>22</w:t>
      </w:r>
      <w:r w:rsidR="00E37F80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</w:t>
      </w:r>
      <w:r w:rsidR="00E37F80" w:rsidRPr="00E37F8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241D4" w:rsidRDefault="008C6DB5" w:rsidP="00B905E7">
      <w:pPr>
        <w:tabs>
          <w:tab w:val="left" w:pos="102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«22)</w:t>
      </w:r>
      <w:r w:rsidR="00AA1981" w:rsidRPr="00AA19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7BA2" w:rsidRPr="00717BA2">
        <w:rPr>
          <w:rFonts w:ascii="Times New Roman" w:eastAsia="Times New Roman" w:hAnsi="Times New Roman" w:cs="Times New Roman"/>
          <w:sz w:val="28"/>
          <w:szCs w:val="28"/>
        </w:rPr>
        <w:t xml:space="preserve">организации, </w:t>
      </w:r>
      <w:r w:rsidR="004D582E" w:rsidRPr="00717BA2">
        <w:rPr>
          <w:rFonts w:ascii="Times New Roman" w:eastAsia="Times New Roman" w:hAnsi="Times New Roman" w:cs="Times New Roman"/>
          <w:sz w:val="28"/>
          <w:szCs w:val="28"/>
        </w:rPr>
        <w:t>имеющи</w:t>
      </w:r>
      <w:r w:rsidR="00B56F1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D58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582E" w:rsidRPr="00717BA2">
        <w:rPr>
          <w:rFonts w:ascii="Times New Roman" w:eastAsia="Times New Roman" w:hAnsi="Times New Roman" w:cs="Times New Roman"/>
          <w:sz w:val="28"/>
          <w:szCs w:val="28"/>
        </w:rPr>
        <w:t xml:space="preserve">статус </w:t>
      </w:r>
      <w:r w:rsidR="004D582E">
        <w:rPr>
          <w:rFonts w:ascii="Times New Roman" w:eastAsia="Times New Roman" w:hAnsi="Times New Roman" w:cs="Times New Roman"/>
          <w:sz w:val="28"/>
          <w:szCs w:val="28"/>
        </w:rPr>
        <w:t>участника регионального инвестиц</w:t>
      </w:r>
      <w:r w:rsidR="004D582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D582E">
        <w:rPr>
          <w:rFonts w:ascii="Times New Roman" w:eastAsia="Times New Roman" w:hAnsi="Times New Roman" w:cs="Times New Roman"/>
          <w:sz w:val="28"/>
          <w:szCs w:val="28"/>
        </w:rPr>
        <w:t xml:space="preserve">онного проекта в сфере туризма </w:t>
      </w:r>
      <w:r w:rsidR="00717BA2" w:rsidRPr="00717BA2">
        <w:rPr>
          <w:rFonts w:ascii="Times New Roman" w:eastAsia="Times New Roman" w:hAnsi="Times New Roman" w:cs="Times New Roman"/>
          <w:sz w:val="28"/>
          <w:szCs w:val="28"/>
        </w:rPr>
        <w:t>в соответствии с законом Свердловской обл</w:t>
      </w:r>
      <w:r w:rsidR="00717BA2" w:rsidRPr="00717BA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17BA2" w:rsidRPr="00717BA2">
        <w:rPr>
          <w:rFonts w:ascii="Times New Roman" w:eastAsia="Times New Roman" w:hAnsi="Times New Roman" w:cs="Times New Roman"/>
          <w:sz w:val="28"/>
          <w:szCs w:val="28"/>
        </w:rPr>
        <w:t>сти, регулирующим отношения, связанные с осуществлением туристской де</w:t>
      </w:r>
      <w:r w:rsidR="00717BA2" w:rsidRPr="00717BA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717BA2" w:rsidRPr="00717BA2">
        <w:rPr>
          <w:rFonts w:ascii="Times New Roman" w:eastAsia="Times New Roman" w:hAnsi="Times New Roman" w:cs="Times New Roman"/>
          <w:sz w:val="28"/>
          <w:szCs w:val="28"/>
        </w:rPr>
        <w:t xml:space="preserve">тельности на территории Свердловской области, 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>удельный вес доходов которых от осу</w:t>
      </w:r>
      <w:r w:rsidR="00027CC5">
        <w:rPr>
          <w:rFonts w:ascii="Times New Roman" w:eastAsia="Times New Roman" w:hAnsi="Times New Roman" w:cs="Times New Roman"/>
          <w:sz w:val="28"/>
          <w:szCs w:val="28"/>
        </w:rPr>
        <w:t xml:space="preserve">ществления </w:t>
      </w:r>
      <w:r w:rsidR="00027CC5" w:rsidRPr="00027CC5">
        <w:rPr>
          <w:rFonts w:ascii="Times New Roman" w:eastAsia="Times New Roman" w:hAnsi="Times New Roman" w:cs="Times New Roman"/>
          <w:sz w:val="28"/>
          <w:szCs w:val="28"/>
        </w:rPr>
        <w:t xml:space="preserve">одного или нескольких из 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>видов деятельности</w:t>
      </w:r>
      <w:r w:rsidR="00027CC5">
        <w:rPr>
          <w:rFonts w:ascii="Times New Roman" w:eastAsia="Times New Roman" w:hAnsi="Times New Roman" w:cs="Times New Roman"/>
          <w:sz w:val="28"/>
          <w:szCs w:val="28"/>
        </w:rPr>
        <w:t>, указанных в пункте 2-3 настоящей статьи,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 xml:space="preserve"> составляет в общей сумме их доходов не менее 70 процентов</w:t>
      </w:r>
      <w:r w:rsidR="00027CC5">
        <w:rPr>
          <w:rFonts w:ascii="Times New Roman" w:eastAsia="Times New Roman" w:hAnsi="Times New Roman" w:cs="Times New Roman"/>
          <w:sz w:val="28"/>
          <w:szCs w:val="28"/>
        </w:rPr>
        <w:t>,</w:t>
      </w:r>
      <w:r w:rsidR="00757CB8">
        <w:rPr>
          <w:rFonts w:ascii="Times New Roman" w:eastAsia="Times New Roman" w:hAnsi="Times New Roman" w:cs="Times New Roman"/>
          <w:sz w:val="28"/>
          <w:szCs w:val="28"/>
        </w:rPr>
        <w:t xml:space="preserve"> у которых</w:t>
      </w:r>
      <w:r w:rsidR="00757CB8" w:rsidRPr="00757CB8">
        <w:rPr>
          <w:rFonts w:ascii="Times New Roman" w:eastAsia="Times New Roman" w:hAnsi="Times New Roman" w:cs="Times New Roman"/>
          <w:sz w:val="28"/>
          <w:szCs w:val="28"/>
        </w:rPr>
        <w:t xml:space="preserve"> не имеется</w:t>
      </w:r>
      <w:proofErr w:type="gramEnd"/>
      <w:r w:rsidR="00757CB8" w:rsidRPr="00757C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57CB8" w:rsidRPr="00757CB8">
        <w:rPr>
          <w:rFonts w:ascii="Times New Roman" w:eastAsia="Times New Roman" w:hAnsi="Times New Roman" w:cs="Times New Roman"/>
          <w:sz w:val="28"/>
          <w:szCs w:val="28"/>
        </w:rPr>
        <w:t>недоимок по налогам, сборам и иным обяз</w:t>
      </w:r>
      <w:r w:rsidR="00757CB8" w:rsidRPr="00757CB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57CB8" w:rsidRPr="00757CB8">
        <w:rPr>
          <w:rFonts w:ascii="Times New Roman" w:eastAsia="Times New Roman" w:hAnsi="Times New Roman" w:cs="Times New Roman"/>
          <w:sz w:val="28"/>
          <w:szCs w:val="28"/>
        </w:rPr>
        <w:t>тельным платежам, уплачиваемым в бюджеты всех уровней бюджетной сист</w:t>
      </w:r>
      <w:r w:rsidR="00757CB8" w:rsidRPr="00757CB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57CB8" w:rsidRPr="00757CB8">
        <w:rPr>
          <w:rFonts w:ascii="Times New Roman" w:eastAsia="Times New Roman" w:hAnsi="Times New Roman" w:cs="Times New Roman"/>
          <w:sz w:val="28"/>
          <w:szCs w:val="28"/>
        </w:rPr>
        <w:t xml:space="preserve">мы Российской Федерации, а также в государственные внебюджетные фонды на </w:t>
      </w:r>
      <w:r w:rsidR="00757CB8">
        <w:rPr>
          <w:rFonts w:ascii="Times New Roman" w:eastAsia="Times New Roman" w:hAnsi="Times New Roman" w:cs="Times New Roman"/>
          <w:sz w:val="28"/>
          <w:szCs w:val="28"/>
        </w:rPr>
        <w:t xml:space="preserve">последнее число налогового периода, за который предоставляется налоговая льгота в соответствии с настоящим подпунктом, </w:t>
      </w:r>
      <w:r w:rsidR="005A00B2" w:rsidRPr="005A00B2">
        <w:rPr>
          <w:rFonts w:ascii="Times New Roman" w:eastAsia="Times New Roman" w:hAnsi="Times New Roman" w:cs="Times New Roman"/>
          <w:sz w:val="28"/>
          <w:szCs w:val="28"/>
        </w:rPr>
        <w:t>в отношении имущества, с</w:t>
      </w:r>
      <w:r w:rsidR="005A00B2" w:rsidRPr="005A00B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A00B2" w:rsidRPr="005A00B2">
        <w:rPr>
          <w:rFonts w:ascii="Times New Roman" w:eastAsia="Times New Roman" w:hAnsi="Times New Roman" w:cs="Times New Roman"/>
          <w:sz w:val="28"/>
          <w:szCs w:val="28"/>
        </w:rPr>
        <w:t xml:space="preserve">зданного </w:t>
      </w:r>
      <w:r w:rsidR="00895757">
        <w:rPr>
          <w:rFonts w:ascii="Times New Roman" w:eastAsia="Times New Roman" w:hAnsi="Times New Roman" w:cs="Times New Roman"/>
          <w:sz w:val="28"/>
          <w:szCs w:val="28"/>
        </w:rPr>
        <w:t xml:space="preserve">или приобретенного </w:t>
      </w:r>
      <w:r w:rsidR="005A00B2" w:rsidRPr="005A00B2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реализации </w:t>
      </w:r>
      <w:r w:rsidR="005A00B2">
        <w:rPr>
          <w:rFonts w:ascii="Times New Roman" w:eastAsia="Times New Roman" w:hAnsi="Times New Roman" w:cs="Times New Roman"/>
          <w:sz w:val="28"/>
          <w:szCs w:val="28"/>
        </w:rPr>
        <w:t>регионального</w:t>
      </w:r>
      <w:r w:rsidR="005A00B2" w:rsidRPr="005A00B2">
        <w:rPr>
          <w:rFonts w:ascii="Times New Roman" w:eastAsia="Times New Roman" w:hAnsi="Times New Roman" w:cs="Times New Roman"/>
          <w:sz w:val="28"/>
          <w:szCs w:val="28"/>
        </w:rPr>
        <w:t xml:space="preserve"> инвест</w:t>
      </w:r>
      <w:r w:rsidR="005A00B2" w:rsidRPr="005A00B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A00B2" w:rsidRPr="005A00B2">
        <w:rPr>
          <w:rFonts w:ascii="Times New Roman" w:eastAsia="Times New Roman" w:hAnsi="Times New Roman" w:cs="Times New Roman"/>
          <w:sz w:val="28"/>
          <w:szCs w:val="28"/>
        </w:rPr>
        <w:t xml:space="preserve">ционного проекта </w:t>
      </w:r>
      <w:r w:rsidR="005A00B2">
        <w:rPr>
          <w:rFonts w:ascii="Times New Roman" w:eastAsia="Times New Roman" w:hAnsi="Times New Roman" w:cs="Times New Roman"/>
          <w:sz w:val="28"/>
          <w:szCs w:val="28"/>
        </w:rPr>
        <w:t>в сфере туризма</w:t>
      </w:r>
      <w:r w:rsidR="005A00B2" w:rsidRPr="005A00B2">
        <w:rPr>
          <w:rFonts w:ascii="Times New Roman" w:eastAsia="Times New Roman" w:hAnsi="Times New Roman" w:cs="Times New Roman"/>
          <w:sz w:val="28"/>
          <w:szCs w:val="28"/>
        </w:rPr>
        <w:t>,</w:t>
      </w:r>
      <w:r w:rsidR="005A00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5757" w:rsidRPr="00895757">
        <w:rPr>
          <w:rFonts w:ascii="Times New Roman" w:eastAsia="Times New Roman" w:hAnsi="Times New Roman" w:cs="Times New Roman"/>
          <w:sz w:val="28"/>
          <w:szCs w:val="28"/>
        </w:rPr>
        <w:t>за исключением имущества, приобретенн</w:t>
      </w:r>
      <w:r w:rsidR="00895757" w:rsidRPr="0089575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95757" w:rsidRPr="00895757">
        <w:rPr>
          <w:rFonts w:ascii="Times New Roman" w:eastAsia="Times New Roman" w:hAnsi="Times New Roman" w:cs="Times New Roman"/>
          <w:sz w:val="28"/>
          <w:szCs w:val="28"/>
        </w:rPr>
        <w:t>го этими организациями в</w:t>
      </w:r>
      <w:proofErr w:type="gramEnd"/>
      <w:r w:rsidR="00895757" w:rsidRPr="008957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95757" w:rsidRPr="00895757">
        <w:rPr>
          <w:rFonts w:ascii="Times New Roman" w:eastAsia="Times New Roman" w:hAnsi="Times New Roman" w:cs="Times New Roman"/>
          <w:sz w:val="28"/>
          <w:szCs w:val="28"/>
        </w:rPr>
        <w:t>результате реорганизации, и имущества, приобретенн</w:t>
      </w:r>
      <w:r w:rsidR="00895757" w:rsidRPr="0089575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895757" w:rsidRPr="00895757">
        <w:rPr>
          <w:rFonts w:ascii="Times New Roman" w:eastAsia="Times New Roman" w:hAnsi="Times New Roman" w:cs="Times New Roman"/>
          <w:sz w:val="28"/>
          <w:szCs w:val="28"/>
        </w:rPr>
        <w:t>го этими организациями у лиц, являющихся взаимозависимыми и (или) афф</w:t>
      </w:r>
      <w:r w:rsidR="00895757" w:rsidRPr="0089575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95757" w:rsidRPr="00895757">
        <w:rPr>
          <w:rFonts w:ascii="Times New Roman" w:eastAsia="Times New Roman" w:hAnsi="Times New Roman" w:cs="Times New Roman"/>
          <w:sz w:val="28"/>
          <w:szCs w:val="28"/>
        </w:rPr>
        <w:t>лированными по отношению к таким организациям,</w:t>
      </w:r>
      <w:r w:rsidR="008957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469F" w:rsidRPr="00FF469F">
        <w:rPr>
          <w:rFonts w:ascii="Times New Roman" w:eastAsia="Times New Roman" w:hAnsi="Times New Roman" w:cs="Times New Roman"/>
          <w:sz w:val="28"/>
          <w:szCs w:val="28"/>
        </w:rPr>
        <w:t xml:space="preserve">в течение </w:t>
      </w:r>
      <w:r w:rsidR="00F77526">
        <w:rPr>
          <w:rFonts w:ascii="Times New Roman" w:eastAsia="Times New Roman" w:hAnsi="Times New Roman" w:cs="Times New Roman"/>
          <w:sz w:val="28"/>
          <w:szCs w:val="28"/>
        </w:rPr>
        <w:t>пяти</w:t>
      </w:r>
      <w:r w:rsidR="00FF469F" w:rsidRPr="00FF469F">
        <w:rPr>
          <w:rFonts w:ascii="Times New Roman" w:eastAsia="Times New Roman" w:hAnsi="Times New Roman" w:cs="Times New Roman"/>
          <w:sz w:val="28"/>
          <w:szCs w:val="28"/>
        </w:rPr>
        <w:t xml:space="preserve"> последов</w:t>
      </w:r>
      <w:r w:rsidR="00FF469F" w:rsidRPr="00FF469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F469F" w:rsidRPr="00FF469F">
        <w:rPr>
          <w:rFonts w:ascii="Times New Roman" w:eastAsia="Times New Roman" w:hAnsi="Times New Roman" w:cs="Times New Roman"/>
          <w:sz w:val="28"/>
          <w:szCs w:val="28"/>
        </w:rPr>
        <w:t>тельных налоговых периодов, считая с налогового периода, в котором это им</w:t>
      </w:r>
      <w:r w:rsidR="00FF469F" w:rsidRPr="00FF469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F469F" w:rsidRPr="00FF469F">
        <w:rPr>
          <w:rFonts w:ascii="Times New Roman" w:eastAsia="Times New Roman" w:hAnsi="Times New Roman" w:cs="Times New Roman"/>
          <w:sz w:val="28"/>
          <w:szCs w:val="28"/>
        </w:rPr>
        <w:t>щество поставлено на баланс в качестве основных средств</w:t>
      </w:r>
      <w:r w:rsidR="00717BA2">
        <w:rPr>
          <w:rFonts w:ascii="Times New Roman" w:eastAsia="Times New Roman" w:hAnsi="Times New Roman" w:cs="Times New Roman"/>
          <w:sz w:val="28"/>
          <w:szCs w:val="28"/>
        </w:rPr>
        <w:t>.</w:t>
      </w:r>
      <w:r w:rsidR="00B34DC8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17BA2" w:rsidRPr="00717BA2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F77526" w:rsidRDefault="004F51E6" w:rsidP="00B905E7">
      <w:pPr>
        <w:tabs>
          <w:tab w:val="left" w:pos="102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F77526">
        <w:rPr>
          <w:rFonts w:ascii="Times New Roman" w:eastAsia="Times New Roman" w:hAnsi="Times New Roman" w:cs="Times New Roman"/>
          <w:sz w:val="28"/>
          <w:szCs w:val="28"/>
        </w:rPr>
        <w:t>) статью 3 дополнить пунктом 2-3 следующего содержания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77526" w:rsidRPr="00F77526" w:rsidRDefault="00F77526" w:rsidP="00B905E7">
      <w:pPr>
        <w:tabs>
          <w:tab w:val="left" w:pos="102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«2</w:t>
      </w:r>
      <w:r w:rsidR="0075573C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F77526">
        <w:t xml:space="preserve"> </w:t>
      </w:r>
      <w:r w:rsidRPr="00F77526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предоставляется налоговая льгота в соответствии с подпунктом </w:t>
      </w:r>
      <w:r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F77526">
        <w:rPr>
          <w:rFonts w:ascii="Times New Roman" w:eastAsia="Times New Roman" w:hAnsi="Times New Roman" w:cs="Times New Roman"/>
          <w:sz w:val="28"/>
          <w:szCs w:val="28"/>
        </w:rPr>
        <w:t xml:space="preserve"> пункта 2 настоящей статьи в случае, если </w:t>
      </w:r>
      <w:r w:rsidR="00027CC5">
        <w:rPr>
          <w:rFonts w:ascii="Times New Roman" w:eastAsia="Times New Roman" w:hAnsi="Times New Roman" w:cs="Times New Roman"/>
          <w:sz w:val="28"/>
          <w:szCs w:val="28"/>
        </w:rPr>
        <w:t>удельный вес ее дох</w:t>
      </w:r>
      <w:r w:rsidR="00027CC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27CC5">
        <w:rPr>
          <w:rFonts w:ascii="Times New Roman" w:eastAsia="Times New Roman" w:hAnsi="Times New Roman" w:cs="Times New Roman"/>
          <w:sz w:val="28"/>
          <w:szCs w:val="28"/>
        </w:rPr>
        <w:t>дов составляет 70 процентов от осуществления</w:t>
      </w:r>
      <w:r w:rsidRPr="00F77526">
        <w:rPr>
          <w:rFonts w:ascii="Times New Roman" w:eastAsia="Times New Roman" w:hAnsi="Times New Roman" w:cs="Times New Roman"/>
          <w:sz w:val="28"/>
          <w:szCs w:val="28"/>
        </w:rPr>
        <w:t xml:space="preserve"> од</w:t>
      </w:r>
      <w:r w:rsidR="00027CC5">
        <w:rPr>
          <w:rFonts w:ascii="Times New Roman" w:eastAsia="Times New Roman" w:hAnsi="Times New Roman" w:cs="Times New Roman"/>
          <w:sz w:val="28"/>
          <w:szCs w:val="28"/>
        </w:rPr>
        <w:t>ного</w:t>
      </w:r>
      <w:r w:rsidRPr="00F77526">
        <w:rPr>
          <w:rFonts w:ascii="Times New Roman" w:eastAsia="Times New Roman" w:hAnsi="Times New Roman" w:cs="Times New Roman"/>
          <w:sz w:val="28"/>
          <w:szCs w:val="28"/>
        </w:rPr>
        <w:t xml:space="preserve"> или нескольк</w:t>
      </w:r>
      <w:r w:rsidR="00027CC5"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 сл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дующих видов </w:t>
      </w:r>
      <w:r w:rsidRPr="00F77526">
        <w:rPr>
          <w:rFonts w:ascii="Times New Roman" w:eastAsia="Times New Roman" w:hAnsi="Times New Roman" w:cs="Times New Roman"/>
          <w:sz w:val="28"/>
          <w:szCs w:val="28"/>
        </w:rPr>
        <w:t>деятельности:</w:t>
      </w:r>
    </w:p>
    <w:p w:rsidR="00F77526" w:rsidRPr="00F77526" w:rsidRDefault="0075573C" w:rsidP="00F77526">
      <w:pPr>
        <w:tabs>
          <w:tab w:val="left" w:pos="102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E121A7">
        <w:rPr>
          <w:rFonts w:ascii="Times New Roman" w:eastAsia="Times New Roman" w:hAnsi="Times New Roman" w:cs="Times New Roman"/>
          <w:sz w:val="28"/>
          <w:szCs w:val="28"/>
        </w:rPr>
        <w:t>видов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деятельности, входящи</w:t>
      </w:r>
      <w:r w:rsidR="00E121A7">
        <w:rPr>
          <w:rFonts w:ascii="Times New Roman" w:eastAsia="Times New Roman" w:hAnsi="Times New Roman" w:cs="Times New Roman"/>
          <w:sz w:val="28"/>
          <w:szCs w:val="28"/>
        </w:rPr>
        <w:t>х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 xml:space="preserve"> в группу </w:t>
      </w:r>
      <w:r w:rsidR="003D4FF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>Рыбоводство пресноводное</w:t>
      </w:r>
      <w:r w:rsidR="003D4FF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федеральным законодательством, устанавливающим классиф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>кацию видов экономической деятельности;</w:t>
      </w:r>
    </w:p>
    <w:p w:rsidR="00F77526" w:rsidRPr="00F77526" w:rsidRDefault="0075573C" w:rsidP="00F77526">
      <w:pPr>
        <w:tabs>
          <w:tab w:val="left" w:pos="102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="00E121A7" w:rsidRPr="00E121A7">
        <w:rPr>
          <w:rFonts w:ascii="Times New Roman" w:eastAsia="Times New Roman" w:hAnsi="Times New Roman" w:cs="Times New Roman"/>
          <w:sz w:val="28"/>
          <w:szCs w:val="28"/>
        </w:rPr>
        <w:t xml:space="preserve">видов деятельности, входящих 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 xml:space="preserve">в подкласс </w:t>
      </w:r>
      <w:r w:rsidR="003D4FF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>Деятельность внутреннего водного пассажирского транспорта</w:t>
      </w:r>
      <w:r w:rsidR="003D4FF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федеральным законод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>тельством, устанавливающим классификацию видов экономической деятельн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>сти;</w:t>
      </w:r>
    </w:p>
    <w:p w:rsidR="00F77526" w:rsidRPr="00F77526" w:rsidRDefault="0075573C" w:rsidP="00F77526">
      <w:pPr>
        <w:tabs>
          <w:tab w:val="left" w:pos="102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3) </w:t>
      </w:r>
      <w:r w:rsidR="00E121A7" w:rsidRPr="00E121A7">
        <w:rPr>
          <w:rFonts w:ascii="Times New Roman" w:eastAsia="Times New Roman" w:hAnsi="Times New Roman" w:cs="Times New Roman"/>
          <w:sz w:val="28"/>
          <w:szCs w:val="28"/>
        </w:rPr>
        <w:t xml:space="preserve">видов деятельности, входящих 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 xml:space="preserve">в подкласс </w:t>
      </w:r>
      <w:r w:rsidR="003D4FF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>Деятельность пассажирск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>го воздушного транспорта</w:t>
      </w:r>
      <w:r w:rsidR="003D4FF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федеральным законодательством, устанавливающим классификацию видов экономической деятельности;</w:t>
      </w:r>
    </w:p>
    <w:p w:rsidR="00F77526" w:rsidRPr="00F77526" w:rsidRDefault="0075573C" w:rsidP="00F77526">
      <w:pPr>
        <w:tabs>
          <w:tab w:val="left" w:pos="102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E121A7" w:rsidRPr="00E121A7">
        <w:rPr>
          <w:rFonts w:ascii="Times New Roman" w:eastAsia="Times New Roman" w:hAnsi="Times New Roman" w:cs="Times New Roman"/>
          <w:sz w:val="28"/>
          <w:szCs w:val="28"/>
        </w:rPr>
        <w:t xml:space="preserve">видов деятельности, входящих 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 xml:space="preserve">в подгруппу </w:t>
      </w:r>
      <w:r w:rsidR="003D4FF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>Деятельность вспомог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>тельная, связанная с воздушным транспортом</w:t>
      </w:r>
      <w:r w:rsidR="003D4FF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федеральным законодательством, устанавливающим классификацию видов экономической деятельности;</w:t>
      </w:r>
    </w:p>
    <w:p w:rsidR="00F77526" w:rsidRPr="00F77526" w:rsidRDefault="0075573C" w:rsidP="00F77526">
      <w:pPr>
        <w:tabs>
          <w:tab w:val="left" w:pos="102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E121A7" w:rsidRPr="00E121A7">
        <w:rPr>
          <w:rFonts w:ascii="Times New Roman" w:eastAsia="Times New Roman" w:hAnsi="Times New Roman" w:cs="Times New Roman"/>
          <w:sz w:val="28"/>
          <w:szCs w:val="28"/>
        </w:rPr>
        <w:t xml:space="preserve">видов деятельности, входящих 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 xml:space="preserve">в класс </w:t>
      </w:r>
      <w:r w:rsidR="003D4FF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>Деятельность по предоставл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>нию мест для временного проживания</w:t>
      </w:r>
      <w:r w:rsidR="003D4FF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федеральным закон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>дательством, устанавливающим классификацию видов экономической деятел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>ь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>ности;</w:t>
      </w:r>
    </w:p>
    <w:p w:rsidR="00F77526" w:rsidRPr="00F77526" w:rsidRDefault="0075573C" w:rsidP="00F77526">
      <w:pPr>
        <w:tabs>
          <w:tab w:val="left" w:pos="102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6) </w:t>
      </w:r>
      <w:r w:rsidR="00E121A7" w:rsidRPr="00E121A7">
        <w:rPr>
          <w:rFonts w:ascii="Times New Roman" w:eastAsia="Times New Roman" w:hAnsi="Times New Roman" w:cs="Times New Roman"/>
          <w:sz w:val="28"/>
          <w:szCs w:val="28"/>
        </w:rPr>
        <w:t xml:space="preserve">видов деятельности, входящих 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 xml:space="preserve">в подгруппу </w:t>
      </w:r>
      <w:r w:rsidR="003D4FF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>Деятельность ресторанов и кафе с полным ресторанным обслуживанием, кафетериев, ресторанов быстр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>го питания и самообслуживания</w:t>
      </w:r>
      <w:r w:rsidR="003D4FF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федеральным законодател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>ь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>ством, устанавливающим классификацию видов экономической деятельности;</w:t>
      </w:r>
    </w:p>
    <w:p w:rsidR="00F77526" w:rsidRPr="00F77526" w:rsidRDefault="0075573C" w:rsidP="00F77526">
      <w:pPr>
        <w:tabs>
          <w:tab w:val="left" w:pos="102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7) </w:t>
      </w:r>
      <w:r w:rsidR="00E121A7" w:rsidRPr="00E121A7">
        <w:rPr>
          <w:rFonts w:ascii="Times New Roman" w:eastAsia="Times New Roman" w:hAnsi="Times New Roman" w:cs="Times New Roman"/>
          <w:sz w:val="28"/>
          <w:szCs w:val="28"/>
        </w:rPr>
        <w:t xml:space="preserve">видов деятельности, входящих 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 xml:space="preserve">в подгруппу </w:t>
      </w:r>
      <w:r w:rsidR="003D4FF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>Деятельность по приг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>товлению и/или продаже пищи, готовой к непосредственному употреблению на месте, с транспортных средств или передвижных лавок</w:t>
      </w:r>
      <w:r w:rsidR="003D4FF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фед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>ральным законодательством, устанавливающим классификацию видов экон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>мической деятельности;</w:t>
      </w:r>
    </w:p>
    <w:p w:rsidR="00F77526" w:rsidRPr="00F77526" w:rsidRDefault="0075573C" w:rsidP="00F77526">
      <w:pPr>
        <w:tabs>
          <w:tab w:val="left" w:pos="102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8) </w:t>
      </w:r>
      <w:r w:rsidR="00E121A7" w:rsidRPr="00E121A7">
        <w:rPr>
          <w:rFonts w:ascii="Times New Roman" w:eastAsia="Times New Roman" w:hAnsi="Times New Roman" w:cs="Times New Roman"/>
          <w:sz w:val="28"/>
          <w:szCs w:val="28"/>
        </w:rPr>
        <w:t xml:space="preserve">видов деятельности, входящих 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 xml:space="preserve">в подкласс </w:t>
      </w:r>
      <w:r w:rsidR="003D4FF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>Деятельность предприятий общественного питания по обслуживанию торжественных мероприятий и пр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>чим видам организации питания</w:t>
      </w:r>
      <w:r w:rsidR="003D4FF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федеральным законодател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>ь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>ством, устанавливающим классификацию видов экономической деятельности;</w:t>
      </w:r>
    </w:p>
    <w:p w:rsidR="00F77526" w:rsidRPr="00F77526" w:rsidRDefault="0075573C" w:rsidP="00F77526">
      <w:pPr>
        <w:tabs>
          <w:tab w:val="left" w:pos="102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9) </w:t>
      </w:r>
      <w:r w:rsidR="00E121A7" w:rsidRPr="00E121A7">
        <w:rPr>
          <w:rFonts w:ascii="Times New Roman" w:eastAsia="Times New Roman" w:hAnsi="Times New Roman" w:cs="Times New Roman"/>
          <w:sz w:val="28"/>
          <w:szCs w:val="28"/>
        </w:rPr>
        <w:t xml:space="preserve">видов деятельности, входящих 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 xml:space="preserve">в подкласс </w:t>
      </w:r>
      <w:r w:rsidR="003D4FF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>Подача напитков</w:t>
      </w:r>
      <w:r w:rsidR="003D4FF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 xml:space="preserve"> в соо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>ветствии с федеральным законодательством, устанавливающим классификацию видов экономической деятельности;</w:t>
      </w:r>
    </w:p>
    <w:p w:rsidR="00F77526" w:rsidRPr="00F77526" w:rsidRDefault="0075573C" w:rsidP="00F77526">
      <w:pPr>
        <w:tabs>
          <w:tab w:val="left" w:pos="102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10) </w:t>
      </w:r>
      <w:r w:rsidR="00E121A7" w:rsidRPr="00E121A7">
        <w:rPr>
          <w:rFonts w:ascii="Times New Roman" w:eastAsia="Times New Roman" w:hAnsi="Times New Roman" w:cs="Times New Roman"/>
          <w:sz w:val="28"/>
          <w:szCs w:val="28"/>
        </w:rPr>
        <w:t xml:space="preserve">видов деятельности, входящих 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 xml:space="preserve">в группу </w:t>
      </w:r>
      <w:r w:rsidR="003D4FF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>Деятельность в области д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>монстрации кинофильмов</w:t>
      </w:r>
      <w:r w:rsidR="003D4FF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федеральным законодательством, устанавливающим классификацию видов экономической деятельности;</w:t>
      </w:r>
    </w:p>
    <w:p w:rsidR="00F77526" w:rsidRPr="00F77526" w:rsidRDefault="0075573C" w:rsidP="00F77526">
      <w:pPr>
        <w:tabs>
          <w:tab w:val="left" w:pos="102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11) </w:t>
      </w:r>
      <w:r w:rsidR="00E121A7" w:rsidRPr="00E121A7">
        <w:rPr>
          <w:rFonts w:ascii="Times New Roman" w:eastAsia="Times New Roman" w:hAnsi="Times New Roman" w:cs="Times New Roman"/>
          <w:sz w:val="28"/>
          <w:szCs w:val="28"/>
        </w:rPr>
        <w:t xml:space="preserve">видов деятельности, входящих 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 xml:space="preserve">в подгруппу </w:t>
      </w:r>
      <w:r w:rsidR="003D4FF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>Страхование для путеш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>ственника, выезжающего за пределы постоянного проживания</w:t>
      </w:r>
      <w:r w:rsidR="003D4FF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федеральным законодательством, устанавливающим классификацию видов экономической деятельности;</w:t>
      </w:r>
    </w:p>
    <w:p w:rsidR="00F77526" w:rsidRPr="00F77526" w:rsidRDefault="0075573C" w:rsidP="00F77526">
      <w:pPr>
        <w:tabs>
          <w:tab w:val="left" w:pos="102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12) </w:t>
      </w:r>
      <w:r w:rsidR="00E121A7" w:rsidRPr="00E121A7">
        <w:rPr>
          <w:rFonts w:ascii="Times New Roman" w:eastAsia="Times New Roman" w:hAnsi="Times New Roman" w:cs="Times New Roman"/>
          <w:sz w:val="28"/>
          <w:szCs w:val="28"/>
        </w:rPr>
        <w:t xml:space="preserve">видов деятельности, входящих 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 xml:space="preserve">в группу </w:t>
      </w:r>
      <w:r w:rsidR="003D4FF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>Прокат и аренда товаров для отдыха и спортивных товаров</w:t>
      </w:r>
      <w:r w:rsidR="003D4FF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федеральным законодател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>ь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>ством, устанавливающим классификацию видов экономической деятельности;</w:t>
      </w:r>
    </w:p>
    <w:p w:rsidR="00F77526" w:rsidRPr="00F77526" w:rsidRDefault="0075573C" w:rsidP="00F77526">
      <w:pPr>
        <w:tabs>
          <w:tab w:val="left" w:pos="102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13) </w:t>
      </w:r>
      <w:r w:rsidR="00E121A7" w:rsidRPr="00E121A7">
        <w:rPr>
          <w:rFonts w:ascii="Times New Roman" w:eastAsia="Times New Roman" w:hAnsi="Times New Roman" w:cs="Times New Roman"/>
          <w:sz w:val="28"/>
          <w:szCs w:val="28"/>
        </w:rPr>
        <w:t xml:space="preserve">видов деятельности, входящих 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 xml:space="preserve">в класс </w:t>
      </w:r>
      <w:r w:rsidR="003D4FF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>Деятельность туристических агентств и прочих организаций, предоставляющих услуги в сфере туризма</w:t>
      </w:r>
      <w:r w:rsidR="003D4FF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федеральным законодательством, устанавливающим классиф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>кацию видов экономической деятельности;</w:t>
      </w:r>
    </w:p>
    <w:p w:rsidR="00F77526" w:rsidRPr="00F77526" w:rsidRDefault="0075573C" w:rsidP="00F77526">
      <w:pPr>
        <w:tabs>
          <w:tab w:val="left" w:pos="102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14) </w:t>
      </w:r>
      <w:r w:rsidR="00E121A7" w:rsidRPr="00E121A7">
        <w:rPr>
          <w:rFonts w:ascii="Times New Roman" w:eastAsia="Times New Roman" w:hAnsi="Times New Roman" w:cs="Times New Roman"/>
          <w:sz w:val="28"/>
          <w:szCs w:val="28"/>
        </w:rPr>
        <w:t xml:space="preserve">видов деятельности, входящих 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 xml:space="preserve">в подкласс </w:t>
      </w:r>
      <w:r w:rsidR="003D4FF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>Деятельность по ко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>м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>плексному обслуживанию помещений</w:t>
      </w:r>
      <w:r w:rsidR="003D4FF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федеральным закон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lastRenderedPageBreak/>
        <w:t>дательством, устанавливающим классификацию видов экономической деятел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>ь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>ности;</w:t>
      </w:r>
    </w:p>
    <w:p w:rsidR="00F77526" w:rsidRPr="00F77526" w:rsidRDefault="0075573C" w:rsidP="00F77526">
      <w:pPr>
        <w:tabs>
          <w:tab w:val="left" w:pos="102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15) </w:t>
      </w:r>
      <w:r w:rsidR="00E121A7" w:rsidRPr="00E121A7">
        <w:rPr>
          <w:rFonts w:ascii="Times New Roman" w:eastAsia="Times New Roman" w:hAnsi="Times New Roman" w:cs="Times New Roman"/>
          <w:sz w:val="28"/>
          <w:szCs w:val="28"/>
        </w:rPr>
        <w:t xml:space="preserve">видов деятельности, входящих 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 xml:space="preserve">в подкласс </w:t>
      </w:r>
      <w:r w:rsidR="003D4FF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>Предоставление услуг по благоустройству ландшафта</w:t>
      </w:r>
      <w:r w:rsidR="003D4FF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федеральным законодательством, устанавливающим классификацию видов экономической деятельности;</w:t>
      </w:r>
    </w:p>
    <w:p w:rsidR="00F77526" w:rsidRPr="00F77526" w:rsidRDefault="0075573C" w:rsidP="00F77526">
      <w:pPr>
        <w:tabs>
          <w:tab w:val="left" w:pos="102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16) </w:t>
      </w:r>
      <w:r w:rsidR="00E121A7" w:rsidRPr="00E121A7">
        <w:rPr>
          <w:rFonts w:ascii="Times New Roman" w:eastAsia="Times New Roman" w:hAnsi="Times New Roman" w:cs="Times New Roman"/>
          <w:sz w:val="28"/>
          <w:szCs w:val="28"/>
        </w:rPr>
        <w:t xml:space="preserve">видов деятельности, входящих 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 xml:space="preserve">в подкласс </w:t>
      </w:r>
      <w:r w:rsidR="003D4FF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>Деятельность по организ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>ции конференций и выставок</w:t>
      </w:r>
      <w:r w:rsidR="003D4FF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федеральным законодател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>ь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>ством, устанавливающим классификацию видов экономической деятельности;</w:t>
      </w:r>
    </w:p>
    <w:p w:rsidR="00F77526" w:rsidRPr="00F77526" w:rsidRDefault="0075573C" w:rsidP="00F77526">
      <w:pPr>
        <w:tabs>
          <w:tab w:val="left" w:pos="102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17) </w:t>
      </w:r>
      <w:r w:rsidR="00E121A7" w:rsidRPr="00E121A7">
        <w:rPr>
          <w:rFonts w:ascii="Times New Roman" w:eastAsia="Times New Roman" w:hAnsi="Times New Roman" w:cs="Times New Roman"/>
          <w:sz w:val="28"/>
          <w:szCs w:val="28"/>
        </w:rPr>
        <w:t xml:space="preserve">видов деятельности, входящих 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 xml:space="preserve">в группу </w:t>
      </w:r>
      <w:r w:rsidR="003D4FF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>Образование дополнител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>ь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>ное детей и взрослых</w:t>
      </w:r>
      <w:r w:rsidR="003D4FF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федеральным законодательством, уст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>навливающим классификацию видов экономической деятельности;</w:t>
      </w:r>
    </w:p>
    <w:p w:rsidR="00F77526" w:rsidRPr="00F77526" w:rsidRDefault="0075573C" w:rsidP="00F77526">
      <w:pPr>
        <w:tabs>
          <w:tab w:val="left" w:pos="102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18) </w:t>
      </w:r>
      <w:r w:rsidR="00E121A7" w:rsidRPr="00E121A7">
        <w:rPr>
          <w:rFonts w:ascii="Times New Roman" w:eastAsia="Times New Roman" w:hAnsi="Times New Roman" w:cs="Times New Roman"/>
          <w:sz w:val="28"/>
          <w:szCs w:val="28"/>
        </w:rPr>
        <w:t xml:space="preserve">видов деятельности, входящих 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 xml:space="preserve">в подгруппу </w:t>
      </w:r>
      <w:r w:rsidR="003D4FF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>Деятельность массажных салонов</w:t>
      </w:r>
      <w:r w:rsidR="003D4FF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федеральным законодательством, устанавливающим классификацию видов экономической деятельности;</w:t>
      </w:r>
    </w:p>
    <w:p w:rsidR="00F77526" w:rsidRPr="00F77526" w:rsidRDefault="0075573C" w:rsidP="00F77526">
      <w:pPr>
        <w:tabs>
          <w:tab w:val="left" w:pos="102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19) </w:t>
      </w:r>
      <w:r w:rsidR="00E121A7" w:rsidRPr="00E121A7">
        <w:rPr>
          <w:rFonts w:ascii="Times New Roman" w:eastAsia="Times New Roman" w:hAnsi="Times New Roman" w:cs="Times New Roman"/>
          <w:sz w:val="28"/>
          <w:szCs w:val="28"/>
        </w:rPr>
        <w:t xml:space="preserve">видов деятельности, входящих 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 xml:space="preserve">в подгруппу </w:t>
      </w:r>
      <w:r w:rsidR="003D4FF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>Деятельность санаторно-курортных организаций</w:t>
      </w:r>
      <w:r w:rsidR="003D4FF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федеральным законодательством, устанавливающим классификацию видов экономической деятельности;</w:t>
      </w:r>
    </w:p>
    <w:p w:rsidR="00F77526" w:rsidRPr="00F77526" w:rsidRDefault="0075573C" w:rsidP="00F77526">
      <w:pPr>
        <w:tabs>
          <w:tab w:val="left" w:pos="102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20) </w:t>
      </w:r>
      <w:r w:rsidR="00E121A7" w:rsidRPr="00E121A7">
        <w:rPr>
          <w:rFonts w:ascii="Times New Roman" w:eastAsia="Times New Roman" w:hAnsi="Times New Roman" w:cs="Times New Roman"/>
          <w:sz w:val="28"/>
          <w:szCs w:val="28"/>
        </w:rPr>
        <w:t xml:space="preserve">видов деятельности, входящих 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 xml:space="preserve">в класс </w:t>
      </w:r>
      <w:r w:rsidR="003D4FF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>Деятельность библиотек, а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>хивов, музеев и прочих объектов культуры</w:t>
      </w:r>
      <w:r w:rsidR="003D4FF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федеральным з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>конодательством, устанавливающим классификацию видов экономической де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>тельности;</w:t>
      </w:r>
    </w:p>
    <w:p w:rsidR="00F77526" w:rsidRPr="00F77526" w:rsidRDefault="0075573C" w:rsidP="00F77526">
      <w:pPr>
        <w:tabs>
          <w:tab w:val="left" w:pos="102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21) </w:t>
      </w:r>
      <w:r w:rsidR="00E121A7" w:rsidRPr="00E121A7">
        <w:rPr>
          <w:rFonts w:ascii="Times New Roman" w:eastAsia="Times New Roman" w:hAnsi="Times New Roman" w:cs="Times New Roman"/>
          <w:sz w:val="28"/>
          <w:szCs w:val="28"/>
        </w:rPr>
        <w:t xml:space="preserve">видов деятельности, входящих 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 xml:space="preserve">в класс </w:t>
      </w:r>
      <w:r w:rsidR="003D4FF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>Деятельность в области спо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>та, отдыха и развлечений</w:t>
      </w:r>
      <w:r w:rsidR="003D4FF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федеральным законодательством, устанавливающим классификацию видов экономической деятельности;</w:t>
      </w:r>
    </w:p>
    <w:p w:rsidR="00F77526" w:rsidRPr="00F77526" w:rsidRDefault="0075573C" w:rsidP="00F77526">
      <w:pPr>
        <w:tabs>
          <w:tab w:val="left" w:pos="102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22) </w:t>
      </w:r>
      <w:r w:rsidR="00E121A7" w:rsidRPr="00E121A7">
        <w:rPr>
          <w:rFonts w:ascii="Times New Roman" w:eastAsia="Times New Roman" w:hAnsi="Times New Roman" w:cs="Times New Roman"/>
          <w:sz w:val="28"/>
          <w:szCs w:val="28"/>
        </w:rPr>
        <w:t xml:space="preserve">видов деятельности, входящих 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 xml:space="preserve">в класс </w:t>
      </w:r>
      <w:r w:rsidR="003D4FF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>Деятельность творческая, де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>тельность в области искусства и организации развлечений</w:t>
      </w:r>
      <w:r w:rsidR="003D4FF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федеральным законодательством, устанавливающим классификацию видов эк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>номической деятельности;</w:t>
      </w:r>
    </w:p>
    <w:p w:rsidR="00F77526" w:rsidRPr="00F77526" w:rsidRDefault="0075573C" w:rsidP="00F77526">
      <w:pPr>
        <w:tabs>
          <w:tab w:val="left" w:pos="102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23) </w:t>
      </w:r>
      <w:r w:rsidR="00E121A7" w:rsidRPr="00E121A7">
        <w:rPr>
          <w:rFonts w:ascii="Times New Roman" w:eastAsia="Times New Roman" w:hAnsi="Times New Roman" w:cs="Times New Roman"/>
          <w:sz w:val="28"/>
          <w:szCs w:val="28"/>
        </w:rPr>
        <w:t xml:space="preserve">видов деятельности, входящих 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 xml:space="preserve">в группу </w:t>
      </w:r>
      <w:r w:rsidR="003D4FF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>Стирка и химическая чистка текстильных и меховых изделий</w:t>
      </w:r>
      <w:r w:rsidR="003D4FF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федеральным законодател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>ь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>ством, устанавливающим классификацию видов экономической деятельности;</w:t>
      </w:r>
    </w:p>
    <w:p w:rsidR="00F77526" w:rsidRPr="00F77526" w:rsidRDefault="0075573C" w:rsidP="00F77526">
      <w:pPr>
        <w:tabs>
          <w:tab w:val="left" w:pos="102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24) </w:t>
      </w:r>
      <w:r w:rsidR="00E121A7" w:rsidRPr="00E121A7">
        <w:rPr>
          <w:rFonts w:ascii="Times New Roman" w:eastAsia="Times New Roman" w:hAnsi="Times New Roman" w:cs="Times New Roman"/>
          <w:sz w:val="28"/>
          <w:szCs w:val="28"/>
        </w:rPr>
        <w:t xml:space="preserve">видов деятельности, входящих 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 xml:space="preserve">в группу </w:t>
      </w:r>
      <w:r w:rsidR="003D4FF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>Предоставление услуг п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>рикмахерскими и салонами красоты</w:t>
      </w:r>
      <w:r w:rsidR="003D4FF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федеральным законод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>тельством, устанавливающим классификацию видов экономической деятельн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>сти;</w:t>
      </w:r>
    </w:p>
    <w:p w:rsidR="00F77526" w:rsidRDefault="0075573C" w:rsidP="00B905E7">
      <w:pPr>
        <w:tabs>
          <w:tab w:val="left" w:pos="102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25) </w:t>
      </w:r>
      <w:r w:rsidR="00E121A7" w:rsidRPr="00E121A7">
        <w:rPr>
          <w:rFonts w:ascii="Times New Roman" w:eastAsia="Times New Roman" w:hAnsi="Times New Roman" w:cs="Times New Roman"/>
          <w:sz w:val="28"/>
          <w:szCs w:val="28"/>
        </w:rPr>
        <w:t xml:space="preserve">видов деятельности, входящих 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 xml:space="preserve">в группу </w:t>
      </w:r>
      <w:r w:rsidR="003D4FF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>Деятельность физкультурно-оздоровительная</w:t>
      </w:r>
      <w:r w:rsidR="003D4FF9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федеральным законодательством, устана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>ливающим классификацию видов экономической деятельности</w:t>
      </w:r>
      <w:proofErr w:type="gramStart"/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>.</w:t>
      </w:r>
      <w:r w:rsidR="00F7752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77526" w:rsidRPr="00F77526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4F51E6" w:rsidRDefault="004F51E6" w:rsidP="00B905E7">
      <w:pPr>
        <w:tabs>
          <w:tab w:val="left" w:pos="102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F51E6">
        <w:rPr>
          <w:rFonts w:ascii="Times New Roman" w:eastAsia="Times New Roman" w:hAnsi="Times New Roman" w:cs="Times New Roman"/>
          <w:sz w:val="28"/>
          <w:szCs w:val="28"/>
        </w:rPr>
        <w:t xml:space="preserve">) в абзаце первом части девятнадцатой пункта 3 статьи 3 слова «в </w:t>
      </w:r>
      <w:proofErr w:type="spellStart"/>
      <w:r w:rsidRPr="004F51E6">
        <w:rPr>
          <w:rFonts w:ascii="Times New Roman" w:eastAsia="Times New Roman" w:hAnsi="Times New Roman" w:cs="Times New Roman"/>
          <w:sz w:val="28"/>
          <w:szCs w:val="28"/>
        </w:rPr>
        <w:t>пун</w:t>
      </w:r>
      <w:proofErr w:type="gramStart"/>
      <w:r w:rsidRPr="004F51E6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4F51E6">
        <w:rPr>
          <w:rFonts w:ascii="Times New Roman" w:eastAsia="Times New Roman" w:hAnsi="Times New Roman" w:cs="Times New Roman"/>
          <w:sz w:val="28"/>
          <w:szCs w:val="28"/>
        </w:rPr>
        <w:t>те 2-2 настоящей статьи,» заменить словами «в пункте 2-2 настоящей статьи, у которой не имеется недоимок по налогам, сборам и иным обязательным плат</w:t>
      </w:r>
      <w:r w:rsidRPr="004F51E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F51E6">
        <w:rPr>
          <w:rFonts w:ascii="Times New Roman" w:eastAsia="Times New Roman" w:hAnsi="Times New Roman" w:cs="Times New Roman"/>
          <w:sz w:val="28"/>
          <w:szCs w:val="28"/>
        </w:rPr>
        <w:t>жам, уплачиваемым в бюджеты всех уровней бюджетной системы Российской Федерации, а также в государственные внебюджетные фонды на последнее чи</w:t>
      </w:r>
      <w:r w:rsidRPr="004F51E6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F51E6">
        <w:rPr>
          <w:rFonts w:ascii="Times New Roman" w:eastAsia="Times New Roman" w:hAnsi="Times New Roman" w:cs="Times New Roman"/>
          <w:sz w:val="28"/>
          <w:szCs w:val="28"/>
        </w:rPr>
        <w:t>ло налогового периода, за который предоставляется налоговая льгота в соотве</w:t>
      </w:r>
      <w:r w:rsidRPr="004F51E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4F51E6">
        <w:rPr>
          <w:rFonts w:ascii="Times New Roman" w:eastAsia="Times New Roman" w:hAnsi="Times New Roman" w:cs="Times New Roman"/>
          <w:sz w:val="28"/>
          <w:szCs w:val="28"/>
        </w:rPr>
        <w:lastRenderedPageBreak/>
        <w:t>ствии с подпунктом 19 пункта 2 настоящей статьи</w:t>
      </w:r>
      <w:proofErr w:type="gramStart"/>
      <w:r w:rsidRPr="004F51E6">
        <w:rPr>
          <w:rFonts w:ascii="Times New Roman" w:eastAsia="Times New Roman" w:hAnsi="Times New Roman" w:cs="Times New Roman"/>
          <w:sz w:val="28"/>
          <w:szCs w:val="28"/>
        </w:rPr>
        <w:t>,»</w:t>
      </w:r>
      <w:proofErr w:type="gramEnd"/>
      <w:r w:rsidRPr="004F51E6">
        <w:rPr>
          <w:rFonts w:ascii="Times New Roman" w:eastAsia="Times New Roman" w:hAnsi="Times New Roman" w:cs="Times New Roman"/>
          <w:sz w:val="28"/>
          <w:szCs w:val="28"/>
        </w:rPr>
        <w:t>, слова «после заключения» – словами «, созданного, реконструированного, модернизированного, технич</w:t>
      </w:r>
      <w:r w:rsidRPr="004F51E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F51E6">
        <w:rPr>
          <w:rFonts w:ascii="Times New Roman" w:eastAsia="Times New Roman" w:hAnsi="Times New Roman" w:cs="Times New Roman"/>
          <w:sz w:val="28"/>
          <w:szCs w:val="28"/>
        </w:rPr>
        <w:t>ски перевооруженного в результате реализации»;</w:t>
      </w:r>
    </w:p>
    <w:p w:rsidR="004F51E6" w:rsidRDefault="004F51E6" w:rsidP="00B905E7">
      <w:pPr>
        <w:tabs>
          <w:tab w:val="left" w:pos="102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4F51E6">
        <w:rPr>
          <w:rFonts w:ascii="Times New Roman" w:eastAsia="Times New Roman" w:hAnsi="Times New Roman" w:cs="Times New Roman"/>
          <w:sz w:val="28"/>
          <w:szCs w:val="28"/>
        </w:rPr>
        <w:t>) в подпункте 4 части девятнадцатой пункта 3 статьи 3 слова «после з</w:t>
      </w:r>
      <w:r w:rsidRPr="004F51E6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F51E6">
        <w:rPr>
          <w:rFonts w:ascii="Times New Roman" w:eastAsia="Times New Roman" w:hAnsi="Times New Roman" w:cs="Times New Roman"/>
          <w:sz w:val="28"/>
          <w:szCs w:val="28"/>
        </w:rPr>
        <w:t xml:space="preserve">ключения» заменить словами «, </w:t>
      </w:r>
      <w:proofErr w:type="gramStart"/>
      <w:r w:rsidRPr="004F51E6">
        <w:rPr>
          <w:rFonts w:ascii="Times New Roman" w:eastAsia="Times New Roman" w:hAnsi="Times New Roman" w:cs="Times New Roman"/>
          <w:sz w:val="28"/>
          <w:szCs w:val="28"/>
        </w:rPr>
        <w:t>созданных</w:t>
      </w:r>
      <w:proofErr w:type="gramEnd"/>
      <w:r w:rsidRPr="004F51E6">
        <w:rPr>
          <w:rFonts w:ascii="Times New Roman" w:eastAsia="Times New Roman" w:hAnsi="Times New Roman" w:cs="Times New Roman"/>
          <w:sz w:val="28"/>
          <w:szCs w:val="28"/>
        </w:rPr>
        <w:t>, реконструированных, модернизир</w:t>
      </w:r>
      <w:r w:rsidRPr="004F51E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F51E6">
        <w:rPr>
          <w:rFonts w:ascii="Times New Roman" w:eastAsia="Times New Roman" w:hAnsi="Times New Roman" w:cs="Times New Roman"/>
          <w:sz w:val="28"/>
          <w:szCs w:val="28"/>
        </w:rPr>
        <w:t>ванных, технически перевооруженных в результате реализации»;</w:t>
      </w:r>
    </w:p>
    <w:p w:rsidR="004F51E6" w:rsidRDefault="004F51E6" w:rsidP="00B905E7">
      <w:pPr>
        <w:tabs>
          <w:tab w:val="left" w:pos="102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7BA2" w:rsidRPr="00B905E7" w:rsidRDefault="002E4A1C" w:rsidP="00B905E7">
      <w:pPr>
        <w:tabs>
          <w:tab w:val="left" w:pos="102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717BA2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B905E7">
        <w:rPr>
          <w:rFonts w:ascii="Times New Roman" w:eastAsia="Times New Roman" w:hAnsi="Times New Roman" w:cs="Times New Roman"/>
          <w:sz w:val="28"/>
          <w:szCs w:val="28"/>
        </w:rPr>
        <w:t>пункт 3 статьи 3 дополнить частью двадцать второй следующего с</w:t>
      </w:r>
      <w:r w:rsidR="00B905E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905E7">
        <w:rPr>
          <w:rFonts w:ascii="Times New Roman" w:eastAsia="Times New Roman" w:hAnsi="Times New Roman" w:cs="Times New Roman"/>
          <w:sz w:val="28"/>
          <w:szCs w:val="28"/>
        </w:rPr>
        <w:t>держания</w:t>
      </w:r>
      <w:r w:rsidR="00B905E7" w:rsidRPr="00B905E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905E7" w:rsidRPr="00B905E7" w:rsidRDefault="00B905E7" w:rsidP="00B905E7">
      <w:pPr>
        <w:tabs>
          <w:tab w:val="left" w:pos="102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B905E7">
        <w:rPr>
          <w:rFonts w:ascii="Times New Roman" w:eastAsia="Times New Roman" w:hAnsi="Times New Roman" w:cs="Times New Roman"/>
          <w:sz w:val="28"/>
          <w:szCs w:val="28"/>
        </w:rPr>
        <w:t>Налоговая льгота по налогу на имущество организаций, предусмотре</w:t>
      </w:r>
      <w:r w:rsidRPr="00B905E7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905E7">
        <w:rPr>
          <w:rFonts w:ascii="Times New Roman" w:eastAsia="Times New Roman" w:hAnsi="Times New Roman" w:cs="Times New Roman"/>
          <w:sz w:val="28"/>
          <w:szCs w:val="28"/>
        </w:rPr>
        <w:t xml:space="preserve">ная в пункте 2 настоящей статьи, предоставляется организации, </w:t>
      </w:r>
      <w:r w:rsidR="004D582E" w:rsidRPr="004D582E">
        <w:rPr>
          <w:rFonts w:ascii="Times New Roman" w:eastAsia="Times New Roman" w:hAnsi="Times New Roman" w:cs="Times New Roman"/>
          <w:sz w:val="28"/>
          <w:szCs w:val="28"/>
        </w:rPr>
        <w:t>имеющ</w:t>
      </w:r>
      <w:r w:rsidR="00B56F11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4D582E" w:rsidRPr="004D582E">
        <w:rPr>
          <w:rFonts w:ascii="Times New Roman" w:eastAsia="Times New Roman" w:hAnsi="Times New Roman" w:cs="Times New Roman"/>
          <w:sz w:val="28"/>
          <w:szCs w:val="28"/>
        </w:rPr>
        <w:t xml:space="preserve"> ст</w:t>
      </w:r>
      <w:r w:rsidR="004D582E" w:rsidRPr="004D582E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D582E" w:rsidRPr="004D582E">
        <w:rPr>
          <w:rFonts w:ascii="Times New Roman" w:eastAsia="Times New Roman" w:hAnsi="Times New Roman" w:cs="Times New Roman"/>
          <w:sz w:val="28"/>
          <w:szCs w:val="28"/>
        </w:rPr>
        <w:t>тус участника регионального инвестиционного проекта в сфере туризма в соо</w:t>
      </w:r>
      <w:r w:rsidR="004D582E" w:rsidRPr="004D582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D582E" w:rsidRPr="004D582E">
        <w:rPr>
          <w:rFonts w:ascii="Times New Roman" w:eastAsia="Times New Roman" w:hAnsi="Times New Roman" w:cs="Times New Roman"/>
          <w:sz w:val="28"/>
          <w:szCs w:val="28"/>
        </w:rPr>
        <w:t>ветствии с законом Свердловской области, регулирующим отношения, связа</w:t>
      </w:r>
      <w:r w:rsidR="004D582E" w:rsidRPr="004D582E">
        <w:rPr>
          <w:rFonts w:ascii="Times New Roman" w:eastAsia="Times New Roman" w:hAnsi="Times New Roman" w:cs="Times New Roman"/>
          <w:sz w:val="28"/>
          <w:szCs w:val="28"/>
        </w:rPr>
        <w:t>н</w:t>
      </w:r>
      <w:r w:rsidR="004D582E" w:rsidRPr="004D582E">
        <w:rPr>
          <w:rFonts w:ascii="Times New Roman" w:eastAsia="Times New Roman" w:hAnsi="Times New Roman" w:cs="Times New Roman"/>
          <w:sz w:val="28"/>
          <w:szCs w:val="28"/>
        </w:rPr>
        <w:t>ные с осуществлением туристской деятельности на территории Свердловской области</w:t>
      </w:r>
      <w:r w:rsidRPr="00B905E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D4FF9" w:rsidRPr="003D4FF9">
        <w:rPr>
          <w:rFonts w:ascii="Times New Roman" w:eastAsia="Times New Roman" w:hAnsi="Times New Roman" w:cs="Times New Roman"/>
          <w:sz w:val="28"/>
          <w:szCs w:val="28"/>
        </w:rPr>
        <w:t>удельный вес доходов котор</w:t>
      </w:r>
      <w:r w:rsidR="003D4FF9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3D4FF9" w:rsidRPr="003D4FF9">
        <w:rPr>
          <w:rFonts w:ascii="Times New Roman" w:eastAsia="Times New Roman" w:hAnsi="Times New Roman" w:cs="Times New Roman"/>
          <w:sz w:val="28"/>
          <w:szCs w:val="28"/>
        </w:rPr>
        <w:t xml:space="preserve"> от осуществления</w:t>
      </w:r>
      <w:r w:rsidR="00027CC5" w:rsidRPr="00027CC5">
        <w:t xml:space="preserve"> </w:t>
      </w:r>
      <w:r w:rsidR="00027CC5" w:rsidRPr="00027CC5">
        <w:rPr>
          <w:rFonts w:ascii="Times New Roman" w:eastAsia="Times New Roman" w:hAnsi="Times New Roman" w:cs="Times New Roman"/>
          <w:sz w:val="28"/>
          <w:szCs w:val="28"/>
        </w:rPr>
        <w:t>одного или нескол</w:t>
      </w:r>
      <w:r w:rsidR="00027CC5" w:rsidRPr="00027CC5">
        <w:rPr>
          <w:rFonts w:ascii="Times New Roman" w:eastAsia="Times New Roman" w:hAnsi="Times New Roman" w:cs="Times New Roman"/>
          <w:sz w:val="28"/>
          <w:szCs w:val="28"/>
        </w:rPr>
        <w:t>ь</w:t>
      </w:r>
      <w:r w:rsidR="00027CC5" w:rsidRPr="00027CC5">
        <w:rPr>
          <w:rFonts w:ascii="Times New Roman" w:eastAsia="Times New Roman" w:hAnsi="Times New Roman" w:cs="Times New Roman"/>
          <w:sz w:val="28"/>
          <w:szCs w:val="28"/>
        </w:rPr>
        <w:t>ких из</w:t>
      </w:r>
      <w:r w:rsidR="003D4FF9" w:rsidRPr="003D4FF9">
        <w:rPr>
          <w:rFonts w:ascii="Times New Roman" w:eastAsia="Times New Roman" w:hAnsi="Times New Roman" w:cs="Times New Roman"/>
          <w:sz w:val="28"/>
          <w:szCs w:val="28"/>
        </w:rPr>
        <w:t xml:space="preserve"> видов деятельности</w:t>
      </w:r>
      <w:r w:rsidR="00027CC5">
        <w:rPr>
          <w:rFonts w:ascii="Times New Roman" w:eastAsia="Times New Roman" w:hAnsi="Times New Roman" w:cs="Times New Roman"/>
          <w:sz w:val="28"/>
          <w:szCs w:val="28"/>
        </w:rPr>
        <w:t xml:space="preserve">, указанных в пункте </w:t>
      </w:r>
      <w:r w:rsidR="0038368C">
        <w:rPr>
          <w:rFonts w:ascii="Times New Roman" w:eastAsia="Times New Roman" w:hAnsi="Times New Roman" w:cs="Times New Roman"/>
          <w:sz w:val="28"/>
          <w:szCs w:val="28"/>
        </w:rPr>
        <w:t>2</w:t>
      </w:r>
      <w:r w:rsidR="00027CC5">
        <w:rPr>
          <w:rFonts w:ascii="Times New Roman" w:eastAsia="Times New Roman" w:hAnsi="Times New Roman" w:cs="Times New Roman"/>
          <w:sz w:val="28"/>
          <w:szCs w:val="28"/>
        </w:rPr>
        <w:t>-3 настоящей статьи,</w:t>
      </w:r>
      <w:r w:rsidR="003D4FF9" w:rsidRPr="003D4FF9">
        <w:rPr>
          <w:rFonts w:ascii="Times New Roman" w:eastAsia="Times New Roman" w:hAnsi="Times New Roman" w:cs="Times New Roman"/>
          <w:sz w:val="28"/>
          <w:szCs w:val="28"/>
        </w:rPr>
        <w:t xml:space="preserve"> составл</w:t>
      </w:r>
      <w:r w:rsidR="003D4FF9" w:rsidRPr="003D4FF9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D4FF9" w:rsidRPr="003D4FF9">
        <w:rPr>
          <w:rFonts w:ascii="Times New Roman" w:eastAsia="Times New Roman" w:hAnsi="Times New Roman" w:cs="Times New Roman"/>
          <w:sz w:val="28"/>
          <w:szCs w:val="28"/>
        </w:rPr>
        <w:t>ет</w:t>
      </w:r>
      <w:proofErr w:type="gramEnd"/>
      <w:r w:rsidR="003D4FF9" w:rsidRPr="003D4F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D4FF9" w:rsidRPr="003D4FF9">
        <w:rPr>
          <w:rFonts w:ascii="Times New Roman" w:eastAsia="Times New Roman" w:hAnsi="Times New Roman" w:cs="Times New Roman"/>
          <w:sz w:val="28"/>
          <w:szCs w:val="28"/>
        </w:rPr>
        <w:t>в общей сумме их доходов не менее 70 процентов</w:t>
      </w:r>
      <w:r w:rsidR="00757CB8">
        <w:rPr>
          <w:rFonts w:ascii="Times New Roman" w:eastAsia="Times New Roman" w:hAnsi="Times New Roman" w:cs="Times New Roman"/>
          <w:sz w:val="28"/>
          <w:szCs w:val="28"/>
        </w:rPr>
        <w:t>,</w:t>
      </w:r>
      <w:r w:rsidR="003D4F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7CB8" w:rsidRPr="00757CB8">
        <w:rPr>
          <w:rFonts w:ascii="Times New Roman" w:eastAsia="Times New Roman" w:hAnsi="Times New Roman" w:cs="Times New Roman"/>
          <w:sz w:val="28"/>
          <w:szCs w:val="28"/>
        </w:rPr>
        <w:t>у котор</w:t>
      </w:r>
      <w:r w:rsidR="00757CB8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757CB8" w:rsidRPr="00757CB8">
        <w:rPr>
          <w:rFonts w:ascii="Times New Roman" w:eastAsia="Times New Roman" w:hAnsi="Times New Roman" w:cs="Times New Roman"/>
          <w:sz w:val="28"/>
          <w:szCs w:val="28"/>
        </w:rPr>
        <w:t xml:space="preserve"> не имеется недоимок по налогам, сборам и иным обязательным платежам, уплачиваемым в бюджеты всех уровней бюджетной системы Российской Федерации, а также в государственные внебюджетные фонды на последнее число налогового пери</w:t>
      </w:r>
      <w:r w:rsidR="00757CB8" w:rsidRPr="00757CB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757CB8" w:rsidRPr="00757CB8">
        <w:rPr>
          <w:rFonts w:ascii="Times New Roman" w:eastAsia="Times New Roman" w:hAnsi="Times New Roman" w:cs="Times New Roman"/>
          <w:sz w:val="28"/>
          <w:szCs w:val="28"/>
        </w:rPr>
        <w:t>да, за который предоставляется налоговая льгота в соответствии с подпунктом</w:t>
      </w:r>
      <w:r w:rsidR="00757CB8">
        <w:rPr>
          <w:rFonts w:ascii="Times New Roman" w:eastAsia="Times New Roman" w:hAnsi="Times New Roman" w:cs="Times New Roman"/>
          <w:sz w:val="28"/>
          <w:szCs w:val="28"/>
        </w:rPr>
        <w:t xml:space="preserve"> 22 пункта 2 настоящей статьи</w:t>
      </w:r>
      <w:r w:rsidR="00757CB8" w:rsidRPr="00757CB8">
        <w:rPr>
          <w:rFonts w:ascii="Times New Roman" w:eastAsia="Times New Roman" w:hAnsi="Times New Roman" w:cs="Times New Roman"/>
          <w:sz w:val="28"/>
          <w:szCs w:val="28"/>
        </w:rPr>
        <w:t>,</w:t>
      </w:r>
      <w:r w:rsidR="00757C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4DF0" w:rsidRPr="00A14DF0">
        <w:rPr>
          <w:rFonts w:ascii="Times New Roman" w:eastAsia="Times New Roman" w:hAnsi="Times New Roman" w:cs="Times New Roman"/>
          <w:sz w:val="28"/>
          <w:szCs w:val="28"/>
        </w:rPr>
        <w:t xml:space="preserve">в отношении имущества, созданного </w:t>
      </w:r>
      <w:r w:rsidR="00895757">
        <w:rPr>
          <w:rFonts w:ascii="Times New Roman" w:eastAsia="Times New Roman" w:hAnsi="Times New Roman" w:cs="Times New Roman"/>
          <w:sz w:val="28"/>
          <w:szCs w:val="28"/>
        </w:rPr>
        <w:t>или</w:t>
      </w:r>
      <w:proofErr w:type="gramEnd"/>
      <w:r w:rsidR="00895757">
        <w:rPr>
          <w:rFonts w:ascii="Times New Roman" w:eastAsia="Times New Roman" w:hAnsi="Times New Roman" w:cs="Times New Roman"/>
          <w:sz w:val="28"/>
          <w:szCs w:val="28"/>
        </w:rPr>
        <w:t xml:space="preserve"> прио</w:t>
      </w:r>
      <w:r w:rsidR="00895757">
        <w:rPr>
          <w:rFonts w:ascii="Times New Roman" w:eastAsia="Times New Roman" w:hAnsi="Times New Roman" w:cs="Times New Roman"/>
          <w:sz w:val="28"/>
          <w:szCs w:val="28"/>
        </w:rPr>
        <w:t>б</w:t>
      </w:r>
      <w:r w:rsidR="00895757">
        <w:rPr>
          <w:rFonts w:ascii="Times New Roman" w:eastAsia="Times New Roman" w:hAnsi="Times New Roman" w:cs="Times New Roman"/>
          <w:sz w:val="28"/>
          <w:szCs w:val="28"/>
        </w:rPr>
        <w:t xml:space="preserve">ретенного </w:t>
      </w:r>
      <w:r w:rsidR="00A14DF0" w:rsidRPr="00A14DF0">
        <w:rPr>
          <w:rFonts w:ascii="Times New Roman" w:eastAsia="Times New Roman" w:hAnsi="Times New Roman" w:cs="Times New Roman"/>
          <w:sz w:val="28"/>
          <w:szCs w:val="28"/>
        </w:rPr>
        <w:t>в результате реализации регионального инвестиционного проекта в сфере</w:t>
      </w:r>
      <w:r w:rsidR="00895757">
        <w:rPr>
          <w:rFonts w:ascii="Times New Roman" w:eastAsia="Times New Roman" w:hAnsi="Times New Roman" w:cs="Times New Roman"/>
          <w:sz w:val="28"/>
          <w:szCs w:val="28"/>
        </w:rPr>
        <w:t xml:space="preserve"> туризма, </w:t>
      </w:r>
      <w:r w:rsidR="00895757" w:rsidRPr="00895757">
        <w:t xml:space="preserve"> </w:t>
      </w:r>
      <w:r w:rsidR="00895757" w:rsidRPr="00895757">
        <w:rPr>
          <w:rFonts w:ascii="Times New Roman" w:eastAsia="Times New Roman" w:hAnsi="Times New Roman" w:cs="Times New Roman"/>
          <w:sz w:val="28"/>
          <w:szCs w:val="28"/>
        </w:rPr>
        <w:t>за исключением имущества, приобретенного эт</w:t>
      </w:r>
      <w:r w:rsidR="00895757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895757" w:rsidRPr="00895757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895757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895757" w:rsidRPr="00895757">
        <w:rPr>
          <w:rFonts w:ascii="Times New Roman" w:eastAsia="Times New Roman" w:hAnsi="Times New Roman" w:cs="Times New Roman"/>
          <w:sz w:val="28"/>
          <w:szCs w:val="28"/>
        </w:rPr>
        <w:t xml:space="preserve"> в результате реорганизации, и имущества, приобретенного эт</w:t>
      </w:r>
      <w:r w:rsidR="00895757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895757" w:rsidRPr="00895757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895757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895757" w:rsidRPr="00895757">
        <w:rPr>
          <w:rFonts w:ascii="Times New Roman" w:eastAsia="Times New Roman" w:hAnsi="Times New Roman" w:cs="Times New Roman"/>
          <w:sz w:val="28"/>
          <w:szCs w:val="28"/>
        </w:rPr>
        <w:t xml:space="preserve"> у лиц, являющихся взаимозависимыми и (или) аффилированными по отнош</w:t>
      </w:r>
      <w:r w:rsidR="00895757" w:rsidRPr="00895757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95757">
        <w:rPr>
          <w:rFonts w:ascii="Times New Roman" w:eastAsia="Times New Roman" w:hAnsi="Times New Roman" w:cs="Times New Roman"/>
          <w:sz w:val="28"/>
          <w:szCs w:val="28"/>
        </w:rPr>
        <w:t>нию к такой</w:t>
      </w:r>
      <w:r w:rsidR="00895757" w:rsidRPr="00895757">
        <w:rPr>
          <w:rFonts w:ascii="Times New Roman" w:eastAsia="Times New Roman" w:hAnsi="Times New Roman" w:cs="Times New Roman"/>
          <w:sz w:val="28"/>
          <w:szCs w:val="28"/>
        </w:rPr>
        <w:t xml:space="preserve"> организаци</w:t>
      </w:r>
      <w:r w:rsidR="0089575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95757" w:rsidRPr="00895757">
        <w:rPr>
          <w:rFonts w:ascii="Times New Roman" w:eastAsia="Times New Roman" w:hAnsi="Times New Roman" w:cs="Times New Roman"/>
          <w:sz w:val="28"/>
          <w:szCs w:val="28"/>
        </w:rPr>
        <w:t>,</w:t>
      </w:r>
      <w:r w:rsidR="00A14DF0" w:rsidRPr="00A14DF0">
        <w:rPr>
          <w:rFonts w:ascii="Times New Roman" w:eastAsia="Times New Roman" w:hAnsi="Times New Roman" w:cs="Times New Roman"/>
          <w:sz w:val="28"/>
          <w:szCs w:val="28"/>
        </w:rPr>
        <w:t xml:space="preserve"> туризма</w:t>
      </w:r>
      <w:r w:rsidR="00A14DF0">
        <w:rPr>
          <w:rFonts w:ascii="Times New Roman" w:eastAsia="Times New Roman" w:hAnsi="Times New Roman" w:cs="Times New Roman"/>
          <w:sz w:val="28"/>
          <w:szCs w:val="28"/>
        </w:rPr>
        <w:t>,</w:t>
      </w:r>
      <w:r w:rsidR="00A14DF0" w:rsidRPr="00A14D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05E7">
        <w:rPr>
          <w:rFonts w:ascii="Times New Roman" w:eastAsia="Times New Roman" w:hAnsi="Times New Roman" w:cs="Times New Roman"/>
          <w:sz w:val="28"/>
          <w:szCs w:val="28"/>
        </w:rPr>
        <w:t>на основ</w:t>
      </w:r>
      <w:r w:rsidRPr="00B905E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905E7">
        <w:rPr>
          <w:rFonts w:ascii="Times New Roman" w:eastAsia="Times New Roman" w:hAnsi="Times New Roman" w:cs="Times New Roman"/>
          <w:sz w:val="28"/>
          <w:szCs w:val="28"/>
        </w:rPr>
        <w:t>нии:</w:t>
      </w:r>
    </w:p>
    <w:p w:rsidR="003566EF" w:rsidRDefault="00B905E7" w:rsidP="00B905E7">
      <w:pPr>
        <w:tabs>
          <w:tab w:val="left" w:pos="102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05E7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B56F11" w:rsidRPr="00B56F11">
        <w:rPr>
          <w:rFonts w:ascii="Times New Roman" w:eastAsia="Times New Roman" w:hAnsi="Times New Roman" w:cs="Times New Roman"/>
          <w:sz w:val="28"/>
          <w:szCs w:val="28"/>
        </w:rPr>
        <w:t xml:space="preserve">документа, подтверждающего наличие статуса </w:t>
      </w:r>
      <w:r w:rsidR="004D582E" w:rsidRPr="004D582E">
        <w:rPr>
          <w:rFonts w:ascii="Times New Roman" w:eastAsia="Times New Roman" w:hAnsi="Times New Roman" w:cs="Times New Roman"/>
          <w:sz w:val="28"/>
          <w:szCs w:val="28"/>
        </w:rPr>
        <w:t>участника региональн</w:t>
      </w:r>
      <w:r w:rsidR="004D582E" w:rsidRPr="004D582E">
        <w:rPr>
          <w:rFonts w:ascii="Times New Roman" w:eastAsia="Times New Roman" w:hAnsi="Times New Roman" w:cs="Times New Roman"/>
          <w:sz w:val="28"/>
          <w:szCs w:val="28"/>
        </w:rPr>
        <w:t>о</w:t>
      </w:r>
      <w:r w:rsidR="004D582E" w:rsidRPr="004D582E">
        <w:rPr>
          <w:rFonts w:ascii="Times New Roman" w:eastAsia="Times New Roman" w:hAnsi="Times New Roman" w:cs="Times New Roman"/>
          <w:sz w:val="28"/>
          <w:szCs w:val="28"/>
        </w:rPr>
        <w:t>го инвестиционного проекта в сфере туризма в соответствии с законом Свер</w:t>
      </w:r>
      <w:r w:rsidR="004D582E" w:rsidRPr="004D582E">
        <w:rPr>
          <w:rFonts w:ascii="Times New Roman" w:eastAsia="Times New Roman" w:hAnsi="Times New Roman" w:cs="Times New Roman"/>
          <w:sz w:val="28"/>
          <w:szCs w:val="28"/>
        </w:rPr>
        <w:t>д</w:t>
      </w:r>
      <w:r w:rsidR="004D582E" w:rsidRPr="004D582E">
        <w:rPr>
          <w:rFonts w:ascii="Times New Roman" w:eastAsia="Times New Roman" w:hAnsi="Times New Roman" w:cs="Times New Roman"/>
          <w:sz w:val="28"/>
          <w:szCs w:val="28"/>
        </w:rPr>
        <w:t>ловской области, регулирующим отношения, связанные с осуществлением т</w:t>
      </w:r>
      <w:r w:rsidR="004D582E" w:rsidRPr="004D582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4D582E" w:rsidRPr="004D582E">
        <w:rPr>
          <w:rFonts w:ascii="Times New Roman" w:eastAsia="Times New Roman" w:hAnsi="Times New Roman" w:cs="Times New Roman"/>
          <w:sz w:val="28"/>
          <w:szCs w:val="28"/>
        </w:rPr>
        <w:t>ристской деятельности на территории Свердловской области</w:t>
      </w:r>
      <w:r w:rsidR="003566EF" w:rsidRPr="003566E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D4FF9" w:rsidRDefault="003D4FF9" w:rsidP="00B905E7">
      <w:pPr>
        <w:tabs>
          <w:tab w:val="left" w:pos="102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</w:t>
      </w:r>
      <w:r w:rsidRPr="003D4FF9">
        <w:rPr>
          <w:rFonts w:ascii="Times New Roman" w:eastAsia="Times New Roman" w:hAnsi="Times New Roman" w:cs="Times New Roman"/>
          <w:sz w:val="28"/>
          <w:szCs w:val="28"/>
        </w:rPr>
        <w:t xml:space="preserve">документов, подтверждающих, что удельный вес доходов организации от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осуществления одного</w:t>
      </w:r>
      <w:r w:rsidRPr="003D4FF9">
        <w:rPr>
          <w:rFonts w:ascii="Times New Roman" w:eastAsia="Times New Roman" w:hAnsi="Times New Roman" w:cs="Times New Roman"/>
          <w:sz w:val="28"/>
          <w:szCs w:val="28"/>
        </w:rPr>
        <w:t xml:space="preserve"> или нескольки</w:t>
      </w:r>
      <w:r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3D4FF9">
        <w:rPr>
          <w:rFonts w:ascii="Times New Roman" w:eastAsia="Times New Roman" w:hAnsi="Times New Roman" w:cs="Times New Roman"/>
          <w:sz w:val="28"/>
          <w:szCs w:val="28"/>
        </w:rPr>
        <w:t xml:space="preserve"> из видов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, указанных в пункте 2-3 настоящей статьи,</w:t>
      </w:r>
      <w:r w:rsidRPr="003D4FF9">
        <w:rPr>
          <w:rFonts w:ascii="Times New Roman" w:eastAsia="Times New Roman" w:hAnsi="Times New Roman" w:cs="Times New Roman"/>
          <w:sz w:val="28"/>
          <w:szCs w:val="28"/>
        </w:rPr>
        <w:t xml:space="preserve"> составляет в общей сумме доходов данной орг</w:t>
      </w:r>
      <w:r w:rsidRPr="003D4FF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D4FF9">
        <w:rPr>
          <w:rFonts w:ascii="Times New Roman" w:eastAsia="Times New Roman" w:hAnsi="Times New Roman" w:cs="Times New Roman"/>
          <w:sz w:val="28"/>
          <w:szCs w:val="28"/>
        </w:rPr>
        <w:t>низации не менее 70 процентов.</w:t>
      </w:r>
    </w:p>
    <w:p w:rsidR="003566EF" w:rsidRPr="003566EF" w:rsidRDefault="003566EF" w:rsidP="003566EF">
      <w:pPr>
        <w:tabs>
          <w:tab w:val="left" w:pos="102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6EF">
        <w:rPr>
          <w:rFonts w:ascii="Times New Roman" w:eastAsia="Times New Roman" w:hAnsi="Times New Roman" w:cs="Times New Roman"/>
          <w:sz w:val="28"/>
          <w:szCs w:val="28"/>
        </w:rPr>
        <w:t>3) копий документов, подтверждающих постановку имущества на баланс в качестве основных средств;</w:t>
      </w:r>
    </w:p>
    <w:p w:rsidR="00B905E7" w:rsidRPr="0075573C" w:rsidRDefault="003566EF" w:rsidP="003566EF">
      <w:pPr>
        <w:tabs>
          <w:tab w:val="left" w:pos="102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66EF">
        <w:rPr>
          <w:rFonts w:ascii="Times New Roman" w:eastAsia="Times New Roman" w:hAnsi="Times New Roman" w:cs="Times New Roman"/>
          <w:sz w:val="28"/>
          <w:szCs w:val="28"/>
        </w:rPr>
        <w:t>4) копий документов, подтверждающих, что имущество, в отношении к</w:t>
      </w:r>
      <w:r w:rsidRPr="003566E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566EF">
        <w:rPr>
          <w:rFonts w:ascii="Times New Roman" w:eastAsia="Times New Roman" w:hAnsi="Times New Roman" w:cs="Times New Roman"/>
          <w:sz w:val="28"/>
          <w:szCs w:val="28"/>
        </w:rPr>
        <w:t xml:space="preserve">торого предоставляется налоговая льгота, создано </w:t>
      </w:r>
      <w:r w:rsidR="00895757">
        <w:rPr>
          <w:rFonts w:ascii="Times New Roman" w:eastAsia="Times New Roman" w:hAnsi="Times New Roman" w:cs="Times New Roman"/>
          <w:sz w:val="28"/>
          <w:szCs w:val="28"/>
        </w:rPr>
        <w:t xml:space="preserve">или приобретено </w:t>
      </w:r>
      <w:r w:rsidRPr="003566EF">
        <w:rPr>
          <w:rFonts w:ascii="Times New Roman" w:eastAsia="Times New Roman" w:hAnsi="Times New Roman" w:cs="Times New Roman"/>
          <w:sz w:val="28"/>
          <w:szCs w:val="28"/>
        </w:rPr>
        <w:t>в результате р</w:t>
      </w:r>
      <w:r w:rsidRPr="003566E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566EF">
        <w:rPr>
          <w:rFonts w:ascii="Times New Roman" w:eastAsia="Times New Roman" w:hAnsi="Times New Roman" w:cs="Times New Roman"/>
          <w:sz w:val="28"/>
          <w:szCs w:val="28"/>
        </w:rPr>
        <w:t xml:space="preserve">ализации </w:t>
      </w:r>
      <w:r w:rsidRPr="0075573C">
        <w:rPr>
          <w:rFonts w:ascii="Times New Roman" w:eastAsia="Times New Roman" w:hAnsi="Times New Roman" w:cs="Times New Roman"/>
          <w:sz w:val="28"/>
          <w:szCs w:val="28"/>
        </w:rPr>
        <w:t>регионального инвестиционного проекта в сфере туризма</w:t>
      </w:r>
      <w:proofErr w:type="gramStart"/>
      <w:r w:rsidR="00B905E7" w:rsidRPr="0075573C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75573C" w:rsidRDefault="0075573C" w:rsidP="00B34DC8">
      <w:pPr>
        <w:spacing w:after="0" w:line="240" w:lineRule="auto"/>
        <w:ind w:firstLine="70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95757" w:rsidRDefault="00895757" w:rsidP="00B34DC8">
      <w:pPr>
        <w:spacing w:after="0" w:line="240" w:lineRule="auto"/>
        <w:ind w:firstLine="70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95757" w:rsidRDefault="00895757" w:rsidP="00B34DC8">
      <w:pPr>
        <w:spacing w:after="0" w:line="240" w:lineRule="auto"/>
        <w:ind w:firstLine="70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95757" w:rsidRPr="0075573C" w:rsidRDefault="00895757" w:rsidP="00B34DC8">
      <w:pPr>
        <w:spacing w:after="0" w:line="240" w:lineRule="auto"/>
        <w:ind w:firstLine="706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2D247C" w:rsidRDefault="002D247C" w:rsidP="00B34DC8">
      <w:pPr>
        <w:spacing w:after="0" w:line="240" w:lineRule="auto"/>
        <w:ind w:firstLine="70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Статья 2</w:t>
      </w:r>
    </w:p>
    <w:p w:rsidR="002D247C" w:rsidRDefault="002D247C" w:rsidP="002D247C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247C" w:rsidRPr="002D247C" w:rsidRDefault="002D247C" w:rsidP="002D247C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2D247C">
        <w:rPr>
          <w:rFonts w:ascii="Times New Roman" w:eastAsia="Times New Roman" w:hAnsi="Times New Roman" w:cs="Times New Roman"/>
          <w:bCs/>
          <w:sz w:val="28"/>
          <w:szCs w:val="28"/>
        </w:rPr>
        <w:t xml:space="preserve">Внести в статью 2 Закона Свердловской области от 29 октября 2012 года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Pr="002D247C">
        <w:rPr>
          <w:rFonts w:ascii="Times New Roman" w:eastAsia="Times New Roman" w:hAnsi="Times New Roman" w:cs="Times New Roman"/>
          <w:bCs/>
          <w:sz w:val="28"/>
          <w:szCs w:val="28"/>
        </w:rPr>
        <w:t xml:space="preserve"> 86-ОЗ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2D247C">
        <w:rPr>
          <w:rFonts w:ascii="Times New Roman" w:eastAsia="Times New Roman" w:hAnsi="Times New Roman" w:cs="Times New Roman"/>
          <w:bCs/>
          <w:sz w:val="28"/>
          <w:szCs w:val="28"/>
        </w:rPr>
        <w:t>О внесении изменений в статьи 2 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3 Закона Свердловской области «</w:t>
      </w:r>
      <w:r w:rsidRPr="002D247C">
        <w:rPr>
          <w:rFonts w:ascii="Times New Roman" w:eastAsia="Times New Roman" w:hAnsi="Times New Roman" w:cs="Times New Roman"/>
          <w:bCs/>
          <w:sz w:val="28"/>
          <w:szCs w:val="28"/>
        </w:rPr>
        <w:t>Об установлении на территории Свердловской области налога на имущество организаций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2D247C">
        <w:rPr>
          <w:rFonts w:ascii="Times New Roman" w:eastAsia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2D247C">
        <w:rPr>
          <w:rFonts w:ascii="Times New Roman" w:eastAsia="Times New Roman" w:hAnsi="Times New Roman" w:cs="Times New Roman"/>
          <w:bCs/>
          <w:sz w:val="28"/>
          <w:szCs w:val="28"/>
        </w:rPr>
        <w:t>Областная газета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2D247C">
        <w:rPr>
          <w:rFonts w:ascii="Times New Roman" w:eastAsia="Times New Roman" w:hAnsi="Times New Roman" w:cs="Times New Roman"/>
          <w:bCs/>
          <w:sz w:val="28"/>
          <w:szCs w:val="28"/>
        </w:rPr>
        <w:t xml:space="preserve">, 2012, 31 октября,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Pr="002D247C">
        <w:rPr>
          <w:rFonts w:ascii="Times New Roman" w:eastAsia="Times New Roman" w:hAnsi="Times New Roman" w:cs="Times New Roman"/>
          <w:bCs/>
          <w:sz w:val="28"/>
          <w:szCs w:val="28"/>
        </w:rPr>
        <w:t xml:space="preserve"> 437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Pr="002D247C">
        <w:rPr>
          <w:rFonts w:ascii="Times New Roman" w:eastAsia="Times New Roman" w:hAnsi="Times New Roman" w:cs="Times New Roman"/>
          <w:bCs/>
          <w:sz w:val="28"/>
          <w:szCs w:val="28"/>
        </w:rPr>
        <w:t xml:space="preserve">438)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 изменен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ем, внесенным</w:t>
      </w:r>
      <w:r w:rsidRPr="002D247C">
        <w:t xml:space="preserve"> </w:t>
      </w:r>
      <w:r w:rsidRPr="002D247C">
        <w:rPr>
          <w:rFonts w:ascii="Times New Roman" w:eastAsia="Times New Roman" w:hAnsi="Times New Roman" w:cs="Times New Roman"/>
          <w:bCs/>
          <w:sz w:val="28"/>
          <w:szCs w:val="28"/>
        </w:rPr>
        <w:t>Закон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ом</w:t>
      </w:r>
      <w:r w:rsidRPr="002D247C">
        <w:rPr>
          <w:rFonts w:ascii="Times New Roman" w:eastAsia="Times New Roman" w:hAnsi="Times New Roman" w:cs="Times New Roman"/>
          <w:bCs/>
          <w:sz w:val="28"/>
          <w:szCs w:val="28"/>
        </w:rPr>
        <w:t xml:space="preserve"> Свердловской области от 14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ноября </w:t>
      </w:r>
      <w:r w:rsidRPr="002D247C">
        <w:rPr>
          <w:rFonts w:ascii="Times New Roman" w:eastAsia="Times New Roman" w:hAnsi="Times New Roman" w:cs="Times New Roman"/>
          <w:bCs/>
          <w:sz w:val="28"/>
          <w:szCs w:val="28"/>
        </w:rPr>
        <w:t xml:space="preserve">2016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года №</w:t>
      </w:r>
      <w:r w:rsidRPr="002D247C">
        <w:rPr>
          <w:rFonts w:ascii="Times New Roman" w:eastAsia="Times New Roman" w:hAnsi="Times New Roman" w:cs="Times New Roman"/>
          <w:bCs/>
          <w:sz w:val="28"/>
          <w:szCs w:val="28"/>
        </w:rPr>
        <w:t xml:space="preserve"> 99-ОЗ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2D247C">
        <w:rPr>
          <w:rFonts w:ascii="Times New Roman" w:eastAsia="Times New Roman" w:hAnsi="Times New Roman" w:cs="Times New Roman"/>
          <w:bCs/>
          <w:sz w:val="28"/>
          <w:szCs w:val="28"/>
        </w:rPr>
        <w:t>следующее изменение:</w:t>
      </w:r>
      <w:proofErr w:type="gramEnd"/>
    </w:p>
    <w:p w:rsidR="002D247C" w:rsidRPr="002D247C" w:rsidRDefault="002D247C" w:rsidP="002D247C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247C">
        <w:rPr>
          <w:rFonts w:ascii="Times New Roman" w:eastAsia="Times New Roman" w:hAnsi="Times New Roman" w:cs="Times New Roman"/>
          <w:bCs/>
          <w:sz w:val="28"/>
          <w:szCs w:val="28"/>
        </w:rPr>
        <w:t>в части т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ретьей пункта 2 статьи 2 число «2018» заменить числом «</w:t>
      </w:r>
      <w:r w:rsidRPr="002D247C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21»</w:t>
      </w:r>
      <w:r w:rsidRPr="002D247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D247C" w:rsidRPr="009C0AE5" w:rsidRDefault="002D247C" w:rsidP="00B34DC8">
      <w:pPr>
        <w:spacing w:after="0" w:line="240" w:lineRule="auto"/>
        <w:ind w:firstLine="706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15189" w:rsidRDefault="008A0FFD" w:rsidP="00B34DC8">
      <w:pPr>
        <w:spacing w:after="0" w:line="240" w:lineRule="auto"/>
        <w:ind w:firstLine="70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06D5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Статья </w:t>
      </w:r>
      <w:r w:rsidR="002D247C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</w:p>
    <w:p w:rsidR="00E630C4" w:rsidRDefault="00E630C4" w:rsidP="00B34DC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815189" w:rsidRDefault="00815189" w:rsidP="00B34D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30C4">
        <w:rPr>
          <w:rFonts w:ascii="Times New Roman" w:eastAsia="Times New Roman" w:hAnsi="Times New Roman" w:cs="Times New Roman"/>
          <w:sz w:val="28"/>
          <w:szCs w:val="28"/>
        </w:rPr>
        <w:t xml:space="preserve">Настоящий Закон вступает в силу </w:t>
      </w:r>
      <w:r w:rsidR="00717BA2">
        <w:rPr>
          <w:rFonts w:ascii="Times New Roman" w:eastAsia="Times New Roman" w:hAnsi="Times New Roman" w:cs="Times New Roman"/>
          <w:sz w:val="28"/>
          <w:szCs w:val="28"/>
        </w:rPr>
        <w:t>с 1 января 2019 года</w:t>
      </w:r>
      <w:r w:rsidRPr="00E630C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41D4" w:rsidRDefault="00787C38" w:rsidP="00B34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0F36" w:rsidRDefault="00E00F36" w:rsidP="00B34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D7078" w:rsidRDefault="003D7078" w:rsidP="00B34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34DC8" w:rsidRDefault="00B34DC8" w:rsidP="00B34D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41D4" w:rsidRPr="00A06D5B" w:rsidRDefault="008F2158" w:rsidP="00B34DC8">
      <w:pPr>
        <w:tabs>
          <w:tab w:val="left" w:pos="78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Губернатор</w:t>
      </w:r>
      <w:r w:rsidR="008A0FFD" w:rsidRPr="00A06D5B">
        <w:rPr>
          <w:rFonts w:ascii="Times New Roman" w:eastAsia="Times New Roman" w:hAnsi="Times New Roman" w:cs="Times New Roman"/>
          <w:sz w:val="28"/>
          <w:szCs w:val="28"/>
        </w:rPr>
        <w:t xml:space="preserve"> Свердловской области</w:t>
      </w:r>
      <w:r w:rsidR="008A0FFD" w:rsidRPr="00A06D5B">
        <w:rPr>
          <w:rFonts w:ascii="Times New Roman" w:eastAsia="Times New Roman" w:hAnsi="Times New Roman" w:cs="Times New Roman"/>
          <w:sz w:val="28"/>
          <w:szCs w:val="28"/>
        </w:rPr>
        <w:tab/>
        <w:t>Е.В. Куйвашев</w:t>
      </w:r>
    </w:p>
    <w:p w:rsidR="008A0FFD" w:rsidRPr="007B4D2B" w:rsidRDefault="008A0FFD" w:rsidP="00B34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241D4" w:rsidRPr="007B4D2B" w:rsidRDefault="008A0FFD" w:rsidP="00B34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D2B">
        <w:rPr>
          <w:rFonts w:ascii="Times New Roman" w:eastAsia="Times New Roman" w:hAnsi="Times New Roman" w:cs="Times New Roman"/>
          <w:sz w:val="24"/>
          <w:szCs w:val="24"/>
        </w:rPr>
        <w:t>г. Екатеринбург</w:t>
      </w:r>
    </w:p>
    <w:p w:rsidR="00C241D4" w:rsidRPr="007B4D2B" w:rsidRDefault="008A0FFD" w:rsidP="00B34DC8">
      <w:pPr>
        <w:tabs>
          <w:tab w:val="left" w:leader="underscore" w:pos="475"/>
          <w:tab w:val="left" w:leader="underscore" w:pos="17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4D2B">
        <w:rPr>
          <w:rFonts w:ascii="Times New Roman" w:eastAsia="Times New Roman" w:hAnsi="Times New Roman" w:cs="Times New Roman"/>
          <w:sz w:val="24"/>
          <w:szCs w:val="24"/>
        </w:rPr>
        <w:t>«___»</w:t>
      </w:r>
      <w:r w:rsidRPr="007B4D2B">
        <w:rPr>
          <w:rFonts w:ascii="Times New Roman" w:eastAsia="Times New Roman" w:hAnsi="Times New Roman" w:cs="Times New Roman"/>
          <w:sz w:val="24"/>
          <w:szCs w:val="24"/>
        </w:rPr>
        <w:tab/>
        <w:t>201</w:t>
      </w:r>
      <w:r w:rsidR="009C276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7B4D2B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431061" w:rsidRPr="007B4D2B" w:rsidRDefault="008A0FFD" w:rsidP="002D247C">
      <w:pPr>
        <w:pStyle w:val="Style34"/>
        <w:rPr>
          <w:sz w:val="24"/>
          <w:szCs w:val="24"/>
        </w:rPr>
      </w:pPr>
      <w:r w:rsidRPr="007B4D2B">
        <w:rPr>
          <w:sz w:val="24"/>
          <w:szCs w:val="24"/>
        </w:rPr>
        <w:t>№ __-ОЗ</w:t>
      </w:r>
    </w:p>
    <w:sectPr w:rsidR="00431061" w:rsidRPr="007B4D2B" w:rsidSect="002C70C0">
      <w:headerReference w:type="even" r:id="rId9"/>
      <w:headerReference w:type="default" r:id="rId10"/>
      <w:pgSz w:w="11962" w:h="16877"/>
      <w:pgMar w:top="1418" w:right="567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C38" w:rsidRDefault="00787C38">
      <w:pPr>
        <w:spacing w:after="0" w:line="240" w:lineRule="auto"/>
      </w:pPr>
      <w:r>
        <w:separator/>
      </w:r>
    </w:p>
  </w:endnote>
  <w:endnote w:type="continuationSeparator" w:id="0">
    <w:p w:rsidR="00787C38" w:rsidRDefault="00787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C38" w:rsidRDefault="00787C38">
      <w:pPr>
        <w:spacing w:after="0" w:line="240" w:lineRule="auto"/>
      </w:pPr>
      <w:r>
        <w:separator/>
      </w:r>
    </w:p>
  </w:footnote>
  <w:footnote w:type="continuationSeparator" w:id="0">
    <w:p w:rsidR="00787C38" w:rsidRDefault="00787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F42" w:rsidRDefault="008A0FFD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03906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C7A3D" w:rsidRPr="009C7A3D" w:rsidRDefault="009C7A3D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C7A3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C7A3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C7A3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9575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C7A3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B2F42" w:rsidRDefault="002B2F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01224"/>
    <w:multiLevelType w:val="hybridMultilevel"/>
    <w:tmpl w:val="AC76B576"/>
    <w:lvl w:ilvl="0" w:tplc="E8DCDBF4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4A8644FD"/>
    <w:multiLevelType w:val="singleLevel"/>
    <w:tmpl w:val="F9D275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</w:rPr>
    </w:lvl>
  </w:abstractNum>
  <w:abstractNum w:abstractNumId="2">
    <w:nsid w:val="533C710D"/>
    <w:multiLevelType w:val="singleLevel"/>
    <w:tmpl w:val="BCA22152"/>
    <w:lvl w:ilvl="0">
      <w:start w:val="1"/>
      <w:numFmt w:val="decimal"/>
      <w:lvlText w:val="%1)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D6A"/>
    <w:rsid w:val="00002EE1"/>
    <w:rsid w:val="00010764"/>
    <w:rsid w:val="00027CC5"/>
    <w:rsid w:val="00070323"/>
    <w:rsid w:val="000772C0"/>
    <w:rsid w:val="00086EA4"/>
    <w:rsid w:val="00087E4F"/>
    <w:rsid w:val="000B5176"/>
    <w:rsid w:val="00101070"/>
    <w:rsid w:val="00110CEE"/>
    <w:rsid w:val="00144261"/>
    <w:rsid w:val="00153A3E"/>
    <w:rsid w:val="001611BF"/>
    <w:rsid w:val="00161784"/>
    <w:rsid w:val="00172458"/>
    <w:rsid w:val="001A3B06"/>
    <w:rsid w:val="001F08C9"/>
    <w:rsid w:val="0020771C"/>
    <w:rsid w:val="00216E49"/>
    <w:rsid w:val="002619C4"/>
    <w:rsid w:val="002829C3"/>
    <w:rsid w:val="002B2F42"/>
    <w:rsid w:val="002C70C0"/>
    <w:rsid w:val="002D1919"/>
    <w:rsid w:val="002D247C"/>
    <w:rsid w:val="002E2C85"/>
    <w:rsid w:val="002E4A1C"/>
    <w:rsid w:val="002F3C60"/>
    <w:rsid w:val="002F4CF9"/>
    <w:rsid w:val="00344636"/>
    <w:rsid w:val="003566EF"/>
    <w:rsid w:val="0038368C"/>
    <w:rsid w:val="003D4FF9"/>
    <w:rsid w:val="003D7078"/>
    <w:rsid w:val="003F7ABE"/>
    <w:rsid w:val="00404BA4"/>
    <w:rsid w:val="00431061"/>
    <w:rsid w:val="00441F50"/>
    <w:rsid w:val="004D426B"/>
    <w:rsid w:val="004D582E"/>
    <w:rsid w:val="004F51E6"/>
    <w:rsid w:val="005065B7"/>
    <w:rsid w:val="00527C85"/>
    <w:rsid w:val="005324AE"/>
    <w:rsid w:val="0055154E"/>
    <w:rsid w:val="00552D4C"/>
    <w:rsid w:val="005530C5"/>
    <w:rsid w:val="00566492"/>
    <w:rsid w:val="00573838"/>
    <w:rsid w:val="00587E98"/>
    <w:rsid w:val="00590415"/>
    <w:rsid w:val="005A00B2"/>
    <w:rsid w:val="005A0F98"/>
    <w:rsid w:val="005A3F98"/>
    <w:rsid w:val="005A76B8"/>
    <w:rsid w:val="005C5012"/>
    <w:rsid w:val="005C6B82"/>
    <w:rsid w:val="00606822"/>
    <w:rsid w:val="00667317"/>
    <w:rsid w:val="0068426B"/>
    <w:rsid w:val="0069366E"/>
    <w:rsid w:val="00695C1C"/>
    <w:rsid w:val="006A2B43"/>
    <w:rsid w:val="006D32AF"/>
    <w:rsid w:val="00717BA2"/>
    <w:rsid w:val="00725F4E"/>
    <w:rsid w:val="00736622"/>
    <w:rsid w:val="0075573C"/>
    <w:rsid w:val="00757CB8"/>
    <w:rsid w:val="00782559"/>
    <w:rsid w:val="00785FDC"/>
    <w:rsid w:val="00787C38"/>
    <w:rsid w:val="007B4D2B"/>
    <w:rsid w:val="007C7E76"/>
    <w:rsid w:val="007D7E4B"/>
    <w:rsid w:val="00815189"/>
    <w:rsid w:val="00827E61"/>
    <w:rsid w:val="0086692C"/>
    <w:rsid w:val="00880663"/>
    <w:rsid w:val="00895757"/>
    <w:rsid w:val="008A0FFD"/>
    <w:rsid w:val="008C6DB5"/>
    <w:rsid w:val="008D4495"/>
    <w:rsid w:val="008F2158"/>
    <w:rsid w:val="008F78C0"/>
    <w:rsid w:val="00971E7B"/>
    <w:rsid w:val="009A4D81"/>
    <w:rsid w:val="009B49EA"/>
    <w:rsid w:val="009C0AE5"/>
    <w:rsid w:val="009C276F"/>
    <w:rsid w:val="009C7A3D"/>
    <w:rsid w:val="009F7ED4"/>
    <w:rsid w:val="00A06D5B"/>
    <w:rsid w:val="00A14DF0"/>
    <w:rsid w:val="00A33850"/>
    <w:rsid w:val="00A63D6A"/>
    <w:rsid w:val="00A669EE"/>
    <w:rsid w:val="00A677B1"/>
    <w:rsid w:val="00A8613E"/>
    <w:rsid w:val="00A9414E"/>
    <w:rsid w:val="00A954F7"/>
    <w:rsid w:val="00A96C31"/>
    <w:rsid w:val="00AA1981"/>
    <w:rsid w:val="00AF27D0"/>
    <w:rsid w:val="00B04332"/>
    <w:rsid w:val="00B30713"/>
    <w:rsid w:val="00B3159B"/>
    <w:rsid w:val="00B34DC8"/>
    <w:rsid w:val="00B56F11"/>
    <w:rsid w:val="00B84912"/>
    <w:rsid w:val="00B86676"/>
    <w:rsid w:val="00B900F1"/>
    <w:rsid w:val="00B905E7"/>
    <w:rsid w:val="00BD3114"/>
    <w:rsid w:val="00BD4BFB"/>
    <w:rsid w:val="00BD618E"/>
    <w:rsid w:val="00BF0532"/>
    <w:rsid w:val="00BF4FC0"/>
    <w:rsid w:val="00C112D9"/>
    <w:rsid w:val="00C131B0"/>
    <w:rsid w:val="00C2126B"/>
    <w:rsid w:val="00C630E7"/>
    <w:rsid w:val="00C855C1"/>
    <w:rsid w:val="00CA7AC7"/>
    <w:rsid w:val="00CD22BB"/>
    <w:rsid w:val="00D045EF"/>
    <w:rsid w:val="00D35162"/>
    <w:rsid w:val="00D715AC"/>
    <w:rsid w:val="00E00F36"/>
    <w:rsid w:val="00E121A7"/>
    <w:rsid w:val="00E16997"/>
    <w:rsid w:val="00E230B8"/>
    <w:rsid w:val="00E37F80"/>
    <w:rsid w:val="00E630C4"/>
    <w:rsid w:val="00E92A65"/>
    <w:rsid w:val="00E93FC0"/>
    <w:rsid w:val="00EC3CAD"/>
    <w:rsid w:val="00EC6AC6"/>
    <w:rsid w:val="00EC7536"/>
    <w:rsid w:val="00ED0968"/>
    <w:rsid w:val="00F12C5E"/>
    <w:rsid w:val="00F6633E"/>
    <w:rsid w:val="00F772A4"/>
    <w:rsid w:val="00F77526"/>
    <w:rsid w:val="00F900DF"/>
    <w:rsid w:val="00FA0B1D"/>
    <w:rsid w:val="00FC163B"/>
    <w:rsid w:val="00FC55B3"/>
    <w:rsid w:val="00FF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pPr>
      <w:spacing w:after="0" w:line="360" w:lineRule="exact"/>
      <w:ind w:firstLine="19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pPr>
      <w:spacing w:after="0" w:line="293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2">
    <w:name w:val="Style22"/>
    <w:basedOn w:val="a"/>
    <w:pPr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a"/>
    <w:pPr>
      <w:spacing w:after="0" w:line="317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5">
    <w:name w:val="Style15"/>
    <w:basedOn w:val="a"/>
    <w:pPr>
      <w:spacing w:after="0" w:line="278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">
    <w:name w:val="Style7"/>
    <w:basedOn w:val="a"/>
    <w:pPr>
      <w:spacing w:after="0" w:line="320" w:lineRule="exact"/>
      <w:ind w:firstLine="706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pPr>
      <w:spacing w:after="0" w:line="36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4">
    <w:name w:val="Style34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0">
    <w:name w:val="CharStyle0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30"/>
      <w:szCs w:val="30"/>
    </w:rPr>
  </w:style>
  <w:style w:type="character" w:customStyle="1" w:styleId="CharStyle1">
    <w:name w:val="CharStyle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3">
    <w:name w:val="CharStyle3"/>
    <w:basedOn w:val="a0"/>
    <w:rPr>
      <w:rFonts w:ascii="Georgia" w:eastAsia="Georgia" w:hAnsi="Georgia" w:cs="Georgia"/>
      <w:b w:val="0"/>
      <w:bCs w:val="0"/>
      <w:i/>
      <w:iCs/>
      <w:smallCaps w:val="0"/>
      <w:sz w:val="28"/>
      <w:szCs w:val="28"/>
    </w:rPr>
  </w:style>
  <w:style w:type="character" w:customStyle="1" w:styleId="CharStyle5">
    <w:name w:val="CharStyle5"/>
    <w:basedOn w:val="a0"/>
    <w:rPr>
      <w:rFonts w:ascii="Times New Roman" w:eastAsia="Times New Roman" w:hAnsi="Times New Roman" w:cs="Times New Roman"/>
      <w:b/>
      <w:bCs/>
      <w:i/>
      <w:iCs/>
      <w:smallCaps w:val="0"/>
      <w:sz w:val="34"/>
      <w:szCs w:val="34"/>
    </w:rPr>
  </w:style>
  <w:style w:type="character" w:customStyle="1" w:styleId="CharStyle7">
    <w:name w:val="CharStyle7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pacing w:val="30"/>
      <w:sz w:val="26"/>
      <w:szCs w:val="26"/>
    </w:rPr>
  </w:style>
  <w:style w:type="character" w:customStyle="1" w:styleId="CharStyle8">
    <w:name w:val="CharStyle8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character" w:customStyle="1" w:styleId="CharStyle19">
    <w:name w:val="CharStyle19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21">
    <w:name w:val="CharStyle21"/>
    <w:basedOn w:val="a0"/>
    <w:rPr>
      <w:rFonts w:ascii="Times New Roman" w:eastAsia="Times New Roman" w:hAnsi="Times New Roman" w:cs="Times New Roman"/>
      <w:b/>
      <w:bCs/>
      <w:i/>
      <w:iCs/>
      <w:smallCaps w:val="0"/>
      <w:sz w:val="26"/>
      <w:szCs w:val="26"/>
    </w:rPr>
  </w:style>
  <w:style w:type="character" w:customStyle="1" w:styleId="CharStyle30">
    <w:name w:val="CharStyle30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paragraph" w:styleId="a3">
    <w:name w:val="List Paragraph"/>
    <w:basedOn w:val="a"/>
    <w:uiPriority w:val="34"/>
    <w:qFormat/>
    <w:rsid w:val="00216E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7A3D"/>
    <w:rPr>
      <w:rFonts w:ascii="Segoe UI" w:hAnsi="Segoe UI" w:cs="Segoe UI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C7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7A3D"/>
  </w:style>
  <w:style w:type="paragraph" w:styleId="a8">
    <w:name w:val="header"/>
    <w:basedOn w:val="a"/>
    <w:link w:val="a9"/>
    <w:uiPriority w:val="99"/>
    <w:unhideWhenUsed/>
    <w:rsid w:val="009C7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7A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pPr>
      <w:spacing w:after="0" w:line="360" w:lineRule="exact"/>
      <w:ind w:firstLine="19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pPr>
      <w:spacing w:after="0" w:line="293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2">
    <w:name w:val="Style22"/>
    <w:basedOn w:val="a"/>
    <w:pPr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a"/>
    <w:pPr>
      <w:spacing w:after="0" w:line="317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5">
    <w:name w:val="Style15"/>
    <w:basedOn w:val="a"/>
    <w:pPr>
      <w:spacing w:after="0" w:line="278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6">
    <w:name w:val="Style6"/>
    <w:basedOn w:val="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">
    <w:name w:val="Style7"/>
    <w:basedOn w:val="a"/>
    <w:pPr>
      <w:spacing w:after="0" w:line="320" w:lineRule="exact"/>
      <w:ind w:firstLine="706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">
    <w:name w:val="Style11"/>
    <w:basedOn w:val="a"/>
    <w:pPr>
      <w:spacing w:after="0" w:line="360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4">
    <w:name w:val="Style34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0">
    <w:name w:val="CharStyle0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30"/>
      <w:szCs w:val="30"/>
    </w:rPr>
  </w:style>
  <w:style w:type="character" w:customStyle="1" w:styleId="CharStyle1">
    <w:name w:val="CharStyle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3">
    <w:name w:val="CharStyle3"/>
    <w:basedOn w:val="a0"/>
    <w:rPr>
      <w:rFonts w:ascii="Georgia" w:eastAsia="Georgia" w:hAnsi="Georgia" w:cs="Georgia"/>
      <w:b w:val="0"/>
      <w:bCs w:val="0"/>
      <w:i/>
      <w:iCs/>
      <w:smallCaps w:val="0"/>
      <w:sz w:val="28"/>
      <w:szCs w:val="28"/>
    </w:rPr>
  </w:style>
  <w:style w:type="character" w:customStyle="1" w:styleId="CharStyle5">
    <w:name w:val="CharStyle5"/>
    <w:basedOn w:val="a0"/>
    <w:rPr>
      <w:rFonts w:ascii="Times New Roman" w:eastAsia="Times New Roman" w:hAnsi="Times New Roman" w:cs="Times New Roman"/>
      <w:b/>
      <w:bCs/>
      <w:i/>
      <w:iCs/>
      <w:smallCaps w:val="0"/>
      <w:sz w:val="34"/>
      <w:szCs w:val="34"/>
    </w:rPr>
  </w:style>
  <w:style w:type="character" w:customStyle="1" w:styleId="CharStyle7">
    <w:name w:val="CharStyle7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pacing w:val="30"/>
      <w:sz w:val="26"/>
      <w:szCs w:val="26"/>
    </w:rPr>
  </w:style>
  <w:style w:type="character" w:customStyle="1" w:styleId="CharStyle8">
    <w:name w:val="CharStyle8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character" w:customStyle="1" w:styleId="CharStyle19">
    <w:name w:val="CharStyle19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21">
    <w:name w:val="CharStyle21"/>
    <w:basedOn w:val="a0"/>
    <w:rPr>
      <w:rFonts w:ascii="Times New Roman" w:eastAsia="Times New Roman" w:hAnsi="Times New Roman" w:cs="Times New Roman"/>
      <w:b/>
      <w:bCs/>
      <w:i/>
      <w:iCs/>
      <w:smallCaps w:val="0"/>
      <w:sz w:val="26"/>
      <w:szCs w:val="26"/>
    </w:rPr>
  </w:style>
  <w:style w:type="character" w:customStyle="1" w:styleId="CharStyle30">
    <w:name w:val="CharStyle30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paragraph" w:styleId="a3">
    <w:name w:val="List Paragraph"/>
    <w:basedOn w:val="a"/>
    <w:uiPriority w:val="34"/>
    <w:qFormat/>
    <w:rsid w:val="00216E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7A3D"/>
    <w:rPr>
      <w:rFonts w:ascii="Segoe UI" w:hAnsi="Segoe UI" w:cs="Segoe UI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C7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7A3D"/>
  </w:style>
  <w:style w:type="paragraph" w:styleId="a8">
    <w:name w:val="header"/>
    <w:basedOn w:val="a"/>
    <w:link w:val="a9"/>
    <w:uiPriority w:val="99"/>
    <w:unhideWhenUsed/>
    <w:rsid w:val="009C7A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7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44696B72D0514F491C1F3E712813B577E53A86BD27C506E66211F39CFE955BCED0FA04CA1148680F4EBFBAs3l2K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6459915-ECE2-4B63-A2CA-A20BEDFE2A5C}"/>
</file>

<file path=customXml/itemProps2.xml><?xml version="1.0" encoding="utf-8"?>
<ds:datastoreItem xmlns:ds="http://schemas.openxmlformats.org/officeDocument/2006/customXml" ds:itemID="{9CE546D5-FB1A-47DC-85D5-EE9CF85967BF}"/>
</file>

<file path=customXml/itemProps3.xml><?xml version="1.0" encoding="utf-8"?>
<ds:datastoreItem xmlns:ds="http://schemas.openxmlformats.org/officeDocument/2006/customXml" ds:itemID="{30B674D6-C9F4-4368-8446-9CAE87C25C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6</Pages>
  <Words>2113</Words>
  <Characters>12046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Уральский институт регионального законодательства</Company>
  <LinksUpToDate>false</LinksUpToDate>
  <CharactersWithSpaces>14131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Хузина Анжела Данисовна</dc:creator>
  <cp:lastModifiedBy>Еременко Т.А.</cp:lastModifiedBy>
  <cp:revision>26</cp:revision>
  <cp:lastPrinted>2018-10-17T11:34:00Z</cp:lastPrinted>
  <dcterms:created xsi:type="dcterms:W3CDTF">2018-06-20T07:22:00Z</dcterms:created>
  <dcterms:modified xsi:type="dcterms:W3CDTF">2018-10-18T05:27:00Z</dcterms:modified>
</cp:coreProperties>
</file>