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9B" w:rsidRPr="00F07D9B" w:rsidRDefault="00F07D9B" w:rsidP="00F07D9B">
      <w:pPr>
        <w:ind w:firstLine="709"/>
        <w:jc w:val="both"/>
        <w:rPr>
          <w:rFonts w:ascii="Liberation Serif" w:hAnsi="Liberation Serif" w:cs="Liberation Serif"/>
          <w:b/>
          <w:sz w:val="28"/>
          <w:szCs w:val="28"/>
        </w:rPr>
      </w:pPr>
      <w:bookmarkStart w:id="0" w:name="_GoBack"/>
      <w:bookmarkEnd w:id="0"/>
      <w:r w:rsidRPr="00F07D9B">
        <w:rPr>
          <w:rFonts w:ascii="Liberation Serif" w:hAnsi="Liberation Serif" w:cs="Liberation Serif"/>
          <w:b/>
          <w:sz w:val="28"/>
          <w:szCs w:val="28"/>
        </w:rPr>
        <w:t>11.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F07D9B" w:rsidRPr="00F07D9B" w:rsidRDefault="00F07D9B" w:rsidP="00F07D9B">
      <w:pPr>
        <w:autoSpaceDE w:val="0"/>
        <w:ind w:firstLine="709"/>
        <w:jc w:val="both"/>
        <w:rPr>
          <w:rFonts w:ascii="Liberation Serif" w:eastAsia="Calibri" w:hAnsi="Liberation Serif" w:cs="Liberation Serif"/>
          <w:b/>
          <w:sz w:val="28"/>
          <w:szCs w:val="28"/>
          <w:lang w:bidi="en-US"/>
        </w:rPr>
      </w:pPr>
      <w:r w:rsidRPr="00F07D9B">
        <w:rPr>
          <w:rFonts w:ascii="Liberation Serif" w:eastAsia="Calibri" w:hAnsi="Liberation Serif" w:cs="Liberation Serif"/>
          <w:b/>
          <w:sz w:val="28"/>
          <w:szCs w:val="28"/>
          <w:lang w:bidi="en-US"/>
        </w:rPr>
        <w:t>1) сведения о принятых органами государственного контроля (надзора) мерах реагирования по фактам выявленных нарушений:</w:t>
      </w:r>
    </w:p>
    <w:tbl>
      <w:tblPr>
        <w:tblW w:w="9152" w:type="dxa"/>
        <w:tblInd w:w="-147" w:type="dxa"/>
        <w:tblLayout w:type="fixed"/>
        <w:tblCellMar>
          <w:left w:w="10" w:type="dxa"/>
          <w:right w:w="10" w:type="dxa"/>
        </w:tblCellMar>
        <w:tblLook w:val="0000" w:firstRow="0" w:lastRow="0" w:firstColumn="0" w:lastColumn="0" w:noHBand="0" w:noVBand="0"/>
      </w:tblPr>
      <w:tblGrid>
        <w:gridCol w:w="789"/>
        <w:gridCol w:w="3544"/>
        <w:gridCol w:w="1275"/>
        <w:gridCol w:w="1258"/>
        <w:gridCol w:w="960"/>
        <w:gridCol w:w="1326"/>
      </w:tblGrid>
      <w:tr w:rsidR="00F07D9B" w:rsidRPr="00F07D9B" w:rsidTr="00A94BA9">
        <w:trPr>
          <w:trHeight w:val="800"/>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 строки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Показатель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I полугодие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II полугодие</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Итого за год</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В процентах к году, предшеств</w:t>
            </w:r>
            <w:r w:rsidRPr="00F07D9B">
              <w:rPr>
                <w:rFonts w:ascii="Liberation Serif" w:hAnsi="Liberation Serif" w:cs="Liberation Serif"/>
              </w:rPr>
              <w:lastRenderedPageBreak/>
              <w:t>ующему отчетному году</w:t>
            </w:r>
          </w:p>
        </w:tc>
      </w:tr>
      <w:tr w:rsidR="00F07D9B" w:rsidRPr="00F07D9B" w:rsidTr="00A94BA9">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lastRenderedPageBreak/>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5</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6</w:t>
            </w:r>
          </w:p>
        </w:tc>
      </w:tr>
      <w:tr w:rsidR="00F07D9B" w:rsidRPr="00F07D9B" w:rsidTr="00A94BA9">
        <w:trPr>
          <w:trHeight w:val="481"/>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Количество выданных предписаний</w:t>
            </w:r>
            <w:r w:rsidRPr="00F07D9B">
              <w:rPr>
                <w:rFonts w:ascii="Liberation Serif" w:hAnsi="Liberation Serif" w:cs="Liberation Serif"/>
              </w:rPr>
              <w:br/>
              <w:t>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r>
    </w:tbl>
    <w:p w:rsidR="00F07D9B" w:rsidRPr="00F07D9B" w:rsidRDefault="00F07D9B" w:rsidP="00F07D9B">
      <w:pPr>
        <w:tabs>
          <w:tab w:val="left" w:pos="993"/>
          <w:tab w:val="left" w:pos="1560"/>
        </w:tabs>
        <w:suppressAutoHyphens/>
        <w:autoSpaceDE w:val="0"/>
        <w:autoSpaceDN w:val="0"/>
        <w:jc w:val="both"/>
        <w:textAlignment w:val="baseline"/>
        <w:rPr>
          <w:rFonts w:ascii="Liberation Serif" w:eastAsia="Calibri" w:hAnsi="Liberation Serif" w:cs="Liberation Serif"/>
          <w:i/>
          <w:sz w:val="28"/>
          <w:szCs w:val="28"/>
          <w:lang w:bidi="en-US"/>
        </w:rPr>
      </w:pPr>
    </w:p>
    <w:p w:rsidR="00F07D9B" w:rsidRPr="00F07D9B" w:rsidRDefault="00F07D9B" w:rsidP="00F07D9B">
      <w:pPr>
        <w:tabs>
          <w:tab w:val="left" w:pos="993"/>
          <w:tab w:val="left" w:pos="1560"/>
        </w:tabs>
        <w:suppressAutoHyphens/>
        <w:autoSpaceDE w:val="0"/>
        <w:autoSpaceDN w:val="0"/>
        <w:jc w:val="both"/>
        <w:textAlignment w:val="baseline"/>
        <w:rPr>
          <w:rFonts w:ascii="Liberation Serif" w:eastAsia="Calibri" w:hAnsi="Liberation Serif" w:cs="Liberation Serif"/>
          <w:b/>
          <w:sz w:val="28"/>
          <w:szCs w:val="28"/>
          <w:lang w:bidi="en-US"/>
        </w:rPr>
      </w:pPr>
      <w:r w:rsidRPr="00F07D9B">
        <w:rPr>
          <w:rFonts w:ascii="Liberation Serif" w:eastAsia="Calibri" w:hAnsi="Liberation Serif" w:cs="Liberation Serif"/>
          <w:i/>
          <w:sz w:val="28"/>
          <w:szCs w:val="28"/>
          <w:lang w:bidi="en-US"/>
        </w:rPr>
        <w:tab/>
      </w:r>
      <w:r w:rsidRPr="00F07D9B">
        <w:rPr>
          <w:rFonts w:ascii="Liberation Serif" w:eastAsia="Calibri" w:hAnsi="Liberation Serif" w:cs="Liberation Serif"/>
          <w:b/>
          <w:sz w:val="28"/>
          <w:szCs w:val="28"/>
          <w:lang w:bidi="en-US"/>
        </w:rPr>
        <w:t>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07D9B" w:rsidRPr="00F07D9B" w:rsidRDefault="00F07D9B" w:rsidP="00F07D9B">
      <w:pPr>
        <w:ind w:firstLine="708"/>
        <w:jc w:val="both"/>
        <w:rPr>
          <w:rFonts w:ascii="Liberation Serif" w:hAnsi="Liberation Serif" w:cs="Liberation Serif"/>
          <w:sz w:val="28"/>
          <w:szCs w:val="28"/>
        </w:rPr>
      </w:pPr>
      <w:r w:rsidRPr="00F07D9B">
        <w:rPr>
          <w:rFonts w:ascii="Liberation Serif" w:hAnsi="Liberation Serif" w:cs="Liberation Serif"/>
          <w:sz w:val="28"/>
          <w:szCs w:val="28"/>
        </w:rPr>
        <w:t>Департаментом</w:t>
      </w:r>
      <w:r w:rsidRPr="00F07D9B">
        <w:t xml:space="preserve"> </w:t>
      </w:r>
      <w:r w:rsidRPr="00F07D9B">
        <w:rPr>
          <w:rFonts w:ascii="Liberation Serif" w:hAnsi="Liberation Serif" w:cs="Liberation Serif"/>
          <w:sz w:val="28"/>
          <w:szCs w:val="28"/>
        </w:rPr>
        <w:t>по труду и занятости населения Свердловской области (далее – Департамент) на постоянной основе организовано и проводится методическое обеспечение деятельности центров занятости. В центры занятости направлены актуализированные методические рекомендации, содержащие информацию:</w:t>
      </w:r>
    </w:p>
    <w:p w:rsidR="00F07D9B" w:rsidRPr="00F07D9B" w:rsidRDefault="00F07D9B" w:rsidP="00F07D9B">
      <w:pPr>
        <w:ind w:firstLine="708"/>
        <w:jc w:val="both"/>
        <w:rPr>
          <w:rFonts w:ascii="Liberation Serif" w:hAnsi="Liberation Serif" w:cs="Liberation Serif"/>
          <w:sz w:val="28"/>
          <w:szCs w:val="28"/>
        </w:rPr>
      </w:pPr>
      <w:r w:rsidRPr="00F07D9B">
        <w:rPr>
          <w:rFonts w:ascii="Liberation Serif" w:hAnsi="Liberation Serif" w:cs="Liberation Serif"/>
          <w:sz w:val="28"/>
          <w:szCs w:val="28"/>
        </w:rPr>
        <w:t xml:space="preserve">1) о перечне вопросов, отражающих содержание обязательных требований; </w:t>
      </w:r>
    </w:p>
    <w:p w:rsidR="00F07D9B" w:rsidRPr="00F07D9B" w:rsidRDefault="00F07D9B" w:rsidP="00F07D9B">
      <w:pPr>
        <w:ind w:firstLine="708"/>
        <w:jc w:val="both"/>
        <w:rPr>
          <w:rFonts w:ascii="Liberation Serif" w:hAnsi="Liberation Serif" w:cs="Liberation Serif"/>
          <w:sz w:val="28"/>
          <w:szCs w:val="28"/>
        </w:rPr>
      </w:pPr>
      <w:r w:rsidRPr="00F07D9B">
        <w:rPr>
          <w:rFonts w:ascii="Liberation Serif" w:hAnsi="Liberation Serif" w:cs="Liberation Serif"/>
          <w:sz w:val="28"/>
          <w:szCs w:val="28"/>
        </w:rPr>
        <w:t xml:space="preserve">2) о реквизитах нормативных правовых актов, с указанием </w:t>
      </w:r>
      <w:r w:rsidRPr="00F07D9B">
        <w:rPr>
          <w:rFonts w:ascii="Liberation Serif" w:hAnsi="Liberation Serif" w:cs="Liberation Serif"/>
          <w:sz w:val="28"/>
          <w:szCs w:val="28"/>
        </w:rPr>
        <w:br/>
        <w:t>их структурных единиц, которыми установлены обязательные требования;</w:t>
      </w:r>
    </w:p>
    <w:p w:rsidR="00F07D9B" w:rsidRPr="00F07D9B" w:rsidRDefault="00F07D9B" w:rsidP="00F07D9B">
      <w:pPr>
        <w:ind w:firstLine="708"/>
        <w:jc w:val="both"/>
        <w:rPr>
          <w:rFonts w:ascii="Liberation Serif" w:hAnsi="Liberation Serif" w:cs="Liberation Serif"/>
          <w:sz w:val="28"/>
          <w:szCs w:val="28"/>
        </w:rPr>
      </w:pPr>
      <w:r w:rsidRPr="00F07D9B">
        <w:rPr>
          <w:rFonts w:ascii="Liberation Serif" w:hAnsi="Liberation Serif" w:cs="Liberation Serif"/>
          <w:sz w:val="28"/>
          <w:szCs w:val="28"/>
        </w:rPr>
        <w:t>3) об ответственности за несоблюдение обязательных требований;</w:t>
      </w:r>
    </w:p>
    <w:p w:rsidR="00F07D9B" w:rsidRPr="00F07D9B" w:rsidRDefault="00F07D9B" w:rsidP="00F07D9B">
      <w:pPr>
        <w:ind w:firstLine="708"/>
        <w:jc w:val="both"/>
      </w:pPr>
      <w:r w:rsidRPr="00F07D9B">
        <w:rPr>
          <w:rFonts w:ascii="Liberation Serif" w:hAnsi="Liberation Serif" w:cs="Liberation Serif"/>
          <w:sz w:val="28"/>
          <w:szCs w:val="28"/>
        </w:rPr>
        <w:t xml:space="preserve">4) о типовых нарушениях, а также приведены примеры исчисления квоты и </w:t>
      </w:r>
      <w:r w:rsidRPr="00F07D9B">
        <w:rPr>
          <w:rFonts w:ascii="Liberation Serif" w:hAnsi="Liberation Serif" w:cs="Liberation Serif"/>
          <w:bCs/>
          <w:iCs/>
          <w:sz w:val="28"/>
          <w:szCs w:val="28"/>
        </w:rPr>
        <w:t>рекомендуемое содержание локального нормативного акта, которым создаются или выделяются места в счет установленной квоты.</w:t>
      </w:r>
    </w:p>
    <w:p w:rsidR="00F07D9B" w:rsidRPr="00F07D9B" w:rsidRDefault="00F07D9B" w:rsidP="00F07D9B">
      <w:pPr>
        <w:tabs>
          <w:tab w:val="left" w:pos="993"/>
          <w:tab w:val="left" w:pos="1560"/>
        </w:tabs>
        <w:suppressAutoHyphens/>
        <w:autoSpaceDE w:val="0"/>
        <w:autoSpaceDN w:val="0"/>
        <w:ind w:firstLine="709"/>
        <w:jc w:val="both"/>
        <w:textAlignment w:val="baseline"/>
        <w:rPr>
          <w:rFonts w:ascii="Calibri" w:eastAsia="Calibri" w:hAnsi="Calibri"/>
          <w:sz w:val="22"/>
          <w:szCs w:val="22"/>
          <w:lang w:eastAsia="en-US"/>
        </w:rPr>
      </w:pPr>
      <w:r w:rsidRPr="00F07D9B">
        <w:rPr>
          <w:rFonts w:ascii="Liberation Serif" w:eastAsia="Calibri" w:hAnsi="Liberation Serif" w:cs="Liberation Serif"/>
          <w:sz w:val="28"/>
          <w:szCs w:val="28"/>
          <w:lang w:eastAsia="en-US"/>
        </w:rPr>
        <w:t>На Интерактивном портале Департамента размещены следующие материалы</w:t>
      </w:r>
      <w:r w:rsidRPr="00F07D9B">
        <w:rPr>
          <w:rFonts w:ascii="Liberation Serif" w:hAnsi="Liberation Serif" w:cs="Liberation Serif"/>
          <w:sz w:val="28"/>
          <w:szCs w:val="28"/>
          <w:shd w:val="clear" w:color="auto" w:fill="FFFFFF"/>
        </w:rPr>
        <w:t>:</w:t>
      </w:r>
    </w:p>
    <w:p w:rsidR="00F07D9B" w:rsidRPr="00F07D9B" w:rsidRDefault="00F07D9B" w:rsidP="00F07D9B">
      <w:pPr>
        <w:shd w:val="clear" w:color="auto" w:fill="FFFFFF"/>
        <w:ind w:firstLine="708"/>
        <w:jc w:val="both"/>
      </w:pPr>
      <w:r w:rsidRPr="00F07D9B">
        <w:rPr>
          <w:rFonts w:ascii="Liberation Serif" w:hAnsi="Liberation Serif" w:cs="Liberation Serif"/>
          <w:sz w:val="28"/>
          <w:szCs w:val="28"/>
        </w:rPr>
        <w:t>1) в разделе «Департамент/Контрольно надзорная деятельность» – ежегодные планы проверок работодателей, сведения о результатах плановых проверок, мероприятий без взаимодействия с юридическими лицами, индивидуальными предпринимателями при осуществлении государственного надзора и контроля, доклады об осуществлении государственного контроля (надзора) за приемом на работу инвалидов в пределах установленной квоты;</w:t>
      </w:r>
    </w:p>
    <w:p w:rsidR="00F07D9B" w:rsidRPr="00F07D9B" w:rsidRDefault="00F07D9B" w:rsidP="00F07D9B">
      <w:pPr>
        <w:shd w:val="clear" w:color="auto" w:fill="FFFFFF"/>
        <w:ind w:firstLine="708"/>
        <w:jc w:val="both"/>
      </w:pPr>
      <w:r w:rsidRPr="00F07D9B">
        <w:rPr>
          <w:rFonts w:ascii="Liberation Serif" w:hAnsi="Liberation Serif" w:cs="Liberation Serif"/>
          <w:sz w:val="28"/>
          <w:szCs w:val="28"/>
        </w:rPr>
        <w:t xml:space="preserve">2) в разделе «Работодателям/Квотирование/Профилактика» – </w:t>
      </w:r>
      <w:r w:rsidRPr="00F07D9B">
        <w:rPr>
          <w:rFonts w:ascii="Liberation Serif" w:hAnsi="Liberation Serif" w:cs="Liberation Serif"/>
          <w:sz w:val="28"/>
          <w:szCs w:val="28"/>
          <w:shd w:val="clear" w:color="auto" w:fill="FAFAFA"/>
        </w:rPr>
        <w:t>методические рекомендации и разъяснительные материалы для подконтрольных субъектов, п</w:t>
      </w:r>
      <w:r w:rsidRPr="00F07D9B">
        <w:rPr>
          <w:rFonts w:ascii="Liberation Serif" w:hAnsi="Liberation Serif" w:cs="Liberation Serif"/>
          <w:sz w:val="28"/>
          <w:szCs w:val="28"/>
          <w:shd w:val="clear" w:color="auto" w:fill="FFFFFF"/>
        </w:rPr>
        <w:t xml:space="preserve">рограмма профилактических (разъяснительных) </w:t>
      </w:r>
      <w:r w:rsidRPr="00F07D9B">
        <w:rPr>
          <w:rFonts w:ascii="Liberation Serif" w:hAnsi="Liberation Serif" w:cs="Liberation Serif"/>
          <w:sz w:val="28"/>
          <w:szCs w:val="28"/>
          <w:shd w:val="clear" w:color="auto" w:fill="FFFFFF"/>
        </w:rPr>
        <w:lastRenderedPageBreak/>
        <w:t>мероприятий</w:t>
      </w:r>
      <w:r w:rsidRPr="00F07D9B">
        <w:rPr>
          <w:rFonts w:ascii="Liberation Serif" w:hAnsi="Liberation Serif" w:cs="Liberation Serif"/>
          <w:sz w:val="28"/>
          <w:szCs w:val="28"/>
        </w:rPr>
        <w:t>, п</w:t>
      </w:r>
      <w:r w:rsidRPr="00F07D9B">
        <w:rPr>
          <w:rFonts w:ascii="Liberation Serif" w:hAnsi="Liberation Serif" w:cs="Liberation Serif"/>
          <w:sz w:val="28"/>
          <w:szCs w:val="28"/>
          <w:shd w:val="clear" w:color="auto" w:fill="FFFFFF"/>
        </w:rPr>
        <w:t>роверочный лист (список контрольных вопросов)</w:t>
      </w:r>
      <w:r w:rsidRPr="00F07D9B">
        <w:rPr>
          <w:rFonts w:ascii="Liberation Serif" w:hAnsi="Liberation Serif" w:cs="Liberation Serif"/>
          <w:sz w:val="28"/>
          <w:szCs w:val="28"/>
        </w:rPr>
        <w:t>, п</w:t>
      </w:r>
      <w:r w:rsidRPr="00F07D9B">
        <w:rPr>
          <w:rFonts w:ascii="Liberation Serif" w:hAnsi="Liberation Serif" w:cs="Liberation Serif"/>
          <w:sz w:val="28"/>
          <w:szCs w:val="28"/>
          <w:shd w:val="clear" w:color="auto" w:fill="FAFAFA"/>
        </w:rPr>
        <w:t>еречень типовых нарушений</w:t>
      </w:r>
      <w:r w:rsidRPr="00F07D9B">
        <w:rPr>
          <w:rFonts w:ascii="Liberation Serif" w:hAnsi="Liberation Serif" w:cs="Liberation Serif"/>
          <w:sz w:val="28"/>
          <w:szCs w:val="28"/>
        </w:rPr>
        <w:t>;</w:t>
      </w:r>
    </w:p>
    <w:p w:rsidR="00F07D9B" w:rsidRPr="00F07D9B" w:rsidRDefault="00F07D9B" w:rsidP="00F07D9B">
      <w:pPr>
        <w:shd w:val="clear" w:color="auto" w:fill="FFFFFF"/>
        <w:ind w:firstLine="708"/>
        <w:jc w:val="both"/>
      </w:pPr>
      <w:r w:rsidRPr="00F07D9B">
        <w:rPr>
          <w:rFonts w:ascii="Liberation Serif" w:hAnsi="Liberation Serif" w:cs="Liberation Serif"/>
          <w:sz w:val="28"/>
          <w:szCs w:val="28"/>
        </w:rPr>
        <w:t xml:space="preserve">3) в разделе «Работодателям/Квотирование/Публичные обсуждения» – </w:t>
      </w:r>
      <w:r w:rsidRPr="00F07D9B">
        <w:rPr>
          <w:rFonts w:ascii="Liberation Serif" w:hAnsi="Liberation Serif" w:cs="Liberation Serif"/>
          <w:sz w:val="28"/>
          <w:szCs w:val="28"/>
          <w:shd w:val="clear" w:color="auto" w:fill="FFFFFF"/>
        </w:rPr>
        <w:t xml:space="preserve">план–график проведения публичных обсуждений результатов правоприменительной практики и соблюдения обязательных требований </w:t>
      </w:r>
      <w:r w:rsidRPr="00F07D9B">
        <w:rPr>
          <w:rFonts w:ascii="Liberation Serif" w:hAnsi="Liberation Serif" w:cs="Liberation Serif"/>
          <w:sz w:val="28"/>
          <w:szCs w:val="28"/>
          <w:shd w:val="clear" w:color="auto" w:fill="FFFFFF"/>
        </w:rPr>
        <w:br/>
        <w:t>в области квотирования рабочих мест для трудоустройства инвалидов, доклады о результатах обобщения и анализа правоприменительной практики;</w:t>
      </w:r>
    </w:p>
    <w:p w:rsidR="00F07D9B" w:rsidRPr="00F07D9B" w:rsidRDefault="00F07D9B" w:rsidP="00F07D9B">
      <w:pPr>
        <w:shd w:val="clear" w:color="auto" w:fill="FFFFFF"/>
        <w:ind w:firstLine="708"/>
        <w:jc w:val="both"/>
        <w:rPr>
          <w:rFonts w:ascii="Liberation Serif" w:hAnsi="Liberation Serif" w:cs="Liberation Serif"/>
          <w:sz w:val="28"/>
          <w:szCs w:val="28"/>
        </w:rPr>
      </w:pPr>
      <w:r w:rsidRPr="00F07D9B">
        <w:rPr>
          <w:rFonts w:ascii="Liberation Serif" w:hAnsi="Liberation Serif" w:cs="Liberation Serif"/>
          <w:sz w:val="28"/>
          <w:szCs w:val="28"/>
        </w:rPr>
        <w:t xml:space="preserve">4) в разделе «Работодателям/Квотирование/Перечень правовых актов, содержащих обязательные требования, соблюдение которых оценивается при </w:t>
      </w:r>
      <w:r w:rsidRPr="00F07D9B">
        <w:rPr>
          <w:rFonts w:ascii="Liberation Serif" w:hAnsi="Liberation Serif" w:cs="Liberation Serif"/>
          <w:sz w:val="28"/>
          <w:szCs w:val="28"/>
        </w:rPr>
        <w:lastRenderedPageBreak/>
        <w:t>осуществлении государственного контроля (надзора) за приемом на работу инвалидов в пределах установленной квоты» – перечень правовых актов, содержащих обязательные требования, соблюдение которых оценивается при осуществлении государственного контроля (надзора) за приемом на работу инвалидов в пределах установленной квоты, сервис для сбора вопросов (обращений), замечаний и комментариев.</w:t>
      </w:r>
    </w:p>
    <w:p w:rsidR="00F07D9B" w:rsidRPr="00F07D9B" w:rsidRDefault="00F07D9B" w:rsidP="00F07D9B">
      <w:pPr>
        <w:shd w:val="clear" w:color="auto" w:fill="FFFFFF"/>
        <w:ind w:firstLine="708"/>
        <w:jc w:val="both"/>
      </w:pPr>
      <w:r w:rsidRPr="00F07D9B">
        <w:rPr>
          <w:rFonts w:ascii="Liberation Serif" w:hAnsi="Liberation Serif" w:cs="Liberation Serif"/>
          <w:sz w:val="28"/>
          <w:szCs w:val="28"/>
        </w:rPr>
        <w:t xml:space="preserve">Проведены 16.03.2020 и 17.09.2020 публичные обсуждения результатов правоприменительной практики Департамента </w:t>
      </w:r>
      <w:r w:rsidRPr="00F07D9B">
        <w:rPr>
          <w:rFonts w:ascii="Liberation Serif" w:eastAsia="Calibri" w:hAnsi="Liberation Serif" w:cs="Liberation Serif"/>
          <w:sz w:val="28"/>
          <w:szCs w:val="28"/>
        </w:rPr>
        <w:t xml:space="preserve">при осуществлении надзора </w:t>
      </w:r>
      <w:r w:rsidRPr="00F07D9B">
        <w:rPr>
          <w:rFonts w:ascii="Liberation Serif" w:eastAsia="Calibri" w:hAnsi="Liberation Serif" w:cs="Liberation Serif"/>
          <w:sz w:val="28"/>
          <w:szCs w:val="28"/>
        </w:rPr>
        <w:br/>
        <w:t xml:space="preserve">и контроля за </w:t>
      </w:r>
      <w:hyperlink r:id="rId7" w:history="1">
        <w:r w:rsidRPr="00F07D9B">
          <w:rPr>
            <w:rFonts w:ascii="Liberation Serif" w:eastAsia="Calibri" w:hAnsi="Liberation Serif" w:cs="Liberation Serif"/>
            <w:sz w:val="28"/>
            <w:szCs w:val="28"/>
          </w:rPr>
          <w:t>приемом</w:t>
        </w:r>
      </w:hyperlink>
      <w:r w:rsidRPr="00F07D9B">
        <w:rPr>
          <w:rFonts w:ascii="Liberation Serif" w:eastAsia="Calibri" w:hAnsi="Liberation Serif" w:cs="Liberation Serif"/>
          <w:sz w:val="28"/>
          <w:szCs w:val="28"/>
        </w:rP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F07D9B" w:rsidRPr="00F07D9B" w:rsidRDefault="00F07D9B" w:rsidP="00F07D9B">
      <w:pPr>
        <w:ind w:firstLine="567"/>
        <w:jc w:val="both"/>
        <w:rPr>
          <w:rFonts w:ascii="Liberation Serif" w:hAnsi="Liberation Serif" w:cs="Liberation Serif"/>
          <w:sz w:val="28"/>
          <w:szCs w:val="28"/>
        </w:rPr>
      </w:pPr>
      <w:r w:rsidRPr="00F07D9B">
        <w:rPr>
          <w:rFonts w:ascii="Liberation Serif" w:hAnsi="Liberation Serif" w:cs="Liberation Serif"/>
          <w:sz w:val="28"/>
          <w:szCs w:val="28"/>
        </w:rPr>
        <w:t>За 2020 год центрами занятости:</w:t>
      </w:r>
    </w:p>
    <w:p w:rsidR="00F07D9B" w:rsidRPr="00F07D9B" w:rsidRDefault="00F07D9B" w:rsidP="00F07D9B">
      <w:pPr>
        <w:ind w:firstLine="567"/>
        <w:jc w:val="both"/>
      </w:pPr>
      <w:r w:rsidRPr="00F07D9B">
        <w:rPr>
          <w:rFonts w:ascii="Liberation Serif" w:hAnsi="Liberation Serif" w:cs="Liberation Serif"/>
          <w:sz w:val="28"/>
          <w:szCs w:val="28"/>
        </w:rPr>
        <w:t xml:space="preserve">направлено </w:t>
      </w:r>
      <w:r w:rsidRPr="00F07D9B">
        <w:rPr>
          <w:rFonts w:ascii="Liberation Serif" w:hAnsi="Liberation Serif" w:cs="Liberation Serif"/>
          <w:color w:val="000000"/>
          <w:sz w:val="28"/>
          <w:szCs w:val="28"/>
        </w:rPr>
        <w:t>в организации, не выделяющие вакансии в счет установленной квоты,</w:t>
      </w:r>
      <w:r w:rsidRPr="00F07D9B">
        <w:rPr>
          <w:rFonts w:ascii="Liberation Serif" w:hAnsi="Liberation Serif" w:cs="Liberation Serif"/>
          <w:sz w:val="28"/>
          <w:szCs w:val="28"/>
        </w:rPr>
        <w:t xml:space="preserve"> 750 информационных писем, телефонограмм; </w:t>
      </w:r>
    </w:p>
    <w:p w:rsidR="00F07D9B" w:rsidRPr="00F07D9B" w:rsidRDefault="00F07D9B" w:rsidP="00F07D9B">
      <w:pPr>
        <w:ind w:firstLine="567"/>
        <w:jc w:val="both"/>
        <w:rPr>
          <w:rFonts w:ascii="Liberation Serif" w:hAnsi="Liberation Serif" w:cs="Liberation Serif"/>
          <w:sz w:val="28"/>
          <w:szCs w:val="28"/>
        </w:rPr>
      </w:pPr>
      <w:r w:rsidRPr="00F07D9B">
        <w:rPr>
          <w:rFonts w:ascii="Liberation Serif" w:hAnsi="Liberation Serif" w:cs="Liberation Serif"/>
          <w:sz w:val="28"/>
          <w:szCs w:val="28"/>
        </w:rPr>
        <w:t xml:space="preserve">выдано инвалидам 783 направления для трудоустройства на вакансии </w:t>
      </w:r>
      <w:r w:rsidRPr="00F07D9B">
        <w:rPr>
          <w:rFonts w:ascii="Liberation Serif" w:hAnsi="Liberation Serif" w:cs="Liberation Serif"/>
          <w:sz w:val="28"/>
          <w:szCs w:val="28"/>
        </w:rPr>
        <w:br/>
        <w:t>по рабочим местам, выделенным в счет квоты;</w:t>
      </w:r>
    </w:p>
    <w:p w:rsidR="00F07D9B" w:rsidRPr="00F07D9B" w:rsidRDefault="00F07D9B" w:rsidP="00F07D9B">
      <w:pPr>
        <w:ind w:firstLine="567"/>
        <w:jc w:val="both"/>
      </w:pPr>
      <w:r w:rsidRPr="00F07D9B">
        <w:rPr>
          <w:rFonts w:ascii="Liberation Serif" w:hAnsi="Liberation Serif" w:cs="Liberation Serif"/>
          <w:sz w:val="28"/>
          <w:szCs w:val="28"/>
        </w:rPr>
        <w:t xml:space="preserve">направлено </w:t>
      </w:r>
      <w:r w:rsidRPr="00F07D9B">
        <w:rPr>
          <w:rFonts w:ascii="Liberation Serif" w:hAnsi="Liberation Serif" w:cs="Liberation Serif"/>
          <w:color w:val="000000"/>
          <w:sz w:val="28"/>
          <w:szCs w:val="28"/>
        </w:rPr>
        <w:t>в адрес работодателей, не выполняющих установленную квоту, 1017 информационных писем о профессионально-квалификационном составе инвалидов, состоящих на учете;</w:t>
      </w:r>
    </w:p>
    <w:p w:rsidR="00F07D9B" w:rsidRPr="00F07D9B" w:rsidRDefault="00F07D9B" w:rsidP="00F07D9B">
      <w:pPr>
        <w:ind w:firstLine="567"/>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проведено 126 семинаров, встреч с работодателями;</w:t>
      </w:r>
    </w:p>
    <w:p w:rsidR="00F07D9B" w:rsidRPr="00F07D9B" w:rsidRDefault="00F07D9B" w:rsidP="00F07D9B">
      <w:pPr>
        <w:ind w:firstLine="567"/>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направлено в адрес бюро медико-социальной экспертизы </w:t>
      </w:r>
      <w:r w:rsidRPr="00F07D9B">
        <w:rPr>
          <w:rFonts w:ascii="Liberation Serif" w:hAnsi="Liberation Serif" w:cs="Liberation Serif"/>
          <w:color w:val="000000"/>
          <w:sz w:val="28"/>
          <w:szCs w:val="28"/>
        </w:rPr>
        <w:br/>
        <w:t>303 информационных письма о вакантных рабочих местах для инвалидов.</w:t>
      </w:r>
    </w:p>
    <w:p w:rsidR="00F07D9B" w:rsidRPr="00F07D9B" w:rsidRDefault="00F07D9B" w:rsidP="00F07D9B">
      <w:pPr>
        <w:autoSpaceDE w:val="0"/>
        <w:ind w:right="-142" w:firstLine="709"/>
        <w:jc w:val="both"/>
        <w:rPr>
          <w:rFonts w:ascii="Liberation Serif" w:hAnsi="Liberation Serif" w:cs="Liberation Serif"/>
          <w:b/>
          <w:sz w:val="28"/>
          <w:szCs w:val="28"/>
        </w:rPr>
      </w:pPr>
      <w:r w:rsidRPr="00F07D9B">
        <w:rPr>
          <w:rFonts w:ascii="Liberation Serif" w:hAnsi="Liberation Serif" w:cs="Liberation Serif"/>
          <w:b/>
          <w:sz w:val="28"/>
          <w:szCs w:val="28"/>
        </w:rPr>
        <w:t xml:space="preserve">3) сведения об оспаривании в суде юридическими лицами </w:t>
      </w:r>
      <w:r w:rsidRPr="00F07D9B">
        <w:rPr>
          <w:rFonts w:ascii="Liberation Serif" w:hAnsi="Liberation Serif" w:cs="Liberation Serif"/>
          <w:b/>
          <w:sz w:val="28"/>
          <w:szCs w:val="28"/>
        </w:rPr>
        <w:br/>
        <w:t>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p w:rsidR="00F07D9B" w:rsidRPr="00F07D9B" w:rsidRDefault="00F07D9B" w:rsidP="00F07D9B">
      <w:pPr>
        <w:tabs>
          <w:tab w:val="center" w:pos="4677"/>
          <w:tab w:val="right" w:pos="9355"/>
        </w:tabs>
        <w:ind w:firstLine="720"/>
        <w:jc w:val="both"/>
        <w:rPr>
          <w:rFonts w:ascii="Liberation Serif" w:hAnsi="Liberation Serif" w:cs="Liberation Serif"/>
          <w:sz w:val="28"/>
          <w:szCs w:val="28"/>
        </w:rPr>
      </w:pPr>
      <w:r w:rsidRPr="00F07D9B">
        <w:rPr>
          <w:rFonts w:ascii="Liberation Serif" w:hAnsi="Liberation Serif" w:cs="Liberation Serif"/>
          <w:sz w:val="28"/>
          <w:szCs w:val="28"/>
        </w:rPr>
        <w:t xml:space="preserve">Юридические лица и индивидуальные предприниматели с исками </w:t>
      </w:r>
      <w:r w:rsidRPr="00F07D9B">
        <w:rPr>
          <w:rFonts w:ascii="Liberation Serif" w:hAnsi="Liberation Serif" w:cs="Liberation Serif"/>
          <w:sz w:val="28"/>
          <w:szCs w:val="28"/>
        </w:rPr>
        <w:br/>
        <w:t>об оспаривании оснований и результатов проведения в отношении них мероприятий по контролю в суд не обращались.</w:t>
      </w:r>
    </w:p>
    <w:p w:rsidR="00F07D9B" w:rsidRPr="00F07D9B" w:rsidRDefault="00F07D9B" w:rsidP="00F07D9B">
      <w:pPr>
        <w:autoSpaceDE w:val="0"/>
        <w:ind w:right="-142" w:firstLine="709"/>
        <w:jc w:val="both"/>
        <w:rPr>
          <w:rFonts w:ascii="Liberation Serif" w:hAnsi="Liberation Serif" w:cs="Liberation Serif"/>
          <w:b/>
          <w:sz w:val="28"/>
          <w:szCs w:val="28"/>
        </w:rPr>
      </w:pPr>
      <w:r w:rsidRPr="00F07D9B">
        <w:rPr>
          <w:rFonts w:ascii="Liberation Serif" w:hAnsi="Liberation Serif" w:cs="Liberation Serif"/>
          <w:b/>
          <w:sz w:val="28"/>
          <w:szCs w:val="28"/>
        </w:rPr>
        <w:t>4) сведения об основных видах нарушений.</w:t>
      </w:r>
    </w:p>
    <w:p w:rsidR="00F07D9B" w:rsidRPr="00F07D9B" w:rsidRDefault="00F07D9B" w:rsidP="00F07D9B">
      <w:pPr>
        <w:autoSpaceDE w:val="0"/>
        <w:ind w:firstLine="708"/>
        <w:jc w:val="both"/>
        <w:rPr>
          <w:rFonts w:ascii="Liberation Serif" w:hAnsi="Liberation Serif" w:cs="Liberation Serif"/>
          <w:sz w:val="28"/>
          <w:szCs w:val="28"/>
        </w:rPr>
      </w:pPr>
      <w:r w:rsidRPr="00F07D9B">
        <w:rPr>
          <w:rFonts w:ascii="Liberation Serif" w:hAnsi="Liberation Serif" w:cs="Liberation Serif"/>
          <w:sz w:val="28"/>
          <w:szCs w:val="28"/>
        </w:rPr>
        <w:t>Нарушения в области квотирования рабочих мест для трудоустройства инвалидов:</w:t>
      </w:r>
    </w:p>
    <w:p w:rsidR="00F07D9B" w:rsidRPr="00F07D9B" w:rsidRDefault="00F07D9B" w:rsidP="00F07D9B">
      <w:pPr>
        <w:ind w:firstLine="708"/>
        <w:jc w:val="both"/>
        <w:rPr>
          <w:rFonts w:ascii="Liberation Serif" w:hAnsi="Liberation Serif" w:cs="Liberation Serif"/>
          <w:sz w:val="28"/>
          <w:szCs w:val="28"/>
        </w:rPr>
      </w:pPr>
      <w:r w:rsidRPr="00F07D9B">
        <w:rPr>
          <w:rFonts w:ascii="Liberation Serif" w:hAnsi="Liberation Serif" w:cs="Liberation Serif"/>
          <w:sz w:val="28"/>
          <w:szCs w:val="28"/>
        </w:rPr>
        <w:lastRenderedPageBreak/>
        <w:t>1) неисполнение обязанности по созданию или выделению рабочих мест для трудоустройства инвалидов в соответствии с установленной квотой;</w:t>
      </w:r>
    </w:p>
    <w:p w:rsidR="00F07D9B" w:rsidRPr="00F07D9B" w:rsidRDefault="00F07D9B" w:rsidP="00F07D9B">
      <w:pPr>
        <w:ind w:firstLine="708"/>
        <w:jc w:val="both"/>
        <w:rPr>
          <w:rFonts w:ascii="Liberation Serif" w:hAnsi="Liberation Serif" w:cs="Liberation Serif"/>
          <w:sz w:val="28"/>
          <w:szCs w:val="28"/>
        </w:rPr>
      </w:pPr>
      <w:r w:rsidRPr="00F07D9B">
        <w:rPr>
          <w:rFonts w:ascii="Liberation Serif" w:hAnsi="Liberation Serif" w:cs="Liberation Serif"/>
          <w:sz w:val="28"/>
          <w:szCs w:val="28"/>
        </w:rPr>
        <w:t xml:space="preserve">2) не приняты локальные нормативные акты, содержащие сведения </w:t>
      </w:r>
      <w:r w:rsidRPr="00F07D9B">
        <w:rPr>
          <w:rFonts w:ascii="Liberation Serif" w:hAnsi="Liberation Serif" w:cs="Liberation Serif"/>
          <w:sz w:val="28"/>
          <w:szCs w:val="28"/>
        </w:rPr>
        <w:br/>
        <w:t>о созданных или выделенных в счет квоты рабочих местах.</w:t>
      </w:r>
    </w:p>
    <w:p w:rsidR="00F07D9B" w:rsidRPr="00F07D9B" w:rsidRDefault="00F07D9B" w:rsidP="00F07D9B">
      <w:pPr>
        <w:autoSpaceDE w:val="0"/>
        <w:ind w:firstLine="709"/>
        <w:jc w:val="both"/>
        <w:rPr>
          <w:rFonts w:ascii="Liberation Serif" w:eastAsia="Calibri" w:hAnsi="Liberation Serif" w:cs="Liberation Serif"/>
          <w:sz w:val="28"/>
          <w:szCs w:val="28"/>
          <w:lang w:bidi="en-US"/>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12. Государственный надзор в сфере обращения с животными</w:t>
      </w:r>
    </w:p>
    <w:p w:rsidR="00F07D9B" w:rsidRPr="00F07D9B" w:rsidRDefault="00F07D9B" w:rsidP="00F07D9B">
      <w:pPr>
        <w:keepLines/>
        <w:ind w:firstLine="708"/>
        <w:contextualSpacing/>
        <w:jc w:val="both"/>
        <w:rPr>
          <w:rFonts w:ascii="Liberation Serif" w:hAnsi="Liberation Serif" w:cs="Liberation Serif"/>
          <w:sz w:val="28"/>
          <w:szCs w:val="28"/>
        </w:rPr>
      </w:pPr>
      <w:r w:rsidRPr="00F07D9B">
        <w:rPr>
          <w:rFonts w:ascii="Liberation Serif" w:hAnsi="Liberation Serif" w:cs="Liberation Serif"/>
          <w:sz w:val="28"/>
          <w:szCs w:val="28"/>
        </w:rPr>
        <w:t>В 2020 году проверки Департаментом</w:t>
      </w:r>
      <w:r w:rsidRPr="00F07D9B">
        <w:rPr>
          <w:sz w:val="28"/>
          <w:szCs w:val="28"/>
        </w:rPr>
        <w:t xml:space="preserve"> </w:t>
      </w:r>
      <w:r w:rsidRPr="00F07D9B">
        <w:rPr>
          <w:rFonts w:ascii="Liberation Serif" w:hAnsi="Liberation Serif" w:cs="Liberation Serif"/>
          <w:sz w:val="28"/>
          <w:szCs w:val="28"/>
        </w:rPr>
        <w:t>ветеринарии Свердловской области (далее – Департамент) не проводились, меры реагирования в отношении юридических лиц и индивидуальных предпринимателей не принимались.</w:t>
      </w:r>
    </w:p>
    <w:p w:rsidR="00F07D9B" w:rsidRPr="00F07D9B" w:rsidRDefault="00F07D9B" w:rsidP="00F07D9B">
      <w:pPr>
        <w:keepLines/>
        <w:ind w:firstLine="708"/>
        <w:contextualSpacing/>
        <w:jc w:val="both"/>
        <w:rPr>
          <w:rFonts w:ascii="Liberation Serif" w:hAnsi="Liberation Serif" w:cs="Liberation Serif"/>
          <w:sz w:val="28"/>
          <w:szCs w:val="28"/>
        </w:rPr>
      </w:pPr>
      <w:r w:rsidRPr="00F07D9B">
        <w:rPr>
          <w:rFonts w:ascii="Liberation Serif" w:hAnsi="Liberation Serif" w:cs="Liberation Serif"/>
          <w:sz w:val="28"/>
          <w:szCs w:val="28"/>
        </w:rPr>
        <w:lastRenderedPageBreak/>
        <w:t>Статьей 21 Федерального закона № 498-ФЗ «Об ответственном обращении с животными и о внесении изменений в отдельные законодательные акты Российской Федерации» предусмотрено, что</w:t>
      </w:r>
      <w:r w:rsidRPr="00F07D9B">
        <w:rPr>
          <w:rFonts w:ascii="Liberation Serif" w:hAnsi="Liberation Serif" w:cs="Liberation Serif"/>
          <w:sz w:val="28"/>
          <w:szCs w:val="28"/>
        </w:rPr>
        <w:br/>
        <w:t>за нарушение требований в сфере обращения с животными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p>
    <w:p w:rsidR="00F07D9B" w:rsidRPr="00F07D9B" w:rsidRDefault="00F07D9B" w:rsidP="00F07D9B">
      <w:pPr>
        <w:keepLines/>
        <w:ind w:firstLine="708"/>
        <w:contextualSpacing/>
        <w:jc w:val="both"/>
        <w:rPr>
          <w:rFonts w:ascii="Liberation Serif" w:hAnsi="Liberation Serif" w:cs="Liberation Serif"/>
          <w:sz w:val="28"/>
          <w:szCs w:val="28"/>
        </w:rPr>
      </w:pPr>
      <w:r w:rsidRPr="00F07D9B">
        <w:rPr>
          <w:rFonts w:ascii="Liberation Serif" w:hAnsi="Liberation Serif" w:cs="Liberation Serif"/>
          <w:sz w:val="28"/>
          <w:szCs w:val="28"/>
        </w:rPr>
        <w:t xml:space="preserve">В настоящее время административная ответственность за нарушение правил содержания домашних животных, животных без владельцев </w:t>
      </w:r>
      <w:r w:rsidRPr="00F07D9B">
        <w:rPr>
          <w:rFonts w:ascii="Liberation Serif" w:hAnsi="Liberation Serif" w:cs="Liberation Serif"/>
          <w:sz w:val="28"/>
          <w:szCs w:val="28"/>
        </w:rPr>
        <w:br/>
        <w:t>КоАП РФ и Законом Свердловской области от 14 июня 2005 года № 52-ОЗ</w:t>
      </w:r>
      <w:r w:rsidRPr="00F07D9B">
        <w:rPr>
          <w:rFonts w:ascii="Liberation Serif" w:hAnsi="Liberation Serif" w:cs="Liberation Serif"/>
          <w:sz w:val="28"/>
          <w:szCs w:val="28"/>
        </w:rPr>
        <w:br/>
        <w:t>«Об административных правонарушениях на территории Свердловской области» не предусмотрена, в связи с чем Департамент не уполномочен на рассмотрение дел об административных правонарушениях и составление протоколов об административных правонарушениях.</w:t>
      </w:r>
    </w:p>
    <w:p w:rsidR="00F07D9B" w:rsidRPr="00F07D9B" w:rsidRDefault="00F07D9B" w:rsidP="00F07D9B">
      <w:pPr>
        <w:keepLines/>
        <w:ind w:firstLine="708"/>
        <w:contextualSpacing/>
        <w:jc w:val="both"/>
        <w:rPr>
          <w:rFonts w:ascii="Liberation Serif" w:hAnsi="Liberation Serif" w:cs="Liberation Serif"/>
          <w:sz w:val="28"/>
          <w:szCs w:val="28"/>
        </w:rPr>
      </w:pPr>
    </w:p>
    <w:tbl>
      <w:tblPr>
        <w:tblW w:w="9294" w:type="dxa"/>
        <w:tblInd w:w="-147" w:type="dxa"/>
        <w:tblLayout w:type="fixed"/>
        <w:tblCellMar>
          <w:left w:w="10" w:type="dxa"/>
          <w:right w:w="10" w:type="dxa"/>
        </w:tblCellMar>
        <w:tblLook w:val="0000" w:firstRow="0" w:lastRow="0" w:firstColumn="0" w:lastColumn="0" w:noHBand="0" w:noVBand="0"/>
      </w:tblPr>
      <w:tblGrid>
        <w:gridCol w:w="789"/>
        <w:gridCol w:w="3686"/>
        <w:gridCol w:w="1275"/>
        <w:gridCol w:w="1258"/>
        <w:gridCol w:w="960"/>
        <w:gridCol w:w="1326"/>
      </w:tblGrid>
      <w:tr w:rsidR="00F07D9B" w:rsidRPr="00F07D9B" w:rsidTr="00A94BA9">
        <w:trPr>
          <w:trHeight w:val="800"/>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 строки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Показатель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I полугодие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II полугодие</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Итого за год</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В процентах к году, предшествующему отчетному году</w:t>
            </w:r>
          </w:p>
        </w:tc>
      </w:tr>
      <w:tr w:rsidR="00F07D9B" w:rsidRPr="00F07D9B" w:rsidTr="00A94BA9">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5</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6</w:t>
            </w:r>
          </w:p>
        </w:tc>
      </w:tr>
      <w:tr w:rsidR="00F07D9B" w:rsidRPr="00F07D9B" w:rsidTr="00A94BA9">
        <w:trPr>
          <w:trHeight w:val="481"/>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 xml:space="preserve">Количество выданных предписаний, </w:t>
            </w:r>
            <w:r w:rsidRPr="00F07D9B">
              <w:rPr>
                <w:rFonts w:ascii="Liberation Serif" w:hAnsi="Liberation Serif" w:cs="Liberation Serif"/>
              </w:rPr>
              <w:br/>
              <w:t>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91"/>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исполнено предписаний в срок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91"/>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исполнено предписаний с нарушением срока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t>0</w:t>
            </w:r>
          </w:p>
        </w:tc>
      </w:tr>
      <w:tr w:rsidR="00F07D9B" w:rsidRPr="00F07D9B" w:rsidTr="00A94BA9">
        <w:trPr>
          <w:trHeight w:val="291"/>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 xml:space="preserve">срок исполнения предписаний </w:t>
            </w:r>
            <w:r w:rsidRPr="00F07D9B">
              <w:rPr>
                <w:rFonts w:ascii="Liberation Serif" w:hAnsi="Liberation Serif" w:cs="Liberation Serif"/>
              </w:rPr>
              <w:br/>
              <w:t>не наступил</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t>0</w:t>
            </w:r>
          </w:p>
        </w:tc>
      </w:tr>
      <w:tr w:rsidR="00F07D9B" w:rsidRPr="00F07D9B" w:rsidTr="00A94BA9">
        <w:trPr>
          <w:trHeight w:val="291"/>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не исполнено предписаний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411"/>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 xml:space="preserve">Составлено протоколов </w:t>
            </w:r>
            <w:r w:rsidRPr="00F07D9B">
              <w:rPr>
                <w:rFonts w:ascii="Liberation Serif" w:hAnsi="Liberation Serif" w:cs="Liberation Serif"/>
              </w:rPr>
              <w:br/>
              <w:t>об административном правонарушении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47"/>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 xml:space="preserve">Рассмотрено (подготовлено </w:t>
            </w:r>
            <w:r w:rsidRPr="00F07D9B">
              <w:rPr>
                <w:rFonts w:ascii="Liberation Serif" w:hAnsi="Liberation Serif" w:cs="Liberation Serif"/>
              </w:rPr>
              <w:br/>
              <w:t xml:space="preserve">к рассмотрению) </w:t>
            </w:r>
            <w:r w:rsidRPr="00F07D9B">
              <w:rPr>
                <w:rFonts w:ascii="Liberation Serif" w:hAnsi="Liberation Serif" w:cs="Liberation Serif"/>
              </w:rPr>
              <w:lastRenderedPageBreak/>
              <w:t>административных дел</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lastRenderedPageBreak/>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600"/>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 xml:space="preserve">Привлечено юридических лиц </w:t>
            </w:r>
            <w:r w:rsidRPr="00F07D9B">
              <w:rPr>
                <w:rFonts w:ascii="Liberation Serif" w:hAnsi="Liberation Serif" w:cs="Liberation Serif"/>
              </w:rPr>
              <w:br/>
              <w:t>к административной ответственности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600"/>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 xml:space="preserve">Привлечено физических лиц </w:t>
            </w:r>
            <w:r w:rsidRPr="00F07D9B">
              <w:rPr>
                <w:rFonts w:ascii="Liberation Serif" w:hAnsi="Liberation Serif" w:cs="Liberation Serif"/>
              </w:rPr>
              <w:br/>
              <w:t>к административной ответственности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600"/>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 xml:space="preserve">Привлечено должностных лиц </w:t>
            </w:r>
            <w:r w:rsidRPr="00F07D9B">
              <w:rPr>
                <w:rFonts w:ascii="Liberation Serif" w:hAnsi="Liberation Serif" w:cs="Liberation Serif"/>
              </w:rPr>
              <w:br/>
              <w:t>к административной ответственности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289"/>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 xml:space="preserve">Наложено административных штрафов на юридических лиц, </w:t>
            </w:r>
            <w:r w:rsidRPr="00F07D9B">
              <w:rPr>
                <w:rFonts w:ascii="Liberation Serif" w:hAnsi="Liberation Serif" w:cs="Liberation Serif"/>
              </w:rPr>
              <w:lastRenderedPageBreak/>
              <w:t>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lastRenderedPageBreak/>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289"/>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12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Наложено административных штрафов на физических лиц,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13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Наложено административных штрафов на должностных лиц,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14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Сумма наложенных административных штрафов,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15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Взыскано (уплачено) административных штрафов,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16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 xml:space="preserve">Принято решений об административном приостановлении хозяйственной деятельности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17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Прекращены договорные отношения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18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Применен временный запрет деятельности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19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Предъявлено исков о возмещении вреда,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20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rPr>
                <w:rFonts w:ascii="Liberation Serif" w:hAnsi="Liberation Serif" w:cs="Liberation Serif"/>
              </w:rPr>
            </w:pPr>
            <w:r w:rsidRPr="00F07D9B">
              <w:rPr>
                <w:rFonts w:ascii="Liberation Serif" w:hAnsi="Liberation Serif" w:cs="Liberation Serif"/>
              </w:rPr>
              <w:t>Предъявлено исков на сумму,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21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Сумма возмещенного ущерба,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22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Направлено материалов, протоколов, исполнительных документов, жалоб, исков,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23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both"/>
              <w:rPr>
                <w:rFonts w:ascii="Liberation Serif" w:hAnsi="Liberation Serif" w:cs="Liberation Serif"/>
              </w:rPr>
            </w:pPr>
            <w:r w:rsidRPr="00F07D9B">
              <w:rPr>
                <w:rFonts w:ascii="Liberation Serif" w:hAnsi="Liberation Serif" w:cs="Liberation Serif"/>
              </w:rPr>
              <w:t>в органы внутренних дел</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24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в органы прокуратуры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25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в судебные органы</w:t>
            </w:r>
          </w:p>
          <w:p w:rsidR="00F07D9B" w:rsidRPr="00F07D9B" w:rsidRDefault="00F07D9B" w:rsidP="00F07D9B">
            <w:pPr>
              <w:autoSpaceDE w:val="0"/>
              <w:rPr>
                <w:rFonts w:ascii="Liberation Serif" w:hAnsi="Liberation Serif" w:cs="Liberation Serif"/>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26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в службу судебных приставов</w:t>
            </w:r>
          </w:p>
          <w:p w:rsidR="00F07D9B" w:rsidRPr="00F07D9B" w:rsidRDefault="00F07D9B" w:rsidP="00F07D9B">
            <w:pPr>
              <w:autoSpaceDE w:val="0"/>
              <w:rPr>
                <w:rFonts w:ascii="Liberation Serif" w:hAnsi="Liberation Serif" w:cs="Liberation Serif"/>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lastRenderedPageBreak/>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27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в вышестоящие органы</w:t>
            </w:r>
          </w:p>
          <w:p w:rsidR="00F07D9B" w:rsidRPr="00F07D9B" w:rsidRDefault="00F07D9B" w:rsidP="00F07D9B">
            <w:pPr>
              <w:autoSpaceDE w:val="0"/>
              <w:rPr>
                <w:rFonts w:ascii="Liberation Serif" w:hAnsi="Liberation Serif" w:cs="Liberation Serif"/>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28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Возбуждено уголовных дел</w:t>
            </w:r>
          </w:p>
          <w:p w:rsidR="00F07D9B" w:rsidRPr="00F07D9B" w:rsidRDefault="00F07D9B" w:rsidP="00F07D9B">
            <w:pPr>
              <w:autoSpaceDE w:val="0"/>
              <w:rPr>
                <w:rFonts w:ascii="Liberation Serif" w:hAnsi="Liberation Serif" w:cs="Liberation Serif"/>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29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Отказано в возбуждении уголовного дела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30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заявлений, направленных в судебные органы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31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дел, принятых к рассмотрению судебными органами, из них: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lastRenderedPageBreak/>
              <w:t>32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принятых судами решений об аннулировании лицензий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85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33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отказов, принятых судами решений об отказе в удовлетворении требований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r w:rsidR="00F07D9B" w:rsidRPr="00F07D9B" w:rsidTr="00A94BA9">
        <w:trPr>
          <w:trHeight w:val="5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34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Привлечено по результатам проверок к дисциплинарной ответственности работников проверенных организаций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rPr>
            </w:pPr>
            <w:r w:rsidRPr="00F07D9B">
              <w:rPr>
                <w:rFonts w:ascii="Liberation Serif" w:hAnsi="Liberation Serif" w:cs="Liberation Serif"/>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rPr>
              <w:t>0</w:t>
            </w:r>
          </w:p>
        </w:tc>
      </w:tr>
    </w:tbl>
    <w:p w:rsidR="00F07D9B" w:rsidRPr="00F07D9B" w:rsidRDefault="00F07D9B" w:rsidP="00F07D9B">
      <w:pPr>
        <w:keepLines/>
        <w:ind w:firstLine="708"/>
        <w:contextualSpacing/>
        <w:jc w:val="both"/>
        <w:rPr>
          <w:sz w:val="28"/>
          <w:szCs w:val="28"/>
        </w:rPr>
      </w:pP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sz w:val="28"/>
          <w:szCs w:val="28"/>
        </w:rPr>
      </w:pPr>
      <w:r w:rsidRPr="00F07D9B">
        <w:rPr>
          <w:rFonts w:ascii="Liberation Serif" w:hAnsi="Liberation Serif" w:cs="Liberation Serif"/>
          <w:sz w:val="28"/>
          <w:szCs w:val="28"/>
        </w:rPr>
        <w:t>В ноябре 2020 года Департаментом совместно с подконтрольными субъектами в дистанционном формате проведены публичные обсуждения результатов правоприменительной практики контрольно-надзорной деятельности. По результатам публичных обсуждений правоприменительной практики заинтересованным лицам даны ответы на заданные вопросы.</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sz w:val="28"/>
          <w:szCs w:val="28"/>
        </w:rPr>
      </w:pPr>
      <w:r w:rsidRPr="00F07D9B">
        <w:rPr>
          <w:rFonts w:ascii="Liberation Serif" w:hAnsi="Liberation Serif" w:cs="Liberation Serif"/>
          <w:sz w:val="28"/>
          <w:szCs w:val="28"/>
        </w:rPr>
        <w:t>Департаментом 27.11.2020 организована рабочая встреча</w:t>
      </w:r>
      <w:r w:rsidRPr="00F07D9B">
        <w:rPr>
          <w:rFonts w:ascii="Liberation Serif" w:hAnsi="Liberation Serif" w:cs="Liberation Serif"/>
          <w:sz w:val="28"/>
          <w:szCs w:val="28"/>
        </w:rPr>
        <w:br/>
        <w:t>с представителями контрольно-надзорных и правоохранительных органов, на которой рассмотрены вопросы организации взаимодействия при осуществлении надзора в сфере обращения с животными на территории Свердловской области.</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sz w:val="28"/>
          <w:szCs w:val="28"/>
        </w:rPr>
      </w:pPr>
      <w:r w:rsidRPr="00F07D9B">
        <w:rPr>
          <w:rFonts w:ascii="Liberation Serif" w:hAnsi="Liberation Serif" w:cs="Liberation Serif"/>
          <w:sz w:val="28"/>
          <w:szCs w:val="28"/>
        </w:rPr>
        <w:t>Также Департаментом проводится работа с заявлениями (обращениями) физических и юридических лиц, индивидуальных предпринимателей, информации органов государственной власти</w:t>
      </w:r>
      <w:r w:rsidRPr="00F07D9B">
        <w:rPr>
          <w:rFonts w:ascii="Liberation Serif" w:hAnsi="Liberation Serif" w:cs="Liberation Serif"/>
          <w:sz w:val="28"/>
          <w:szCs w:val="28"/>
        </w:rPr>
        <w:br/>
        <w:t>по вопросам соблюдения обязательных требований в сфере обращения</w:t>
      </w:r>
      <w:r w:rsidRPr="00F07D9B">
        <w:rPr>
          <w:rFonts w:ascii="Liberation Serif" w:hAnsi="Liberation Serif" w:cs="Liberation Serif"/>
          <w:sz w:val="28"/>
          <w:szCs w:val="28"/>
        </w:rPr>
        <w:br/>
        <w:t>с животными.</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sz w:val="28"/>
          <w:szCs w:val="28"/>
        </w:rPr>
      </w:pPr>
      <w:r w:rsidRPr="00F07D9B">
        <w:rPr>
          <w:rFonts w:ascii="Liberation Serif" w:hAnsi="Liberation Serif" w:cs="Liberation Serif"/>
          <w:sz w:val="28"/>
          <w:szCs w:val="28"/>
        </w:rPr>
        <w:t>За 12 месяцев 2020 года в Департамент от организаций и физических лиц поступило 458</w:t>
      </w:r>
      <w:r w:rsidRPr="00F07D9B">
        <w:rPr>
          <w:rFonts w:ascii="Liberation Serif" w:hAnsi="Liberation Serif" w:cs="Liberation Serif"/>
          <w:color w:val="FF0000"/>
          <w:sz w:val="28"/>
          <w:szCs w:val="28"/>
        </w:rPr>
        <w:t xml:space="preserve"> </w:t>
      </w:r>
      <w:r w:rsidRPr="00F07D9B">
        <w:rPr>
          <w:rFonts w:ascii="Liberation Serif" w:hAnsi="Liberation Serif" w:cs="Liberation Serif"/>
          <w:sz w:val="28"/>
          <w:szCs w:val="28"/>
        </w:rPr>
        <w:t>обращений по вопросам соблюдения обязательных требований в сфере обращения с животными. По всем поступившим обращениям Департаментом даны исчерпывающие ответы в рамках возложенных полномочий.</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color w:val="000000"/>
          <w:sz w:val="28"/>
          <w:szCs w:val="28"/>
        </w:rPr>
      </w:pPr>
      <w:r w:rsidRPr="00F07D9B">
        <w:rPr>
          <w:rFonts w:ascii="Liberation Serif" w:hAnsi="Liberation Serif" w:cs="Liberation Serif"/>
          <w:sz w:val="28"/>
          <w:szCs w:val="28"/>
        </w:rPr>
        <w:t xml:space="preserve">Согласно утвержденной программы профилактики Департаментом выполнены </w:t>
      </w:r>
      <w:r w:rsidRPr="00F07D9B">
        <w:rPr>
          <w:rFonts w:ascii="Liberation Serif" w:hAnsi="Liberation Serif" w:cs="Liberation Serif"/>
          <w:color w:val="000000"/>
          <w:sz w:val="28"/>
          <w:szCs w:val="28"/>
        </w:rPr>
        <w:t>следующие мероприятия по профилактике нарушений обязательных требований:</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sz w:val="28"/>
          <w:szCs w:val="28"/>
        </w:rPr>
      </w:pPr>
      <w:r w:rsidRPr="00F07D9B">
        <w:rPr>
          <w:rFonts w:ascii="Liberation Serif" w:hAnsi="Liberation Serif" w:cs="Liberation Serif"/>
          <w:sz w:val="28"/>
          <w:szCs w:val="28"/>
        </w:rPr>
        <w:lastRenderedPageBreak/>
        <w:t>актуализация перечня правовых актов, содержащих обязательные требования, соблюдение которых оценивается при проведении контрольно-надзорных мероприятий при осуществлении Департаментом государственного надзора в сфере обращения с животными;</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sz w:val="28"/>
          <w:szCs w:val="28"/>
        </w:rPr>
      </w:pPr>
      <w:r w:rsidRPr="00F07D9B">
        <w:rPr>
          <w:rFonts w:ascii="Liberation Serif" w:hAnsi="Liberation Serif" w:cs="Liberation Serif"/>
          <w:sz w:val="28"/>
          <w:szCs w:val="28"/>
        </w:rPr>
        <w:t>разработано Руководство по соблюдению обязательных требований</w:t>
      </w:r>
      <w:r w:rsidRPr="00F07D9B">
        <w:rPr>
          <w:rFonts w:ascii="Liberation Serif" w:hAnsi="Liberation Serif" w:cs="Liberation Serif"/>
          <w:sz w:val="28"/>
          <w:szCs w:val="28"/>
        </w:rPr>
        <w:br/>
        <w:t>в сфере обращения с животными;</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sz w:val="28"/>
          <w:szCs w:val="28"/>
        </w:rPr>
      </w:pPr>
      <w:r w:rsidRPr="00F07D9B">
        <w:rPr>
          <w:rFonts w:ascii="Liberation Serif" w:hAnsi="Liberation Serif" w:cs="Liberation Serif"/>
          <w:sz w:val="28"/>
          <w:szCs w:val="28"/>
        </w:rPr>
        <w:t>проведено обобщение правоприменительной практики с актуализацией перечня наиболее часто встречающихся нарушений обязательных требований;</w:t>
      </w:r>
    </w:p>
    <w:p w:rsidR="00F07D9B" w:rsidRPr="00F07D9B" w:rsidRDefault="00F07D9B" w:rsidP="00F07D9B">
      <w:pPr>
        <w:keepLines/>
        <w:ind w:firstLine="709"/>
        <w:contextualSpacing/>
        <w:jc w:val="both"/>
        <w:rPr>
          <w:rFonts w:ascii="Liberation Serif" w:hAnsi="Liberation Serif" w:cs="Liberation Serif"/>
          <w:sz w:val="28"/>
          <w:szCs w:val="28"/>
        </w:rPr>
      </w:pPr>
      <w:r w:rsidRPr="00F07D9B">
        <w:rPr>
          <w:rFonts w:ascii="Liberation Serif" w:hAnsi="Liberation Serif" w:cs="Liberation Serif"/>
          <w:sz w:val="28"/>
          <w:szCs w:val="28"/>
        </w:rPr>
        <w:t>проведено 1 публичное мероприятие по обсуждению результатов правоприменительной практики;</w:t>
      </w:r>
    </w:p>
    <w:p w:rsidR="00F07D9B" w:rsidRPr="00F07D9B" w:rsidRDefault="00F07D9B" w:rsidP="00F07D9B">
      <w:pPr>
        <w:keepLines/>
        <w:ind w:firstLine="709"/>
        <w:contextualSpacing/>
        <w:jc w:val="both"/>
        <w:rPr>
          <w:rFonts w:ascii="Liberation Serif" w:hAnsi="Liberation Serif" w:cs="Liberation Serif"/>
          <w:sz w:val="28"/>
          <w:szCs w:val="28"/>
        </w:rPr>
      </w:pPr>
      <w:r w:rsidRPr="00F07D9B">
        <w:rPr>
          <w:rFonts w:ascii="Liberation Serif" w:hAnsi="Liberation Serif" w:cs="Liberation Serif"/>
          <w:sz w:val="28"/>
          <w:szCs w:val="28"/>
        </w:rPr>
        <w:lastRenderedPageBreak/>
        <w:t>подготовлен План проведения Департаментом плановых проверок юридических лиц и индивидуальных предпринимателей на 2021 год;</w:t>
      </w:r>
    </w:p>
    <w:p w:rsidR="00F07D9B" w:rsidRPr="00F07D9B" w:rsidRDefault="00F07D9B" w:rsidP="00F07D9B">
      <w:pPr>
        <w:keepLines/>
        <w:ind w:firstLine="709"/>
        <w:contextualSpacing/>
        <w:jc w:val="both"/>
        <w:rPr>
          <w:rFonts w:ascii="Liberation Serif" w:hAnsi="Liberation Serif" w:cs="Liberation Serif"/>
          <w:sz w:val="28"/>
          <w:szCs w:val="28"/>
        </w:rPr>
      </w:pPr>
      <w:r w:rsidRPr="00F07D9B">
        <w:rPr>
          <w:rFonts w:ascii="Liberation Serif" w:hAnsi="Liberation Serif" w:cs="Liberation Serif"/>
          <w:sz w:val="28"/>
          <w:szCs w:val="28"/>
        </w:rPr>
        <w:t>оформлено 6 предостережений о недопустимости нарушения обязательных требований в сфере обращения с животными.</w:t>
      </w:r>
    </w:p>
    <w:p w:rsidR="00F07D9B" w:rsidRPr="00F07D9B" w:rsidRDefault="00F07D9B" w:rsidP="00F07D9B">
      <w:pPr>
        <w:keepLines/>
        <w:ind w:firstLine="709"/>
        <w:contextualSpacing/>
        <w:jc w:val="both"/>
        <w:rPr>
          <w:rFonts w:ascii="Liberation Serif" w:hAnsi="Liberation Serif" w:cs="Liberation Serif"/>
          <w:sz w:val="28"/>
          <w:szCs w:val="28"/>
        </w:rPr>
      </w:pPr>
      <w:r w:rsidRPr="00F07D9B">
        <w:rPr>
          <w:rFonts w:ascii="Liberation Serif" w:hAnsi="Liberation Serif" w:cs="Liberation Serif"/>
          <w:sz w:val="28"/>
          <w:szCs w:val="28"/>
        </w:rPr>
        <w:t>В течение 2020 года отсутствуют случаи оспаривания в суде юридическими лицами и индивидуальными предпринимателями оснований</w:t>
      </w:r>
      <w:r w:rsidRPr="00F07D9B">
        <w:rPr>
          <w:rFonts w:ascii="Liberation Serif" w:hAnsi="Liberation Serif" w:cs="Liberation Serif"/>
          <w:sz w:val="28"/>
          <w:szCs w:val="28"/>
        </w:rPr>
        <w:br/>
        <w:t>и результатов проведения в отношении их мероприятий по контролю.</w:t>
      </w:r>
    </w:p>
    <w:p w:rsidR="00F07D9B" w:rsidRPr="00F07D9B" w:rsidRDefault="00F07D9B" w:rsidP="00F07D9B">
      <w:pPr>
        <w:keepLines/>
        <w:ind w:firstLine="709"/>
        <w:contextualSpacing/>
        <w:jc w:val="both"/>
        <w:rPr>
          <w:rFonts w:ascii="Liberation Serif" w:hAnsi="Liberation Serif" w:cs="Liberation Serif"/>
          <w:sz w:val="28"/>
          <w:szCs w:val="28"/>
        </w:rPr>
      </w:pPr>
      <w:r w:rsidRPr="00F07D9B">
        <w:rPr>
          <w:rFonts w:ascii="Liberation Serif" w:hAnsi="Liberation Serif" w:cs="Liberation Serif"/>
          <w:sz w:val="28"/>
          <w:szCs w:val="28"/>
        </w:rPr>
        <w:t>Учитывая, проведенные в 2020 году органами прокуратуры Свердловской области проверочные мероприятия с участием специалистов Департамента, сформирован перечень типовых нарушений обязательных требований при осуществлении государственного надзора в сфере обращения с животными, который включает следующие нарушения.</w:t>
      </w:r>
    </w:p>
    <w:p w:rsidR="00F07D9B" w:rsidRPr="00F07D9B" w:rsidRDefault="00F07D9B" w:rsidP="00F07D9B">
      <w:pPr>
        <w:keepLines/>
        <w:ind w:firstLine="709"/>
        <w:contextualSpacing/>
        <w:jc w:val="both"/>
        <w:rPr>
          <w:rFonts w:ascii="Liberation Serif" w:hAnsi="Liberation Serif" w:cs="Liberation Serif"/>
          <w:sz w:val="28"/>
          <w:szCs w:val="28"/>
        </w:rPr>
      </w:pPr>
      <w:r w:rsidRPr="00F07D9B">
        <w:rPr>
          <w:rFonts w:ascii="Liberation Serif" w:hAnsi="Liberation Serif" w:cs="Liberation Serif"/>
          <w:sz w:val="28"/>
          <w:szCs w:val="28"/>
        </w:rPr>
        <w:t>1. Время транспортировки отловленных животных без владельцев</w:t>
      </w:r>
      <w:r w:rsidRPr="00F07D9B">
        <w:rPr>
          <w:rFonts w:ascii="Liberation Serif" w:hAnsi="Liberation Serif" w:cs="Liberation Serif"/>
          <w:sz w:val="28"/>
          <w:szCs w:val="28"/>
        </w:rPr>
        <w:br/>
        <w:t>в автотранспортном средстве превышает четыре часа с момента отлова животных.</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2. Максимальное допустимое расстояние транспортировки отловленных животных от места отлова до приюта для животных составляет более 200 км.</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3. Нахождение отловленных животных без владельцев</w:t>
      </w:r>
      <w:r w:rsidRPr="00F07D9B">
        <w:rPr>
          <w:rFonts w:ascii="Liberation Serif" w:hAnsi="Liberation Serif" w:cs="Liberation Serif"/>
          <w:sz w:val="28"/>
          <w:szCs w:val="28"/>
        </w:rPr>
        <w:br/>
        <w:t>в автотранспортном средстве для транспортировки животных без владельцев превышает восемь часов, не обеспечена температура воздуха в отсеке с животными, не предоставляется питьевая вода и корм.</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4. Не осуществляется ежедневная мойка и дезинфекция кузова автотранспортного средства, а также оборудования и клеток по окончании работ по отлову и транспортировке животных без владельцев.</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5. Транспортировка и перевозка отловленных животных без владельцев производится без ветеринарных сопроводительных документов.</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6. Нарушается срок передачи отловленного животного без владельца</w:t>
      </w:r>
      <w:r w:rsidRPr="00F07D9B">
        <w:rPr>
          <w:rFonts w:ascii="Liberation Serif" w:hAnsi="Liberation Serif" w:cs="Liberation Serif"/>
          <w:sz w:val="28"/>
          <w:szCs w:val="28"/>
        </w:rPr>
        <w:br/>
        <w:t>в приют.</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7. Нарушение норм размещения приюта, не соблюдение минимального расстояния до жилой застройки.</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lastRenderedPageBreak/>
        <w:t>8. Размещение приюта в изолированных частях общественных, административных или производственных зданий, а также в жилых</w:t>
      </w:r>
      <w:r w:rsidRPr="00F07D9B">
        <w:rPr>
          <w:rFonts w:ascii="Liberation Serif" w:hAnsi="Liberation Serif" w:cs="Liberation Serif"/>
          <w:sz w:val="28"/>
          <w:szCs w:val="28"/>
        </w:rPr>
        <w:br/>
        <w:t>и нежилых помещениях многоквартирных домов и квартирах.</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9. Территория приюта не имеет внутренних проездов с твердым покрытием, выхода к дороге общего пользования и не обнесена сплошным забором высотой 2 м с цоколем.</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10. Въезды на территорию приюта не оборудованы дезинфекционными барьерами. Входы для персонала (посетителей) на территорию приютане оборудованы дезинфекционными ковриками.</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11. Приют не обеспечен централизованными или иными системами водоснабжения и водоотведения, электро- и теплоснабжения, наружного освещения, пожарной сигнализацией, системами видеонаблюдения.</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lastRenderedPageBreak/>
        <w:t>12. Помещения для содержания животных в приюте не обеспечены канализацией для отведения сточных вод. Сточные воды не подвергаются обеззараживанию.</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13. Помещения приюта для животных не обеспечены естественным</w:t>
      </w:r>
      <w:r w:rsidRPr="00F07D9B">
        <w:rPr>
          <w:rFonts w:ascii="Liberation Serif" w:hAnsi="Liberation Serif" w:cs="Liberation Serif"/>
          <w:sz w:val="28"/>
          <w:szCs w:val="28"/>
        </w:rPr>
        <w:br/>
        <w:t>и искусственным освещением, отсутствует вентиляция.</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14. Полы во всех помещениях приюта не выполнены</w:t>
      </w:r>
      <w:r w:rsidRPr="00F07D9B">
        <w:rPr>
          <w:rFonts w:ascii="Liberation Serif" w:hAnsi="Liberation Serif" w:cs="Liberation Serif"/>
          <w:sz w:val="28"/>
          <w:szCs w:val="28"/>
        </w:rPr>
        <w:br/>
        <w:t>из водонепроницаемых материалов с уклонами и трапами для стока жидкости.</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15. Внутренние поверхности ограждающих конструкций (стены, потолки, перегородки) в помещениях приюта не устойчивы к мытью водой</w:t>
      </w:r>
      <w:r w:rsidRPr="00F07D9B">
        <w:rPr>
          <w:rFonts w:ascii="Liberation Serif" w:hAnsi="Liberation Serif" w:cs="Liberation Serif"/>
          <w:sz w:val="28"/>
          <w:szCs w:val="28"/>
        </w:rPr>
        <w:br/>
        <w:t>и обработке дезинфицирующими средствами.</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16. Нарушены требования к размерам клеток в приюте.</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17. Не соблюдаются нормы содержания животных в клетках в приюте.</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18. Выгульные площадки в приюте не выделены, не огорожены, не оборудованы.</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19. В приюте не соблюдается режим выгула животных по группам</w:t>
      </w:r>
      <w:r w:rsidRPr="00F07D9B">
        <w:rPr>
          <w:rFonts w:ascii="Liberation Serif" w:hAnsi="Liberation Serif" w:cs="Liberation Serif"/>
          <w:sz w:val="28"/>
          <w:szCs w:val="28"/>
        </w:rPr>
        <w:br/>
        <w:t>и видам.</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20. В приюте не оборудован ветеринарный пункт для оказания ветеринарных услуг.</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21. Не оборудован изолированный отсек для лечения животных</w:t>
      </w:r>
      <w:r w:rsidRPr="00F07D9B">
        <w:rPr>
          <w:rFonts w:ascii="Liberation Serif" w:hAnsi="Liberation Serif" w:cs="Liberation Serif"/>
          <w:sz w:val="28"/>
          <w:szCs w:val="28"/>
        </w:rPr>
        <w:br/>
        <w:t>в помещении, предназначенном для лечения животных в условиях стационара</w:t>
      </w:r>
      <w:r w:rsidRPr="00F07D9B">
        <w:rPr>
          <w:rFonts w:ascii="Liberation Serif" w:hAnsi="Liberation Serif" w:cs="Liberation Serif"/>
          <w:sz w:val="28"/>
          <w:szCs w:val="28"/>
        </w:rPr>
        <w:br/>
        <w:t>в приюте.</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22. Не соблюдается режим уборки и дезинфекции ветеринарного пункта, карантинного помещения в приюте.</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23. Отсутствует карантинное помещение для поступающих в приют животных.</w:t>
      </w:r>
    </w:p>
    <w:p w:rsidR="00F07D9B" w:rsidRPr="00F07D9B" w:rsidRDefault="00F07D9B" w:rsidP="00F07D9B">
      <w:pPr>
        <w:keepLines/>
        <w:spacing w:before="100" w:beforeAutospacing="1" w:after="100" w:afterAutospacing="1"/>
        <w:ind w:firstLine="708"/>
        <w:contextualSpacing/>
        <w:jc w:val="both"/>
        <w:rPr>
          <w:rFonts w:ascii="Liberation Serif" w:hAnsi="Liberation Serif" w:cs="Liberation Serif"/>
        </w:rPr>
      </w:pPr>
      <w:r w:rsidRPr="00F07D9B">
        <w:rPr>
          <w:rFonts w:ascii="Liberation Serif" w:hAnsi="Liberation Serif" w:cs="Liberation Serif"/>
          <w:sz w:val="28"/>
          <w:szCs w:val="28"/>
        </w:rPr>
        <w:t>24. Отсутствуют коврики, пропитанные дезинфицирующими растворами, при входе (выходе) в карантинное помещение в приюте.</w:t>
      </w:r>
    </w:p>
    <w:p w:rsidR="00F07D9B" w:rsidRPr="00F07D9B" w:rsidRDefault="00F07D9B" w:rsidP="00F07D9B">
      <w:pPr>
        <w:keepLines/>
        <w:spacing w:before="100" w:beforeAutospacing="1" w:after="100" w:afterAutospacing="1"/>
        <w:ind w:firstLine="709"/>
        <w:contextualSpacing/>
        <w:jc w:val="both"/>
        <w:rPr>
          <w:rFonts w:ascii="Liberation Serif" w:hAnsi="Liberation Serif" w:cs="Liberation Serif"/>
          <w:sz w:val="28"/>
          <w:szCs w:val="28"/>
        </w:rPr>
      </w:pPr>
      <w:r w:rsidRPr="00F07D9B">
        <w:rPr>
          <w:rFonts w:ascii="Liberation Serif" w:hAnsi="Liberation Serif" w:cs="Liberation Serif"/>
          <w:sz w:val="28"/>
          <w:szCs w:val="28"/>
        </w:rPr>
        <w:lastRenderedPageBreak/>
        <w:t>Перечень типовых нарушений обязательных требований при осуществлении государственного надзора в сфере обращения с животными включен в доклад «Обобщенная правоприменительная практика при осуществлении государственного надзора в сфере обращения с животными на территории Свердловской области, с указанием наиболее часто встречающихся случаев нарушений обязательных требований за 11 месяцев 2020 года», размещен на официальном сайте Департамента раздела «Обращение с животными без владельцев» подраздела «Профилактика нарушений обязательных требований».</w:t>
      </w:r>
    </w:p>
    <w:p w:rsidR="00F07D9B" w:rsidRPr="00F07D9B" w:rsidRDefault="00F07D9B" w:rsidP="00F07D9B">
      <w:pPr>
        <w:keepLines/>
        <w:spacing w:before="100" w:beforeAutospacing="1" w:after="100" w:afterAutospacing="1"/>
        <w:ind w:firstLine="709"/>
        <w:contextualSpacing/>
        <w:jc w:val="both"/>
        <w:rPr>
          <w:rFonts w:ascii="Liberation Serif" w:hAnsi="Liberation Serif" w:cs="Liberation Serif"/>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13.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и местного (муниципального) значения, выявленных объектов культурного наследия, расположенных на территории Свердловской области</w:t>
      </w:r>
    </w:p>
    <w:p w:rsidR="00F07D9B" w:rsidRPr="00F07D9B" w:rsidRDefault="00F07D9B" w:rsidP="00F07D9B">
      <w:pPr>
        <w:autoSpaceDE w:val="0"/>
        <w:autoSpaceDN w:val="0"/>
        <w:adjustRightInd w:val="0"/>
        <w:ind w:firstLine="708"/>
        <w:jc w:val="both"/>
        <w:rPr>
          <w:rFonts w:ascii="Liberation Serif" w:hAnsi="Liberation Serif" w:cs="Liberation Serif"/>
          <w:b/>
          <w:sz w:val="28"/>
          <w:szCs w:val="28"/>
        </w:rPr>
      </w:pPr>
      <w:r w:rsidRPr="00F07D9B">
        <w:rPr>
          <w:rFonts w:ascii="Liberation Serif" w:hAnsi="Liberation Serif" w:cs="Liberation Serif"/>
          <w:b/>
          <w:sz w:val="28"/>
          <w:szCs w:val="28"/>
        </w:rPr>
        <w:lastRenderedPageBreak/>
        <w:t>1) сведения о принятых органами государственного контроля (надзора) мерах реагирования по фактам выявленных нарушений, в том числе в динамике (по полугодиям) по следующим показателям</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В таблице 1 настоящего раздела отражены результаты контрольно-надзорных мероприятий Управления</w:t>
      </w:r>
      <w:r w:rsidRPr="00F07D9B">
        <w:t xml:space="preserve"> </w:t>
      </w:r>
      <w:r w:rsidRPr="00F07D9B">
        <w:rPr>
          <w:rFonts w:ascii="Liberation Serif" w:hAnsi="Liberation Serif" w:cs="Liberation Serif"/>
          <w:sz w:val="28"/>
          <w:szCs w:val="28"/>
        </w:rPr>
        <w:t>государственной охраны объектов культурного наследия Свердловской области (далее –</w:t>
      </w:r>
      <w:r w:rsidRPr="00F07D9B">
        <w:t xml:space="preserve"> </w:t>
      </w:r>
      <w:r w:rsidRPr="00F07D9B">
        <w:rPr>
          <w:rFonts w:ascii="Liberation Serif" w:hAnsi="Liberation Serif" w:cs="Liberation Serif"/>
          <w:sz w:val="28"/>
          <w:szCs w:val="28"/>
        </w:rPr>
        <w:t>Управление), в том числе результаты проведения проверок юридических лиц и индивидуальных предпринимателей, органов местного самоуправления, мероприятий по контролю за состоянием объектов культурного наследия и систематическому наблюдению в отношении объектов культурного наследия.</w:t>
      </w:r>
    </w:p>
    <w:p w:rsidR="00F07D9B" w:rsidRPr="00F07D9B" w:rsidRDefault="00F07D9B" w:rsidP="00F07D9B">
      <w:pPr>
        <w:widowControl w:val="0"/>
        <w:autoSpaceDE w:val="0"/>
        <w:autoSpaceDN w:val="0"/>
        <w:adjustRightInd w:val="0"/>
        <w:jc w:val="both"/>
        <w:rPr>
          <w:rFonts w:ascii="Liberation Serif" w:hAnsi="Liberation Serif" w:cs="Liberation Serif"/>
          <w:sz w:val="26"/>
          <w:szCs w:val="26"/>
        </w:rPr>
      </w:pPr>
      <w:r w:rsidRPr="00F07D9B">
        <w:rPr>
          <w:rFonts w:ascii="Liberation Serif" w:hAnsi="Liberation Serif" w:cs="Liberation Serif"/>
          <w:sz w:val="26"/>
          <w:szCs w:val="26"/>
        </w:rPr>
        <w:t>Таблица 1.</w:t>
      </w:r>
    </w:p>
    <w:tbl>
      <w:tblPr>
        <w:tblW w:w="9073" w:type="dxa"/>
        <w:tblCellSpacing w:w="5" w:type="nil"/>
        <w:tblInd w:w="-10" w:type="dxa"/>
        <w:tblLayout w:type="fixed"/>
        <w:tblCellMar>
          <w:left w:w="75" w:type="dxa"/>
          <w:right w:w="75" w:type="dxa"/>
        </w:tblCellMar>
        <w:tblLook w:val="0000" w:firstRow="0" w:lastRow="0" w:firstColumn="0" w:lastColumn="0" w:noHBand="0" w:noVBand="0"/>
      </w:tblPr>
      <w:tblGrid>
        <w:gridCol w:w="1078"/>
        <w:gridCol w:w="2693"/>
        <w:gridCol w:w="1311"/>
        <w:gridCol w:w="1320"/>
        <w:gridCol w:w="913"/>
        <w:gridCol w:w="1758"/>
      </w:tblGrid>
      <w:tr w:rsidR="00F07D9B" w:rsidRPr="00F07D9B" w:rsidTr="00A94BA9">
        <w:trPr>
          <w:trHeight w:val="800"/>
          <w:tblCellSpacing w:w="5" w:type="nil"/>
        </w:trPr>
        <w:tc>
          <w:tcPr>
            <w:tcW w:w="1078"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w:t>
            </w:r>
          </w:p>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строки</w:t>
            </w:r>
          </w:p>
        </w:tc>
        <w:tc>
          <w:tcPr>
            <w:tcW w:w="2693"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Показатель</w:t>
            </w:r>
          </w:p>
        </w:tc>
        <w:tc>
          <w:tcPr>
            <w:tcW w:w="1311"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I</w:t>
            </w:r>
          </w:p>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полугодие</w:t>
            </w:r>
          </w:p>
        </w:tc>
        <w:tc>
          <w:tcPr>
            <w:tcW w:w="1320"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II</w:t>
            </w:r>
          </w:p>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полугодие</w:t>
            </w:r>
          </w:p>
        </w:tc>
        <w:tc>
          <w:tcPr>
            <w:tcW w:w="913"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Итого</w:t>
            </w:r>
          </w:p>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за год</w:t>
            </w:r>
          </w:p>
        </w:tc>
        <w:tc>
          <w:tcPr>
            <w:tcW w:w="1758"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В процентах</w:t>
            </w:r>
          </w:p>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к году,</w:t>
            </w:r>
          </w:p>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предшествую-щему</w:t>
            </w:r>
          </w:p>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отчетному году</w:t>
            </w:r>
          </w:p>
        </w:tc>
      </w:tr>
    </w:tbl>
    <w:p w:rsidR="00F07D9B" w:rsidRPr="00F07D9B" w:rsidRDefault="00F07D9B" w:rsidP="00F07D9B">
      <w:pPr>
        <w:widowControl w:val="0"/>
        <w:autoSpaceDE w:val="0"/>
        <w:autoSpaceDN w:val="0"/>
        <w:adjustRightInd w:val="0"/>
        <w:spacing w:line="14" w:lineRule="auto"/>
        <w:jc w:val="both"/>
        <w:rPr>
          <w:rFonts w:ascii="Liberation Serif" w:hAnsi="Liberation Serif" w:cs="Liberation Serif"/>
          <w:sz w:val="26"/>
          <w:szCs w:val="26"/>
        </w:rPr>
      </w:pPr>
    </w:p>
    <w:tbl>
      <w:tblPr>
        <w:tblW w:w="9073" w:type="dxa"/>
        <w:tblCellSpacing w:w="5" w:type="nil"/>
        <w:tblInd w:w="-10" w:type="dxa"/>
        <w:tblLayout w:type="fixed"/>
        <w:tblCellMar>
          <w:left w:w="75" w:type="dxa"/>
          <w:right w:w="75" w:type="dxa"/>
        </w:tblCellMar>
        <w:tblLook w:val="0000" w:firstRow="0" w:lastRow="0" w:firstColumn="0" w:lastColumn="0" w:noHBand="0" w:noVBand="0"/>
      </w:tblPr>
      <w:tblGrid>
        <w:gridCol w:w="1078"/>
        <w:gridCol w:w="2693"/>
        <w:gridCol w:w="1311"/>
        <w:gridCol w:w="1320"/>
        <w:gridCol w:w="913"/>
        <w:gridCol w:w="1758"/>
      </w:tblGrid>
      <w:tr w:rsidR="00F07D9B" w:rsidRPr="00F07D9B" w:rsidTr="00A94BA9">
        <w:trPr>
          <w:tblHeader/>
          <w:tblCellSpacing w:w="5" w:type="nil"/>
        </w:trPr>
        <w:tc>
          <w:tcPr>
            <w:tcW w:w="1078"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c>
          <w:tcPr>
            <w:tcW w:w="2693"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w:t>
            </w:r>
          </w:p>
        </w:tc>
        <w:tc>
          <w:tcPr>
            <w:tcW w:w="1311"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w:t>
            </w:r>
          </w:p>
        </w:tc>
        <w:tc>
          <w:tcPr>
            <w:tcW w:w="1320"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4</w:t>
            </w:r>
          </w:p>
        </w:tc>
        <w:tc>
          <w:tcPr>
            <w:tcW w:w="913"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5</w:t>
            </w:r>
          </w:p>
        </w:tc>
        <w:tc>
          <w:tcPr>
            <w:tcW w:w="1758"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6</w:t>
            </w:r>
          </w:p>
        </w:tc>
      </w:tr>
      <w:tr w:rsidR="00F07D9B" w:rsidRPr="00F07D9B" w:rsidTr="00A94BA9">
        <w:trPr>
          <w:trHeight w:val="6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Количество выданных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Предписаний,</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в том числе</w:t>
            </w:r>
            <w:r w:rsidRPr="00F07D9B">
              <w:rPr>
                <w:rFonts w:ascii="Liberation Serif" w:hAnsi="Liberation Serif" w:cs="Liberation Serif"/>
                <w:vertAlign w:val="superscript"/>
              </w:rPr>
              <w:t>1</w:t>
            </w:r>
            <w:r w:rsidRPr="00F07D9B">
              <w:rPr>
                <w:rFonts w:ascii="Liberation Serif" w:hAnsi="Liberation Serif" w:cs="Liberation Serif"/>
              </w:rPr>
              <w:t>:</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w:t>
            </w:r>
          </w:p>
          <w:p w:rsidR="00F07D9B" w:rsidRPr="00F07D9B" w:rsidRDefault="00F07D9B" w:rsidP="00F07D9B">
            <w:pPr>
              <w:widowControl w:val="0"/>
              <w:autoSpaceDE w:val="0"/>
              <w:autoSpaceDN w:val="0"/>
              <w:adjustRightInd w:val="0"/>
              <w:jc w:val="center"/>
              <w:rPr>
                <w:rFonts w:ascii="Liberation Serif" w:hAnsi="Liberation Serif" w:cs="Liberation Serif"/>
              </w:rPr>
            </w:pP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11</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13</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93%</w:t>
            </w:r>
          </w:p>
        </w:tc>
      </w:tr>
      <w:tr w:rsidR="00F07D9B" w:rsidRPr="00F07D9B" w:rsidTr="00A94BA9">
        <w:trPr>
          <w:trHeight w:val="4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исполнено предписаний</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в срок</w:t>
            </w:r>
            <w:r w:rsidRPr="00F07D9B">
              <w:rPr>
                <w:rFonts w:ascii="Liberation Serif" w:hAnsi="Liberation Serif" w:cs="Liberation Serif"/>
                <w:vertAlign w:val="superscript"/>
              </w:rPr>
              <w:t>2</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7</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8</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160%</w:t>
            </w:r>
          </w:p>
        </w:tc>
      </w:tr>
      <w:tr w:rsidR="00F07D9B" w:rsidRPr="00F07D9B" w:rsidTr="00A94BA9">
        <w:trPr>
          <w:trHeight w:val="4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исполнено предписаний</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с нарушением срока</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2019 году данный показатель равен «0»</w:t>
            </w:r>
          </w:p>
        </w:tc>
      </w:tr>
      <w:tr w:rsidR="00F07D9B" w:rsidRPr="00F07D9B" w:rsidTr="00A94BA9">
        <w:trPr>
          <w:trHeight w:val="553"/>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4</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срок исполнения</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предписаний не наступил</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32</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 xml:space="preserve">32 </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84%</w:t>
            </w:r>
          </w:p>
        </w:tc>
      </w:tr>
      <w:tr w:rsidR="00F07D9B" w:rsidRPr="00F07D9B" w:rsidTr="00A94BA9">
        <w:trPr>
          <w:trHeight w:val="4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5</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не исполнено предписаний</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5</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167%</w:t>
            </w:r>
          </w:p>
        </w:tc>
      </w:tr>
      <w:tr w:rsidR="00F07D9B" w:rsidRPr="00F07D9B" w:rsidTr="00A94BA9">
        <w:trPr>
          <w:trHeight w:val="6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lastRenderedPageBreak/>
              <w:t>6</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Составлено протоколов</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об административном</w:t>
            </w:r>
          </w:p>
          <w:p w:rsidR="00F07D9B" w:rsidRPr="00F07D9B" w:rsidRDefault="00F07D9B" w:rsidP="00F07D9B">
            <w:pPr>
              <w:widowControl w:val="0"/>
              <w:autoSpaceDE w:val="0"/>
              <w:autoSpaceDN w:val="0"/>
              <w:adjustRightInd w:val="0"/>
              <w:rPr>
                <w:rFonts w:ascii="Liberation Serif" w:hAnsi="Liberation Serif" w:cs="Liberation Serif"/>
                <w:vertAlign w:val="superscript"/>
              </w:rPr>
            </w:pPr>
            <w:r w:rsidRPr="00F07D9B">
              <w:rPr>
                <w:rFonts w:ascii="Liberation Serif" w:hAnsi="Liberation Serif" w:cs="Liberation Serif"/>
              </w:rPr>
              <w:t>правонарушении</w:t>
            </w:r>
            <w:r w:rsidRPr="00F07D9B">
              <w:rPr>
                <w:rFonts w:ascii="Liberation Serif" w:hAnsi="Liberation Serif" w:cs="Liberation Serif"/>
                <w:vertAlign w:val="superscript"/>
              </w:rPr>
              <w:t>3</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21</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22</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61%</w:t>
            </w:r>
          </w:p>
        </w:tc>
      </w:tr>
      <w:tr w:rsidR="00F07D9B" w:rsidRPr="00F07D9B" w:rsidTr="00A94BA9">
        <w:trPr>
          <w:trHeight w:val="8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7</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Рассмотрено (подготовлено</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к рассмотрению)</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административных дел</w:t>
            </w:r>
            <w:r w:rsidRPr="00F07D9B">
              <w:rPr>
                <w:rFonts w:ascii="Liberation Serif" w:hAnsi="Liberation Serif" w:cs="Liberation Serif"/>
                <w:vertAlign w:val="superscript"/>
              </w:rPr>
              <w:t>3</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w:t>
            </w:r>
          </w:p>
        </w:tc>
      </w:tr>
      <w:tr w:rsidR="00F07D9B" w:rsidRPr="00F07D9B" w:rsidTr="00A94BA9">
        <w:trPr>
          <w:trHeight w:val="6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8</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Привлечено юридических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 xml:space="preserve">лиц к административной </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ответственности</w:t>
            </w:r>
            <w:r w:rsidRPr="00F07D9B">
              <w:rPr>
                <w:rFonts w:ascii="Liberation Serif" w:hAnsi="Liberation Serif" w:cs="Liberation Serif"/>
                <w:vertAlign w:val="superscript"/>
              </w:rPr>
              <w:t>3</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8</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5</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13</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highlight w:val="yellow"/>
              </w:rPr>
            </w:pPr>
            <w:r w:rsidRPr="00F07D9B">
              <w:rPr>
                <w:rFonts w:ascii="Liberation Serif" w:hAnsi="Liberation Serif" w:cs="Liberation Serif"/>
              </w:rPr>
              <w:t>118%</w:t>
            </w:r>
          </w:p>
        </w:tc>
      </w:tr>
      <w:tr w:rsidR="00F07D9B" w:rsidRPr="00F07D9B" w:rsidTr="00A94BA9">
        <w:trPr>
          <w:trHeight w:val="6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9</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Привлечено физических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лиц к административной</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ответственности</w:t>
            </w:r>
            <w:r w:rsidRPr="00F07D9B">
              <w:rPr>
                <w:rFonts w:ascii="Liberation Serif" w:hAnsi="Liberation Serif" w:cs="Liberation Serif"/>
                <w:vertAlign w:val="superscript"/>
              </w:rPr>
              <w:t>3</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33%</w:t>
            </w:r>
          </w:p>
        </w:tc>
      </w:tr>
      <w:tr w:rsidR="00F07D9B" w:rsidRPr="00F07D9B" w:rsidTr="00A94BA9">
        <w:trPr>
          <w:trHeight w:val="6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10</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 xml:space="preserve">Привлечено должностных </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 xml:space="preserve">лиц к административной </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ответственности</w:t>
            </w:r>
            <w:r w:rsidRPr="00F07D9B">
              <w:rPr>
                <w:rFonts w:ascii="Liberation Serif" w:hAnsi="Liberation Serif" w:cs="Liberation Serif"/>
                <w:vertAlign w:val="superscript"/>
              </w:rPr>
              <w:t>3</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4</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 xml:space="preserve">100% </w:t>
            </w:r>
          </w:p>
        </w:tc>
      </w:tr>
      <w:tr w:rsidR="00F07D9B" w:rsidRPr="00F07D9B" w:rsidTr="00A94BA9">
        <w:trPr>
          <w:trHeight w:val="8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lastRenderedPageBreak/>
              <w:t>11</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Наложено</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административных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штрафов на юридических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лиц, тыс. рублей</w:t>
            </w:r>
            <w:r w:rsidRPr="00F07D9B">
              <w:rPr>
                <w:rFonts w:ascii="Liberation Serif" w:hAnsi="Liberation Serif" w:cs="Liberation Serif"/>
                <w:vertAlign w:val="superscript"/>
              </w:rPr>
              <w:t>3</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750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600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1350</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104%</w:t>
            </w:r>
          </w:p>
        </w:tc>
      </w:tr>
      <w:tr w:rsidR="00F07D9B" w:rsidRPr="00F07D9B" w:rsidTr="00A94BA9">
        <w:trPr>
          <w:trHeight w:val="8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12</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Наложено</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административных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штрафов на физических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лиц, тыс. рублей</w:t>
            </w:r>
            <w:r w:rsidRPr="00F07D9B">
              <w:rPr>
                <w:rFonts w:ascii="Liberation Serif" w:hAnsi="Liberation Serif" w:cs="Liberation Serif"/>
                <w:vertAlign w:val="superscript"/>
              </w:rPr>
              <w:t>3</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22,5</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42,5</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33,8%</w:t>
            </w:r>
          </w:p>
        </w:tc>
      </w:tr>
      <w:tr w:rsidR="00F07D9B" w:rsidRPr="00F07D9B" w:rsidTr="00A94BA9">
        <w:trPr>
          <w:trHeight w:val="800"/>
          <w:tblCellSpacing w:w="5" w:type="nil"/>
        </w:trPr>
        <w:tc>
          <w:tcPr>
            <w:tcW w:w="1078" w:type="dxa"/>
            <w:tcBorders>
              <w:left w:val="single" w:sz="8" w:space="0" w:color="auto"/>
              <w:bottom w:val="single" w:sz="4"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13</w:t>
            </w:r>
          </w:p>
        </w:tc>
        <w:tc>
          <w:tcPr>
            <w:tcW w:w="2693"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Наложено</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административных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штрафов на должностных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лиц, тыс. рублей</w:t>
            </w:r>
            <w:r w:rsidRPr="00F07D9B">
              <w:rPr>
                <w:rFonts w:ascii="Liberation Serif" w:hAnsi="Liberation Serif" w:cs="Liberation Serif"/>
                <w:vertAlign w:val="superscript"/>
              </w:rPr>
              <w:t>3</w:t>
            </w:r>
          </w:p>
        </w:tc>
        <w:tc>
          <w:tcPr>
            <w:tcW w:w="1311" w:type="dxa"/>
            <w:tcBorders>
              <w:left w:val="single" w:sz="8" w:space="0" w:color="auto"/>
              <w:bottom w:val="single" w:sz="4"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50</w:t>
            </w:r>
          </w:p>
        </w:tc>
        <w:tc>
          <w:tcPr>
            <w:tcW w:w="1320" w:type="dxa"/>
            <w:tcBorders>
              <w:left w:val="single" w:sz="8" w:space="0" w:color="auto"/>
              <w:bottom w:val="single" w:sz="4"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20</w:t>
            </w:r>
          </w:p>
        </w:tc>
        <w:tc>
          <w:tcPr>
            <w:tcW w:w="913" w:type="dxa"/>
            <w:tcBorders>
              <w:left w:val="single" w:sz="8" w:space="0" w:color="auto"/>
              <w:bottom w:val="single" w:sz="4"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70</w:t>
            </w:r>
          </w:p>
        </w:tc>
        <w:tc>
          <w:tcPr>
            <w:tcW w:w="1758" w:type="dxa"/>
            <w:tcBorders>
              <w:left w:val="single" w:sz="8" w:space="0" w:color="auto"/>
              <w:bottom w:val="single" w:sz="4"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 xml:space="preserve"> 87,5%  </w:t>
            </w:r>
          </w:p>
        </w:tc>
      </w:tr>
      <w:tr w:rsidR="00F07D9B" w:rsidRPr="00F07D9B" w:rsidTr="00A94BA9">
        <w:trPr>
          <w:trHeight w:val="600"/>
          <w:tblCellSpacing w:w="5" w:type="nil"/>
        </w:trPr>
        <w:tc>
          <w:tcPr>
            <w:tcW w:w="1078" w:type="dxa"/>
            <w:tcBorders>
              <w:top w:val="single" w:sz="4" w:space="0" w:color="auto"/>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14</w:t>
            </w:r>
          </w:p>
        </w:tc>
        <w:tc>
          <w:tcPr>
            <w:tcW w:w="2693"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Сумма наложенных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административных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штрафов, тыс. рублей</w:t>
            </w:r>
            <w:r w:rsidRPr="00F07D9B">
              <w:rPr>
                <w:rFonts w:ascii="Liberation Serif" w:hAnsi="Liberation Serif" w:cs="Liberation Serif"/>
                <w:vertAlign w:val="superscript"/>
              </w:rPr>
              <w:t>3</w:t>
            </w:r>
          </w:p>
        </w:tc>
        <w:tc>
          <w:tcPr>
            <w:tcW w:w="1311"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822,5</w:t>
            </w:r>
          </w:p>
        </w:tc>
        <w:tc>
          <w:tcPr>
            <w:tcW w:w="132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655</w:t>
            </w:r>
          </w:p>
        </w:tc>
        <w:tc>
          <w:tcPr>
            <w:tcW w:w="913"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1477,5</w:t>
            </w:r>
          </w:p>
        </w:tc>
        <w:tc>
          <w:tcPr>
            <w:tcW w:w="1758"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98%</w:t>
            </w:r>
          </w:p>
        </w:tc>
      </w:tr>
      <w:tr w:rsidR="00F07D9B" w:rsidRPr="00F07D9B" w:rsidTr="00A94BA9">
        <w:trPr>
          <w:trHeight w:val="6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15</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Взыскано (уплачено)</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административных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штрафов, тыс. рублей</w:t>
            </w:r>
            <w:r w:rsidRPr="00F07D9B">
              <w:rPr>
                <w:rFonts w:ascii="Liberation Serif" w:hAnsi="Liberation Serif" w:cs="Liberation Serif"/>
                <w:vertAlign w:val="superscript"/>
              </w:rPr>
              <w:t>3</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552,5</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51</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603,5</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40%</w:t>
            </w:r>
          </w:p>
        </w:tc>
      </w:tr>
      <w:tr w:rsidR="00F07D9B" w:rsidRPr="00F07D9B" w:rsidTr="00A94BA9">
        <w:trPr>
          <w:trHeight w:val="10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16</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Принято решений</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об административном</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приостановлении</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хозяйственной</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деятельности</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2019 году данный показатель равен «0»</w:t>
            </w:r>
          </w:p>
        </w:tc>
      </w:tr>
      <w:tr w:rsidR="00F07D9B" w:rsidRPr="00F07D9B" w:rsidTr="00A94BA9">
        <w:trPr>
          <w:trHeight w:val="4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17</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Прекращены договорные</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отношения</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758" w:type="dxa"/>
            <w:tcBorders>
              <w:left w:val="single" w:sz="8" w:space="0" w:color="auto"/>
              <w:bottom w:val="single" w:sz="8" w:space="0" w:color="auto"/>
              <w:right w:val="single" w:sz="8"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2019 году данный показатель равен «0»</w:t>
            </w:r>
          </w:p>
        </w:tc>
      </w:tr>
      <w:tr w:rsidR="00F07D9B" w:rsidRPr="00F07D9B" w:rsidTr="00A94BA9">
        <w:trPr>
          <w:trHeight w:val="4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18</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Применен временный</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запрет деятельности</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758" w:type="dxa"/>
            <w:tcBorders>
              <w:left w:val="single" w:sz="8" w:space="0" w:color="auto"/>
              <w:bottom w:val="single" w:sz="8" w:space="0" w:color="auto"/>
              <w:right w:val="single" w:sz="8"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 xml:space="preserve">в 2019 году данный показатель </w:t>
            </w:r>
            <w:r w:rsidRPr="00F07D9B">
              <w:rPr>
                <w:rFonts w:ascii="Liberation Serif" w:hAnsi="Liberation Serif" w:cs="Liberation Serif"/>
              </w:rPr>
              <w:lastRenderedPageBreak/>
              <w:t>равен «0»</w:t>
            </w:r>
          </w:p>
        </w:tc>
      </w:tr>
      <w:tr w:rsidR="00F07D9B" w:rsidRPr="00F07D9B" w:rsidTr="00A94BA9">
        <w:trPr>
          <w:trHeight w:val="6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lastRenderedPageBreak/>
              <w:t>19</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Предъявлено исков</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о возмещении вреда,</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тыс. рублей</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758" w:type="dxa"/>
            <w:tcBorders>
              <w:left w:val="single" w:sz="8" w:space="0" w:color="auto"/>
              <w:bottom w:val="single" w:sz="8" w:space="0" w:color="auto"/>
              <w:right w:val="single" w:sz="8"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2019 году данный показатель равен «0»</w:t>
            </w:r>
          </w:p>
        </w:tc>
      </w:tr>
      <w:tr w:rsidR="00F07D9B" w:rsidRPr="00F07D9B" w:rsidTr="00A94BA9">
        <w:trPr>
          <w:trHeight w:val="4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20</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Предъявлено исков</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на сумму, тыс. рублей</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758" w:type="dxa"/>
            <w:tcBorders>
              <w:left w:val="single" w:sz="8" w:space="0" w:color="auto"/>
              <w:bottom w:val="single" w:sz="8" w:space="0" w:color="auto"/>
              <w:right w:val="single" w:sz="8"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2019 году данный показатель равен «0»</w:t>
            </w:r>
          </w:p>
        </w:tc>
      </w:tr>
      <w:tr w:rsidR="00F07D9B" w:rsidRPr="00F07D9B" w:rsidTr="00A94BA9">
        <w:trPr>
          <w:trHeight w:val="4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21</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Сумма возмещенного</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ущерба, тыс. рублей</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758" w:type="dxa"/>
            <w:tcBorders>
              <w:left w:val="single" w:sz="8" w:space="0" w:color="auto"/>
              <w:bottom w:val="single" w:sz="8" w:space="0" w:color="auto"/>
              <w:right w:val="single" w:sz="8"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2019 году данный показатель равен «0»</w:t>
            </w:r>
          </w:p>
        </w:tc>
      </w:tr>
      <w:tr w:rsidR="00F07D9B" w:rsidRPr="00F07D9B" w:rsidTr="00A94BA9">
        <w:trPr>
          <w:trHeight w:val="10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22</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 xml:space="preserve">Направлено материалов, </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протоколов, исполнительных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документов, жалоб,</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исков, в том числе:</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25</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36</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61</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68%</w:t>
            </w:r>
          </w:p>
        </w:tc>
      </w:tr>
      <w:tr w:rsidR="00F07D9B" w:rsidRPr="00F07D9B" w:rsidTr="00A94BA9">
        <w:trPr>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lastRenderedPageBreak/>
              <w:t>23</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в органы внутренних дел</w:t>
            </w:r>
            <w:r w:rsidRPr="00F07D9B">
              <w:rPr>
                <w:rFonts w:ascii="Liberation Serif" w:hAnsi="Liberation Serif" w:cs="Liberation Serif"/>
                <w:vertAlign w:val="superscript"/>
              </w:rPr>
              <w:t>4</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200%</w:t>
            </w:r>
          </w:p>
        </w:tc>
      </w:tr>
      <w:tr w:rsidR="00F07D9B" w:rsidRPr="00F07D9B" w:rsidTr="00A94BA9">
        <w:trPr>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24</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в органы прокуратуры (письма в прокуратуру по мероприятиям по контролю)</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5</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8</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25%</w:t>
            </w:r>
          </w:p>
        </w:tc>
      </w:tr>
      <w:tr w:rsidR="00F07D9B" w:rsidRPr="00F07D9B" w:rsidTr="00A94BA9">
        <w:trPr>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25</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в судебные органы (протоколы и иски)</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12</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42</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76%</w:t>
            </w:r>
          </w:p>
        </w:tc>
      </w:tr>
      <w:tr w:rsidR="00F07D9B" w:rsidRPr="00F07D9B" w:rsidTr="00A94BA9">
        <w:trPr>
          <w:trHeight w:val="974"/>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26</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в службу судебных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приставов (исполнительные листы)</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7</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9</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450%</w:t>
            </w:r>
          </w:p>
        </w:tc>
      </w:tr>
      <w:tr w:rsidR="00F07D9B" w:rsidRPr="00F07D9B" w:rsidTr="00A94BA9">
        <w:trPr>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27</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в вышестоящие органы</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2019 году данный показатель равен «0»</w:t>
            </w:r>
          </w:p>
        </w:tc>
      </w:tr>
      <w:tr w:rsidR="00F07D9B" w:rsidRPr="00F07D9B" w:rsidTr="00A94BA9">
        <w:trPr>
          <w:trHeight w:val="4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28</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Возбуждено уголовных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дел</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2019 году данный показатель равен «0»</w:t>
            </w:r>
          </w:p>
        </w:tc>
      </w:tr>
      <w:tr w:rsidR="00F07D9B" w:rsidRPr="00F07D9B" w:rsidTr="00A94BA9">
        <w:trPr>
          <w:trHeight w:val="4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29</w:t>
            </w:r>
          </w:p>
        </w:tc>
        <w:tc>
          <w:tcPr>
            <w:tcW w:w="2693"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 xml:space="preserve">Отказано в возбуждении </w:t>
            </w:r>
          </w:p>
          <w:p w:rsidR="00F07D9B" w:rsidRPr="00F07D9B" w:rsidRDefault="00F07D9B" w:rsidP="00F07D9B">
            <w:pPr>
              <w:widowControl w:val="0"/>
              <w:autoSpaceDE w:val="0"/>
              <w:autoSpaceDN w:val="0"/>
              <w:adjustRightInd w:val="0"/>
              <w:rPr>
                <w:rFonts w:ascii="Liberation Serif" w:hAnsi="Liberation Serif" w:cs="Liberation Serif"/>
                <w:highlight w:val="green"/>
              </w:rPr>
            </w:pPr>
            <w:r w:rsidRPr="00F07D9B">
              <w:rPr>
                <w:rFonts w:ascii="Liberation Serif" w:hAnsi="Liberation Serif" w:cs="Liberation Serif"/>
              </w:rPr>
              <w:t>уголовного дела</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2019 году данный показатель равен «0»</w:t>
            </w:r>
          </w:p>
        </w:tc>
      </w:tr>
      <w:tr w:rsidR="00F07D9B" w:rsidRPr="00F07D9B" w:rsidTr="00A94BA9">
        <w:trPr>
          <w:trHeight w:val="6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30</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Количество заявлений,</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направленных в судебные</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органы</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2019 году данный показатель равен «0»</w:t>
            </w:r>
          </w:p>
        </w:tc>
      </w:tr>
      <w:tr w:rsidR="00F07D9B" w:rsidRPr="00F07D9B" w:rsidTr="00A94BA9">
        <w:trPr>
          <w:trHeight w:val="8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31</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Количество дел,</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принятых к рассмотрению</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судебными органами,</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lastRenderedPageBreak/>
              <w:t>из них: (протоколы и иски)</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lastRenderedPageBreak/>
              <w:t>12</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42</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76%</w:t>
            </w:r>
          </w:p>
        </w:tc>
      </w:tr>
      <w:tr w:rsidR="00F07D9B" w:rsidRPr="00F07D9B" w:rsidTr="00A94BA9">
        <w:trPr>
          <w:trHeight w:val="8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32</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количество принятых</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 xml:space="preserve">судами решений об аннулировании лицензий </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758" w:type="dxa"/>
            <w:tcBorders>
              <w:left w:val="single" w:sz="8" w:space="0" w:color="auto"/>
              <w:bottom w:val="single" w:sz="8" w:space="0" w:color="auto"/>
              <w:right w:val="single" w:sz="8"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2019 году данный показатель равен «0»</w:t>
            </w:r>
          </w:p>
        </w:tc>
      </w:tr>
      <w:tr w:rsidR="00F07D9B" w:rsidRPr="00F07D9B" w:rsidTr="00A94BA9">
        <w:trPr>
          <w:trHeight w:val="10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33</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количество отказов,</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принятых судами решений</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об отказе в удовлетворении</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требований</w:t>
            </w:r>
            <w:r w:rsidRPr="00F07D9B">
              <w:rPr>
                <w:rFonts w:ascii="Liberation Serif" w:hAnsi="Liberation Serif" w:cs="Liberation Serif"/>
                <w:vertAlign w:val="superscript"/>
              </w:rPr>
              <w:t>5</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c>
          <w:tcPr>
            <w:tcW w:w="1758"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50%</w:t>
            </w:r>
          </w:p>
        </w:tc>
      </w:tr>
      <w:tr w:rsidR="00F07D9B" w:rsidRPr="00F07D9B" w:rsidTr="00A94BA9">
        <w:trPr>
          <w:trHeight w:val="1200"/>
          <w:tblCellSpacing w:w="5" w:type="nil"/>
        </w:trPr>
        <w:tc>
          <w:tcPr>
            <w:tcW w:w="1078"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34</w:t>
            </w:r>
          </w:p>
        </w:tc>
        <w:tc>
          <w:tcPr>
            <w:tcW w:w="269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Привлечено по результатам проверок к дисциплинарной</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ответственности</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t xml:space="preserve">работников проверенных </w:t>
            </w:r>
          </w:p>
          <w:p w:rsidR="00F07D9B" w:rsidRPr="00F07D9B" w:rsidRDefault="00F07D9B" w:rsidP="00F07D9B">
            <w:pPr>
              <w:widowControl w:val="0"/>
              <w:autoSpaceDE w:val="0"/>
              <w:autoSpaceDN w:val="0"/>
              <w:adjustRightInd w:val="0"/>
              <w:rPr>
                <w:rFonts w:ascii="Liberation Serif" w:hAnsi="Liberation Serif" w:cs="Liberation Serif"/>
              </w:rPr>
            </w:pPr>
            <w:r w:rsidRPr="00F07D9B">
              <w:rPr>
                <w:rFonts w:ascii="Liberation Serif" w:hAnsi="Liberation Serif" w:cs="Liberation Serif"/>
              </w:rPr>
              <w:lastRenderedPageBreak/>
              <w:t>организаций</w:t>
            </w:r>
          </w:p>
        </w:tc>
        <w:tc>
          <w:tcPr>
            <w:tcW w:w="1311"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lastRenderedPageBreak/>
              <w:t>0</w:t>
            </w:r>
          </w:p>
        </w:tc>
        <w:tc>
          <w:tcPr>
            <w:tcW w:w="1320"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913" w:type="dxa"/>
            <w:tcBorders>
              <w:left w:val="single" w:sz="8" w:space="0" w:color="auto"/>
              <w:bottom w:val="single" w:sz="8" w:space="0" w:color="auto"/>
              <w:right w:val="single" w:sz="8" w:space="0" w:color="auto"/>
            </w:tcBorders>
            <w:shd w:val="clear" w:color="auto" w:fill="FFFFFF" w:themeFill="background1"/>
            <w:vAlign w:val="center"/>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c>
          <w:tcPr>
            <w:tcW w:w="1758" w:type="dxa"/>
            <w:tcBorders>
              <w:left w:val="single" w:sz="8" w:space="0" w:color="auto"/>
              <w:bottom w:val="single" w:sz="8" w:space="0" w:color="auto"/>
              <w:right w:val="single" w:sz="8"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2019 году данный показатель равен «0»</w:t>
            </w:r>
          </w:p>
        </w:tc>
      </w:tr>
    </w:tbl>
    <w:p w:rsidR="00F07D9B" w:rsidRPr="00F07D9B" w:rsidRDefault="00F07D9B" w:rsidP="00F07D9B">
      <w:pPr>
        <w:autoSpaceDE w:val="0"/>
        <w:autoSpaceDN w:val="0"/>
        <w:adjustRightInd w:val="0"/>
        <w:ind w:firstLine="709"/>
        <w:jc w:val="both"/>
        <w:rPr>
          <w:rFonts w:ascii="Liberation Serif" w:hAnsi="Liberation Serif" w:cs="Liberation Serif"/>
        </w:rPr>
      </w:pPr>
      <w:bookmarkStart w:id="1" w:name="sub_10052"/>
      <w:r w:rsidRPr="00F07D9B">
        <w:rPr>
          <w:rFonts w:ascii="Liberation Serif" w:hAnsi="Liberation Serif" w:cs="Liberation Serif"/>
          <w:vertAlign w:val="superscript"/>
        </w:rPr>
        <w:t>1</w:t>
      </w:r>
      <w:r w:rsidRPr="00F07D9B">
        <w:rPr>
          <w:rFonts w:ascii="Liberation Serif" w:hAnsi="Liberation Serif" w:cs="Liberation Serif"/>
        </w:rPr>
        <w:t xml:space="preserve">Указываются предписания, выданные по результатам проверок юридических лиц и индивидуальных предпринимателей, по результатам проверок органов местного самоуправления, а также предписания о немедленной приостановке работ, выданные </w:t>
      </w:r>
      <w:r w:rsidRPr="00F07D9B">
        <w:t>по результатам</w:t>
      </w:r>
      <w:r w:rsidRPr="00F07D9B">
        <w:rPr>
          <w:rFonts w:ascii="Liberation Serif" w:hAnsi="Liberation Serif" w:cs="Liberation Serif"/>
        </w:rPr>
        <w:t xml:space="preserve"> мероприятий по контролю за состоянием объектов культурного наследия и систематическому наблюдению в отношении объектов культурного наследия.</w:t>
      </w:r>
    </w:p>
    <w:p w:rsidR="00F07D9B" w:rsidRPr="00F07D9B" w:rsidRDefault="00F07D9B" w:rsidP="00F07D9B">
      <w:pPr>
        <w:autoSpaceDE w:val="0"/>
        <w:autoSpaceDN w:val="0"/>
        <w:adjustRightInd w:val="0"/>
        <w:ind w:firstLine="709"/>
        <w:jc w:val="both"/>
        <w:rPr>
          <w:rFonts w:ascii="Liberation Serif" w:hAnsi="Liberation Serif" w:cs="Liberation Serif"/>
        </w:rPr>
      </w:pPr>
      <w:r w:rsidRPr="00F07D9B">
        <w:rPr>
          <w:rFonts w:ascii="Liberation Serif" w:hAnsi="Liberation Serif" w:cs="Liberation Serif"/>
          <w:vertAlign w:val="superscript"/>
        </w:rPr>
        <w:t>2</w:t>
      </w:r>
      <w:r w:rsidRPr="00F07D9B">
        <w:rPr>
          <w:rFonts w:ascii="Liberation Serif" w:hAnsi="Liberation Serif" w:cs="Liberation Serif"/>
        </w:rPr>
        <w:t>Учитываются предписания, исполненные и снятые с контроля. Предписания, у которых исполнены или не исполнены отдельные пункты, учитываются в строке № 4 «срок исполнения предписания не наступил», так как находятся на контроле Управления.</w:t>
      </w:r>
    </w:p>
    <w:p w:rsidR="00F07D9B" w:rsidRPr="00F07D9B" w:rsidRDefault="00F07D9B" w:rsidP="00F07D9B">
      <w:pPr>
        <w:autoSpaceDE w:val="0"/>
        <w:autoSpaceDN w:val="0"/>
        <w:adjustRightInd w:val="0"/>
        <w:ind w:firstLine="709"/>
        <w:jc w:val="both"/>
        <w:rPr>
          <w:rFonts w:ascii="Liberation Serif" w:hAnsi="Liberation Serif" w:cs="Liberation Serif"/>
        </w:rPr>
      </w:pPr>
      <w:r w:rsidRPr="00F07D9B">
        <w:rPr>
          <w:rFonts w:ascii="Liberation Serif" w:hAnsi="Liberation Serif" w:cs="Liberation Serif"/>
          <w:vertAlign w:val="superscript"/>
        </w:rPr>
        <w:t>3</w:t>
      </w:r>
      <w:r w:rsidRPr="00F07D9B">
        <w:rPr>
          <w:rFonts w:ascii="Liberation Serif" w:hAnsi="Liberation Serif" w:cs="Liberation Serif"/>
        </w:rPr>
        <w:t>Указаны сведения о протоколах, составленных в отчетном периоде по результатам проверок юридических лиц и индивидуальных предпринимателей, по результатам проверок органов местного самоуправления, а также по результатам мероприятий по контролю за состоянием объектов культурного наследия и систематическому наблюдению в отношении объектов культурного наследия, включая протоколы, составленные по результатам указанных контрольно-надзорных мероприятий, оконченных в предыдущем отчетном периоде. Сведения о привлечении к административной ответственности, а также сведения о наложенных и взысканных административных штрафах указаны по факту вступления в силу в отчетном периоде постановлений о привлечении к административной ответственности, а также по факту поступления в Управление в отчетном периоде денежных средств в счет уплаты административных штрафов, и включают в себя сведения по результатам рассмотрения административных дел по протоколам Управления, составленным в предыдущих отчетных периодах.</w:t>
      </w:r>
    </w:p>
    <w:p w:rsidR="00F07D9B" w:rsidRPr="00F07D9B" w:rsidRDefault="00F07D9B" w:rsidP="00F07D9B">
      <w:pPr>
        <w:autoSpaceDE w:val="0"/>
        <w:autoSpaceDN w:val="0"/>
        <w:adjustRightInd w:val="0"/>
        <w:ind w:firstLine="709"/>
        <w:jc w:val="both"/>
        <w:rPr>
          <w:rFonts w:ascii="Liberation Serif" w:hAnsi="Liberation Serif" w:cs="Liberation Serif"/>
        </w:rPr>
      </w:pPr>
      <w:r w:rsidRPr="00F07D9B">
        <w:rPr>
          <w:rFonts w:ascii="Liberation Serif" w:hAnsi="Liberation Serif" w:cs="Liberation Serif"/>
        </w:rPr>
        <w:t xml:space="preserve">Кроме того, в соответствии с положениями Федерального закона от 15 апреля 2019 года № 62-ФЗ «О внесении изменений в Бюджетный кодекс Российской Федерации» (далее – Федеральный закон № 62-ФЗ) с 01.01.2020 суммы штрафов, установленных КоАП РФ, подлежат зачислению в федеральный бюджет по нормативу 100 процентов в случае, если постановления о наложении административных штрафов вынесены судьями федеральных судов. </w:t>
      </w:r>
    </w:p>
    <w:p w:rsidR="00F07D9B" w:rsidRPr="00F07D9B" w:rsidRDefault="00F07D9B" w:rsidP="00F07D9B">
      <w:pPr>
        <w:autoSpaceDE w:val="0"/>
        <w:autoSpaceDN w:val="0"/>
        <w:adjustRightInd w:val="0"/>
        <w:ind w:firstLine="709"/>
        <w:jc w:val="both"/>
        <w:rPr>
          <w:rFonts w:ascii="Liberation Serif" w:hAnsi="Liberation Serif" w:cs="Liberation Serif"/>
        </w:rPr>
      </w:pPr>
      <w:r w:rsidRPr="00F07D9B">
        <w:rPr>
          <w:rFonts w:ascii="Liberation Serif" w:hAnsi="Liberation Serif" w:cs="Liberation Serif"/>
        </w:rPr>
        <w:t xml:space="preserve">Таким образом, доходы от административных штрафов, налагаемых по результатам рассмотрения протоколов об административных правонарушениях, предусмотренных статьями 7.13 – 7.16, частью 18 статьи 19.5 КоАП РФ, составленных должностными </w:t>
      </w:r>
      <w:r w:rsidRPr="00F07D9B">
        <w:rPr>
          <w:rFonts w:ascii="Liberation Serif" w:hAnsi="Liberation Serif" w:cs="Liberation Serif"/>
        </w:rPr>
        <w:lastRenderedPageBreak/>
        <w:t xml:space="preserve">лицами Управления, зачисляются в федеральный бюджет, администратором данных доходов выступает Министерство культуры Российской Федерации. </w:t>
      </w:r>
    </w:p>
    <w:p w:rsidR="00F07D9B" w:rsidRPr="00F07D9B" w:rsidRDefault="00F07D9B" w:rsidP="00F07D9B">
      <w:pPr>
        <w:autoSpaceDE w:val="0"/>
        <w:autoSpaceDN w:val="0"/>
        <w:adjustRightInd w:val="0"/>
        <w:ind w:firstLine="709"/>
        <w:jc w:val="both"/>
        <w:rPr>
          <w:rFonts w:ascii="Liberation Serif" w:hAnsi="Liberation Serif" w:cs="Liberation Serif"/>
        </w:rPr>
      </w:pPr>
      <w:r w:rsidRPr="00F07D9B">
        <w:rPr>
          <w:rFonts w:ascii="Liberation Serif" w:hAnsi="Liberation Serif" w:cs="Liberation Serif"/>
        </w:rPr>
        <w:t>С учетом изложенного информация о сумме взысканных штрафов в настоящем докладе указана на основании данных, имеющихся в Управлении и представленных в Управление Министерством культуры Российской Федерации.</w:t>
      </w:r>
    </w:p>
    <w:p w:rsidR="00F07D9B" w:rsidRPr="00F07D9B" w:rsidRDefault="00F07D9B" w:rsidP="00F07D9B">
      <w:pPr>
        <w:autoSpaceDE w:val="0"/>
        <w:autoSpaceDN w:val="0"/>
        <w:adjustRightInd w:val="0"/>
        <w:ind w:firstLine="709"/>
        <w:jc w:val="both"/>
        <w:rPr>
          <w:rFonts w:ascii="Liberation Serif" w:hAnsi="Liberation Serif" w:cs="Liberation Serif"/>
        </w:rPr>
      </w:pPr>
      <w:r w:rsidRPr="00F07D9B">
        <w:rPr>
          <w:rFonts w:ascii="Liberation Serif" w:hAnsi="Liberation Serif" w:cs="Liberation Serif"/>
          <w:vertAlign w:val="superscript"/>
        </w:rPr>
        <w:t>4</w:t>
      </w:r>
      <w:r w:rsidRPr="00F07D9B">
        <w:rPr>
          <w:rFonts w:ascii="Liberation Serif" w:hAnsi="Liberation Serif" w:cs="Liberation Serif"/>
        </w:rPr>
        <w:t>Учитываются материалы, направленные в уполномоченные органы для решения вопросов о возбуждении уголовных дел по признакам преступлений.</w:t>
      </w:r>
    </w:p>
    <w:p w:rsidR="00F07D9B" w:rsidRPr="00F07D9B" w:rsidRDefault="00F07D9B" w:rsidP="00F07D9B">
      <w:pPr>
        <w:autoSpaceDE w:val="0"/>
        <w:autoSpaceDN w:val="0"/>
        <w:adjustRightInd w:val="0"/>
        <w:ind w:firstLine="709"/>
        <w:jc w:val="both"/>
        <w:rPr>
          <w:rFonts w:ascii="Liberation Serif" w:hAnsi="Liberation Serif" w:cs="Liberation Serif"/>
        </w:rPr>
      </w:pPr>
      <w:r w:rsidRPr="00F07D9B">
        <w:rPr>
          <w:rFonts w:ascii="Liberation Serif" w:hAnsi="Liberation Serif" w:cs="Liberation Serif"/>
          <w:vertAlign w:val="superscript"/>
        </w:rPr>
        <w:t>5</w:t>
      </w:r>
      <w:r w:rsidRPr="00F07D9B">
        <w:rPr>
          <w:rFonts w:ascii="Liberation Serif" w:hAnsi="Liberation Serif" w:cs="Liberation Serif"/>
        </w:rPr>
        <w:t>Учитываются данные о результатах рассмотрения судебными органами возбужденных Управлением дел об административных правонарушениях; исковых заявлений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 исковых заявлений об изъятии у собственника бесхозяйственно содержимого объекта культурного наследия.</w:t>
      </w:r>
    </w:p>
    <w:p w:rsidR="00F07D9B" w:rsidRPr="00F07D9B" w:rsidRDefault="00F07D9B" w:rsidP="00F07D9B">
      <w:pPr>
        <w:autoSpaceDE w:val="0"/>
        <w:autoSpaceDN w:val="0"/>
        <w:adjustRightInd w:val="0"/>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2) </w:t>
      </w:r>
      <w:r w:rsidRPr="00F07D9B">
        <w:rPr>
          <w:rFonts w:ascii="Liberation Serif" w:hAnsi="Liberation Serif" w:cs="Liberation Serif"/>
          <w:b/>
          <w:bCs/>
          <w:sz w:val="28"/>
          <w:szCs w:val="28"/>
        </w:rPr>
        <w:t xml:space="preserve">сведения о способах проведения и масштабах методической работы с юридическими лицами и индивидуальными </w:t>
      </w:r>
      <w:r w:rsidRPr="00F07D9B">
        <w:rPr>
          <w:rFonts w:ascii="Liberation Serif" w:hAnsi="Liberation Serif" w:cs="Liberation Serif"/>
          <w:b/>
          <w:bCs/>
          <w:sz w:val="28"/>
          <w:szCs w:val="28"/>
        </w:rPr>
        <w:lastRenderedPageBreak/>
        <w:t>предпринимателями, в отношении которых проводятся проверки, направленной на предотвращение нарушений с их стороны</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Методическая (разъяснительная) работа с юридическими лицами</w:t>
      </w:r>
      <w:r w:rsidRPr="00F07D9B">
        <w:rPr>
          <w:rFonts w:ascii="Liberation Serif" w:hAnsi="Liberation Serif" w:cs="Liberation Serif"/>
          <w:sz w:val="28"/>
          <w:szCs w:val="28"/>
        </w:rPr>
        <w:br/>
        <w:t xml:space="preserve">и индивидуальными предпринимателями в 2020 году велась в соответствии </w:t>
      </w:r>
      <w:r w:rsidRPr="00F07D9B">
        <w:rPr>
          <w:rFonts w:ascii="Liberation Serif" w:hAnsi="Liberation Serif" w:cs="Liberation Serif"/>
          <w:sz w:val="28"/>
          <w:szCs w:val="28"/>
        </w:rPr>
        <w:br/>
        <w:t>с планом-графиком профилактических мероприятий, утвержденным Программой профилактики.</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В целях разъяснения подконтрольным субъектам обязательных требований законодательства, соблюдение которых является предметом регионального государственного  надзора, Управлением на сайте создан раздел «Профилактика нарушений обязательных требований», в котором для информирования подконтрольных субъектов размещены: руководства и методические материалы по соблюдению обязательных требований; перечень обязательных требований, перечень правовых актов, содержащих обязательные требования, тексты таких актов, информация о результатах контрольно-надзорной деятельности, в том числе информация о наиболее часто встречающихся нарушениях, форма проверочного листа (списка контрольных вопросов) для самопроверки.</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Кроме того, методическая работа проводится Управлением путем осуществления индивидуального консультирования подконтрольных субъектов по телефону, в ходе личного приема и рассмотрения письменных обращений, при проведении проверок, а также путем организации публичных мероприятий (семинаров) по разъяснению обязательных требований, порядка осуществления государственного надзора и обсуждению результатов правоприменительной практики. В 2020 году проведено 6 мероприятий.</w:t>
      </w:r>
    </w:p>
    <w:p w:rsidR="00F07D9B" w:rsidRPr="00F07D9B" w:rsidRDefault="00F07D9B" w:rsidP="00F07D9B">
      <w:pPr>
        <w:autoSpaceDE w:val="0"/>
        <w:autoSpaceDN w:val="0"/>
        <w:adjustRightInd w:val="0"/>
        <w:ind w:firstLine="851"/>
        <w:jc w:val="both"/>
        <w:rPr>
          <w:rFonts w:ascii="Liberation Serif" w:hAnsi="Liberation Serif" w:cs="Liberation Serif"/>
          <w:b/>
          <w:bCs/>
          <w:sz w:val="28"/>
          <w:szCs w:val="28"/>
        </w:rPr>
      </w:pPr>
      <w:bookmarkStart w:id="2" w:name="sub_10053"/>
      <w:bookmarkEnd w:id="1"/>
      <w:r w:rsidRPr="00F07D9B">
        <w:rPr>
          <w:rFonts w:ascii="Liberation Serif" w:hAnsi="Liberation Serif" w:cs="Liberation Serif"/>
          <w:b/>
          <w:sz w:val="28"/>
          <w:szCs w:val="28"/>
        </w:rPr>
        <w:t>3) </w:t>
      </w:r>
      <w:r w:rsidRPr="00F07D9B">
        <w:rPr>
          <w:rFonts w:ascii="Liberation Serif" w:hAnsi="Liberation Serif" w:cs="Liberation Serif"/>
          <w:b/>
          <w:bCs/>
          <w:sz w:val="28"/>
          <w:szCs w:val="28"/>
        </w:rPr>
        <w:t>сведения об оспаривании в суде юридическими лицами</w:t>
      </w:r>
      <w:r w:rsidRPr="00F07D9B">
        <w:rPr>
          <w:rFonts w:ascii="Liberation Serif" w:hAnsi="Liberation Serif" w:cs="Liberation Serif"/>
          <w:b/>
          <w:bCs/>
          <w:sz w:val="28"/>
          <w:szCs w:val="28"/>
        </w:rPr>
        <w:br/>
        <w:t>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bookmarkEnd w:id="2"/>
    <w:p w:rsidR="00F07D9B" w:rsidRPr="00F07D9B" w:rsidRDefault="00F07D9B" w:rsidP="00F07D9B">
      <w:pPr>
        <w:widowControl w:val="0"/>
        <w:autoSpaceDE w:val="0"/>
        <w:autoSpaceDN w:val="0"/>
        <w:ind w:firstLine="708"/>
        <w:jc w:val="both"/>
        <w:rPr>
          <w:rFonts w:ascii="Liberation Serif" w:hAnsi="Liberation Serif" w:cs="Liberation Serif"/>
          <w:sz w:val="28"/>
          <w:szCs w:val="28"/>
        </w:rPr>
      </w:pPr>
      <w:r w:rsidRPr="00F07D9B">
        <w:rPr>
          <w:rFonts w:ascii="Liberation Serif" w:hAnsi="Liberation Serif" w:cs="Liberation Serif"/>
          <w:sz w:val="28"/>
          <w:szCs w:val="28"/>
        </w:rPr>
        <w:lastRenderedPageBreak/>
        <w:t>В 2020 году в апелляционной судебной инстанции рассмотрено 5 жалоб на постановления по делам об административных правонарушениях, возбужденных Управлением, что существенно ниже значения данного показателя за 2019 год – 13 жалоб. Все жалобы поданы со стороны поднадзорных субъектов на постановления районных судов о привлечении к административной ответственности, в 2019 году подано таких 11 жалоб. По результатам рассмотрения в апелляционной инстанции данных жалоб постановления районных судов оставлены без изменений.</w:t>
      </w:r>
    </w:p>
    <w:p w:rsidR="00F07D9B" w:rsidRPr="00F07D9B" w:rsidRDefault="00F07D9B" w:rsidP="00F07D9B">
      <w:pPr>
        <w:widowControl w:val="0"/>
        <w:autoSpaceDE w:val="0"/>
        <w:autoSpaceDN w:val="0"/>
        <w:ind w:firstLine="708"/>
        <w:jc w:val="both"/>
        <w:rPr>
          <w:rFonts w:ascii="Liberation Serif" w:hAnsi="Liberation Serif" w:cs="Liberation Serif"/>
          <w:sz w:val="28"/>
          <w:szCs w:val="28"/>
        </w:rPr>
      </w:pPr>
      <w:r w:rsidRPr="00F07D9B">
        <w:rPr>
          <w:rFonts w:ascii="Liberation Serif" w:hAnsi="Liberation Serif" w:cs="Liberation Serif"/>
          <w:sz w:val="28"/>
          <w:szCs w:val="28"/>
        </w:rPr>
        <w:t>Управлением жалобы на постановления районных судов о прекращении производства по делам об административных правонарушениях в отчетном периоде не подавались (в 2019 году подано 2 таких жалобы).</w:t>
      </w:r>
    </w:p>
    <w:p w:rsidR="00F07D9B" w:rsidRPr="00F07D9B" w:rsidRDefault="00F07D9B" w:rsidP="00F07D9B">
      <w:pPr>
        <w:widowControl w:val="0"/>
        <w:autoSpaceDE w:val="0"/>
        <w:autoSpaceDN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Заявлений от поднадзорных субъектов об оспаривании оснований и результатов проведения в отношении них контрольно-надзорных </w:t>
      </w:r>
      <w:r w:rsidRPr="00F07D9B">
        <w:rPr>
          <w:rFonts w:ascii="Liberation Serif" w:hAnsi="Liberation Serif" w:cs="Liberation Serif"/>
          <w:sz w:val="28"/>
          <w:szCs w:val="28"/>
        </w:rPr>
        <w:lastRenderedPageBreak/>
        <w:t>мероприятий в отчетном периоде в Управление в судебные (иные правоохранительные органы) не поступало.</w:t>
      </w:r>
    </w:p>
    <w:p w:rsidR="00F07D9B" w:rsidRPr="00F07D9B" w:rsidRDefault="00F07D9B" w:rsidP="00F07D9B">
      <w:pPr>
        <w:widowControl w:val="0"/>
        <w:autoSpaceDE w:val="0"/>
        <w:autoSpaceDN w:val="0"/>
        <w:ind w:firstLine="708"/>
        <w:jc w:val="both"/>
        <w:rPr>
          <w:rFonts w:ascii="Liberation Serif" w:hAnsi="Liberation Serif" w:cs="Liberation Serif"/>
          <w:sz w:val="28"/>
          <w:szCs w:val="28"/>
        </w:rPr>
      </w:pPr>
      <w:r w:rsidRPr="00F07D9B">
        <w:rPr>
          <w:rFonts w:ascii="Liberation Serif" w:hAnsi="Liberation Serif" w:cs="Liberation Serif"/>
          <w:sz w:val="28"/>
          <w:szCs w:val="28"/>
        </w:rPr>
        <w:t>По результатам работы Управления в 2020 году фактов нарушений должностными лицами требований законодательства при проведении надзорных мероприятий не выявлено, в связи с чем, меры реагирования в отношении данных лиц не применялись.</w:t>
      </w:r>
    </w:p>
    <w:p w:rsidR="00F07D9B" w:rsidRPr="00F07D9B" w:rsidRDefault="00F07D9B" w:rsidP="00F07D9B">
      <w:pPr>
        <w:widowControl w:val="0"/>
        <w:autoSpaceDE w:val="0"/>
        <w:autoSpaceDN w:val="0"/>
        <w:adjustRightInd w:val="0"/>
        <w:ind w:firstLine="540"/>
        <w:jc w:val="both"/>
        <w:rPr>
          <w:rFonts w:ascii="Liberation Serif" w:hAnsi="Liberation Serif" w:cs="Liberation Serif"/>
          <w:b/>
          <w:sz w:val="28"/>
          <w:szCs w:val="28"/>
        </w:rPr>
      </w:pPr>
      <w:r w:rsidRPr="00F07D9B">
        <w:rPr>
          <w:rFonts w:ascii="Liberation Serif" w:hAnsi="Liberation Serif" w:cs="Liberation Serif"/>
          <w:b/>
          <w:sz w:val="28"/>
          <w:szCs w:val="28"/>
        </w:rPr>
        <w:t>4) сведения об основных видах нарушений</w:t>
      </w:r>
    </w:p>
    <w:p w:rsidR="00F07D9B" w:rsidRPr="00F07D9B" w:rsidRDefault="00F07D9B" w:rsidP="00F07D9B">
      <w:pPr>
        <w:widowControl w:val="0"/>
        <w:autoSpaceDE w:val="0"/>
        <w:autoSpaceDN w:val="0"/>
        <w:adjustRightInd w:val="0"/>
        <w:jc w:val="both"/>
        <w:rPr>
          <w:rFonts w:ascii="Liberation Serif" w:hAnsi="Liberation Serif" w:cs="Liberation Serif"/>
          <w:sz w:val="26"/>
          <w:szCs w:val="26"/>
        </w:rPr>
      </w:pPr>
      <w:r w:rsidRPr="00F07D9B">
        <w:rPr>
          <w:rFonts w:ascii="Liberation Serif" w:hAnsi="Liberation Serif" w:cs="Liberation Serif"/>
          <w:sz w:val="26"/>
          <w:szCs w:val="26"/>
        </w:rPr>
        <w:t>Таблица 2.</w:t>
      </w:r>
    </w:p>
    <w:tbl>
      <w:tblPr>
        <w:tblStyle w:val="110"/>
        <w:tblW w:w="9044" w:type="dxa"/>
        <w:tblInd w:w="-5" w:type="dxa"/>
        <w:tblLook w:val="04A0" w:firstRow="1" w:lastRow="0" w:firstColumn="1" w:lastColumn="0" w:noHBand="0" w:noVBand="1"/>
      </w:tblPr>
      <w:tblGrid>
        <w:gridCol w:w="851"/>
        <w:gridCol w:w="4252"/>
        <w:gridCol w:w="1792"/>
        <w:gridCol w:w="2149"/>
      </w:tblGrid>
      <w:tr w:rsidR="00F07D9B" w:rsidRPr="00F07D9B" w:rsidTr="00A94BA9">
        <w:tc>
          <w:tcPr>
            <w:tcW w:w="851"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t>№ п/п</w:t>
            </w:r>
          </w:p>
        </w:tc>
        <w:tc>
          <w:tcPr>
            <w:tcW w:w="4252"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t xml:space="preserve">Вид нарушения </w:t>
            </w:r>
          </w:p>
        </w:tc>
        <w:tc>
          <w:tcPr>
            <w:tcW w:w="1792"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t>Статья КоАП</w:t>
            </w:r>
          </w:p>
        </w:tc>
        <w:tc>
          <w:tcPr>
            <w:tcW w:w="2149"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t>Количество лиц, привлеченных</w:t>
            </w:r>
            <w:r w:rsidRPr="00F07D9B">
              <w:rPr>
                <w:rFonts w:ascii="Liberation Serif" w:hAnsi="Liberation Serif" w:cs="Liberation Serif"/>
                <w:sz w:val="26"/>
                <w:szCs w:val="26"/>
              </w:rPr>
              <w:br/>
              <w:t>к ответственности</w:t>
            </w:r>
          </w:p>
        </w:tc>
      </w:tr>
      <w:tr w:rsidR="00F07D9B" w:rsidRPr="00F07D9B" w:rsidTr="00A94BA9">
        <w:tc>
          <w:tcPr>
            <w:tcW w:w="851"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t>1</w:t>
            </w:r>
          </w:p>
        </w:tc>
        <w:tc>
          <w:tcPr>
            <w:tcW w:w="4252" w:type="dxa"/>
            <w:vAlign w:val="center"/>
          </w:tcPr>
          <w:p w:rsidR="00F07D9B" w:rsidRPr="00F07D9B" w:rsidRDefault="00F07D9B" w:rsidP="00F07D9B">
            <w:pPr>
              <w:autoSpaceDE w:val="0"/>
              <w:autoSpaceDN w:val="0"/>
              <w:adjustRightInd w:val="0"/>
              <w:rPr>
                <w:rFonts w:ascii="Liberation Serif" w:hAnsi="Liberation Serif" w:cs="Liberation Serif"/>
                <w:sz w:val="26"/>
                <w:szCs w:val="26"/>
              </w:rPr>
            </w:pPr>
            <w:r w:rsidRPr="00F07D9B">
              <w:rPr>
                <w:rFonts w:ascii="Liberation Serif" w:hAnsi="Liberation Serif" w:cs="Liberation Serif"/>
                <w:sz w:val="26"/>
                <w:szCs w:val="26"/>
              </w:rPr>
              <w:t xml:space="preserve">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w:t>
            </w:r>
          </w:p>
        </w:tc>
        <w:tc>
          <w:tcPr>
            <w:tcW w:w="1792"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t xml:space="preserve">часть 1 </w:t>
            </w:r>
            <w:r w:rsidRPr="00F07D9B">
              <w:rPr>
                <w:rFonts w:ascii="Liberation Serif" w:hAnsi="Liberation Serif" w:cs="Liberation Serif"/>
                <w:sz w:val="26"/>
                <w:szCs w:val="26"/>
              </w:rPr>
              <w:br/>
              <w:t>статьи 7.13</w:t>
            </w:r>
          </w:p>
        </w:tc>
        <w:tc>
          <w:tcPr>
            <w:tcW w:w="2149"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t>17</w:t>
            </w:r>
          </w:p>
        </w:tc>
      </w:tr>
      <w:tr w:rsidR="00F07D9B" w:rsidRPr="00F07D9B" w:rsidTr="00A94BA9">
        <w:tc>
          <w:tcPr>
            <w:tcW w:w="851"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t>2</w:t>
            </w:r>
          </w:p>
        </w:tc>
        <w:tc>
          <w:tcPr>
            <w:tcW w:w="4252" w:type="dxa"/>
            <w:vAlign w:val="center"/>
          </w:tcPr>
          <w:p w:rsidR="00F07D9B" w:rsidRPr="00F07D9B" w:rsidRDefault="00F07D9B" w:rsidP="00F07D9B">
            <w:pPr>
              <w:autoSpaceDE w:val="0"/>
              <w:autoSpaceDN w:val="0"/>
              <w:adjustRightInd w:val="0"/>
              <w:rPr>
                <w:rFonts w:ascii="Liberation Serif" w:hAnsi="Liberation Serif" w:cs="Liberation Serif"/>
                <w:sz w:val="26"/>
                <w:szCs w:val="26"/>
              </w:rPr>
            </w:pPr>
            <w:r w:rsidRPr="00F07D9B">
              <w:rPr>
                <w:rFonts w:ascii="Liberation Serif" w:eastAsia="Calibri" w:hAnsi="Liberation Serif" w:cs="Liberation Serif"/>
                <w:sz w:val="26"/>
                <w:szCs w:val="26"/>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w:t>
            </w:r>
            <w:r w:rsidRPr="00F07D9B">
              <w:rPr>
                <w:rFonts w:ascii="Liberation Serif" w:eastAsia="Calibri" w:hAnsi="Liberation Serif" w:cs="Liberation Serif"/>
                <w:sz w:val="26"/>
                <w:szCs w:val="26"/>
              </w:rPr>
              <w:br/>
              <w:t>в случаях, если такое разрешение обязательно</w:t>
            </w:r>
          </w:p>
        </w:tc>
        <w:tc>
          <w:tcPr>
            <w:tcW w:w="1792"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t>статья 7.14</w:t>
            </w:r>
          </w:p>
        </w:tc>
        <w:tc>
          <w:tcPr>
            <w:tcW w:w="2149"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t>1</w:t>
            </w:r>
          </w:p>
        </w:tc>
      </w:tr>
      <w:tr w:rsidR="00F07D9B" w:rsidRPr="00F07D9B" w:rsidTr="00A94BA9">
        <w:tc>
          <w:tcPr>
            <w:tcW w:w="851"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t>3</w:t>
            </w:r>
          </w:p>
        </w:tc>
        <w:tc>
          <w:tcPr>
            <w:tcW w:w="4252" w:type="dxa"/>
            <w:vAlign w:val="center"/>
          </w:tcPr>
          <w:p w:rsidR="00F07D9B" w:rsidRPr="00F07D9B" w:rsidRDefault="00F07D9B" w:rsidP="00F07D9B">
            <w:pPr>
              <w:autoSpaceDE w:val="0"/>
              <w:autoSpaceDN w:val="0"/>
              <w:adjustRightInd w:val="0"/>
              <w:rPr>
                <w:rFonts w:ascii="Liberation Serif" w:hAnsi="Liberation Serif" w:cs="Liberation Serif"/>
                <w:sz w:val="26"/>
                <w:szCs w:val="26"/>
              </w:rPr>
            </w:pPr>
            <w:r w:rsidRPr="00F07D9B">
              <w:rPr>
                <w:rFonts w:ascii="Liberation Serif" w:hAnsi="Liberation Serif" w:cs="Liberation Serif"/>
                <w:sz w:val="26"/>
                <w:szCs w:val="26"/>
              </w:rPr>
              <w:t xml:space="preserve">Неисполнение обязанности </w:t>
            </w:r>
            <w:r w:rsidRPr="00F07D9B">
              <w:rPr>
                <w:rFonts w:ascii="Liberation Serif" w:hAnsi="Liberation Serif" w:cs="Liberation Serif"/>
                <w:sz w:val="26"/>
                <w:szCs w:val="26"/>
              </w:rPr>
              <w:lastRenderedPageBreak/>
              <w:t>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tc>
        <w:tc>
          <w:tcPr>
            <w:tcW w:w="1792"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lastRenderedPageBreak/>
              <w:t>статья 7.14.2</w:t>
            </w:r>
          </w:p>
        </w:tc>
        <w:tc>
          <w:tcPr>
            <w:tcW w:w="2149"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t>1</w:t>
            </w:r>
          </w:p>
        </w:tc>
      </w:tr>
      <w:tr w:rsidR="00F07D9B" w:rsidRPr="00F07D9B" w:rsidTr="00A94BA9">
        <w:tc>
          <w:tcPr>
            <w:tcW w:w="851"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t>4</w:t>
            </w:r>
          </w:p>
        </w:tc>
        <w:tc>
          <w:tcPr>
            <w:tcW w:w="4252" w:type="dxa"/>
            <w:vAlign w:val="center"/>
          </w:tcPr>
          <w:p w:rsidR="00F07D9B" w:rsidRPr="00F07D9B" w:rsidRDefault="00F07D9B" w:rsidP="00F07D9B">
            <w:pPr>
              <w:autoSpaceDE w:val="0"/>
              <w:autoSpaceDN w:val="0"/>
              <w:adjustRightInd w:val="0"/>
              <w:rPr>
                <w:rFonts w:ascii="Liberation Serif" w:hAnsi="Liberation Serif" w:cs="Liberation Serif"/>
                <w:sz w:val="26"/>
                <w:szCs w:val="26"/>
              </w:rPr>
            </w:pPr>
            <w:r w:rsidRPr="00F07D9B">
              <w:rPr>
                <w:rFonts w:ascii="Liberation Serif" w:eastAsia="Calibri" w:hAnsi="Liberation Serif" w:cs="Liberation Serif"/>
                <w:sz w:val="26"/>
                <w:szCs w:val="26"/>
              </w:rPr>
              <w:t xml:space="preserve">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w:t>
            </w:r>
            <w:r w:rsidRPr="00F07D9B">
              <w:rPr>
                <w:rFonts w:ascii="Liberation Serif" w:eastAsia="Calibri" w:hAnsi="Liberation Serif" w:cs="Liberation Serif"/>
                <w:sz w:val="26"/>
                <w:szCs w:val="26"/>
              </w:rPr>
              <w:lastRenderedPageBreak/>
              <w:t>популяризацией и государственной охраной объектов культурного наследия</w:t>
            </w:r>
          </w:p>
        </w:tc>
        <w:tc>
          <w:tcPr>
            <w:tcW w:w="1792"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lastRenderedPageBreak/>
              <w:t>часть 18</w:t>
            </w:r>
            <w:r w:rsidRPr="00F07D9B">
              <w:rPr>
                <w:rFonts w:ascii="Liberation Serif" w:hAnsi="Liberation Serif" w:cs="Liberation Serif"/>
                <w:sz w:val="26"/>
                <w:szCs w:val="26"/>
              </w:rPr>
              <w:br/>
              <w:t>статьи 19.5</w:t>
            </w:r>
          </w:p>
        </w:tc>
        <w:tc>
          <w:tcPr>
            <w:tcW w:w="2149" w:type="dxa"/>
            <w:vAlign w:val="center"/>
          </w:tcPr>
          <w:p w:rsidR="00F07D9B" w:rsidRPr="00F07D9B" w:rsidRDefault="00F07D9B" w:rsidP="00F07D9B">
            <w:pPr>
              <w:autoSpaceDE w:val="0"/>
              <w:autoSpaceDN w:val="0"/>
              <w:adjustRightInd w:val="0"/>
              <w:jc w:val="center"/>
              <w:rPr>
                <w:rFonts w:ascii="Liberation Serif" w:hAnsi="Liberation Serif" w:cs="Liberation Serif"/>
                <w:sz w:val="26"/>
                <w:szCs w:val="26"/>
              </w:rPr>
            </w:pPr>
            <w:r w:rsidRPr="00F07D9B">
              <w:rPr>
                <w:rFonts w:ascii="Liberation Serif" w:hAnsi="Liberation Serif" w:cs="Liberation Serif"/>
                <w:sz w:val="26"/>
                <w:szCs w:val="26"/>
              </w:rPr>
              <w:t>1</w:t>
            </w:r>
          </w:p>
        </w:tc>
      </w:tr>
    </w:tbl>
    <w:p w:rsidR="00F07D9B" w:rsidRPr="00F07D9B" w:rsidRDefault="00F07D9B" w:rsidP="00F07D9B">
      <w:pPr>
        <w:widowControl w:val="0"/>
        <w:autoSpaceDE w:val="0"/>
        <w:autoSpaceDN w:val="0"/>
        <w:adjustRightInd w:val="0"/>
        <w:ind w:firstLine="709"/>
        <w:jc w:val="both"/>
        <w:rPr>
          <w:rFonts w:eastAsiaTheme="minorEastAsia"/>
          <w:sz w:val="26"/>
          <w:szCs w:val="20"/>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14. Контроль за соблюдением законодательства об архивном деле в Российской Федерации, законов и иных нормативных правовых актов Свердловской области об архивном деле в Свердловской области</w:t>
      </w:r>
    </w:p>
    <w:tbl>
      <w:tblPr>
        <w:tblStyle w:val="ac"/>
        <w:tblW w:w="9039" w:type="dxa"/>
        <w:tblLayout w:type="fixed"/>
        <w:tblLook w:val="04A0" w:firstRow="1" w:lastRow="0" w:firstColumn="1" w:lastColumn="0" w:noHBand="0" w:noVBand="1"/>
      </w:tblPr>
      <w:tblGrid>
        <w:gridCol w:w="913"/>
        <w:gridCol w:w="3164"/>
        <w:gridCol w:w="1280"/>
        <w:gridCol w:w="1280"/>
        <w:gridCol w:w="1121"/>
        <w:gridCol w:w="1281"/>
      </w:tblGrid>
      <w:tr w:rsidR="00F07D9B" w:rsidRPr="00F07D9B" w:rsidTr="00A94BA9">
        <w:tc>
          <w:tcPr>
            <w:tcW w:w="913" w:type="dxa"/>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N строки</w:t>
            </w:r>
          </w:p>
        </w:tc>
        <w:tc>
          <w:tcPr>
            <w:tcW w:w="3164" w:type="dxa"/>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Показатель</w:t>
            </w:r>
          </w:p>
        </w:tc>
        <w:tc>
          <w:tcPr>
            <w:tcW w:w="1280" w:type="dxa"/>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I полугодие</w:t>
            </w:r>
          </w:p>
        </w:tc>
        <w:tc>
          <w:tcPr>
            <w:tcW w:w="1280" w:type="dxa"/>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II полугодие</w:t>
            </w:r>
          </w:p>
        </w:tc>
        <w:tc>
          <w:tcPr>
            <w:tcW w:w="1121" w:type="dxa"/>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Итого за год</w:t>
            </w:r>
          </w:p>
        </w:tc>
        <w:tc>
          <w:tcPr>
            <w:tcW w:w="1281" w:type="dxa"/>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В процентах к году, предшествующему</w:t>
            </w:r>
          </w:p>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отчетному году</w:t>
            </w:r>
          </w:p>
        </w:tc>
      </w:tr>
    </w:tbl>
    <w:p w:rsidR="00F07D9B" w:rsidRPr="00F07D9B" w:rsidRDefault="00F07D9B" w:rsidP="00F07D9B">
      <w:pPr>
        <w:spacing w:line="14" w:lineRule="auto"/>
        <w:ind w:firstLine="709"/>
        <w:jc w:val="both"/>
        <w:rPr>
          <w:rFonts w:ascii="Liberation Serif" w:hAnsi="Liberation Serif" w:cs="Liberation Serif"/>
          <w:b/>
          <w:sz w:val="28"/>
          <w:szCs w:val="28"/>
        </w:rPr>
      </w:pPr>
    </w:p>
    <w:tbl>
      <w:tblPr>
        <w:tblStyle w:val="ac"/>
        <w:tblW w:w="9039" w:type="dxa"/>
        <w:tblLayout w:type="fixed"/>
        <w:tblLook w:val="04A0" w:firstRow="1" w:lastRow="0" w:firstColumn="1" w:lastColumn="0" w:noHBand="0" w:noVBand="1"/>
      </w:tblPr>
      <w:tblGrid>
        <w:gridCol w:w="913"/>
        <w:gridCol w:w="3164"/>
        <w:gridCol w:w="1280"/>
        <w:gridCol w:w="1280"/>
        <w:gridCol w:w="1121"/>
        <w:gridCol w:w="1281"/>
      </w:tblGrid>
      <w:tr w:rsidR="00F07D9B" w:rsidRPr="00F07D9B" w:rsidTr="00A94BA9">
        <w:trPr>
          <w:tblHeader/>
        </w:trPr>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3164"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w:t>
            </w:r>
          </w:p>
        </w:tc>
        <w:tc>
          <w:tcPr>
            <w:tcW w:w="1280"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w:t>
            </w:r>
          </w:p>
        </w:tc>
        <w:tc>
          <w:tcPr>
            <w:tcW w:w="1280"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4</w:t>
            </w:r>
          </w:p>
        </w:tc>
        <w:tc>
          <w:tcPr>
            <w:tcW w:w="112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w:t>
            </w:r>
          </w:p>
        </w:tc>
        <w:tc>
          <w:tcPr>
            <w:tcW w:w="128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Количество выданных предписаний, в том числе:</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5</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5</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26</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исполнено предписаний в срок</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1</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4,5</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исполнено предписаний с нарушением срока</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4</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срок исполнения предписаний не наступил</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6,9</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не исполнено предписаний</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75</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Составлено протоколов об административном правонарушении</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1</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1</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7</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Рассмотрено (подготовлено к рассмотрению) административных дел</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8</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Привлечено юридических лиц к административной ответственности</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1</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1</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9</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 xml:space="preserve">Привлечено физических лиц к административной </w:t>
            </w:r>
            <w:r w:rsidRPr="00F07D9B">
              <w:rPr>
                <w:rFonts w:ascii="Liberation Serif" w:hAnsi="Liberation Serif" w:cs="Liberation Serif"/>
              </w:rPr>
              <w:lastRenderedPageBreak/>
              <w:t>ответственности</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lastRenderedPageBreak/>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Привлечено должностных лиц к административной ответственности</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086"/>
        </w:trPr>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11</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Наложено административных штрафов на юридических лиц, тыс. рублей</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10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10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12</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Наложено административных штрафов на физических лиц, тыс. рублей</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13</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 xml:space="preserve">Наложено административных штрафов на должностных лиц, тыс. </w:t>
            </w:r>
            <w:r w:rsidRPr="00F07D9B">
              <w:rPr>
                <w:rFonts w:ascii="Liberation Serif" w:hAnsi="Liberation Serif" w:cs="Liberation Serif"/>
              </w:rPr>
              <w:lastRenderedPageBreak/>
              <w:t>рублей</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lastRenderedPageBreak/>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14</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Сумма наложенных административных штрафов, тыс. рублей</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1</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15</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Взыскано (уплачено) административных штрафов, тыс. рублей</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1</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16</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Принято решений об административном приостановлении хозяйственной деятельности</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17</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Прекращены договорные отношения</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18</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Применен временный запрет деятельности</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19</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Предъявлено исков о возмещении вреда, тыс. рублей</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20</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Предъявлено исков на сумму, тыс. рублей</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21</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Сумма возмещенного ущерба, тыс. рублей</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22</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Направлено материалов, протоколов, исполнительных документов, жалоб, исков, в том числе:</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23</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в органы внутренних дел</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24</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в органы прокуратуры</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25</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в судебные органы</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26</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 xml:space="preserve">в службу судебных приставов </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27</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 xml:space="preserve">в вышестоящие органы </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28</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Возбуждено уголовных дел</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29</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 xml:space="preserve">Отказано в возбуждении </w:t>
            </w:r>
            <w:r w:rsidRPr="00F07D9B">
              <w:rPr>
                <w:rFonts w:ascii="Liberation Serif" w:hAnsi="Liberation Serif" w:cs="Liberation Serif"/>
              </w:rPr>
              <w:lastRenderedPageBreak/>
              <w:t>уголовного дела</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lastRenderedPageBreak/>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30</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Количество заявлений, направленных в судебные органы</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31</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Количество дел, принятых к рассмотрению судебными органами, из них:</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32</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количество принятых судами решений об аннулировании лицензий</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33</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количество отказов, принятых судами решений об отказе в удовлетворении требований</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34</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 xml:space="preserve">Привлечено к </w:t>
            </w:r>
            <w:r w:rsidRPr="00F07D9B">
              <w:rPr>
                <w:rFonts w:ascii="Liberation Serif" w:hAnsi="Liberation Serif" w:cs="Liberation Serif"/>
              </w:rPr>
              <w:lastRenderedPageBreak/>
              <w:t>дисциплинарной ответственности работников проверенных организаций</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lastRenderedPageBreak/>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35</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Количество заявлений, направленных в судебные органы</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36</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Количество дел, принятых к рассмотрению судебными органами, из них:</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37</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количество принятых судами решений об аннулировании лицензий</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38</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 xml:space="preserve">количество отказов, принятых судами решений об отказе в удовлетворении       </w:t>
            </w:r>
            <w:r w:rsidRPr="00F07D9B">
              <w:rPr>
                <w:rFonts w:ascii="Liberation Serif" w:hAnsi="Liberation Serif" w:cs="Liberation Serif"/>
              </w:rPr>
              <w:br/>
              <w:t>требований</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913"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39</w:t>
            </w:r>
          </w:p>
        </w:tc>
        <w:tc>
          <w:tcPr>
            <w:tcW w:w="3164" w:type="dxa"/>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Привлечено к дисциплинарной ответственности работников проверенных организаций</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jc w:val="center"/>
              <w:rPr>
                <w:rFonts w:ascii="Liberation Serif" w:hAnsi="Liberation Serif" w:cs="Liberation Serif"/>
              </w:rPr>
            </w:pPr>
            <w:r w:rsidRPr="00F07D9B">
              <w:rPr>
                <w:rFonts w:ascii="Liberation Serif" w:hAnsi="Liberation Serif" w:cs="Liberation Serif"/>
              </w:rPr>
              <w:t>0</w:t>
            </w:r>
          </w:p>
        </w:tc>
      </w:tr>
    </w:tbl>
    <w:p w:rsidR="00F07D9B" w:rsidRPr="00F07D9B" w:rsidRDefault="00F07D9B" w:rsidP="00F07D9B">
      <w:pPr>
        <w:ind w:firstLine="709"/>
        <w:jc w:val="both"/>
        <w:rPr>
          <w:rFonts w:ascii="Liberation Serif" w:hAnsi="Liberation Serif" w:cs="Liberation Serif"/>
          <w:b/>
          <w:sz w:val="28"/>
          <w:szCs w:val="28"/>
        </w:rPr>
      </w:pP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В 2020 году проведены мероприятия по подготовке следующих методических пособий для организаций – источников комплектования государственных и муниципальных архивов:</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«Примерная инструкция по документационному обеспечению управления в общественных объединениях, расположенных на территории Свердловской области»;</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«Экспертиза ценности документов по личному составу по истечении сроков хранения и отбора их на постоянное хранение».</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Оказание методической помощи юридическим лицам сотрудниками государственных архивов Свердловской области в 2020 году осуществлялось в различных форматах, в том числе дистанционно, всего проведено 48 мероприятий (совещаний, семинаров, конференций) по вопросам «Основные </w:t>
      </w:r>
      <w:r w:rsidRPr="00F07D9B">
        <w:rPr>
          <w:rFonts w:ascii="Liberation Serif" w:hAnsi="Liberation Serif" w:cs="Liberation Serif"/>
          <w:sz w:val="28"/>
          <w:szCs w:val="28"/>
        </w:rPr>
        <w:lastRenderedPageBreak/>
        <w:t>учетные документы архива», «Организация проведения проверки наличия и состояния архивных документов», «Заполнение паспорта архива организации», «Составление описей дел постоянного хранения и по личному составу, составление актов о выделении к уничтожению архивных документов, не подлежащих хранению, организация проведения проверки наличия и состояния архивных документов». На проведенных семинарах был выдан необходимый раздаточный материал, в том числе методические пособия, разработанные как Управлением</w:t>
      </w:r>
      <w:r w:rsidRPr="00F07D9B">
        <w:t xml:space="preserve"> </w:t>
      </w:r>
      <w:r w:rsidRPr="00F07D9B">
        <w:rPr>
          <w:rFonts w:ascii="Liberation Serif" w:hAnsi="Liberation Serif" w:cs="Liberation Serif"/>
          <w:sz w:val="28"/>
          <w:szCs w:val="28"/>
        </w:rPr>
        <w:t>архивами Свердловской области (далее – Управление), так и государственными архивами Свердловской области.</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Управлением проведено 1 занятие по повышению квалификации сотрудников отделов комплектования архивными документами государственных архивов Свердловской области и 1 совещание-семинар с </w:t>
      </w:r>
      <w:r w:rsidRPr="00F07D9B">
        <w:rPr>
          <w:rFonts w:ascii="Liberation Serif" w:hAnsi="Liberation Serif" w:cs="Liberation Serif"/>
          <w:sz w:val="28"/>
          <w:szCs w:val="28"/>
        </w:rPr>
        <w:lastRenderedPageBreak/>
        <w:t>должностными лицами органов местного самоуправления муниципальных образований, расположенных на территории Свердловской области, по вопросам организации архивного дела в муниципальных образованиях в режиме видеоконференции.</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За 2020 год обращений в суд об оспаривании юридическими лицами и индивидуальными предпринимателями оснований и результатов проведения в их отношении мероприятий по контролю в сфере архивного дела не поступало.</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Наиболее распространенными нарушениями законодательства об архивном деле, выявленными в ходе проверок в 2020 году, являются:</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несоблюдение нормативных условий хранения документов (окна архивохранилищ не оборудованы запирающимися решетками, отсутствие огнетушителей в местах хранения документов, отсутствие исправных (прошедших поверку) приборов измерения температуры и влажности воздуха, журналов, фиксирующих их показания, нарушение норм расстановки стеллажного оборудования в архивохранилище, нарушения светового режима хранения документов в архивохранилищах);</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отсутствие актуальной действующей номенклатуры дел, отсутствие сведений в графе 3 и итоговой записи к номенклатуре о категориях и количестве дел, заведенных в течение года;</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несвоевременное описание дел постоянного срока хранения и дел по личному составу, отсутствие описей дел, документов или их неполная комплектность;</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отсутствие постеллажных и пофондовых топографических указателей, схемы размещения архивных фондов в архивохранилищах, паспортов архивохранилищ, ошибки при их составлении.</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Данные требования зафиксированы в Правилах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w:t>
      </w:r>
      <w:r w:rsidRPr="00F07D9B">
        <w:rPr>
          <w:rFonts w:ascii="Liberation Serif" w:hAnsi="Liberation Serif" w:cs="Liberation Serif"/>
          <w:sz w:val="28"/>
          <w:szCs w:val="28"/>
        </w:rPr>
        <w:lastRenderedPageBreak/>
        <w:t>коммуникаций Российской Федерации от 18.01.2007 № 19, Специальных правилах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 от 12.01.2009 № 3, Правилах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w:t>
      </w:r>
    </w:p>
    <w:p w:rsidR="00F07D9B" w:rsidRPr="00F07D9B" w:rsidRDefault="00F07D9B" w:rsidP="00F07D9B">
      <w:pPr>
        <w:ind w:firstLine="709"/>
        <w:jc w:val="both"/>
        <w:rPr>
          <w:rFonts w:ascii="Liberation Serif" w:hAnsi="Liberation Serif" w:cs="Liberation Serif"/>
          <w:sz w:val="28"/>
          <w:szCs w:val="28"/>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15. Региональный государственный контроль (надзор) в области регулируемых государством цен (тарифов)</w:t>
      </w:r>
    </w:p>
    <w:p w:rsidR="00F07D9B" w:rsidRPr="00F07D9B" w:rsidRDefault="00F07D9B" w:rsidP="00F07D9B">
      <w:pPr>
        <w:widowControl w:val="0"/>
        <w:tabs>
          <w:tab w:val="left" w:pos="567"/>
          <w:tab w:val="left" w:pos="709"/>
        </w:tabs>
        <w:autoSpaceDE w:val="0"/>
        <w:autoSpaceDN w:val="0"/>
        <w:adjustRightInd w:val="0"/>
        <w:spacing w:line="245" w:lineRule="auto"/>
        <w:ind w:firstLine="720"/>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Сведения о принятых органами государственного контроля (надзора) </w:t>
      </w:r>
      <w:r w:rsidRPr="00F07D9B">
        <w:rPr>
          <w:rFonts w:ascii="Liberation Serif" w:hAnsi="Liberation Serif" w:cs="Liberation Serif"/>
          <w:color w:val="000000"/>
          <w:sz w:val="28"/>
          <w:szCs w:val="28"/>
        </w:rPr>
        <w:lastRenderedPageBreak/>
        <w:t>мерах реагирования по фактам выявленных нарушений, в том числе в динамике (по полугодиям):</w:t>
      </w: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709"/>
        <w:gridCol w:w="3251"/>
        <w:gridCol w:w="1143"/>
        <w:gridCol w:w="1134"/>
        <w:gridCol w:w="1276"/>
        <w:gridCol w:w="1559"/>
      </w:tblGrid>
      <w:tr w:rsidR="00F07D9B" w:rsidRPr="00F07D9B" w:rsidTr="00A94BA9">
        <w:trPr>
          <w:trHeight w:val="7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lang w:val="en-US"/>
              </w:rPr>
            </w:pPr>
            <w:r w:rsidRPr="00F07D9B">
              <w:rPr>
                <w:rFonts w:ascii="Liberation Serif" w:hAnsi="Liberation Serif" w:cs="Liberation Serif"/>
                <w:color w:val="000000"/>
              </w:rPr>
              <w:t>№</w:t>
            </w: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строки</w:t>
            </w:r>
          </w:p>
        </w:tc>
        <w:tc>
          <w:tcPr>
            <w:tcW w:w="3251"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Показатель</w:t>
            </w:r>
          </w:p>
        </w:tc>
        <w:tc>
          <w:tcPr>
            <w:tcW w:w="1143"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lang w:val="en-US"/>
              </w:rPr>
            </w:pPr>
            <w:r w:rsidRPr="00F07D9B">
              <w:rPr>
                <w:rFonts w:ascii="Liberation Serif" w:hAnsi="Liberation Serif" w:cs="Liberation Serif"/>
                <w:color w:val="000000"/>
              </w:rPr>
              <w:t>I</w:t>
            </w: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полугодие</w:t>
            </w:r>
          </w:p>
        </w:tc>
        <w:tc>
          <w:tcPr>
            <w:tcW w:w="1134"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lang w:val="en-US"/>
              </w:rPr>
            </w:pPr>
            <w:r w:rsidRPr="00F07D9B">
              <w:rPr>
                <w:rFonts w:ascii="Liberation Serif" w:hAnsi="Liberation Serif" w:cs="Liberation Serif"/>
                <w:color w:val="000000"/>
              </w:rPr>
              <w:t>II</w:t>
            </w: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полугодие</w:t>
            </w:r>
          </w:p>
        </w:tc>
        <w:tc>
          <w:tcPr>
            <w:tcW w:w="1276"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lang w:val="en-US"/>
              </w:rPr>
            </w:pPr>
            <w:r w:rsidRPr="00F07D9B">
              <w:rPr>
                <w:rFonts w:ascii="Liberation Serif" w:hAnsi="Liberation Serif" w:cs="Liberation Serif"/>
                <w:color w:val="000000"/>
              </w:rPr>
              <w:t xml:space="preserve">Итого </w:t>
            </w: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за год</w:t>
            </w:r>
          </w:p>
        </w:tc>
        <w:tc>
          <w:tcPr>
            <w:tcW w:w="1559"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В процентах</w:t>
            </w: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к году, предшествующему отчетному году</w:t>
            </w:r>
          </w:p>
        </w:tc>
      </w:tr>
    </w:tbl>
    <w:p w:rsidR="00F07D9B" w:rsidRPr="00F07D9B" w:rsidRDefault="00F07D9B" w:rsidP="00F07D9B">
      <w:pPr>
        <w:widowControl w:val="0"/>
        <w:tabs>
          <w:tab w:val="left" w:pos="567"/>
          <w:tab w:val="left" w:pos="709"/>
        </w:tabs>
        <w:autoSpaceDE w:val="0"/>
        <w:autoSpaceDN w:val="0"/>
        <w:adjustRightInd w:val="0"/>
        <w:spacing w:line="14" w:lineRule="auto"/>
        <w:jc w:val="right"/>
        <w:rPr>
          <w:rFonts w:ascii="Liberation Serif" w:hAnsi="Liberation Serif" w:cs="Liberation Serif"/>
          <w:color w:val="000000"/>
          <w:sz w:val="10"/>
          <w:szCs w:val="10"/>
        </w:rPr>
      </w:pP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709"/>
        <w:gridCol w:w="3251"/>
        <w:gridCol w:w="1143"/>
        <w:gridCol w:w="1134"/>
        <w:gridCol w:w="1276"/>
        <w:gridCol w:w="1559"/>
      </w:tblGrid>
      <w:tr w:rsidR="00F07D9B" w:rsidRPr="00F07D9B" w:rsidTr="00A94BA9">
        <w:trPr>
          <w:tblHeade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w:t>
            </w:r>
          </w:p>
        </w:tc>
        <w:tc>
          <w:tcPr>
            <w:tcW w:w="3251"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w:t>
            </w:r>
          </w:p>
        </w:tc>
        <w:tc>
          <w:tcPr>
            <w:tcW w:w="1143"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4</w:t>
            </w:r>
          </w:p>
        </w:tc>
        <w:tc>
          <w:tcPr>
            <w:tcW w:w="1276"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5</w:t>
            </w:r>
          </w:p>
        </w:tc>
        <w:tc>
          <w:tcPr>
            <w:tcW w:w="1559"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6</w:t>
            </w:r>
          </w:p>
        </w:tc>
      </w:tr>
      <w:tr w:rsidR="00F07D9B" w:rsidRPr="00F07D9B" w:rsidTr="00A94BA9">
        <w:trPr>
          <w:trHeight w:val="346"/>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Количество выданных предписаний, </w:t>
            </w:r>
          </w:p>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в том числе:</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8</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lang w:val="en-US"/>
              </w:rPr>
            </w:pPr>
            <w:r w:rsidRPr="00F07D9B">
              <w:rPr>
                <w:rFonts w:ascii="Liberation Serif" w:hAnsi="Liberation Serif" w:cs="Liberation Serif"/>
                <w:color w:val="000000"/>
              </w:rPr>
              <w:t>15</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23</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highlight w:val="yellow"/>
              </w:rPr>
            </w:pPr>
            <w:r w:rsidRPr="00F07D9B">
              <w:rPr>
                <w:rFonts w:ascii="Liberation Serif" w:hAnsi="Liberation Serif" w:cs="Liberation Serif"/>
              </w:rPr>
              <w:t>47</w:t>
            </w:r>
          </w:p>
        </w:tc>
      </w:tr>
      <w:tr w:rsidR="00F07D9B" w:rsidRPr="00F07D9B" w:rsidTr="00A94BA9">
        <w:trPr>
          <w:trHeight w:val="126"/>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lang w:val="en-US"/>
              </w:rPr>
            </w:pPr>
            <w:r w:rsidRPr="00F07D9B">
              <w:rPr>
                <w:rFonts w:ascii="Liberation Serif" w:hAnsi="Liberation Serif" w:cs="Liberation Serif"/>
                <w:color w:val="000000"/>
              </w:rPr>
              <w:t>исполнено предписаний в срок</w:t>
            </w:r>
            <w:r w:rsidRPr="00F07D9B">
              <w:rPr>
                <w:rFonts w:ascii="Liberation Serif" w:hAnsi="Liberation Serif" w:cs="Liberation Serif"/>
                <w:color w:val="000000"/>
                <w:lang w:val="en-US"/>
              </w:rPr>
              <w:t xml:space="preserve">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6</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16</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highlight w:val="yellow"/>
              </w:rPr>
            </w:pPr>
            <w:r w:rsidRPr="00F07D9B">
              <w:rPr>
                <w:rFonts w:ascii="Liberation Serif" w:hAnsi="Liberation Serif" w:cs="Liberation Serif"/>
              </w:rPr>
              <w:t>55,2</w:t>
            </w:r>
          </w:p>
        </w:tc>
      </w:tr>
      <w:tr w:rsidR="00F07D9B" w:rsidRPr="00F07D9B" w:rsidTr="00A94BA9">
        <w:trPr>
          <w:trHeight w:val="556"/>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3</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исполнено предписаний </w:t>
            </w:r>
          </w:p>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с нарушением срока</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lang w:val="en-US"/>
              </w:rPr>
            </w:pPr>
            <w:r w:rsidRPr="00F07D9B">
              <w:rPr>
                <w:rFonts w:ascii="Liberation Serif" w:hAnsi="Liberation Serif" w:cs="Liberation Serif"/>
                <w:color w:val="000000"/>
                <w:lang w:val="en-US"/>
              </w:rPr>
              <w:t>1</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highlight w:val="yellow"/>
              </w:rPr>
            </w:pPr>
            <w:r w:rsidRPr="00F07D9B">
              <w:rPr>
                <w:rFonts w:ascii="Liberation Serif" w:hAnsi="Liberation Serif" w:cs="Liberation Serif"/>
              </w:rPr>
              <w:t>66,7</w:t>
            </w:r>
          </w:p>
        </w:tc>
      </w:tr>
      <w:tr w:rsidR="00F07D9B" w:rsidRPr="00F07D9B" w:rsidTr="00A94BA9">
        <w:trPr>
          <w:trHeight w:val="360"/>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4</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срок исполнения </w:t>
            </w:r>
          </w:p>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предписаний не наступил</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4</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5</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highlight w:val="yellow"/>
              </w:rPr>
            </w:pPr>
            <w:r w:rsidRPr="00F07D9B">
              <w:rPr>
                <w:rFonts w:ascii="Liberation Serif" w:hAnsi="Liberation Serif" w:cs="Liberation Serif"/>
              </w:rPr>
              <w:t>29,4</w:t>
            </w:r>
          </w:p>
        </w:tc>
      </w:tr>
      <w:tr w:rsidR="00F07D9B" w:rsidRPr="00F07D9B" w:rsidTr="00A94BA9">
        <w:trPr>
          <w:trHeight w:val="243"/>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5</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не исполнено предписаний</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lang w:val="en-US"/>
              </w:rPr>
            </w:pPr>
            <w:r w:rsidRPr="00F07D9B">
              <w:rPr>
                <w:rFonts w:ascii="Liberation Serif" w:hAnsi="Liberation Serif" w:cs="Liberation Serif"/>
                <w:color w:val="000000"/>
                <w:lang w:val="en-US"/>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lang w:val="en-US"/>
              </w:rPr>
            </w:pPr>
            <w:r w:rsidRPr="00F07D9B">
              <w:rPr>
                <w:rFonts w:ascii="Liberation Serif" w:hAnsi="Liberation Serif" w:cs="Liberation Serif"/>
                <w:color w:val="000000"/>
                <w:lang w:val="en-US"/>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lang w:val="en-US"/>
              </w:rPr>
            </w:pPr>
            <w:r w:rsidRPr="00F07D9B">
              <w:rPr>
                <w:rFonts w:ascii="Liberation Serif" w:hAnsi="Liberation Serif" w:cs="Liberation Serif"/>
                <w:color w:val="000000"/>
                <w:lang w:val="en-US"/>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highlight w:val="yellow"/>
              </w:rPr>
            </w:pPr>
          </w:p>
        </w:tc>
      </w:tr>
      <w:tr w:rsidR="00F07D9B" w:rsidRPr="00F07D9B" w:rsidTr="00A94BA9">
        <w:trPr>
          <w:trHeight w:val="311"/>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6</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Составлено протоколов </w:t>
            </w:r>
          </w:p>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об административном правонарушении</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highlight w:val="yellow"/>
              </w:rPr>
            </w:pPr>
            <w:r w:rsidRPr="00F07D9B">
              <w:rPr>
                <w:rFonts w:ascii="Liberation Serif" w:hAnsi="Liberation Serif" w:cs="Liberation Serif"/>
                <w:color w:val="000000"/>
              </w:rPr>
              <w:t>62</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highlight w:val="yellow"/>
              </w:rPr>
            </w:pPr>
            <w:r w:rsidRPr="00F07D9B">
              <w:rPr>
                <w:rFonts w:ascii="Liberation Serif" w:hAnsi="Liberation Serif" w:cs="Liberation Serif"/>
                <w:color w:val="000000"/>
              </w:rPr>
              <w:t>95</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highlight w:val="yellow"/>
              </w:rPr>
            </w:pPr>
            <w:r w:rsidRPr="00F07D9B">
              <w:rPr>
                <w:rFonts w:ascii="Liberation Serif" w:hAnsi="Liberation Serif" w:cs="Liberation Serif"/>
                <w:color w:val="000000"/>
              </w:rPr>
              <w:t>157</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highlight w:val="yellow"/>
              </w:rPr>
            </w:pPr>
            <w:r w:rsidRPr="00F07D9B">
              <w:rPr>
                <w:rFonts w:ascii="Liberation Serif" w:hAnsi="Liberation Serif" w:cs="Liberation Serif"/>
              </w:rPr>
              <w:t>34,9</w:t>
            </w:r>
          </w:p>
        </w:tc>
      </w:tr>
      <w:tr w:rsidR="00F07D9B" w:rsidRPr="00F07D9B" w:rsidTr="00A94BA9">
        <w:trPr>
          <w:trHeight w:val="262"/>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7</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Рассмотрено (подготовлено к рассмотрению) административных дел</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highlight w:val="yellow"/>
              </w:rPr>
            </w:pPr>
            <w:r w:rsidRPr="00F07D9B">
              <w:rPr>
                <w:rFonts w:ascii="Liberation Serif" w:hAnsi="Liberation Serif" w:cs="Liberation Serif"/>
                <w:color w:val="000000"/>
              </w:rPr>
              <w:t>55</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highlight w:val="yellow"/>
              </w:rPr>
            </w:pPr>
            <w:r w:rsidRPr="00F07D9B">
              <w:rPr>
                <w:rFonts w:ascii="Liberation Serif" w:hAnsi="Liberation Serif" w:cs="Liberation Serif"/>
                <w:color w:val="000000"/>
              </w:rPr>
              <w:t>113</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highlight w:val="yellow"/>
              </w:rPr>
            </w:pPr>
            <w:r w:rsidRPr="00F07D9B">
              <w:rPr>
                <w:rFonts w:ascii="Liberation Serif" w:hAnsi="Liberation Serif" w:cs="Liberation Serif"/>
                <w:color w:val="000000"/>
              </w:rPr>
              <w:t>168</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highlight w:val="yellow"/>
              </w:rPr>
            </w:pPr>
            <w:r w:rsidRPr="00F07D9B">
              <w:rPr>
                <w:rFonts w:ascii="Liberation Serif" w:hAnsi="Liberation Serif" w:cs="Liberation Serif"/>
              </w:rPr>
              <w:t>44,3</w:t>
            </w:r>
          </w:p>
        </w:tc>
      </w:tr>
      <w:tr w:rsidR="00F07D9B" w:rsidRPr="00F07D9B" w:rsidTr="00A94BA9">
        <w:trPr>
          <w:trHeight w:val="425"/>
          <w:tblCellSpacing w:w="5" w:type="nil"/>
        </w:trPr>
        <w:tc>
          <w:tcPr>
            <w:tcW w:w="709" w:type="dxa"/>
            <w:tcBorders>
              <w:left w:val="single" w:sz="4" w:space="0" w:color="auto"/>
              <w:bottom w:val="single" w:sz="4" w:space="0" w:color="auto"/>
              <w:right w:val="single" w:sz="4" w:space="0" w:color="auto"/>
            </w:tcBorders>
            <w:shd w:val="clear" w:color="auto" w:fill="auto"/>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8</w:t>
            </w:r>
          </w:p>
        </w:tc>
        <w:tc>
          <w:tcPr>
            <w:tcW w:w="3251" w:type="dxa"/>
            <w:tcBorders>
              <w:left w:val="single" w:sz="4" w:space="0" w:color="auto"/>
              <w:bottom w:val="single" w:sz="4" w:space="0" w:color="auto"/>
              <w:right w:val="single" w:sz="4" w:space="0" w:color="auto"/>
            </w:tcBorders>
            <w:shd w:val="clear" w:color="auto" w:fill="auto"/>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Привлечено юридических лиц и ИП к административной ответственности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8</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24</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32</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highlight w:val="yellow"/>
              </w:rPr>
            </w:pPr>
            <w:r w:rsidRPr="00F07D9B">
              <w:rPr>
                <w:rFonts w:ascii="Liberation Serif" w:hAnsi="Liberation Serif" w:cs="Liberation Serif"/>
              </w:rPr>
              <w:t>32,7</w:t>
            </w:r>
          </w:p>
        </w:tc>
      </w:tr>
      <w:tr w:rsidR="00F07D9B" w:rsidRPr="00F07D9B" w:rsidTr="00A94BA9">
        <w:trPr>
          <w:trHeight w:val="403"/>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9</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Привлечено физических лиц </w:t>
            </w:r>
          </w:p>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к административной ответственности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410"/>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10</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Привлечено должностных лиц к административной ответственности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7</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19</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26</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highlight w:val="yellow"/>
              </w:rPr>
            </w:pPr>
            <w:r w:rsidRPr="00F07D9B">
              <w:rPr>
                <w:rFonts w:ascii="Liberation Serif" w:hAnsi="Liberation Serif" w:cs="Liberation Serif"/>
              </w:rPr>
              <w:t>30</w:t>
            </w:r>
          </w:p>
        </w:tc>
      </w:tr>
      <w:tr w:rsidR="00F07D9B" w:rsidRPr="00F07D9B" w:rsidTr="00A94BA9">
        <w:trPr>
          <w:trHeight w:val="499"/>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lastRenderedPageBreak/>
              <w:t>11</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Наложено административных штрафов на юридических лиц и ИП, тыс. рублей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386</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2240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highlight w:val="yellow"/>
              </w:rPr>
            </w:pPr>
            <w:r w:rsidRPr="00F07D9B">
              <w:rPr>
                <w:rFonts w:ascii="Liberation Serif" w:hAnsi="Liberation Serif" w:cs="Liberation Serif"/>
                <w:color w:val="000000"/>
              </w:rPr>
              <w:t>2626</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highlight w:val="yellow"/>
              </w:rPr>
            </w:pPr>
            <w:r w:rsidRPr="00F07D9B">
              <w:rPr>
                <w:rFonts w:ascii="Liberation Serif" w:hAnsi="Liberation Serif" w:cs="Liberation Serif"/>
              </w:rPr>
              <w:t>44,8</w:t>
            </w:r>
          </w:p>
        </w:tc>
      </w:tr>
      <w:tr w:rsidR="00F07D9B" w:rsidRPr="00F07D9B" w:rsidTr="00A94BA9">
        <w:trPr>
          <w:trHeight w:val="566"/>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12</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Наложено административных   штрафов на физических лиц,</w:t>
            </w:r>
          </w:p>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 тыс. рублей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rPr>
            </w:pPr>
          </w:p>
        </w:tc>
      </w:tr>
      <w:tr w:rsidR="00F07D9B" w:rsidRPr="00F07D9B" w:rsidTr="00A94BA9">
        <w:trPr>
          <w:trHeight w:val="647"/>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13</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Наложено административных  штрафов на должностных лиц, тыс. рублей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185</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678</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highlight w:val="yellow"/>
              </w:rPr>
            </w:pPr>
            <w:r w:rsidRPr="00F07D9B">
              <w:rPr>
                <w:rFonts w:ascii="Liberation Serif" w:hAnsi="Liberation Serif" w:cs="Liberation Serif"/>
                <w:color w:val="000000"/>
              </w:rPr>
              <w:t>863</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highlight w:val="yellow"/>
              </w:rPr>
            </w:pPr>
            <w:r w:rsidRPr="00F07D9B">
              <w:rPr>
                <w:rFonts w:ascii="Liberation Serif" w:hAnsi="Liberation Serif" w:cs="Liberation Serif"/>
              </w:rPr>
              <w:t>31,5</w:t>
            </w:r>
          </w:p>
        </w:tc>
      </w:tr>
      <w:tr w:rsidR="00F07D9B" w:rsidRPr="00F07D9B" w:rsidTr="00A94BA9">
        <w:trPr>
          <w:trHeight w:val="540"/>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14</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Сумма наложенных       </w:t>
            </w:r>
            <w:r w:rsidRPr="00F07D9B">
              <w:rPr>
                <w:rFonts w:ascii="Liberation Serif" w:hAnsi="Liberation Serif" w:cs="Liberation Serif"/>
                <w:color w:val="000000"/>
              </w:rPr>
              <w:br/>
              <w:t xml:space="preserve">административных       </w:t>
            </w:r>
            <w:r w:rsidRPr="00F07D9B">
              <w:rPr>
                <w:rFonts w:ascii="Liberation Serif" w:hAnsi="Liberation Serif" w:cs="Liberation Serif"/>
                <w:color w:val="000000"/>
              </w:rPr>
              <w:br/>
              <w:t xml:space="preserve">штрафов, тыс. рублей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571</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2918</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highlight w:val="yellow"/>
              </w:rPr>
            </w:pPr>
            <w:r w:rsidRPr="00F07D9B">
              <w:rPr>
                <w:rFonts w:ascii="Liberation Serif" w:hAnsi="Liberation Serif" w:cs="Liberation Serif"/>
                <w:color w:val="000000"/>
              </w:rPr>
              <w:t>3489</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highlight w:val="yellow"/>
              </w:rPr>
            </w:pPr>
            <w:r w:rsidRPr="00F07D9B">
              <w:rPr>
                <w:rFonts w:ascii="Liberation Serif" w:hAnsi="Liberation Serif" w:cs="Liberation Serif"/>
              </w:rPr>
              <w:t>40,6</w:t>
            </w:r>
          </w:p>
        </w:tc>
      </w:tr>
      <w:tr w:rsidR="00F07D9B" w:rsidRPr="00F07D9B" w:rsidTr="00A94BA9">
        <w:trPr>
          <w:trHeight w:val="540"/>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15</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Взыскано (уплачено)    </w:t>
            </w:r>
            <w:r w:rsidRPr="00F07D9B">
              <w:rPr>
                <w:rFonts w:ascii="Liberation Serif" w:hAnsi="Liberation Serif" w:cs="Liberation Serif"/>
                <w:color w:val="000000"/>
              </w:rPr>
              <w:br/>
              <w:t xml:space="preserve">административных       </w:t>
            </w:r>
            <w:r w:rsidRPr="00F07D9B">
              <w:rPr>
                <w:rFonts w:ascii="Liberation Serif" w:hAnsi="Liberation Serif" w:cs="Liberation Serif"/>
                <w:color w:val="000000"/>
              </w:rPr>
              <w:br/>
              <w:t xml:space="preserve">штрафов, тыс. рублей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1279</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1801</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3080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highlight w:val="yellow"/>
              </w:rPr>
            </w:pPr>
            <w:r w:rsidRPr="00F07D9B">
              <w:rPr>
                <w:rFonts w:ascii="Liberation Serif" w:hAnsi="Liberation Serif" w:cs="Liberation Serif"/>
              </w:rPr>
              <w:t>35,3</w:t>
            </w:r>
          </w:p>
        </w:tc>
      </w:tr>
      <w:tr w:rsidR="00F07D9B" w:rsidRPr="00F07D9B" w:rsidTr="00A94BA9">
        <w:trPr>
          <w:trHeight w:val="572"/>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lang w:val="en-US"/>
              </w:rPr>
            </w:pPr>
            <w:r w:rsidRPr="00F07D9B">
              <w:rPr>
                <w:rFonts w:ascii="Liberation Serif" w:hAnsi="Liberation Serif" w:cs="Liberation Serif"/>
                <w:color w:val="000000"/>
              </w:rPr>
              <w:lastRenderedPageBreak/>
              <w:t>16</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Принято решений </w:t>
            </w:r>
          </w:p>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об административном приостановлении хозяйственной деятельности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431"/>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17</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Прекращены договорные отношения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360"/>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18</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Применен временный </w:t>
            </w:r>
          </w:p>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запрет деятельности</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427"/>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19</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Предъявлено исков о возмещении вреда, тыс. рублей</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360"/>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20</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Предъявлено исков на сумму, </w:t>
            </w:r>
          </w:p>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тыс. рублей</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360"/>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21</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Сумма возмещенного ущерба, тыс. рублей</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559"/>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22</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Направлено материалов, протоколов, исполнительных документов, жалоб, исков, в том числе:</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highlight w:val="yellow"/>
              </w:rPr>
            </w:pP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highlight w:val="yellow"/>
              </w:rPr>
            </w:pP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highlight w:val="yellow"/>
              </w:rPr>
            </w:pP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highlight w:val="yellow"/>
              </w:rPr>
            </w:pPr>
          </w:p>
        </w:tc>
      </w:tr>
      <w:tr w:rsidR="00F07D9B" w:rsidRPr="00F07D9B" w:rsidTr="00A94BA9">
        <w:trPr>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23</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в органы внутренних дел</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lang w:val="en-US"/>
              </w:rPr>
            </w:pPr>
            <w:r w:rsidRPr="00F07D9B">
              <w:rPr>
                <w:rFonts w:ascii="Liberation Serif" w:hAnsi="Liberation Serif" w:cs="Liberation Serif"/>
                <w:color w:val="000000"/>
                <w:lang w:val="en-US"/>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rPr>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24</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в органы прокуратуры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25</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в судебные органы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5</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7</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rPr>
            </w:pPr>
            <w:r w:rsidRPr="00F07D9B">
              <w:rPr>
                <w:rFonts w:ascii="Liberation Serif" w:hAnsi="Liberation Serif" w:cs="Liberation Serif"/>
              </w:rPr>
              <w:t>8,3</w:t>
            </w:r>
          </w:p>
        </w:tc>
      </w:tr>
      <w:tr w:rsidR="00F07D9B" w:rsidRPr="00F07D9B" w:rsidTr="00A94BA9">
        <w:trPr>
          <w:trHeight w:val="266"/>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26</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в службу судебных приставов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8</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lang w:val="en-US"/>
              </w:rPr>
            </w:pPr>
            <w:r w:rsidRPr="00F07D9B">
              <w:rPr>
                <w:rFonts w:ascii="Liberation Serif" w:hAnsi="Liberation Serif" w:cs="Liberation Serif"/>
                <w:color w:val="000000"/>
              </w:rPr>
              <w:t>4</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12</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rPr>
            </w:pPr>
            <w:r w:rsidRPr="00F07D9B">
              <w:rPr>
                <w:rFonts w:ascii="Liberation Serif" w:hAnsi="Liberation Serif" w:cs="Liberation Serif"/>
              </w:rPr>
              <w:t>30,8</w:t>
            </w:r>
          </w:p>
        </w:tc>
      </w:tr>
      <w:tr w:rsidR="00F07D9B" w:rsidRPr="00F07D9B" w:rsidTr="00A94BA9">
        <w:trPr>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27</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в вышестоящие органы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74"/>
          <w:tblCellSpacing w:w="5" w:type="nil"/>
        </w:trPr>
        <w:tc>
          <w:tcPr>
            <w:tcW w:w="709" w:type="dxa"/>
            <w:tcBorders>
              <w:left w:val="single" w:sz="4" w:space="0" w:color="auto"/>
              <w:bottom w:val="single" w:sz="4" w:space="0" w:color="auto"/>
              <w:right w:val="single" w:sz="4" w:space="0" w:color="auto"/>
            </w:tcBorders>
            <w:shd w:val="clear" w:color="auto" w:fill="auto"/>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28</w:t>
            </w:r>
          </w:p>
        </w:tc>
        <w:tc>
          <w:tcPr>
            <w:tcW w:w="3251" w:type="dxa"/>
            <w:tcBorders>
              <w:left w:val="single" w:sz="4" w:space="0" w:color="auto"/>
              <w:bottom w:val="single" w:sz="4" w:space="0" w:color="auto"/>
              <w:right w:val="single" w:sz="4" w:space="0" w:color="auto"/>
            </w:tcBorders>
            <w:shd w:val="clear" w:color="auto" w:fill="auto"/>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Возбуждено уголовных дел                    </w:t>
            </w:r>
          </w:p>
        </w:tc>
        <w:tc>
          <w:tcPr>
            <w:tcW w:w="1143" w:type="dxa"/>
            <w:tcBorders>
              <w:left w:val="single" w:sz="4" w:space="0" w:color="auto"/>
              <w:bottom w:val="single" w:sz="4" w:space="0" w:color="auto"/>
              <w:right w:val="single" w:sz="4" w:space="0" w:color="auto"/>
            </w:tcBorders>
            <w:shd w:val="clear" w:color="auto" w:fill="auto"/>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shd w:val="clear" w:color="auto" w:fill="auto"/>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shd w:val="clear" w:color="auto" w:fill="auto"/>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shd w:val="clear" w:color="auto" w:fill="auto"/>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r>
      <w:tr w:rsidR="00F07D9B" w:rsidRPr="00F07D9B" w:rsidTr="00A94BA9">
        <w:trPr>
          <w:trHeight w:val="360"/>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29</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Отказано в возбуждении </w:t>
            </w:r>
            <w:r w:rsidRPr="00F07D9B">
              <w:rPr>
                <w:rFonts w:ascii="Liberation Serif" w:hAnsi="Liberation Serif" w:cs="Liberation Serif"/>
                <w:color w:val="000000"/>
              </w:rPr>
              <w:br/>
              <w:t xml:space="preserve">уголовного дела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r>
      <w:tr w:rsidR="00F07D9B" w:rsidRPr="00F07D9B" w:rsidTr="00A94BA9">
        <w:trPr>
          <w:trHeight w:val="420"/>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30</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Количество заявлений, направленных в судебные органы</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r>
      <w:tr w:rsidR="00F07D9B" w:rsidRPr="00F07D9B" w:rsidTr="00A94BA9">
        <w:trPr>
          <w:trHeight w:val="568"/>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31</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Количество дел, принятых к рассмотрению судебными органами, из них: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r>
      <w:tr w:rsidR="00F07D9B" w:rsidRPr="00F07D9B" w:rsidTr="00A94BA9">
        <w:trPr>
          <w:trHeight w:val="505"/>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32</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количество принятых судами решений об аннулировании </w:t>
            </w:r>
            <w:r w:rsidRPr="00F07D9B">
              <w:rPr>
                <w:rFonts w:ascii="Liberation Serif" w:hAnsi="Liberation Serif" w:cs="Liberation Serif"/>
                <w:color w:val="000000"/>
              </w:rPr>
              <w:lastRenderedPageBreak/>
              <w:t xml:space="preserve">лицензий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lastRenderedPageBreak/>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r>
      <w:tr w:rsidR="00F07D9B" w:rsidRPr="00F07D9B" w:rsidTr="00A94BA9">
        <w:trPr>
          <w:trHeight w:val="555"/>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33</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количество отказов, принятых судами решений   об отказе в удовлетворении       </w:t>
            </w:r>
            <w:r w:rsidRPr="00F07D9B">
              <w:rPr>
                <w:rFonts w:ascii="Liberation Serif" w:hAnsi="Liberation Serif" w:cs="Liberation Serif"/>
                <w:color w:val="000000"/>
              </w:rPr>
              <w:br/>
              <w:t>требований</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r>
      <w:tr w:rsidR="00F07D9B" w:rsidRPr="00F07D9B" w:rsidTr="00A94BA9">
        <w:trPr>
          <w:trHeight w:val="707"/>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34</w:t>
            </w:r>
          </w:p>
        </w:tc>
        <w:tc>
          <w:tcPr>
            <w:tcW w:w="3251"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rPr>
            </w:pPr>
            <w:r w:rsidRPr="00F07D9B">
              <w:rPr>
                <w:rFonts w:ascii="Liberation Serif" w:hAnsi="Liberation Serif" w:cs="Liberation Serif"/>
                <w:color w:val="000000"/>
              </w:rPr>
              <w:t xml:space="preserve">Привлечено по результатам проверок к дисциплинарной ответственности работников проверенных организаций </w:t>
            </w:r>
          </w:p>
        </w:tc>
        <w:tc>
          <w:tcPr>
            <w:tcW w:w="114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c>
          <w:tcPr>
            <w:tcW w:w="155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rPr>
            </w:pPr>
            <w:r w:rsidRPr="00F07D9B">
              <w:rPr>
                <w:rFonts w:ascii="Liberation Serif" w:hAnsi="Liberation Serif" w:cs="Liberation Serif"/>
                <w:color w:val="000000"/>
              </w:rPr>
              <w:t>0</w:t>
            </w:r>
          </w:p>
        </w:tc>
      </w:tr>
    </w:tbl>
    <w:p w:rsidR="00F07D9B" w:rsidRPr="00F07D9B" w:rsidRDefault="00F07D9B" w:rsidP="00F07D9B">
      <w:pPr>
        <w:tabs>
          <w:tab w:val="left" w:pos="567"/>
          <w:tab w:val="left" w:pos="709"/>
        </w:tabs>
        <w:ind w:firstLine="720"/>
        <w:jc w:val="both"/>
        <w:rPr>
          <w:rFonts w:ascii="Liberation Serif" w:hAnsi="Liberation Serif" w:cs="Liberation Serif"/>
          <w:color w:val="000000"/>
          <w:sz w:val="28"/>
          <w:szCs w:val="28"/>
        </w:rPr>
      </w:pPr>
    </w:p>
    <w:p w:rsidR="00F07D9B" w:rsidRPr="00F07D9B" w:rsidRDefault="00F07D9B" w:rsidP="00F07D9B">
      <w:pPr>
        <w:widowControl w:val="0"/>
        <w:autoSpaceDE w:val="0"/>
        <w:autoSpaceDN w:val="0"/>
        <w:adjustRightInd w:val="0"/>
        <w:ind w:firstLine="709"/>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 xml:space="preserve">Специалистами Региональной энергетической комиссией Свердловской области (далее – РЭК Свердловской области, Комиссия) в 2020 году по результатам выявленных нарушений составлено 157 протоколов об административных правонарушениях, что составляет 34,9% к уровню 2019 </w:t>
      </w:r>
      <w:r w:rsidRPr="00F07D9B">
        <w:rPr>
          <w:rFonts w:ascii="Liberation Serif" w:hAnsi="Liberation Serif" w:cs="Liberation Serif"/>
          <w:sz w:val="28"/>
          <w:szCs w:val="28"/>
          <w:lang w:eastAsia="en-US"/>
        </w:rPr>
        <w:lastRenderedPageBreak/>
        <w:t xml:space="preserve">года. </w:t>
      </w:r>
    </w:p>
    <w:p w:rsidR="00F07D9B" w:rsidRPr="00F07D9B" w:rsidRDefault="00F07D9B" w:rsidP="00F07D9B">
      <w:pPr>
        <w:widowControl w:val="0"/>
        <w:autoSpaceDE w:val="0"/>
        <w:autoSpaceDN w:val="0"/>
        <w:adjustRightInd w:val="0"/>
        <w:ind w:firstLine="709"/>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Наибольшее количество протоколов составлено по ст. 14.6 (ч. 1 и ч. 2) КоАП РФ – 111, что составило 71% от общего количества протоколов против 64% в аналогичном периоде 2019 года.</w:t>
      </w:r>
    </w:p>
    <w:p w:rsidR="00F07D9B" w:rsidRPr="00F07D9B" w:rsidRDefault="00F07D9B" w:rsidP="00F07D9B">
      <w:pPr>
        <w:widowControl w:val="0"/>
        <w:autoSpaceDE w:val="0"/>
        <w:autoSpaceDN w:val="0"/>
        <w:adjustRightInd w:val="0"/>
        <w:ind w:firstLine="720"/>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Кроме того, сотрудниками Комиссии составлены протоколы по таким статьям, как:</w:t>
      </w:r>
    </w:p>
    <w:p w:rsidR="00F07D9B" w:rsidRPr="00F07D9B" w:rsidRDefault="00F07D9B" w:rsidP="00F07D9B">
      <w:pPr>
        <w:widowControl w:val="0"/>
        <w:autoSpaceDE w:val="0"/>
        <w:autoSpaceDN w:val="0"/>
        <w:adjustRightInd w:val="0"/>
        <w:ind w:firstLine="720"/>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ст. 19.7 КоАП РФ – 2 протокола;</w:t>
      </w:r>
    </w:p>
    <w:p w:rsidR="00F07D9B" w:rsidRPr="00F07D9B" w:rsidRDefault="00F07D9B" w:rsidP="00F07D9B">
      <w:pPr>
        <w:widowControl w:val="0"/>
        <w:autoSpaceDE w:val="0"/>
        <w:autoSpaceDN w:val="0"/>
        <w:adjustRightInd w:val="0"/>
        <w:ind w:firstLine="720"/>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ст. 19.7.1 (ч. 1 и ч. 3) КоАП РФ – 3 протокола;</w:t>
      </w:r>
    </w:p>
    <w:p w:rsidR="00F07D9B" w:rsidRPr="00F07D9B" w:rsidRDefault="00F07D9B" w:rsidP="00F07D9B">
      <w:pPr>
        <w:widowControl w:val="0"/>
        <w:autoSpaceDE w:val="0"/>
        <w:autoSpaceDN w:val="0"/>
        <w:adjustRightInd w:val="0"/>
        <w:ind w:firstLine="720"/>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ст. 19.5 (ч. 5) КоАП РФ – 7 протоколов;</w:t>
      </w:r>
    </w:p>
    <w:p w:rsidR="00F07D9B" w:rsidRPr="00F07D9B" w:rsidRDefault="00F07D9B" w:rsidP="00F07D9B">
      <w:pPr>
        <w:widowControl w:val="0"/>
        <w:autoSpaceDE w:val="0"/>
        <w:autoSpaceDN w:val="0"/>
        <w:adjustRightInd w:val="0"/>
        <w:ind w:firstLine="720"/>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ст. 9.16 (ч. 10) КоАП РФ – 26 протоколов;</w:t>
      </w:r>
    </w:p>
    <w:p w:rsidR="00F07D9B" w:rsidRPr="00F07D9B" w:rsidRDefault="00F07D9B" w:rsidP="00F07D9B">
      <w:pPr>
        <w:widowControl w:val="0"/>
        <w:autoSpaceDE w:val="0"/>
        <w:autoSpaceDN w:val="0"/>
        <w:adjustRightInd w:val="0"/>
        <w:ind w:firstLine="720"/>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ст. 20.25 (ч. 1) КоАП РФ – 4 протокола;</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lang w:eastAsia="en-US"/>
        </w:rPr>
      </w:pPr>
      <w:r w:rsidRPr="00F07D9B">
        <w:rPr>
          <w:rFonts w:ascii="Liberation Serif" w:eastAsia="Calibri" w:hAnsi="Liberation Serif" w:cs="Liberation Serif"/>
          <w:sz w:val="28"/>
          <w:szCs w:val="28"/>
          <w:lang w:eastAsia="en-US"/>
        </w:rPr>
        <w:t>ст. 19.8.1 (ч. 1) КоАП РФ – 4 протокола</w:t>
      </w:r>
      <w:r w:rsidRPr="00F07D9B">
        <w:rPr>
          <w:rFonts w:ascii="Liberation Serif" w:hAnsi="Liberation Serif" w:cs="Liberation Serif"/>
          <w:sz w:val="28"/>
          <w:szCs w:val="28"/>
          <w:lang w:eastAsia="en-US"/>
        </w:rPr>
        <w:t>.</w:t>
      </w:r>
    </w:p>
    <w:p w:rsidR="00F07D9B" w:rsidRPr="00F07D9B" w:rsidRDefault="00F07D9B" w:rsidP="00F07D9B">
      <w:pPr>
        <w:ind w:firstLine="720"/>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 xml:space="preserve">В 2020 году РЭК Свердловской области рассмотрено 168 дел </w:t>
      </w:r>
      <w:r w:rsidRPr="00F07D9B">
        <w:rPr>
          <w:rFonts w:ascii="Liberation Serif" w:eastAsia="Calibri" w:hAnsi="Liberation Serif" w:cs="Liberation Serif"/>
          <w:sz w:val="28"/>
          <w:szCs w:val="28"/>
          <w:lang w:eastAsia="en-US"/>
        </w:rPr>
        <w:br/>
        <w:t>об административных правонарушениях, по результатам рассмотрения которых вынесено 115 постановлений о привлечении к административной ответственности – из них 52 в виде предупреждения и 63 в виде административного штрафа, в том числе:</w:t>
      </w:r>
    </w:p>
    <w:p w:rsidR="00F07D9B" w:rsidRPr="00F07D9B" w:rsidRDefault="00F07D9B" w:rsidP="00F07D9B">
      <w:pPr>
        <w:numPr>
          <w:ilvl w:val="0"/>
          <w:numId w:val="7"/>
        </w:numPr>
        <w:tabs>
          <w:tab w:val="left" w:pos="-1418"/>
          <w:tab w:val="left" w:pos="1134"/>
        </w:tabs>
        <w:ind w:left="0"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в отношении юридических лиц и индивидуальных предпринимателей – 35 постановлений, сумма наложенных административных штрафов составила 2626 тыс. руб.;</w:t>
      </w:r>
    </w:p>
    <w:p w:rsidR="00F07D9B" w:rsidRPr="00F07D9B" w:rsidRDefault="00F07D9B" w:rsidP="00F07D9B">
      <w:pPr>
        <w:numPr>
          <w:ilvl w:val="0"/>
          <w:numId w:val="7"/>
        </w:numPr>
        <w:tabs>
          <w:tab w:val="left" w:pos="-1418"/>
          <w:tab w:val="left" w:pos="1134"/>
        </w:tabs>
        <w:ind w:left="0"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в отношении должностных лиц – 28 постановлений, сумма наложенных административных штрафов составила 863 тыс. руб.</w:t>
      </w:r>
    </w:p>
    <w:p w:rsidR="00F07D9B" w:rsidRPr="00F07D9B" w:rsidRDefault="00F07D9B" w:rsidP="00F07D9B">
      <w:pPr>
        <w:tabs>
          <w:tab w:val="left" w:pos="-1418"/>
        </w:tabs>
        <w:ind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Общая сумма административных штрафов в 2020 году составила:</w:t>
      </w:r>
    </w:p>
    <w:p w:rsidR="00F07D9B" w:rsidRPr="00F07D9B" w:rsidRDefault="00F07D9B" w:rsidP="00F07D9B">
      <w:pPr>
        <w:numPr>
          <w:ilvl w:val="0"/>
          <w:numId w:val="7"/>
        </w:numPr>
        <w:tabs>
          <w:tab w:val="left" w:pos="-1418"/>
          <w:tab w:val="left" w:pos="1134"/>
        </w:tabs>
        <w:ind w:left="0"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 xml:space="preserve">наложенных – 3489 тыс. руб.; </w:t>
      </w:r>
    </w:p>
    <w:p w:rsidR="00F07D9B" w:rsidRPr="00F07D9B" w:rsidRDefault="00F07D9B" w:rsidP="00F07D9B">
      <w:pPr>
        <w:numPr>
          <w:ilvl w:val="0"/>
          <w:numId w:val="7"/>
        </w:numPr>
        <w:tabs>
          <w:tab w:val="left" w:pos="-1418"/>
          <w:tab w:val="left" w:pos="1134"/>
        </w:tabs>
        <w:ind w:left="0"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взысканных – 3080 тыс. руб.</w:t>
      </w:r>
    </w:p>
    <w:p w:rsidR="00F07D9B" w:rsidRPr="00F07D9B" w:rsidRDefault="00F07D9B" w:rsidP="00F07D9B">
      <w:pPr>
        <w:tabs>
          <w:tab w:val="left" w:pos="567"/>
        </w:tabs>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Размер наложенных административных штрафов на юридических и должностных лиц составил 40,6%, к уровню 2019 года.</w:t>
      </w:r>
    </w:p>
    <w:p w:rsidR="00F07D9B" w:rsidRPr="00F07D9B" w:rsidRDefault="00F07D9B" w:rsidP="00F07D9B">
      <w:pPr>
        <w:tabs>
          <w:tab w:val="left" w:pos="567"/>
          <w:tab w:val="left" w:pos="709"/>
        </w:tabs>
        <w:ind w:firstLine="709"/>
        <w:jc w:val="both"/>
        <w:rPr>
          <w:rFonts w:ascii="Liberation Serif" w:hAnsi="Liberation Serif" w:cs="Liberation Serif"/>
          <w:sz w:val="28"/>
          <w:szCs w:val="28"/>
          <w:lang w:eastAsia="en-US"/>
        </w:rPr>
      </w:pPr>
      <w:r w:rsidRPr="00F07D9B">
        <w:rPr>
          <w:rFonts w:ascii="Liberation Serif" w:hAnsi="Liberation Serif" w:cs="Liberation Serif"/>
          <w:color w:val="000000"/>
          <w:sz w:val="28"/>
          <w:szCs w:val="28"/>
        </w:rPr>
        <w:t>В рамках методической работы, в</w:t>
      </w:r>
      <w:r w:rsidRPr="00F07D9B">
        <w:rPr>
          <w:rFonts w:ascii="Liberation Serif" w:hAnsi="Liberation Serif" w:cs="Liberation Serif"/>
          <w:sz w:val="28"/>
          <w:szCs w:val="28"/>
          <w:lang w:eastAsia="en-US"/>
        </w:rPr>
        <w:t xml:space="preserve"> целях предотвращения нарушений со стороны юридических лиц и индивидуальных предпринимателей обязательных требований, Комиссией подготовлены обзоры </w:t>
      </w:r>
      <w:r w:rsidRPr="00F07D9B">
        <w:rPr>
          <w:rFonts w:ascii="Liberation Serif" w:hAnsi="Liberation Serif" w:cs="Liberation Serif"/>
          <w:sz w:val="28"/>
          <w:szCs w:val="28"/>
          <w:lang w:eastAsia="en-US"/>
        </w:rPr>
        <w:lastRenderedPageBreak/>
        <w:t xml:space="preserve">правоприменительной практики контрольно-надзорной деятельности РЭК Свердловской области за 1-е и 2-е полугодия 2020 года (далее – обзоры практики). </w:t>
      </w:r>
    </w:p>
    <w:p w:rsidR="00F07D9B" w:rsidRPr="00F07D9B" w:rsidRDefault="00F07D9B" w:rsidP="00F07D9B">
      <w:pPr>
        <w:tabs>
          <w:tab w:val="left" w:pos="567"/>
          <w:tab w:val="left" w:pos="709"/>
        </w:tabs>
        <w:ind w:firstLine="709"/>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Утвержденные обзоры практики размещены на официальном сайте Комиссии (</w:t>
      </w:r>
      <w:hyperlink r:id="rId8" w:history="1">
        <w:r w:rsidRPr="00F07D9B">
          <w:rPr>
            <w:rFonts w:ascii="Liberation Serif" w:hAnsi="Liberation Serif" w:cs="Liberation Serif"/>
            <w:color w:val="0000FF"/>
            <w:sz w:val="28"/>
            <w:szCs w:val="28"/>
            <w:u w:val="single"/>
            <w:lang w:eastAsia="en-US"/>
          </w:rPr>
          <w:t>https://rek.midural.ru)</w:t>
        </w:r>
      </w:hyperlink>
      <w:r w:rsidRPr="00F07D9B">
        <w:rPr>
          <w:rFonts w:ascii="Liberation Serif" w:hAnsi="Liberation Serif" w:cs="Liberation Serif"/>
          <w:sz w:val="28"/>
          <w:szCs w:val="28"/>
          <w:lang w:eastAsia="en-US"/>
        </w:rPr>
        <w:t xml:space="preserve"> в разделе «Контрольная деятельность».</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 xml:space="preserve">Нормативные правовые акты, регулирующие отношения в сфере контрольно-надзорных мероприятий, размещены на официальном сайте </w:t>
      </w:r>
      <w:r w:rsidRPr="00F07D9B">
        <w:rPr>
          <w:rFonts w:ascii="Liberation Serif" w:hAnsi="Liberation Serif" w:cs="Liberation Serif"/>
          <w:sz w:val="28"/>
          <w:szCs w:val="28"/>
          <w:lang w:eastAsia="en-US"/>
        </w:rPr>
        <w:br/>
        <w:t>РЭК Свердловской области в информационно-телекоммуникационной сети «Интернет» в свободном и открытом доступе (http://rek.midural.ru).</w:t>
      </w:r>
    </w:p>
    <w:p w:rsidR="00F07D9B" w:rsidRPr="00F07D9B" w:rsidRDefault="00F07D9B" w:rsidP="00F07D9B">
      <w:pPr>
        <w:ind w:firstLine="709"/>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 xml:space="preserve">Информация о результатах плановых и внеплановых проверок юридических лиц и индивидуальных предпринимателей, проведенных </w:t>
      </w:r>
      <w:r w:rsidRPr="00F07D9B">
        <w:rPr>
          <w:rFonts w:ascii="Liberation Serif" w:hAnsi="Liberation Serif" w:cs="Liberation Serif"/>
          <w:sz w:val="28"/>
          <w:szCs w:val="28"/>
          <w:lang w:eastAsia="en-US"/>
        </w:rPr>
        <w:br/>
        <w:t>РЭК Свердловской области, размещается на официальной сайте Комиссии, а также в Федеральной государственной информационной системе «Единый реестр проверок» (далее – ФГИС ЕРП) информационно-</w:t>
      </w:r>
      <w:r w:rsidRPr="00F07D9B">
        <w:rPr>
          <w:rFonts w:ascii="Liberation Serif" w:hAnsi="Liberation Serif" w:cs="Liberation Serif"/>
          <w:sz w:val="28"/>
          <w:szCs w:val="28"/>
          <w:lang w:eastAsia="en-US"/>
        </w:rPr>
        <w:lastRenderedPageBreak/>
        <w:t>телекоммуникационной сети Интернет (proverki.gov.ru) в установленные законодательством сроки в полном объеме.</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 xml:space="preserve">Установленные при проверке нарушения доводятся до сведения должностных лиц проверяемых организаций и отражаются в актах проверок, в случае выявления нарушений осуществляется производство по делу об административном правонарушении. </w:t>
      </w:r>
    </w:p>
    <w:p w:rsidR="00F07D9B" w:rsidRPr="00F07D9B" w:rsidRDefault="00F07D9B" w:rsidP="00F07D9B">
      <w:pPr>
        <w:ind w:firstLine="709"/>
        <w:contextualSpacing/>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 xml:space="preserve">В соответствии с методическими рекомендациями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утвержденными протоколом заседания Правительственной комиссии по проведению административной реформы от 18 августа 2016 года № 6, РЭК Свердловской области разработан Перечень правовых актов, содержащих обязательные требования, соблюдение которых оценивается при проведении мероприятий по государственному контролю (надзору) в области регулируемых государством цен (тарифов) (далее – Перечень актов). </w:t>
      </w:r>
    </w:p>
    <w:p w:rsidR="00F07D9B" w:rsidRPr="00F07D9B" w:rsidRDefault="00F07D9B" w:rsidP="00F07D9B">
      <w:pPr>
        <w:ind w:firstLine="709"/>
        <w:contextualSpacing/>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В течение года перечень правовых актов был актуализирован Комиссией (приказы РЭК Свердловской области от 12.05.2020 № 34 и от 14.12.2020 № 83). Актуализированный перечень размещен на официальном сайте Комиссии в разделе «Деятельность» (подраздел «Контрольная деятельность»).</w:t>
      </w:r>
    </w:p>
    <w:p w:rsidR="00F07D9B" w:rsidRPr="00F07D9B" w:rsidRDefault="00F07D9B" w:rsidP="00F07D9B">
      <w:pPr>
        <w:tabs>
          <w:tab w:val="left" w:pos="0"/>
          <w:tab w:val="left" w:pos="1134"/>
        </w:tabs>
        <w:ind w:firstLine="709"/>
        <w:contextualSpacing/>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Также, на постоянной основе осуществляется разъяснительная работа с представителями юридических лиц и индивидуальными предпринимателями, осуществляющими регулируемые виды деятельности, о процедуре контроля (надзора) в части предоставления подконтрольным субъектам информации об их правах и обязанностях до начала, во время и после проведения мероприятий по контролю.</w:t>
      </w:r>
    </w:p>
    <w:p w:rsidR="00F07D9B" w:rsidRPr="00F07D9B" w:rsidRDefault="00F07D9B" w:rsidP="00F07D9B">
      <w:pPr>
        <w:tabs>
          <w:tab w:val="left" w:pos="0"/>
          <w:tab w:val="left" w:pos="1134"/>
        </w:tabs>
        <w:ind w:firstLine="709"/>
        <w:contextualSpacing/>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Подготовлены перечни типовых нарушений обязательных требований, установленных правовыми актами в области государственного регулирования цен (тарифов), (с их дифференциацией по степени риска причинения вреда вследствие нарушений обязательных требований и тяжести последствий таких нарушений) за 1-е и 2-е полугодия 2020 года и размещены на официальном сайте Комиссии.</w:t>
      </w:r>
    </w:p>
    <w:p w:rsidR="00F07D9B" w:rsidRPr="00F07D9B" w:rsidRDefault="00F07D9B" w:rsidP="00F07D9B">
      <w:pPr>
        <w:overflowPunct w:val="0"/>
        <w:autoSpaceDE w:val="0"/>
        <w:autoSpaceDN w:val="0"/>
        <w:adjustRightInd w:val="0"/>
        <w:ind w:firstLine="709"/>
        <w:contextualSpacing/>
        <w:jc w:val="both"/>
        <w:textAlignment w:val="baseline"/>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В 2020 году РЭК Свердловской области подготовлены проекты Обзоров правоприменительной практики за 2019 год и 1-е полугодие 2020 года.</w:t>
      </w:r>
    </w:p>
    <w:p w:rsidR="00F07D9B" w:rsidRPr="00F07D9B" w:rsidRDefault="00F07D9B" w:rsidP="00F07D9B">
      <w:pPr>
        <w:tabs>
          <w:tab w:val="left" w:pos="0"/>
          <w:tab w:val="left" w:pos="1134"/>
        </w:tabs>
        <w:ind w:firstLine="709"/>
        <w:contextualSpacing/>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Для общественного обсуждения и представления предложений проекты Обзоров правоприменительной практики были предварительно, до проведения публичных мероприятий, размещены на официальном сайте РЭК Свердловской области в разделе «Деятельность» (подраздел «Контрольная деятельность»).</w:t>
      </w:r>
    </w:p>
    <w:p w:rsidR="00F07D9B" w:rsidRPr="00F07D9B" w:rsidRDefault="00F07D9B" w:rsidP="00F07D9B">
      <w:pPr>
        <w:overflowPunct w:val="0"/>
        <w:autoSpaceDE w:val="0"/>
        <w:autoSpaceDN w:val="0"/>
        <w:adjustRightInd w:val="0"/>
        <w:ind w:firstLine="709"/>
        <w:contextualSpacing/>
        <w:jc w:val="both"/>
        <w:textAlignment w:val="baseline"/>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 xml:space="preserve">В режиме видеоконференцсвязи проведены публичные обсуждения результатов правоприменительной практики контрольно-надзорной </w:t>
      </w:r>
      <w:r w:rsidRPr="00F07D9B">
        <w:rPr>
          <w:rFonts w:ascii="Liberation Serif" w:hAnsi="Liberation Serif" w:cs="Liberation Serif"/>
          <w:sz w:val="28"/>
          <w:szCs w:val="28"/>
          <w:lang w:eastAsia="en-US"/>
        </w:rPr>
        <w:lastRenderedPageBreak/>
        <w:t>деятельности РЭК Свердловской области при осуществлении регионального государственного контроля (надзора) в области регулируемых государством цен (тарифов) (27.03.2020 и 21.08.2020) (далее – Публичное обсуждение) с представителями администраций управленческих округов Свердловской области, органов местного самоуправления и организаций, осуществляющих регулируемые виды деятельности на территории Свердловской области.</w:t>
      </w:r>
    </w:p>
    <w:p w:rsidR="00F07D9B" w:rsidRPr="00F07D9B" w:rsidRDefault="00F07D9B" w:rsidP="00F07D9B">
      <w:pPr>
        <w:ind w:firstLine="709"/>
        <w:contextualSpacing/>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Информация о результатах Публичных обсуждений, а также утвержденные Обзоры правоприменительной практики размещены на официальном сайте РЭК Свердловской области в разделе «Деятельность» (подраздел «Контрольная деятельность»).</w:t>
      </w:r>
    </w:p>
    <w:p w:rsidR="00F07D9B" w:rsidRPr="00F07D9B" w:rsidRDefault="00F07D9B" w:rsidP="00F07D9B">
      <w:pPr>
        <w:tabs>
          <w:tab w:val="left" w:pos="0"/>
          <w:tab w:val="left" w:pos="1134"/>
        </w:tabs>
        <w:ind w:firstLine="709"/>
        <w:contextualSpacing/>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Информация о мероприятиях, проводимых РЭК Свердловской области в рамках профилактики нарушений обязательных требований, регулярно размещается в полном объеме на официальном сайте Комиссии (</w:t>
      </w:r>
      <w:hyperlink r:id="rId9" w:history="1">
        <w:r w:rsidRPr="00F07D9B">
          <w:rPr>
            <w:rFonts w:ascii="Liberation Serif" w:hAnsi="Liberation Serif" w:cs="Liberation Serif"/>
            <w:color w:val="0000FF"/>
            <w:sz w:val="28"/>
            <w:szCs w:val="28"/>
            <w:u w:val="single"/>
            <w:lang w:eastAsia="en-US"/>
          </w:rPr>
          <w:t>https://rek.midural.ru)</w:t>
        </w:r>
      </w:hyperlink>
      <w:r w:rsidRPr="00F07D9B">
        <w:rPr>
          <w:rFonts w:ascii="Liberation Serif" w:hAnsi="Liberation Serif" w:cs="Liberation Serif"/>
          <w:sz w:val="28"/>
          <w:szCs w:val="28"/>
          <w:lang w:eastAsia="en-US"/>
        </w:rPr>
        <w:t xml:space="preserve"> в разделе «Контрольная деятельность».</w:t>
      </w:r>
    </w:p>
    <w:p w:rsidR="00F07D9B" w:rsidRPr="00F07D9B" w:rsidRDefault="00F07D9B" w:rsidP="00F07D9B">
      <w:pPr>
        <w:ind w:firstLine="709"/>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В 2020 году по результатам контрольных мероприятий РЭК Свердловской области было выдано 23 предписания об устранении выявленных нарушений установленного порядка ценообразования, законодательства в области энергосбережения и повышения энергетической эффективности, в том числе 22 предписания было выдано по результатам проведенных проверок (плановых и внеплановых). В 1 полугодии 2020 года по результатам проверок было выдано 8 предписаний, во 2 полугодии 2020 года было выдано 15 предписаний.</w:t>
      </w:r>
    </w:p>
    <w:p w:rsidR="00F07D9B" w:rsidRPr="00F07D9B" w:rsidRDefault="00F07D9B" w:rsidP="00F07D9B">
      <w:pPr>
        <w:ind w:firstLine="709"/>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 xml:space="preserve">Из общего количества предписаний, выданных по результатам проверок (22), по итогам проведенных плановых проверок выдано 13 предписаний, по итогам проведенных внеплановых проверок выдано 9 предписаний. </w:t>
      </w:r>
    </w:p>
    <w:p w:rsidR="00F07D9B" w:rsidRPr="00F07D9B" w:rsidRDefault="00F07D9B" w:rsidP="00F07D9B">
      <w:pPr>
        <w:ind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Из общего числа выданных предписаний (по состоянию на 31.12.2019):</w:t>
      </w:r>
    </w:p>
    <w:p w:rsidR="00F07D9B" w:rsidRPr="00F07D9B" w:rsidRDefault="00F07D9B" w:rsidP="00F07D9B">
      <w:pPr>
        <w:tabs>
          <w:tab w:val="left" w:pos="-3544"/>
        </w:tabs>
        <w:ind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 выполнено в установленный срок 16 предписаний;</w:t>
      </w:r>
    </w:p>
    <w:p w:rsidR="00F07D9B" w:rsidRPr="00F07D9B" w:rsidRDefault="00F07D9B" w:rsidP="00F07D9B">
      <w:pPr>
        <w:tabs>
          <w:tab w:val="left" w:pos="851"/>
          <w:tab w:val="left" w:pos="1134"/>
        </w:tabs>
        <w:ind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- 1 предписание выполнено с нарушением установленного срока, в связи с чем лицо, виновное в совершении противоправных действий, было привлечено к административной ответственности по ч. 5 ст. 19.5 КоАП РФ;</w:t>
      </w:r>
    </w:p>
    <w:p w:rsidR="00F07D9B" w:rsidRPr="00F07D9B" w:rsidRDefault="00F07D9B" w:rsidP="00F07D9B">
      <w:pPr>
        <w:tabs>
          <w:tab w:val="left" w:pos="851"/>
          <w:tab w:val="left" w:pos="1134"/>
        </w:tabs>
        <w:ind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 xml:space="preserve">- 1 предписание выполнено с нарушением установленного срока, однако в связи с введением на территории Свердловской области режима повышенной готовности не представилось возможным составить протокол </w:t>
      </w:r>
      <w:r w:rsidRPr="00F07D9B">
        <w:rPr>
          <w:rFonts w:ascii="Liberation Serif" w:eastAsia="Calibri" w:hAnsi="Liberation Serif" w:cs="Liberation Serif"/>
          <w:sz w:val="28"/>
          <w:szCs w:val="28"/>
          <w:lang w:eastAsia="en-US"/>
        </w:rPr>
        <w:br/>
        <w:t>об административном правонарушении, предусмотренном ч. 5 ст. 19.5 КоАП РФ;</w:t>
      </w:r>
    </w:p>
    <w:p w:rsidR="00F07D9B" w:rsidRPr="00F07D9B" w:rsidRDefault="00F07D9B" w:rsidP="00F07D9B">
      <w:pPr>
        <w:tabs>
          <w:tab w:val="left" w:pos="-3544"/>
        </w:tabs>
        <w:ind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 срок выполнения 5 предписаний не наступил.</w:t>
      </w:r>
    </w:p>
    <w:p w:rsidR="00F07D9B" w:rsidRPr="00F07D9B" w:rsidRDefault="00F07D9B" w:rsidP="00F07D9B">
      <w:pPr>
        <w:autoSpaceDE w:val="0"/>
        <w:autoSpaceDN w:val="0"/>
        <w:adjustRightInd w:val="0"/>
        <w:ind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Судебная практика с участием РЭК Свердловской области по административным делам в подавляющем большинстве случаев подтверждает правомерность позиции, занятой РЭК Свердловской области.</w:t>
      </w:r>
    </w:p>
    <w:p w:rsidR="00F07D9B" w:rsidRPr="00F07D9B" w:rsidRDefault="00F07D9B" w:rsidP="00F07D9B">
      <w:pPr>
        <w:autoSpaceDE w:val="0"/>
        <w:autoSpaceDN w:val="0"/>
        <w:adjustRightInd w:val="0"/>
        <w:ind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 xml:space="preserve">В 2020 году 6 юридических лиц (индивидуальных предпринимателей) обратились в Арбитражный суд Свердловской области (далее – суд) </w:t>
      </w:r>
      <w:r w:rsidRPr="00F07D9B">
        <w:rPr>
          <w:rFonts w:ascii="Liberation Serif" w:eastAsia="Calibri" w:hAnsi="Liberation Serif" w:cs="Liberation Serif"/>
          <w:sz w:val="28"/>
          <w:szCs w:val="28"/>
          <w:lang w:eastAsia="en-US"/>
        </w:rPr>
        <w:br/>
        <w:t xml:space="preserve">с заявлениями об отмене постановлений РЭК Свердловской области </w:t>
      </w:r>
      <w:r w:rsidRPr="00F07D9B">
        <w:rPr>
          <w:rFonts w:ascii="Liberation Serif" w:eastAsia="Calibri" w:hAnsi="Liberation Serif" w:cs="Liberation Serif"/>
          <w:sz w:val="28"/>
          <w:szCs w:val="28"/>
          <w:lang w:eastAsia="en-US"/>
        </w:rPr>
        <w:br/>
      </w:r>
      <w:r w:rsidRPr="00F07D9B">
        <w:rPr>
          <w:rFonts w:ascii="Liberation Serif" w:eastAsia="Calibri" w:hAnsi="Liberation Serif" w:cs="Liberation Serif"/>
          <w:sz w:val="28"/>
          <w:szCs w:val="28"/>
          <w:lang w:eastAsia="en-US"/>
        </w:rPr>
        <w:lastRenderedPageBreak/>
        <w:t xml:space="preserve">о привлечении их к административной ответственности, предусмотренной </w:t>
      </w:r>
      <w:r w:rsidRPr="00F07D9B">
        <w:rPr>
          <w:rFonts w:ascii="Liberation Serif" w:eastAsia="Calibri" w:hAnsi="Liberation Serif" w:cs="Liberation Serif"/>
          <w:sz w:val="28"/>
          <w:szCs w:val="28"/>
          <w:lang w:eastAsia="en-US"/>
        </w:rPr>
        <w:br/>
        <w:t xml:space="preserve">ст. 14.6 (ч. 1 и ч. 2) и ч. 10 ст. 9.16 КоАП РФ. </w:t>
      </w:r>
    </w:p>
    <w:p w:rsidR="00F07D9B" w:rsidRPr="00F07D9B" w:rsidRDefault="00F07D9B" w:rsidP="00F07D9B">
      <w:pPr>
        <w:autoSpaceDE w:val="0"/>
        <w:autoSpaceDN w:val="0"/>
        <w:adjustRightInd w:val="0"/>
        <w:ind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 xml:space="preserve">По их заявлениям возбуждено 8 дел о судебной проверке вынесенных </w:t>
      </w:r>
      <w:r w:rsidRPr="00F07D9B">
        <w:rPr>
          <w:rFonts w:ascii="Liberation Serif" w:eastAsia="Calibri" w:hAnsi="Liberation Serif" w:cs="Liberation Serif"/>
          <w:sz w:val="28"/>
          <w:szCs w:val="28"/>
          <w:lang w:eastAsia="en-US"/>
        </w:rPr>
        <w:br/>
        <w:t xml:space="preserve">РЭК Свердловской области постановлений по делу. </w:t>
      </w:r>
    </w:p>
    <w:p w:rsidR="00F07D9B" w:rsidRPr="00F07D9B" w:rsidRDefault="00F07D9B" w:rsidP="00F07D9B">
      <w:pPr>
        <w:autoSpaceDE w:val="0"/>
        <w:autoSpaceDN w:val="0"/>
        <w:adjustRightInd w:val="0"/>
        <w:ind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За указанный период по 7 делам судом были вынесены решения, 1 дело находятся в настоящее время в производстве.</w:t>
      </w:r>
    </w:p>
    <w:p w:rsidR="00F07D9B" w:rsidRPr="00F07D9B" w:rsidRDefault="00F07D9B" w:rsidP="00F07D9B">
      <w:pPr>
        <w:autoSpaceDE w:val="0"/>
        <w:autoSpaceDN w:val="0"/>
        <w:adjustRightInd w:val="0"/>
        <w:ind w:firstLine="709"/>
        <w:jc w:val="both"/>
        <w:rPr>
          <w:rFonts w:ascii="Liberation Serif" w:eastAsia="Calibri" w:hAnsi="Liberation Serif" w:cs="Liberation Serif"/>
          <w:sz w:val="28"/>
          <w:szCs w:val="28"/>
          <w:highlight w:val="yellow"/>
        </w:rPr>
      </w:pPr>
      <w:r w:rsidRPr="00F07D9B">
        <w:rPr>
          <w:rFonts w:ascii="Liberation Serif" w:eastAsia="Calibri" w:hAnsi="Liberation Serif" w:cs="Liberation Serif"/>
          <w:sz w:val="28"/>
          <w:szCs w:val="28"/>
          <w:lang w:eastAsia="en-US"/>
        </w:rPr>
        <w:t>При рассмотрении 6 поданных заявлений об обжаловании постановлений по делам об административных правонарушениях ст. 14.6 (ч. 1 и ч. 2) и ч. 10 ст. 9.16 КоАП РФ суды согласились с принятыми РЭК Свердловской области решениями.</w:t>
      </w:r>
    </w:p>
    <w:p w:rsidR="00F07D9B" w:rsidRPr="00F07D9B" w:rsidRDefault="00F07D9B" w:rsidP="00F07D9B">
      <w:pPr>
        <w:tabs>
          <w:tab w:val="left" w:pos="567"/>
          <w:tab w:val="left" w:pos="709"/>
        </w:tabs>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В 2020 году в судебные органы мировым судьям по территориальной подсудности было направлено 7 протоколов об административных правонарушениях с материалами дел, по следующим статьям КоАП РФ:</w:t>
      </w:r>
    </w:p>
    <w:p w:rsidR="00F07D9B" w:rsidRPr="00F07D9B" w:rsidRDefault="00F07D9B" w:rsidP="00F07D9B">
      <w:pPr>
        <w:tabs>
          <w:tab w:val="left" w:pos="567"/>
          <w:tab w:val="left" w:pos="709"/>
        </w:tabs>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ст. 20.25 (ч. 1) – 4 протокола,</w:t>
      </w:r>
    </w:p>
    <w:p w:rsidR="00F07D9B" w:rsidRPr="00F07D9B" w:rsidRDefault="00F07D9B" w:rsidP="00F07D9B">
      <w:pPr>
        <w:tabs>
          <w:tab w:val="left" w:pos="567"/>
          <w:tab w:val="left" w:pos="709"/>
        </w:tabs>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ст. 19.7 – 2 протокола,</w:t>
      </w:r>
    </w:p>
    <w:p w:rsidR="00F07D9B" w:rsidRPr="00F07D9B" w:rsidRDefault="00F07D9B" w:rsidP="00F07D9B">
      <w:pPr>
        <w:tabs>
          <w:tab w:val="left" w:pos="567"/>
          <w:tab w:val="left" w:pos="709"/>
        </w:tabs>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ст. 19.7.1 (ч.3) – 1 протокол.</w:t>
      </w:r>
    </w:p>
    <w:p w:rsidR="00F07D9B" w:rsidRPr="00F07D9B" w:rsidRDefault="00F07D9B" w:rsidP="00F07D9B">
      <w:pPr>
        <w:tabs>
          <w:tab w:val="left" w:pos="567"/>
          <w:tab w:val="left" w:pos="709"/>
        </w:tabs>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В основном, протоколы направлялись мировым судьям по ч. 1 </w:t>
      </w:r>
      <w:r w:rsidRPr="00F07D9B">
        <w:rPr>
          <w:rFonts w:ascii="Liberation Serif" w:hAnsi="Liberation Serif" w:cs="Liberation Serif"/>
          <w:color w:val="000000"/>
          <w:sz w:val="28"/>
          <w:szCs w:val="28"/>
        </w:rPr>
        <w:br/>
        <w:t>ст. 20.25 КоАП РФ. В связи с неуплатой в установленный срок административных штрафов Комиссией было направлено 12 постановлений об административных правонарушениях для принудительного исполнения в службу судебных приставов, из них в 1-м полугодии 2020 года было направлено 8 постановлений, во 2-м полугодии 2020 года было направлено 4 постановления,</w:t>
      </w:r>
      <w:r w:rsidRPr="00F07D9B">
        <w:rPr>
          <w:rFonts w:ascii="Liberation Serif" w:hAnsi="Liberation Serif" w:cs="Liberation Serif"/>
          <w:color w:val="000000"/>
          <w:sz w:val="28"/>
        </w:rPr>
        <w:t xml:space="preserve"> что составляет 30,8% к уровню 2019 года</w:t>
      </w:r>
      <w:r w:rsidRPr="00F07D9B">
        <w:rPr>
          <w:rFonts w:ascii="Liberation Serif" w:hAnsi="Liberation Serif" w:cs="Liberation Serif"/>
          <w:color w:val="000000"/>
          <w:sz w:val="28"/>
          <w:szCs w:val="28"/>
        </w:rPr>
        <w:t>.</w:t>
      </w:r>
    </w:p>
    <w:p w:rsidR="00F07D9B" w:rsidRPr="00F07D9B" w:rsidRDefault="00F07D9B" w:rsidP="00F07D9B">
      <w:pPr>
        <w:tabs>
          <w:tab w:val="left" w:pos="567"/>
          <w:tab w:val="left" w:pos="709"/>
        </w:tabs>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Снижение количества постановлений, направленных для принудительного взыскания в службу судебных приставов обусловлено снижением количества проведенных проверок, а также тем, что лица, привлеченные к ответственности в виде административного штрафа, уплачивали их в установленные законом сроки.</w:t>
      </w:r>
    </w:p>
    <w:p w:rsidR="00F07D9B" w:rsidRPr="00F07D9B" w:rsidRDefault="00F07D9B" w:rsidP="00F07D9B">
      <w:pPr>
        <w:shd w:val="clear" w:color="auto" w:fill="FFFFFF"/>
        <w:ind w:firstLine="567"/>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В 2020 году в ходе проведения регионального государственного контроля (надзора) юридических лиц и индивидуальных предпринимателей, осуществляющих деятельность в сфере регулируемого ценообразования, специалистами РЭК Свердловской области выявлены нарушения обязательных требований, установленных правовыми актами в области государственного регулирования цен (тарифов).</w:t>
      </w:r>
    </w:p>
    <w:p w:rsidR="00F07D9B" w:rsidRPr="00F07D9B" w:rsidRDefault="00F07D9B" w:rsidP="00F07D9B">
      <w:pPr>
        <w:tabs>
          <w:tab w:val="left" w:pos="993"/>
        </w:tabs>
        <w:autoSpaceDE w:val="0"/>
        <w:autoSpaceDN w:val="0"/>
        <w:adjustRightInd w:val="0"/>
        <w:ind w:firstLine="709"/>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 xml:space="preserve">Информация о выявленных типичных нарушениях обязательных требований приведена в таблице (в сравнении с аналогичным периодом </w:t>
      </w:r>
      <w:r w:rsidRPr="00F07D9B">
        <w:rPr>
          <w:rFonts w:ascii="Liberation Serif" w:hAnsi="Liberation Serif" w:cs="Liberation Serif"/>
          <w:sz w:val="28"/>
          <w:szCs w:val="28"/>
          <w:lang w:eastAsia="en-US"/>
        </w:rPr>
        <w:br/>
        <w:t>2019 года):</w:t>
      </w:r>
    </w:p>
    <w:tbl>
      <w:tblPr>
        <w:tblW w:w="9214" w:type="dxa"/>
        <w:tblCellSpacing w:w="5" w:type="nil"/>
        <w:tblInd w:w="-67" w:type="dxa"/>
        <w:tblLayout w:type="fixed"/>
        <w:tblCellMar>
          <w:left w:w="75" w:type="dxa"/>
          <w:right w:w="75" w:type="dxa"/>
        </w:tblCellMar>
        <w:tblLook w:val="0000" w:firstRow="0" w:lastRow="0" w:firstColumn="0" w:lastColumn="0" w:noHBand="0" w:noVBand="0"/>
      </w:tblPr>
      <w:tblGrid>
        <w:gridCol w:w="709"/>
        <w:gridCol w:w="3119"/>
        <w:gridCol w:w="1427"/>
        <w:gridCol w:w="1408"/>
        <w:gridCol w:w="1276"/>
        <w:gridCol w:w="1275"/>
      </w:tblGrid>
      <w:tr w:rsidR="00F07D9B" w:rsidRPr="00F07D9B" w:rsidTr="00A94BA9">
        <w:trPr>
          <w:trHeight w:val="720"/>
          <w:tblCellSpacing w:w="5" w:type="nil"/>
        </w:trPr>
        <w:tc>
          <w:tcPr>
            <w:tcW w:w="709" w:type="dxa"/>
            <w:vMerge w:val="restart"/>
            <w:tcBorders>
              <w:top w:val="single" w:sz="4" w:space="0" w:color="auto"/>
              <w:left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w:t>
            </w: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строки</w:t>
            </w:r>
          </w:p>
        </w:tc>
        <w:tc>
          <w:tcPr>
            <w:tcW w:w="3119" w:type="dxa"/>
            <w:vMerge w:val="restart"/>
            <w:tcBorders>
              <w:top w:val="single" w:sz="4" w:space="0" w:color="auto"/>
              <w:left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Разновидности нарушений обязательных требований</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2019 год</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2020 год</w:t>
            </w:r>
          </w:p>
        </w:tc>
      </w:tr>
      <w:tr w:rsidR="00F07D9B" w:rsidRPr="00F07D9B" w:rsidTr="00A94BA9">
        <w:trPr>
          <w:trHeight w:val="720"/>
          <w:tblCellSpacing w:w="5" w:type="nil"/>
        </w:trPr>
        <w:tc>
          <w:tcPr>
            <w:tcW w:w="709" w:type="dxa"/>
            <w:vMerge/>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p>
        </w:tc>
        <w:tc>
          <w:tcPr>
            <w:tcW w:w="3119" w:type="dxa"/>
            <w:vMerge/>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Количество выявленных нарушений</w:t>
            </w:r>
          </w:p>
        </w:tc>
        <w:tc>
          <w:tcPr>
            <w:tcW w:w="1408"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В процентах</w:t>
            </w: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к общему количеству</w:t>
            </w:r>
          </w:p>
        </w:tc>
        <w:tc>
          <w:tcPr>
            <w:tcW w:w="1276"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Количество выявленных нарушений</w:t>
            </w:r>
          </w:p>
        </w:tc>
        <w:tc>
          <w:tcPr>
            <w:tcW w:w="1275"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В процентах</w:t>
            </w: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к общему количеству</w:t>
            </w:r>
          </w:p>
        </w:tc>
      </w:tr>
      <w:tr w:rsidR="00F07D9B" w:rsidRPr="00F07D9B" w:rsidTr="00A94BA9">
        <w:trPr>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lastRenderedPageBreak/>
              <w:t>1</w:t>
            </w:r>
          </w:p>
        </w:tc>
        <w:tc>
          <w:tcPr>
            <w:tcW w:w="311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2</w:t>
            </w:r>
          </w:p>
        </w:tc>
        <w:tc>
          <w:tcPr>
            <w:tcW w:w="1427"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3</w:t>
            </w:r>
          </w:p>
        </w:tc>
        <w:tc>
          <w:tcPr>
            <w:tcW w:w="1408"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4</w:t>
            </w:r>
          </w:p>
        </w:tc>
        <w:tc>
          <w:tcPr>
            <w:tcW w:w="1276"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5</w:t>
            </w:r>
          </w:p>
        </w:tc>
        <w:tc>
          <w:tcPr>
            <w:tcW w:w="1275"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6</w:t>
            </w:r>
          </w:p>
        </w:tc>
      </w:tr>
      <w:tr w:rsidR="00F07D9B" w:rsidRPr="00F07D9B" w:rsidTr="00A94BA9">
        <w:trPr>
          <w:trHeight w:val="346"/>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1</w:t>
            </w:r>
          </w:p>
        </w:tc>
        <w:tc>
          <w:tcPr>
            <w:tcW w:w="3119"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lang w:eastAsia="en-US"/>
              </w:rPr>
            </w:pPr>
            <w:r w:rsidRPr="00F07D9B">
              <w:rPr>
                <w:rFonts w:ascii="Liberation Serif" w:hAnsi="Liberation Serif" w:cs="Liberation Serif"/>
                <w:lang w:eastAsia="en-US"/>
              </w:rPr>
              <w:t>Завышение тарифов на коммунальные услуги</w:t>
            </w:r>
          </w:p>
        </w:tc>
        <w:tc>
          <w:tcPr>
            <w:tcW w:w="1427"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53</w:t>
            </w:r>
          </w:p>
        </w:tc>
        <w:tc>
          <w:tcPr>
            <w:tcW w:w="1408"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24,42</w:t>
            </w:r>
          </w:p>
        </w:tc>
        <w:tc>
          <w:tcPr>
            <w:tcW w:w="1276"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15</w:t>
            </w:r>
          </w:p>
        </w:tc>
        <w:tc>
          <w:tcPr>
            <w:tcW w:w="1275"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16,30</w:t>
            </w:r>
          </w:p>
        </w:tc>
      </w:tr>
      <w:tr w:rsidR="00F07D9B" w:rsidRPr="00F07D9B" w:rsidTr="00A94BA9">
        <w:trPr>
          <w:trHeight w:val="126"/>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2</w:t>
            </w:r>
          </w:p>
        </w:tc>
        <w:tc>
          <w:tcPr>
            <w:tcW w:w="3119"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lang w:eastAsia="en-US"/>
              </w:rPr>
            </w:pPr>
            <w:r w:rsidRPr="00F07D9B">
              <w:rPr>
                <w:rFonts w:ascii="Liberation Serif" w:hAnsi="Liberation Serif" w:cs="Liberation Serif"/>
                <w:lang w:eastAsia="en-US"/>
              </w:rPr>
              <w:t>Завышение предельных размеров наценок на продукцию (товары), реализуемые в организациях общественного питания при общеобразовательных организациях, профтехучилищах, средних специальных и высших учебных заведениях</w:t>
            </w:r>
          </w:p>
        </w:tc>
        <w:tc>
          <w:tcPr>
            <w:tcW w:w="1427"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5</w:t>
            </w:r>
          </w:p>
        </w:tc>
        <w:tc>
          <w:tcPr>
            <w:tcW w:w="1408"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2,30</w:t>
            </w:r>
          </w:p>
        </w:tc>
        <w:tc>
          <w:tcPr>
            <w:tcW w:w="1276"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4</w:t>
            </w:r>
          </w:p>
        </w:tc>
        <w:tc>
          <w:tcPr>
            <w:tcW w:w="1275"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4,35</w:t>
            </w:r>
          </w:p>
        </w:tc>
      </w:tr>
      <w:tr w:rsidR="00F07D9B" w:rsidRPr="00F07D9B" w:rsidTr="00A94BA9">
        <w:trPr>
          <w:trHeight w:val="360"/>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3</w:t>
            </w:r>
          </w:p>
        </w:tc>
        <w:tc>
          <w:tcPr>
            <w:tcW w:w="3119"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lang w:eastAsia="en-US"/>
              </w:rPr>
            </w:pPr>
            <w:r w:rsidRPr="00F07D9B">
              <w:rPr>
                <w:rFonts w:ascii="Liberation Serif" w:hAnsi="Liberation Serif" w:cs="Liberation Serif"/>
                <w:lang w:eastAsia="en-US"/>
              </w:rPr>
              <w:t>Завышение предельных тарифов на перемещение и хранение задержанного транспортного средства, помещенного на специализированную стоянку</w:t>
            </w:r>
          </w:p>
        </w:tc>
        <w:tc>
          <w:tcPr>
            <w:tcW w:w="1427"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3</w:t>
            </w:r>
          </w:p>
        </w:tc>
        <w:tc>
          <w:tcPr>
            <w:tcW w:w="1408"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1,38</w:t>
            </w:r>
          </w:p>
        </w:tc>
        <w:tc>
          <w:tcPr>
            <w:tcW w:w="1276"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w:t>
            </w:r>
          </w:p>
        </w:tc>
        <w:tc>
          <w:tcPr>
            <w:tcW w:w="1275"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w:t>
            </w:r>
          </w:p>
        </w:tc>
      </w:tr>
      <w:tr w:rsidR="00F07D9B" w:rsidRPr="00F07D9B" w:rsidTr="00A94BA9">
        <w:trPr>
          <w:trHeight w:val="360"/>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4</w:t>
            </w:r>
          </w:p>
        </w:tc>
        <w:tc>
          <w:tcPr>
            <w:tcW w:w="3119"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lang w:eastAsia="en-US"/>
              </w:rPr>
            </w:pPr>
            <w:r w:rsidRPr="00F07D9B">
              <w:rPr>
                <w:rFonts w:ascii="Liberation Serif" w:hAnsi="Liberation Serif" w:cs="Liberation Serif"/>
                <w:lang w:eastAsia="en-US"/>
              </w:rPr>
              <w:t>Завышение предельного тарифа на перевозку пассажиров автомобильным транспортом в пригородном сообщении по муниципальным и межмуниципальным маршрутам регулярных перевозок</w:t>
            </w:r>
          </w:p>
        </w:tc>
        <w:tc>
          <w:tcPr>
            <w:tcW w:w="1427"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2</w:t>
            </w:r>
          </w:p>
        </w:tc>
        <w:tc>
          <w:tcPr>
            <w:tcW w:w="1408"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0,92</w:t>
            </w:r>
          </w:p>
        </w:tc>
        <w:tc>
          <w:tcPr>
            <w:tcW w:w="1276"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1</w:t>
            </w:r>
          </w:p>
        </w:tc>
        <w:tc>
          <w:tcPr>
            <w:tcW w:w="1275"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1,09</w:t>
            </w:r>
          </w:p>
        </w:tc>
      </w:tr>
      <w:tr w:rsidR="00F07D9B" w:rsidRPr="00F07D9B" w:rsidTr="00A94BA9">
        <w:trPr>
          <w:trHeight w:val="360"/>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5</w:t>
            </w:r>
          </w:p>
        </w:tc>
        <w:tc>
          <w:tcPr>
            <w:tcW w:w="3119"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lang w:eastAsia="en-US"/>
              </w:rPr>
            </w:pPr>
            <w:r w:rsidRPr="00F07D9B">
              <w:rPr>
                <w:rFonts w:ascii="Liberation Serif" w:hAnsi="Liberation Serif" w:cs="Liberation Serif"/>
                <w:lang w:eastAsia="en-US"/>
              </w:rPr>
              <w:t>Занижение тарифов на коммунальные услуги</w:t>
            </w:r>
          </w:p>
        </w:tc>
        <w:tc>
          <w:tcPr>
            <w:tcW w:w="1427"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54</w:t>
            </w:r>
          </w:p>
        </w:tc>
        <w:tc>
          <w:tcPr>
            <w:tcW w:w="1408"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24,88</w:t>
            </w:r>
          </w:p>
        </w:tc>
        <w:tc>
          <w:tcPr>
            <w:tcW w:w="1276"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24</w:t>
            </w:r>
          </w:p>
        </w:tc>
        <w:tc>
          <w:tcPr>
            <w:tcW w:w="1275"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26,09</w:t>
            </w:r>
          </w:p>
        </w:tc>
      </w:tr>
      <w:tr w:rsidR="00F07D9B" w:rsidRPr="00F07D9B" w:rsidTr="00A94BA9">
        <w:trPr>
          <w:trHeight w:val="243"/>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6</w:t>
            </w:r>
          </w:p>
        </w:tc>
        <w:tc>
          <w:tcPr>
            <w:tcW w:w="3119"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lang w:eastAsia="en-US"/>
              </w:rPr>
            </w:pPr>
            <w:r w:rsidRPr="00F07D9B">
              <w:rPr>
                <w:rFonts w:ascii="Liberation Serif" w:hAnsi="Liberation Serif" w:cs="Liberation Serif"/>
                <w:lang w:eastAsia="en-US"/>
              </w:rPr>
              <w:t>Применение тарифов (цен) на коммунальные услуги, не подлежащих применению или не утвержденных в установленном порядке, применение не предусмотренных действующим законодательством тарифов (ставок платы) на коммунальные услуги</w:t>
            </w:r>
          </w:p>
        </w:tc>
        <w:tc>
          <w:tcPr>
            <w:tcW w:w="1427"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69</w:t>
            </w:r>
          </w:p>
        </w:tc>
        <w:tc>
          <w:tcPr>
            <w:tcW w:w="1408"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31,80</w:t>
            </w:r>
          </w:p>
        </w:tc>
        <w:tc>
          <w:tcPr>
            <w:tcW w:w="1276"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30</w:t>
            </w:r>
          </w:p>
        </w:tc>
        <w:tc>
          <w:tcPr>
            <w:tcW w:w="1275"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32,61</w:t>
            </w:r>
          </w:p>
        </w:tc>
      </w:tr>
      <w:tr w:rsidR="00F07D9B" w:rsidRPr="00F07D9B" w:rsidTr="00A94BA9">
        <w:trPr>
          <w:trHeight w:val="657"/>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7</w:t>
            </w:r>
          </w:p>
        </w:tc>
        <w:tc>
          <w:tcPr>
            <w:tcW w:w="3119" w:type="dxa"/>
            <w:tcBorders>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rPr>
                <w:rFonts w:ascii="Liberation Serif" w:hAnsi="Liberation Serif" w:cs="Liberation Serif"/>
                <w:lang w:eastAsia="en-US"/>
              </w:rPr>
            </w:pPr>
            <w:r w:rsidRPr="00F07D9B">
              <w:rPr>
                <w:rFonts w:ascii="Liberation Serif" w:hAnsi="Liberation Serif" w:cs="Liberation Serif"/>
                <w:lang w:eastAsia="en-US"/>
              </w:rPr>
              <w:t>Несоблюдение установленного порядка ценообразования при формировании стоимости (платы) услуг</w:t>
            </w:r>
          </w:p>
        </w:tc>
        <w:tc>
          <w:tcPr>
            <w:tcW w:w="1427"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6</w:t>
            </w:r>
          </w:p>
        </w:tc>
        <w:tc>
          <w:tcPr>
            <w:tcW w:w="1408"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2,76</w:t>
            </w:r>
          </w:p>
        </w:tc>
        <w:tc>
          <w:tcPr>
            <w:tcW w:w="1276"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1</w:t>
            </w:r>
          </w:p>
        </w:tc>
        <w:tc>
          <w:tcPr>
            <w:tcW w:w="1275"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1,09</w:t>
            </w:r>
          </w:p>
        </w:tc>
      </w:tr>
      <w:tr w:rsidR="00F07D9B" w:rsidRPr="00F07D9B" w:rsidTr="00A94BA9">
        <w:trPr>
          <w:trHeight w:val="425"/>
          <w:tblCellSpacing w:w="5" w:type="nil"/>
        </w:trPr>
        <w:tc>
          <w:tcPr>
            <w:tcW w:w="709" w:type="dxa"/>
            <w:tcBorders>
              <w:left w:val="single" w:sz="4" w:space="0" w:color="auto"/>
              <w:bottom w:val="single" w:sz="4" w:space="0" w:color="auto"/>
              <w:right w:val="single" w:sz="4" w:space="0" w:color="auto"/>
            </w:tcBorders>
            <w:shd w:val="clear" w:color="auto" w:fill="auto"/>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8</w:t>
            </w:r>
          </w:p>
        </w:tc>
        <w:tc>
          <w:tcPr>
            <w:tcW w:w="3119" w:type="dxa"/>
            <w:tcBorders>
              <w:left w:val="single" w:sz="4" w:space="0" w:color="auto"/>
              <w:bottom w:val="single" w:sz="4" w:space="0" w:color="auto"/>
              <w:right w:val="single" w:sz="4" w:space="0" w:color="auto"/>
            </w:tcBorders>
            <w:shd w:val="clear" w:color="auto" w:fill="auto"/>
          </w:tcPr>
          <w:p w:rsidR="00F07D9B" w:rsidRPr="00F07D9B" w:rsidRDefault="00F07D9B" w:rsidP="00F07D9B">
            <w:pPr>
              <w:tabs>
                <w:tab w:val="left" w:pos="993"/>
              </w:tabs>
              <w:rPr>
                <w:rFonts w:ascii="Liberation Serif" w:hAnsi="Liberation Serif" w:cs="Liberation Serif"/>
                <w:lang w:eastAsia="en-US"/>
              </w:rPr>
            </w:pPr>
            <w:r w:rsidRPr="00F07D9B">
              <w:rPr>
                <w:rFonts w:ascii="Liberation Serif" w:hAnsi="Liberation Serif" w:cs="Liberation Serif"/>
                <w:lang w:eastAsia="en-US"/>
              </w:rPr>
              <w:t xml:space="preserve">Отсутствие программы в области энергосбережения и повышения энергетической эффективности, соответствующей </w:t>
            </w:r>
            <w:r w:rsidRPr="00F07D9B">
              <w:rPr>
                <w:rFonts w:ascii="Liberation Serif" w:hAnsi="Liberation Serif" w:cs="Liberation Serif"/>
                <w:lang w:eastAsia="en-US"/>
              </w:rPr>
              <w:lastRenderedPageBreak/>
              <w:t>требованиям</w:t>
            </w:r>
          </w:p>
        </w:tc>
        <w:tc>
          <w:tcPr>
            <w:tcW w:w="1427"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lastRenderedPageBreak/>
              <w:t>16</w:t>
            </w:r>
          </w:p>
        </w:tc>
        <w:tc>
          <w:tcPr>
            <w:tcW w:w="1408"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7,37</w:t>
            </w:r>
          </w:p>
        </w:tc>
        <w:tc>
          <w:tcPr>
            <w:tcW w:w="1276"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13</w:t>
            </w:r>
          </w:p>
        </w:tc>
        <w:tc>
          <w:tcPr>
            <w:tcW w:w="1275"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14,13</w:t>
            </w:r>
          </w:p>
        </w:tc>
      </w:tr>
      <w:tr w:rsidR="00F07D9B" w:rsidRPr="00F07D9B" w:rsidTr="00A94BA9">
        <w:trPr>
          <w:trHeight w:val="403"/>
          <w:tblCellSpacing w:w="5" w:type="nil"/>
        </w:trPr>
        <w:tc>
          <w:tcPr>
            <w:tcW w:w="709"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9</w:t>
            </w:r>
          </w:p>
        </w:tc>
        <w:tc>
          <w:tcPr>
            <w:tcW w:w="3119" w:type="dxa"/>
            <w:tcBorders>
              <w:left w:val="single" w:sz="4" w:space="0" w:color="auto"/>
              <w:bottom w:val="single" w:sz="4" w:space="0" w:color="auto"/>
              <w:right w:val="single" w:sz="4" w:space="0" w:color="auto"/>
            </w:tcBorders>
          </w:tcPr>
          <w:p w:rsidR="00F07D9B" w:rsidRPr="00F07D9B" w:rsidRDefault="00F07D9B" w:rsidP="00F07D9B">
            <w:pPr>
              <w:tabs>
                <w:tab w:val="left" w:pos="0"/>
              </w:tabs>
              <w:autoSpaceDE w:val="0"/>
              <w:autoSpaceDN w:val="0"/>
              <w:adjustRightInd w:val="0"/>
              <w:rPr>
                <w:rFonts w:ascii="Liberation Serif" w:hAnsi="Liberation Serif" w:cs="Liberation Serif"/>
                <w:lang w:eastAsia="en-US"/>
              </w:rPr>
            </w:pPr>
            <w:r w:rsidRPr="00F07D9B">
              <w:rPr>
                <w:rFonts w:ascii="Liberation Serif" w:hAnsi="Liberation Serif" w:cs="Liberation Serif"/>
                <w:lang w:eastAsia="en-US"/>
              </w:rPr>
              <w:t>Нарушение законодательства в части соблюдения стандартов раскрытия информации, подлежащей свободному допуску</w:t>
            </w:r>
          </w:p>
        </w:tc>
        <w:tc>
          <w:tcPr>
            <w:tcW w:w="1427"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5</w:t>
            </w:r>
          </w:p>
        </w:tc>
        <w:tc>
          <w:tcPr>
            <w:tcW w:w="1408"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2,30</w:t>
            </w:r>
          </w:p>
        </w:tc>
        <w:tc>
          <w:tcPr>
            <w:tcW w:w="1276"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2</w:t>
            </w:r>
          </w:p>
        </w:tc>
        <w:tc>
          <w:tcPr>
            <w:tcW w:w="1275" w:type="dxa"/>
            <w:tcBorders>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2,17</w:t>
            </w:r>
          </w:p>
        </w:tc>
      </w:tr>
      <w:tr w:rsidR="00F07D9B" w:rsidRPr="00F07D9B" w:rsidTr="00A94BA9">
        <w:trPr>
          <w:trHeight w:val="41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lang w:eastAsia="en-US"/>
              </w:rPr>
            </w:pPr>
            <w:r w:rsidRPr="00F07D9B">
              <w:rPr>
                <w:rFonts w:ascii="Liberation Serif" w:hAnsi="Liberation Serif" w:cs="Liberation Serif"/>
                <w:lang w:eastAsia="en-US"/>
              </w:rPr>
              <w:t>10</w:t>
            </w:r>
          </w:p>
        </w:tc>
        <w:tc>
          <w:tcPr>
            <w:tcW w:w="311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lang w:eastAsia="en-US"/>
              </w:rPr>
            </w:pPr>
            <w:r w:rsidRPr="00F07D9B">
              <w:rPr>
                <w:rFonts w:ascii="Liberation Serif" w:hAnsi="Liberation Serif" w:cs="Liberation Serif"/>
                <w:lang w:eastAsia="en-US"/>
              </w:rPr>
              <w:t>Невыполнение в установленный срок предписаний об устранении выявленных нарушений</w:t>
            </w:r>
          </w:p>
        </w:tc>
        <w:tc>
          <w:tcPr>
            <w:tcW w:w="1427" w:type="dxa"/>
            <w:tcBorders>
              <w:top w:val="single" w:sz="4" w:space="0" w:color="auto"/>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3</w:t>
            </w:r>
          </w:p>
        </w:tc>
        <w:tc>
          <w:tcPr>
            <w:tcW w:w="1408" w:type="dxa"/>
            <w:tcBorders>
              <w:top w:val="single" w:sz="4" w:space="0" w:color="auto"/>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1,38</w:t>
            </w:r>
          </w:p>
        </w:tc>
        <w:tc>
          <w:tcPr>
            <w:tcW w:w="1276" w:type="dxa"/>
            <w:tcBorders>
              <w:top w:val="single" w:sz="4" w:space="0" w:color="auto"/>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val="en-US" w:eastAsia="en-US"/>
              </w:rPr>
            </w:pPr>
            <w:r w:rsidRPr="00F07D9B">
              <w:rPr>
                <w:rFonts w:ascii="Liberation Serif" w:eastAsia="Calibri" w:hAnsi="Liberation Serif" w:cs="Liberation Serif"/>
                <w:color w:val="000000"/>
                <w:lang w:eastAsia="en-US"/>
              </w:rPr>
              <w:t>2</w:t>
            </w:r>
          </w:p>
        </w:tc>
        <w:tc>
          <w:tcPr>
            <w:tcW w:w="1275" w:type="dxa"/>
            <w:tcBorders>
              <w:top w:val="single" w:sz="4" w:space="0" w:color="auto"/>
              <w:left w:val="single" w:sz="4" w:space="0" w:color="auto"/>
              <w:bottom w:val="single" w:sz="4" w:space="0" w:color="auto"/>
              <w:right w:val="single" w:sz="4" w:space="0" w:color="auto"/>
            </w:tcBorders>
            <w:vAlign w:val="bottom"/>
          </w:tcPr>
          <w:p w:rsidR="00F07D9B" w:rsidRPr="00F07D9B" w:rsidRDefault="00F07D9B" w:rsidP="00F07D9B">
            <w:pPr>
              <w:jc w:val="center"/>
              <w:rPr>
                <w:rFonts w:ascii="Liberation Serif" w:eastAsia="Calibri" w:hAnsi="Liberation Serif" w:cs="Liberation Serif"/>
                <w:color w:val="000000"/>
                <w:lang w:eastAsia="en-US"/>
              </w:rPr>
            </w:pPr>
            <w:r w:rsidRPr="00F07D9B">
              <w:rPr>
                <w:rFonts w:ascii="Liberation Serif" w:eastAsia="Calibri" w:hAnsi="Liberation Serif" w:cs="Liberation Serif"/>
                <w:color w:val="000000"/>
                <w:lang w:eastAsia="en-US"/>
              </w:rPr>
              <w:t>2,17</w:t>
            </w:r>
          </w:p>
        </w:tc>
      </w:tr>
    </w:tbl>
    <w:p w:rsidR="00F07D9B" w:rsidRPr="00F07D9B" w:rsidRDefault="00F07D9B" w:rsidP="00F07D9B">
      <w:pPr>
        <w:tabs>
          <w:tab w:val="left" w:pos="1134"/>
        </w:tabs>
        <w:ind w:firstLine="567"/>
        <w:jc w:val="both"/>
        <w:rPr>
          <w:rFonts w:ascii="Liberation Serif" w:hAnsi="Liberation Serif" w:cs="Liberation Serif"/>
          <w:sz w:val="28"/>
          <w:szCs w:val="28"/>
          <w:highlight w:val="yellow"/>
          <w:lang w:eastAsia="en-US"/>
        </w:rPr>
      </w:pPr>
    </w:p>
    <w:p w:rsidR="00F07D9B" w:rsidRPr="00F07D9B" w:rsidRDefault="00F07D9B" w:rsidP="00F07D9B">
      <w:pPr>
        <w:tabs>
          <w:tab w:val="left" w:pos="1134"/>
        </w:tabs>
        <w:ind w:firstLine="567"/>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 xml:space="preserve">Анализ приведенной выше информации о выявленных нарушениях показывает, что, не смотря на уменьшение количества проведенных в 2020 году проверок, по сравнению с 2019 годом, по-прежнему остается высоким уровень нарушений установленного порядка ценообразования в части завышения (16,30%) и занижения (26,09%) тарифов на коммунальные услуги. </w:t>
      </w:r>
    </w:p>
    <w:p w:rsidR="00F07D9B" w:rsidRPr="00F07D9B" w:rsidRDefault="00F07D9B" w:rsidP="00F07D9B">
      <w:pPr>
        <w:tabs>
          <w:tab w:val="left" w:pos="1134"/>
        </w:tabs>
        <w:ind w:firstLine="709"/>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Кроме того, наблюдается незначительный рост нарушений, связанных с отсутствием программы в области энергосбережения и повышения энергетической эффективности, соответствующей требованиям, (14,13%) и применением тарифов (цен) на коммунальные услуги, не подлежащих применению или не утвержденных в установленном порядке, не предусмотренных действующим законодательством тарифов (ставок платы) на коммунальные услуги (32,61%).</w:t>
      </w:r>
    </w:p>
    <w:p w:rsidR="00F07D9B" w:rsidRPr="00F07D9B" w:rsidRDefault="00F07D9B" w:rsidP="00F07D9B">
      <w:pPr>
        <w:tabs>
          <w:tab w:val="left" w:pos="1134"/>
        </w:tabs>
        <w:ind w:firstLine="709"/>
        <w:jc w:val="both"/>
        <w:rPr>
          <w:rFonts w:ascii="Liberation Serif" w:hAnsi="Liberation Serif" w:cs="Liberation Serif"/>
          <w:sz w:val="28"/>
          <w:szCs w:val="28"/>
          <w:lang w:eastAsia="en-US"/>
        </w:rPr>
      </w:pPr>
      <w:r w:rsidRPr="00F07D9B">
        <w:rPr>
          <w:rFonts w:ascii="Liberation Serif" w:hAnsi="Liberation Serif" w:cs="Liberation Serif"/>
          <w:sz w:val="28"/>
          <w:szCs w:val="28"/>
          <w:lang w:eastAsia="en-US"/>
        </w:rPr>
        <w:t xml:space="preserve">Перечни типовых нарушений обязательных требований за 1-е </w:t>
      </w:r>
      <w:r w:rsidRPr="00F07D9B">
        <w:rPr>
          <w:rFonts w:ascii="Liberation Serif" w:hAnsi="Liberation Serif" w:cs="Liberation Serif"/>
          <w:sz w:val="28"/>
          <w:szCs w:val="28"/>
          <w:lang w:eastAsia="en-US"/>
        </w:rPr>
        <w:br/>
        <w:t>и 2-полугодия 2020 года, подготовленные РЭК Свердловской области с учетом их классификации (дифференциации) по степени риска причинения вреда, возникающего вследствие нарушения обязательных требований, и тяжести последствий таких нарушений, размещены на официальном сайте Комиссии.</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F07D9B" w:rsidRPr="00F07D9B" w:rsidRDefault="00F07D9B" w:rsidP="00F07D9B">
      <w:pPr>
        <w:ind w:firstLine="709"/>
        <w:jc w:val="both"/>
        <w:rPr>
          <w:sz w:val="32"/>
          <w:szCs w:val="32"/>
        </w:rPr>
      </w:pPr>
      <w:r w:rsidRPr="00F07D9B">
        <w:rPr>
          <w:rFonts w:ascii="Liberation Serif" w:hAnsi="Liberation Serif" w:cs="Liberation Serif"/>
          <w:b/>
          <w:sz w:val="28"/>
          <w:szCs w:val="28"/>
        </w:rPr>
        <w:t xml:space="preserve">1. Региональный государственный экологический надзор на территории Свердловской области </w:t>
      </w:r>
    </w:p>
    <w:p w:rsidR="00F07D9B" w:rsidRPr="00F07D9B" w:rsidRDefault="00F07D9B" w:rsidP="00F07D9B">
      <w:pPr>
        <w:ind w:left="-180" w:firstLine="888"/>
        <w:jc w:val="both"/>
        <w:rPr>
          <w:rFonts w:ascii="Liberation Serif" w:hAnsi="Liberation Serif" w:cs="Liberation Serif"/>
          <w:b/>
          <w:sz w:val="28"/>
          <w:szCs w:val="28"/>
        </w:rPr>
      </w:pPr>
    </w:p>
    <w:tbl>
      <w:tblPr>
        <w:tblStyle w:val="8"/>
        <w:tblW w:w="9781" w:type="dxa"/>
        <w:tblInd w:w="-459" w:type="dxa"/>
        <w:tblLook w:val="0000" w:firstRow="0" w:lastRow="0" w:firstColumn="0" w:lastColumn="0" w:noHBand="0" w:noVBand="0"/>
      </w:tblPr>
      <w:tblGrid>
        <w:gridCol w:w="675"/>
        <w:gridCol w:w="4003"/>
        <w:gridCol w:w="1417"/>
        <w:gridCol w:w="1417"/>
        <w:gridCol w:w="993"/>
        <w:gridCol w:w="1276"/>
      </w:tblGrid>
      <w:tr w:rsidR="00F07D9B" w:rsidRPr="00F07D9B" w:rsidTr="00A94BA9">
        <w:trPr>
          <w:trHeight w:val="1732"/>
          <w:tblHeader/>
        </w:trPr>
        <w:tc>
          <w:tcPr>
            <w:tcW w:w="675" w:type="dxa"/>
            <w:vAlign w:val="center"/>
          </w:tcPr>
          <w:p w:rsidR="00F07D9B" w:rsidRPr="00F07D9B" w:rsidRDefault="00F07D9B" w:rsidP="00F07D9B">
            <w:pPr>
              <w:widowControl w:val="0"/>
              <w:jc w:val="center"/>
              <w:rPr>
                <w:rFonts w:ascii="Liberation Serif" w:hAnsi="Liberation Serif" w:cs="Liberation Serif"/>
                <w:sz w:val="22"/>
                <w:szCs w:val="22"/>
              </w:rPr>
            </w:pPr>
            <w:r w:rsidRPr="00F07D9B">
              <w:rPr>
                <w:rFonts w:ascii="Liberation Serif" w:hAnsi="Liberation Serif" w:cs="Liberation Serif"/>
                <w:sz w:val="22"/>
                <w:szCs w:val="22"/>
              </w:rPr>
              <w:t xml:space="preserve">№   </w:t>
            </w:r>
            <w:r w:rsidRPr="00F07D9B">
              <w:rPr>
                <w:rFonts w:ascii="Liberation Serif" w:hAnsi="Liberation Serif" w:cs="Liberation Serif"/>
                <w:sz w:val="22"/>
                <w:szCs w:val="22"/>
              </w:rPr>
              <w:br/>
              <w:t>п/п</w:t>
            </w:r>
          </w:p>
        </w:tc>
        <w:tc>
          <w:tcPr>
            <w:tcW w:w="4003" w:type="dxa"/>
            <w:vAlign w:val="center"/>
          </w:tcPr>
          <w:p w:rsidR="00F07D9B" w:rsidRPr="00F07D9B" w:rsidRDefault="00F07D9B" w:rsidP="00F07D9B">
            <w:pPr>
              <w:widowControl w:val="0"/>
              <w:jc w:val="center"/>
              <w:rPr>
                <w:rFonts w:ascii="Liberation Serif" w:hAnsi="Liberation Serif" w:cs="Liberation Serif"/>
                <w:sz w:val="22"/>
                <w:szCs w:val="22"/>
              </w:rPr>
            </w:pPr>
            <w:r w:rsidRPr="00F07D9B">
              <w:rPr>
                <w:rFonts w:ascii="Liberation Serif" w:hAnsi="Liberation Serif" w:cs="Liberation Serif"/>
                <w:sz w:val="22"/>
                <w:szCs w:val="22"/>
              </w:rPr>
              <w:t>Показатель</w:t>
            </w:r>
          </w:p>
        </w:tc>
        <w:tc>
          <w:tcPr>
            <w:tcW w:w="1417" w:type="dxa"/>
            <w:vAlign w:val="center"/>
          </w:tcPr>
          <w:p w:rsidR="00F07D9B" w:rsidRPr="00F07D9B" w:rsidRDefault="00F07D9B" w:rsidP="00F07D9B">
            <w:pPr>
              <w:widowControl w:val="0"/>
              <w:jc w:val="center"/>
              <w:rPr>
                <w:rFonts w:ascii="Liberation Serif" w:hAnsi="Liberation Serif" w:cs="Liberation Serif"/>
                <w:sz w:val="22"/>
                <w:szCs w:val="22"/>
              </w:rPr>
            </w:pPr>
            <w:r w:rsidRPr="00F07D9B">
              <w:rPr>
                <w:rFonts w:ascii="Liberation Serif" w:hAnsi="Liberation Serif" w:cs="Liberation Serif"/>
                <w:sz w:val="22"/>
                <w:szCs w:val="22"/>
              </w:rPr>
              <w:t>I    полугодие</w:t>
            </w:r>
          </w:p>
        </w:tc>
        <w:tc>
          <w:tcPr>
            <w:tcW w:w="1417" w:type="dxa"/>
            <w:vAlign w:val="center"/>
          </w:tcPr>
          <w:p w:rsidR="00F07D9B" w:rsidRPr="00F07D9B" w:rsidRDefault="00F07D9B" w:rsidP="00F07D9B">
            <w:pPr>
              <w:widowControl w:val="0"/>
              <w:jc w:val="center"/>
              <w:rPr>
                <w:rFonts w:ascii="Liberation Serif" w:hAnsi="Liberation Serif" w:cs="Liberation Serif"/>
                <w:sz w:val="22"/>
                <w:szCs w:val="22"/>
              </w:rPr>
            </w:pPr>
            <w:r w:rsidRPr="00F07D9B">
              <w:rPr>
                <w:rFonts w:ascii="Liberation Serif" w:hAnsi="Liberation Serif" w:cs="Liberation Serif"/>
                <w:sz w:val="22"/>
                <w:szCs w:val="22"/>
              </w:rPr>
              <w:t>II    полугодие</w:t>
            </w:r>
          </w:p>
        </w:tc>
        <w:tc>
          <w:tcPr>
            <w:tcW w:w="993" w:type="dxa"/>
            <w:vAlign w:val="center"/>
          </w:tcPr>
          <w:p w:rsidR="00F07D9B" w:rsidRPr="00F07D9B" w:rsidRDefault="00F07D9B" w:rsidP="00F07D9B">
            <w:pPr>
              <w:widowControl w:val="0"/>
              <w:jc w:val="center"/>
              <w:rPr>
                <w:rFonts w:ascii="Liberation Serif" w:hAnsi="Liberation Serif" w:cs="Liberation Serif"/>
                <w:sz w:val="22"/>
                <w:szCs w:val="22"/>
              </w:rPr>
            </w:pPr>
            <w:r w:rsidRPr="00F07D9B">
              <w:rPr>
                <w:rFonts w:ascii="Liberation Serif" w:hAnsi="Liberation Serif" w:cs="Liberation Serif"/>
                <w:sz w:val="22"/>
                <w:szCs w:val="22"/>
              </w:rPr>
              <w:t>Итого за год</w:t>
            </w:r>
          </w:p>
        </w:tc>
        <w:tc>
          <w:tcPr>
            <w:tcW w:w="1276" w:type="dxa"/>
            <w:vAlign w:val="center"/>
          </w:tcPr>
          <w:p w:rsidR="00F07D9B" w:rsidRPr="00F07D9B" w:rsidRDefault="00F07D9B" w:rsidP="00F07D9B">
            <w:pPr>
              <w:widowControl w:val="0"/>
              <w:jc w:val="center"/>
              <w:rPr>
                <w:rFonts w:ascii="Liberation Serif" w:hAnsi="Liberation Serif" w:cs="Liberation Serif"/>
                <w:sz w:val="22"/>
                <w:szCs w:val="22"/>
              </w:rPr>
            </w:pPr>
            <w:r w:rsidRPr="00F07D9B">
              <w:rPr>
                <w:rFonts w:ascii="Liberation Serif" w:hAnsi="Liberation Serif" w:cs="Liberation Serif"/>
                <w:spacing w:val="-4"/>
                <w:sz w:val="22"/>
                <w:szCs w:val="22"/>
              </w:rPr>
              <w:t>В процен-тах к году,</w:t>
            </w:r>
            <w:r w:rsidRPr="00F07D9B">
              <w:rPr>
                <w:rFonts w:ascii="Liberation Serif" w:hAnsi="Liberation Serif" w:cs="Liberation Serif"/>
                <w:sz w:val="22"/>
                <w:szCs w:val="22"/>
              </w:rPr>
              <w:t xml:space="preserve"> предшест-вующему отчетно-му году</w:t>
            </w:r>
          </w:p>
        </w:tc>
      </w:tr>
    </w:tbl>
    <w:p w:rsidR="00F07D9B" w:rsidRPr="00F07D9B" w:rsidRDefault="00F07D9B" w:rsidP="00F07D9B">
      <w:pPr>
        <w:spacing w:line="14" w:lineRule="auto"/>
        <w:ind w:left="-181" w:firstLine="890"/>
        <w:jc w:val="both"/>
        <w:rPr>
          <w:rFonts w:ascii="Liberation Serif" w:hAnsi="Liberation Serif" w:cs="Liberation Serif"/>
          <w:b/>
          <w:sz w:val="28"/>
          <w:szCs w:val="28"/>
        </w:rPr>
      </w:pPr>
    </w:p>
    <w:tbl>
      <w:tblPr>
        <w:tblStyle w:val="8"/>
        <w:tblW w:w="9781" w:type="dxa"/>
        <w:tblInd w:w="-459" w:type="dxa"/>
        <w:tblLook w:val="0000" w:firstRow="0" w:lastRow="0" w:firstColumn="0" w:lastColumn="0" w:noHBand="0" w:noVBand="0"/>
      </w:tblPr>
      <w:tblGrid>
        <w:gridCol w:w="675"/>
        <w:gridCol w:w="4003"/>
        <w:gridCol w:w="1417"/>
        <w:gridCol w:w="1417"/>
        <w:gridCol w:w="993"/>
        <w:gridCol w:w="1276"/>
      </w:tblGrid>
      <w:tr w:rsidR="00F07D9B" w:rsidRPr="00F07D9B" w:rsidTr="00A94BA9">
        <w:trPr>
          <w:trHeight w:val="355"/>
          <w:tblHeader/>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lastRenderedPageBreak/>
              <w:t>1</w:t>
            </w:r>
          </w:p>
        </w:tc>
        <w:tc>
          <w:tcPr>
            <w:tcW w:w="4003"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2</w:t>
            </w:r>
          </w:p>
        </w:tc>
        <w:tc>
          <w:tcPr>
            <w:tcW w:w="1417"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3</w:t>
            </w:r>
          </w:p>
        </w:tc>
        <w:tc>
          <w:tcPr>
            <w:tcW w:w="1417"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4</w:t>
            </w:r>
          </w:p>
        </w:tc>
        <w:tc>
          <w:tcPr>
            <w:tcW w:w="993"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5</w:t>
            </w:r>
          </w:p>
        </w:tc>
        <w:tc>
          <w:tcPr>
            <w:tcW w:w="1276"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spacing w:val="-4"/>
              </w:rPr>
              <w:t>6</w:t>
            </w:r>
          </w:p>
        </w:tc>
      </w:tr>
      <w:tr w:rsidR="00F07D9B" w:rsidRPr="00F07D9B" w:rsidTr="00A94BA9">
        <w:trPr>
          <w:trHeight w:val="652"/>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1</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Выполнение плана       </w:t>
            </w:r>
            <w:r w:rsidRPr="00F07D9B">
              <w:rPr>
                <w:rFonts w:ascii="Liberation Serif" w:hAnsi="Liberation Serif" w:cs="Liberation Serif"/>
              </w:rPr>
              <w:br/>
              <w:t xml:space="preserve">проведения проверок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22</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22</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22</w:t>
            </w:r>
          </w:p>
        </w:tc>
      </w:tr>
      <w:tr w:rsidR="00F07D9B" w:rsidRPr="00F07D9B" w:rsidTr="00A94BA9">
        <w:trPr>
          <w:trHeight w:val="462"/>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2</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Количество запланированных проверок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22</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22</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20</w:t>
            </w:r>
          </w:p>
        </w:tc>
      </w:tr>
      <w:tr w:rsidR="00F07D9B" w:rsidRPr="00F07D9B" w:rsidTr="00A94BA9">
        <w:trPr>
          <w:trHeight w:val="879"/>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3</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Доля проведенных плановых проверок (в процентах от общего количества запланированных проверок)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rPr>
          <w:trHeight w:val="1573"/>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4</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Количество заявлений органов                </w:t>
            </w:r>
            <w:r w:rsidRPr="00F07D9B">
              <w:rPr>
                <w:rFonts w:ascii="Liberation Serif" w:hAnsi="Liberation Serif" w:cs="Liberation Serif"/>
              </w:rPr>
              <w:br/>
              <w:t xml:space="preserve">государственного контроля (надзора), направленных в органы прокуратуры, о согласовании проведения внеплановых выездных проверок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71</w:t>
            </w:r>
          </w:p>
        </w:tc>
      </w:tr>
      <w:tr w:rsidR="00F07D9B" w:rsidRPr="00F07D9B" w:rsidTr="00A94BA9">
        <w:trPr>
          <w:trHeight w:val="2361"/>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5</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808"/>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6</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Общее количество проведенных проверок (плановых и внеплановых)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124</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134</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26,6</w:t>
            </w:r>
          </w:p>
        </w:tc>
      </w:tr>
      <w:tr w:rsidR="00F07D9B" w:rsidRPr="00F07D9B" w:rsidTr="00A94BA9">
        <w:trPr>
          <w:trHeight w:val="1341"/>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7</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Доля проверок, результаты которых признаны недействительными (в процентах от общего числа проведенных проверок)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341"/>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8</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549"/>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lastRenderedPageBreak/>
              <w:t>9</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Общее количество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7370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7370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7370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91</w:t>
            </w:r>
          </w:p>
        </w:tc>
      </w:tr>
      <w:tr w:rsidR="00F07D9B" w:rsidRPr="00F07D9B" w:rsidTr="00A94BA9">
        <w:trPr>
          <w:trHeight w:val="2831"/>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10</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1,68</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1,14</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1,8</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69</w:t>
            </w:r>
          </w:p>
        </w:tc>
      </w:tr>
      <w:tr w:rsidR="00F07D9B" w:rsidRPr="00F07D9B" w:rsidTr="00A94BA9">
        <w:trPr>
          <w:trHeight w:val="1980"/>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11</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Среднее количество проверок, проведенных в отношении одного   юридического лица, индивидуального </w:t>
            </w:r>
            <w:r w:rsidRPr="00F07D9B">
              <w:rPr>
                <w:rFonts w:ascii="Liberation Serif" w:hAnsi="Liberation Serif" w:cs="Liberation Serif"/>
              </w:rPr>
              <w:br/>
              <w:t xml:space="preserve">предпринимателя, осуществляющего       </w:t>
            </w:r>
            <w:r w:rsidRPr="00F07D9B">
              <w:rPr>
                <w:rFonts w:ascii="Liberation Serif" w:hAnsi="Liberation Serif" w:cs="Liberation Serif"/>
              </w:rPr>
              <w:br/>
              <w:t xml:space="preserve">деятельность на территории Свердловской области, деятельность которого подлежит государственному контролю (надзору)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1,48</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1,56</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97</w:t>
            </w:r>
          </w:p>
        </w:tc>
      </w:tr>
      <w:tr w:rsidR="00F07D9B" w:rsidRPr="00F07D9B" w:rsidTr="00A94BA9">
        <w:trPr>
          <w:trHeight w:val="360"/>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12</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Количество проведенных </w:t>
            </w:r>
            <w:r w:rsidRPr="00F07D9B">
              <w:rPr>
                <w:rFonts w:ascii="Liberation Serif" w:hAnsi="Liberation Serif" w:cs="Liberation Serif"/>
              </w:rPr>
              <w:br/>
              <w:t xml:space="preserve">внеплановых проверок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102</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112</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28,4</w:t>
            </w:r>
          </w:p>
        </w:tc>
      </w:tr>
      <w:tr w:rsidR="00F07D9B" w:rsidRPr="00F07D9B" w:rsidTr="00A94BA9">
        <w:trPr>
          <w:trHeight w:val="900"/>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13</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Доля проведенных внеплановых проверок (в процентах от общего количества проведенных проверок)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82,3</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83,6</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107,2</w:t>
            </w:r>
          </w:p>
        </w:tc>
      </w:tr>
      <w:tr w:rsidR="00F07D9B" w:rsidRPr="00F07D9B" w:rsidTr="00A94BA9">
        <w:trPr>
          <w:trHeight w:val="559"/>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14</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Общее количество правонарушений,       </w:t>
            </w:r>
            <w:r w:rsidRPr="00F07D9B">
              <w:rPr>
                <w:rFonts w:ascii="Liberation Serif" w:hAnsi="Liberation Serif" w:cs="Liberation Serif"/>
              </w:rPr>
              <w:br/>
              <w:t xml:space="preserve">выявленных по итогам проверок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262</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4</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266</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21,3</w:t>
            </w:r>
          </w:p>
        </w:tc>
      </w:tr>
      <w:tr w:rsidR="00F07D9B" w:rsidRPr="00F07D9B" w:rsidTr="00A94BA9">
        <w:trPr>
          <w:trHeight w:val="1262"/>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15</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Доля правонарушений, выявленных по итогам проведения внеплановых проверок (в процентах от общего числа правонарушений, выявленных по итогам проверок)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67,2</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67,7</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130</w:t>
            </w:r>
          </w:p>
        </w:tc>
      </w:tr>
      <w:tr w:rsidR="00F07D9B" w:rsidRPr="00F07D9B" w:rsidTr="00A94BA9">
        <w:trPr>
          <w:trHeight w:val="715"/>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16</w:t>
            </w:r>
          </w:p>
        </w:tc>
        <w:tc>
          <w:tcPr>
            <w:tcW w:w="4003" w:type="dxa"/>
            <w:vAlign w:val="center"/>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Количество внеплановых проверок, проведенных по фактам нарушений,   с которыми связано возникновение угрозы причинения вреда жизни, здоровью граждан, вреда животным,   </w:t>
            </w:r>
            <w:r w:rsidRPr="00F07D9B">
              <w:rPr>
                <w:rFonts w:ascii="Liberation Serif" w:hAnsi="Liberation Serif" w:cs="Liberation Serif"/>
              </w:rPr>
              <w:lastRenderedPageBreak/>
              <w:t xml:space="preserve">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12</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12</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50</w:t>
            </w:r>
          </w:p>
        </w:tc>
      </w:tr>
      <w:tr w:rsidR="00F07D9B" w:rsidRPr="00F07D9B" w:rsidTr="00A94BA9">
        <w:trPr>
          <w:trHeight w:val="476"/>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17</w:t>
            </w:r>
          </w:p>
        </w:tc>
        <w:tc>
          <w:tcPr>
            <w:tcW w:w="4003" w:type="dxa"/>
            <w:vAlign w:val="center"/>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12</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11</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110</w:t>
            </w:r>
          </w:p>
        </w:tc>
      </w:tr>
      <w:tr w:rsidR="00F07D9B" w:rsidRPr="00F07D9B" w:rsidTr="00A94BA9">
        <w:trPr>
          <w:trHeight w:val="1928"/>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lastRenderedPageBreak/>
              <w:t>18</w:t>
            </w:r>
          </w:p>
        </w:tc>
        <w:tc>
          <w:tcPr>
            <w:tcW w:w="4003" w:type="dxa"/>
            <w:vAlign w:val="center"/>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Количество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549"/>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19</w:t>
            </w:r>
          </w:p>
        </w:tc>
        <w:tc>
          <w:tcPr>
            <w:tcW w:w="4003" w:type="dxa"/>
            <w:vAlign w:val="center"/>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Доля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w:t>
            </w:r>
            <w:r w:rsidRPr="00F07D9B">
              <w:rPr>
                <w:rFonts w:ascii="Liberation Serif" w:hAnsi="Liberation Serif" w:cs="Liberation Serif"/>
              </w:rPr>
              <w:lastRenderedPageBreak/>
              <w:t xml:space="preserve">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540"/>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20</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Количество проверок, по итогам которых выявлены правонарушения</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78</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11</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89</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29</w:t>
            </w:r>
          </w:p>
        </w:tc>
      </w:tr>
      <w:tr w:rsidR="00F07D9B" w:rsidRPr="00F07D9B" w:rsidTr="00A94BA9">
        <w:trPr>
          <w:trHeight w:val="834"/>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21</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Доля проверок, по итогам которых выявлены правонарушения (в процентах от общего числа проведенных проверок)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63</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66</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108</w:t>
            </w:r>
          </w:p>
        </w:tc>
      </w:tr>
      <w:tr w:rsidR="00F07D9B" w:rsidRPr="00F07D9B" w:rsidTr="00A94BA9">
        <w:trPr>
          <w:trHeight w:val="558"/>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22</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Количество проверок, по итогам которых по результатам выявленных правонарушений были возбуждены дела об административных правонарушениях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48</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51</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26,4</w:t>
            </w:r>
          </w:p>
        </w:tc>
      </w:tr>
      <w:tr w:rsidR="00F07D9B" w:rsidRPr="00F07D9B" w:rsidTr="00A94BA9">
        <w:trPr>
          <w:trHeight w:val="1811"/>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23</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62</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27</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57</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90</w:t>
            </w:r>
          </w:p>
        </w:tc>
      </w:tr>
      <w:tr w:rsidR="00F07D9B" w:rsidRPr="00F07D9B" w:rsidTr="00A94BA9">
        <w:trPr>
          <w:trHeight w:val="831"/>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24</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Количество проверок, по итогам которых по фактам выявленных нарушений наложены административные наказания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14</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16</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27</w:t>
            </w:r>
          </w:p>
        </w:tc>
      </w:tr>
      <w:tr w:rsidR="00F07D9B" w:rsidRPr="00F07D9B" w:rsidTr="00A94BA9">
        <w:trPr>
          <w:trHeight w:val="2118"/>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25</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29</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533</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59</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104</w:t>
            </w:r>
          </w:p>
        </w:tc>
      </w:tr>
      <w:tr w:rsidR="00F07D9B" w:rsidRPr="00F07D9B" w:rsidTr="00A94BA9">
        <w:trPr>
          <w:trHeight w:val="448"/>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26</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w:t>
            </w:r>
            <w:r w:rsidRPr="00F07D9B">
              <w:rPr>
                <w:rFonts w:ascii="Liberation Serif" w:hAnsi="Liberation Serif" w:cs="Liberation Serif"/>
              </w:rPr>
              <w:lastRenderedPageBreak/>
              <w:t xml:space="preserve">угрозу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угрозу чрезвычайных ситуаций природного и техногенного характера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17</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13</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53</w:t>
            </w:r>
          </w:p>
        </w:tc>
      </w:tr>
      <w:tr w:rsidR="00F07D9B" w:rsidRPr="00F07D9B" w:rsidTr="00A94BA9">
        <w:trPr>
          <w:trHeight w:val="326"/>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27</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w:t>
            </w:r>
            <w:r w:rsidRPr="00F07D9B">
              <w:rPr>
                <w:rFonts w:ascii="Liberation Serif" w:hAnsi="Liberation Serif" w:cs="Liberation Serif"/>
              </w:rPr>
              <w:lastRenderedPageBreak/>
              <w:t xml:space="preserve">числа проверенных лиц)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14</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24</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89</w:t>
            </w:r>
          </w:p>
        </w:tc>
      </w:tr>
      <w:tr w:rsidR="00F07D9B" w:rsidRPr="00F07D9B" w:rsidTr="00A94BA9">
        <w:trPr>
          <w:trHeight w:val="870"/>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28</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Количество юридических лиц, индивидуальных предпринимателей,     </w:t>
            </w:r>
          </w:p>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в деятельности которых выявлены нарушения обязательных требований, явившиеся причиной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382"/>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29</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Доля юридических лиц, индивидуальных </w:t>
            </w:r>
            <w:r w:rsidRPr="00F07D9B">
              <w:rPr>
                <w:rFonts w:ascii="Liberation Serif" w:hAnsi="Liberation Serif" w:cs="Liberation Serif"/>
              </w:rPr>
              <w:br/>
              <w:t xml:space="preserve">предпринимателей, в деятельности которых выявлены нарушения обязательных требований, явившиеся  причиной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F07D9B">
              <w:rPr>
                <w:rFonts w:ascii="Liberation Serif" w:hAnsi="Liberation Serif" w:cs="Liberation Serif"/>
              </w:rPr>
              <w:lastRenderedPageBreak/>
              <w:t xml:space="preserve">состав национального библиотечного фонда,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793"/>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30</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Количество случаев причинения юридическими лицами, индивидуальными предпринимателями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843"/>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31</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Количество выявленных при проведении проверок правонарушений, связанных с неисполнением предписаний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154</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154</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30</w:t>
            </w:r>
          </w:p>
        </w:tc>
      </w:tr>
      <w:tr w:rsidR="00F07D9B" w:rsidRPr="00F07D9B" w:rsidTr="00A94BA9">
        <w:trPr>
          <w:trHeight w:val="1080"/>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32</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Доля выявленных при проведении проверок правонарушений, связанных с неисполнением предписаний                 (в процентах от общего числа выявленных правонарушений)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59</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58</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141</w:t>
            </w:r>
          </w:p>
        </w:tc>
      </w:tr>
      <w:tr w:rsidR="00F07D9B" w:rsidRPr="00F07D9B" w:rsidTr="00A94BA9">
        <w:trPr>
          <w:trHeight w:val="360"/>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33</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Количество совместных проверок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491"/>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34</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Доля совместных проверок от общего числа проведенных проверок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543"/>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t>35</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Количество жалоб от поднадзорных субъектов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477"/>
        </w:trPr>
        <w:tc>
          <w:tcPr>
            <w:tcW w:w="675" w:type="dxa"/>
            <w:vAlign w:val="center"/>
          </w:tcPr>
          <w:p w:rsidR="00F07D9B" w:rsidRPr="00F07D9B" w:rsidRDefault="00F07D9B" w:rsidP="00F07D9B">
            <w:pPr>
              <w:widowControl w:val="0"/>
              <w:jc w:val="center"/>
              <w:rPr>
                <w:rFonts w:ascii="Liberation Serif" w:hAnsi="Liberation Serif" w:cs="Liberation Serif"/>
              </w:rPr>
            </w:pPr>
            <w:r w:rsidRPr="00F07D9B">
              <w:rPr>
                <w:rFonts w:ascii="Liberation Serif" w:hAnsi="Liberation Serif" w:cs="Liberation Serif"/>
              </w:rPr>
              <w:lastRenderedPageBreak/>
              <w:t>36</w:t>
            </w:r>
          </w:p>
        </w:tc>
        <w:tc>
          <w:tcPr>
            <w:tcW w:w="4003" w:type="dxa"/>
            <w:vAlign w:val="center"/>
          </w:tcPr>
          <w:p w:rsidR="00F07D9B" w:rsidRPr="00F07D9B" w:rsidRDefault="00F07D9B" w:rsidP="00F07D9B">
            <w:pPr>
              <w:widowControl w:val="0"/>
              <w:rPr>
                <w:rFonts w:ascii="Liberation Serif" w:hAnsi="Liberation Serif" w:cs="Liberation Serif"/>
              </w:rPr>
            </w:pPr>
            <w:r w:rsidRPr="00F07D9B">
              <w:rPr>
                <w:rFonts w:ascii="Liberation Serif" w:hAnsi="Liberation Serif" w:cs="Liberation Serif"/>
              </w:rPr>
              <w:t xml:space="preserve">Доля жалоб от поднадзорных субъектов от числа проведенных проверок   </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477"/>
        </w:trPr>
        <w:tc>
          <w:tcPr>
            <w:tcW w:w="67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37</w:t>
            </w:r>
          </w:p>
        </w:tc>
        <w:tc>
          <w:tcPr>
            <w:tcW w:w="4003" w:type="dxa"/>
            <w:vAlign w:val="center"/>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Отношение суммы взысканных административных штрафов к общей сумме наложенных административных штрафов (в процентах)</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189</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16</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68</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115</w:t>
            </w:r>
          </w:p>
        </w:tc>
      </w:tr>
      <w:tr w:rsidR="00F07D9B" w:rsidRPr="00F07D9B" w:rsidTr="00A94BA9">
        <w:trPr>
          <w:trHeight w:val="477"/>
        </w:trPr>
        <w:tc>
          <w:tcPr>
            <w:tcW w:w="67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38</w:t>
            </w:r>
          </w:p>
        </w:tc>
        <w:tc>
          <w:tcPr>
            <w:tcW w:w="4003" w:type="dxa"/>
            <w:vAlign w:val="center"/>
          </w:tcPr>
          <w:p w:rsidR="00F07D9B" w:rsidRPr="00F07D9B" w:rsidRDefault="00F07D9B" w:rsidP="00F07D9B">
            <w:pPr>
              <w:rPr>
                <w:rFonts w:ascii="Liberation Serif" w:hAnsi="Liberation Serif" w:cs="Liberation Serif"/>
              </w:rPr>
            </w:pPr>
            <w:r w:rsidRPr="00F07D9B">
              <w:rPr>
                <w:rFonts w:ascii="Liberation Serif" w:hAnsi="Liberation Serif" w:cs="Liberation Serif"/>
              </w:rPr>
              <w:t>Средний размер наложенного административного штрафа, в том числе на должностных лиц и юридических лиц (в тыс. рублей)</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27</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40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35</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90</w:t>
            </w:r>
          </w:p>
        </w:tc>
      </w:tr>
      <w:tr w:rsidR="00F07D9B" w:rsidRPr="00F07D9B" w:rsidTr="00A94BA9">
        <w:trPr>
          <w:trHeight w:val="477"/>
        </w:trPr>
        <w:tc>
          <w:tcPr>
            <w:tcW w:w="67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39</w:t>
            </w:r>
          </w:p>
        </w:tc>
        <w:tc>
          <w:tcPr>
            <w:tcW w:w="4003" w:type="dxa"/>
            <w:vAlign w:val="center"/>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bl>
    <w:p w:rsidR="00F07D9B" w:rsidRPr="00F07D9B" w:rsidRDefault="00F07D9B" w:rsidP="00F07D9B">
      <w:pPr>
        <w:jc w:val="center"/>
        <w:rPr>
          <w:color w:val="FF0000"/>
          <w:sz w:val="14"/>
          <w:szCs w:val="12"/>
        </w:rPr>
      </w:pPr>
    </w:p>
    <w:p w:rsidR="00F07D9B" w:rsidRPr="00F07D9B" w:rsidRDefault="00F07D9B" w:rsidP="00F07D9B">
      <w:pPr>
        <w:jc w:val="center"/>
        <w:rPr>
          <w:color w:val="FF0000"/>
          <w:sz w:val="14"/>
          <w:szCs w:val="12"/>
        </w:rPr>
      </w:pPr>
    </w:p>
    <w:p w:rsidR="00F07D9B" w:rsidRPr="00F07D9B" w:rsidRDefault="00F07D9B" w:rsidP="00F07D9B">
      <w:pPr>
        <w:jc w:val="center"/>
        <w:rPr>
          <w:color w:val="FF0000"/>
          <w:sz w:val="14"/>
          <w:szCs w:val="12"/>
        </w:rPr>
      </w:pPr>
    </w:p>
    <w:p w:rsidR="00F07D9B" w:rsidRPr="00F07D9B" w:rsidRDefault="00F07D9B" w:rsidP="00F07D9B">
      <w:pPr>
        <w:jc w:val="center"/>
        <w:rPr>
          <w:color w:val="FF0000"/>
          <w:sz w:val="14"/>
          <w:szCs w:val="12"/>
        </w:rPr>
      </w:pPr>
    </w:p>
    <w:p w:rsidR="00F07D9B" w:rsidRPr="00F07D9B" w:rsidRDefault="00F07D9B" w:rsidP="00F07D9B">
      <w:pPr>
        <w:jc w:val="center"/>
        <w:rPr>
          <w:color w:val="FF0000"/>
          <w:sz w:val="14"/>
          <w:szCs w:val="12"/>
        </w:rPr>
      </w:pPr>
    </w:p>
    <w:p w:rsidR="00F07D9B" w:rsidRPr="00F07D9B" w:rsidRDefault="00F07D9B" w:rsidP="00F07D9B">
      <w:pPr>
        <w:jc w:val="center"/>
        <w:rPr>
          <w:color w:val="FF0000"/>
          <w:sz w:val="14"/>
          <w:szCs w:val="12"/>
        </w:rPr>
      </w:pPr>
    </w:p>
    <w:p w:rsidR="00F07D9B" w:rsidRPr="00F07D9B" w:rsidRDefault="00F07D9B" w:rsidP="00F07D9B">
      <w:pPr>
        <w:jc w:val="center"/>
        <w:rPr>
          <w:color w:val="FF0000"/>
          <w:sz w:val="14"/>
          <w:szCs w:val="12"/>
        </w:rPr>
      </w:pPr>
    </w:p>
    <w:p w:rsidR="00F07D9B" w:rsidRPr="00F07D9B" w:rsidRDefault="00F07D9B" w:rsidP="00F07D9B">
      <w:pPr>
        <w:jc w:val="center"/>
        <w:rPr>
          <w:color w:val="FF0000"/>
          <w:sz w:val="14"/>
          <w:szCs w:val="12"/>
        </w:rPr>
      </w:pPr>
    </w:p>
    <w:p w:rsidR="00F07D9B" w:rsidRPr="00F07D9B" w:rsidRDefault="00F07D9B" w:rsidP="00F07D9B">
      <w:pPr>
        <w:jc w:val="center"/>
        <w:rPr>
          <w:color w:val="FF0000"/>
          <w:sz w:val="14"/>
          <w:szCs w:val="12"/>
        </w:rPr>
      </w:pPr>
      <w:r w:rsidRPr="00F07D9B">
        <w:rPr>
          <w:noProof/>
        </w:rPr>
        <w:drawing>
          <wp:inline distT="0" distB="0" distL="0" distR="0" wp14:anchorId="3508A61F" wp14:editId="27D9BF8A">
            <wp:extent cx="6029325" cy="3517900"/>
            <wp:effectExtent l="0" t="0" r="0" b="0"/>
            <wp:docPr id="1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2"/>
                    <pic:cNvPicPr>
                      <a:picLocks noChangeAspect="1" noChangeArrowheads="1"/>
                    </pic:cNvPicPr>
                  </pic:nvPicPr>
                  <pic:blipFill>
                    <a:blip r:embed="rId10"/>
                    <a:stretch>
                      <a:fillRect/>
                    </a:stretch>
                  </pic:blipFill>
                  <pic:spPr bwMode="auto">
                    <a:xfrm>
                      <a:off x="0" y="0"/>
                      <a:ext cx="6029325" cy="3517900"/>
                    </a:xfrm>
                    <a:prstGeom prst="rect">
                      <a:avLst/>
                    </a:prstGeom>
                  </pic:spPr>
                </pic:pic>
              </a:graphicData>
            </a:graphic>
          </wp:inline>
        </w:drawing>
      </w:r>
    </w:p>
    <w:p w:rsidR="00F07D9B" w:rsidRPr="00F07D9B" w:rsidRDefault="00F07D9B" w:rsidP="00F07D9B">
      <w:pPr>
        <w:jc w:val="center"/>
        <w:rPr>
          <w:color w:val="FF0000"/>
          <w:sz w:val="14"/>
          <w:szCs w:val="12"/>
        </w:rPr>
      </w:pPr>
    </w:p>
    <w:p w:rsidR="00F07D9B" w:rsidRPr="00F07D9B" w:rsidRDefault="00F07D9B" w:rsidP="00F07D9B">
      <w:pPr>
        <w:jc w:val="center"/>
        <w:rPr>
          <w:color w:val="FF0000"/>
          <w:sz w:val="14"/>
          <w:szCs w:val="12"/>
        </w:rPr>
      </w:pPr>
    </w:p>
    <w:p w:rsidR="00F07D9B" w:rsidRPr="00F07D9B" w:rsidRDefault="00F07D9B" w:rsidP="00F07D9B">
      <w:pPr>
        <w:jc w:val="center"/>
        <w:rPr>
          <w:color w:val="FF0000"/>
          <w:sz w:val="14"/>
          <w:szCs w:val="12"/>
        </w:rPr>
      </w:pPr>
    </w:p>
    <w:p w:rsidR="00F07D9B" w:rsidRPr="00F07D9B" w:rsidRDefault="00F07D9B" w:rsidP="00F07D9B">
      <w:pPr>
        <w:jc w:val="center"/>
        <w:rPr>
          <w:color w:val="FF0000"/>
          <w:sz w:val="14"/>
          <w:szCs w:val="12"/>
        </w:rPr>
      </w:pPr>
    </w:p>
    <w:p w:rsidR="00F07D9B" w:rsidRPr="00F07D9B" w:rsidRDefault="00F07D9B" w:rsidP="00F07D9B">
      <w:pPr>
        <w:jc w:val="center"/>
        <w:rPr>
          <w:color w:val="FF0000"/>
          <w:sz w:val="14"/>
          <w:szCs w:val="12"/>
        </w:rPr>
      </w:pPr>
    </w:p>
    <w:p w:rsidR="00F07D9B" w:rsidRPr="00F07D9B" w:rsidRDefault="00F07D9B" w:rsidP="00F07D9B">
      <w:pPr>
        <w:jc w:val="center"/>
        <w:rPr>
          <w:color w:val="FF0000"/>
          <w:sz w:val="14"/>
          <w:szCs w:val="12"/>
        </w:rPr>
      </w:pPr>
    </w:p>
    <w:p w:rsidR="00F07D9B" w:rsidRPr="00F07D9B" w:rsidRDefault="00F07D9B" w:rsidP="00F07D9B">
      <w:pPr>
        <w:jc w:val="center"/>
        <w:rPr>
          <w:color w:val="FF0000"/>
          <w:sz w:val="14"/>
          <w:szCs w:val="12"/>
        </w:rPr>
      </w:pPr>
      <w:r w:rsidRPr="00F07D9B">
        <w:rPr>
          <w:noProof/>
        </w:rPr>
        <w:lastRenderedPageBreak/>
        <w:drawing>
          <wp:inline distT="0" distB="0" distL="0" distR="0" wp14:anchorId="6795E786" wp14:editId="7CDFEA13">
            <wp:extent cx="6283371" cy="3150187"/>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747" t="27755" r="4400" b="12660"/>
                    <a:stretch/>
                  </pic:blipFill>
                  <pic:spPr bwMode="auto">
                    <a:xfrm>
                      <a:off x="0" y="0"/>
                      <a:ext cx="6323574" cy="3170343"/>
                    </a:xfrm>
                    <a:prstGeom prst="rect">
                      <a:avLst/>
                    </a:prstGeom>
                    <a:ln>
                      <a:noFill/>
                    </a:ln>
                    <a:extLst>
                      <a:ext uri="{53640926-AAD7-44D8-BBD7-CCE9431645EC}">
                        <a14:shadowObscured xmlns:a14="http://schemas.microsoft.com/office/drawing/2010/main"/>
                      </a:ext>
                    </a:extLst>
                  </pic:spPr>
                </pic:pic>
              </a:graphicData>
            </a:graphic>
          </wp:inline>
        </w:drawing>
      </w:r>
    </w:p>
    <w:p w:rsidR="00F07D9B" w:rsidRPr="00F07D9B" w:rsidRDefault="00F07D9B" w:rsidP="00F07D9B">
      <w:pPr>
        <w:ind w:firstLine="709"/>
        <w:jc w:val="both"/>
        <w:rPr>
          <w:rFonts w:ascii="Liberation Serif" w:hAnsi="Liberation Serif" w:cs="Liberation Serif"/>
          <w:color w:val="FF0000"/>
          <w:sz w:val="28"/>
          <w:szCs w:val="28"/>
        </w:rPr>
      </w:pPr>
    </w:p>
    <w:p w:rsidR="00F07D9B" w:rsidRPr="00F07D9B" w:rsidRDefault="00F07D9B" w:rsidP="00F07D9B">
      <w:pPr>
        <w:ind w:firstLine="709"/>
        <w:jc w:val="both"/>
        <w:rPr>
          <w:rFonts w:ascii="Liberation Serif" w:hAnsi="Liberation Serif" w:cs="Liberation Serif"/>
          <w:color w:val="FF0000"/>
          <w:sz w:val="28"/>
          <w:szCs w:val="28"/>
        </w:rPr>
      </w:pPr>
      <w:r w:rsidRPr="00F07D9B">
        <w:rPr>
          <w:rFonts w:ascii="Liberation Serif" w:hAnsi="Liberation Serif" w:cs="Liberation Serif"/>
          <w:sz w:val="28"/>
          <w:szCs w:val="28"/>
        </w:rPr>
        <w:t xml:space="preserve">Уменьшение количества проведенных в 2020 году проверок обосновано </w:t>
      </w:r>
      <w:r w:rsidRPr="00F07D9B">
        <w:rPr>
          <w:rFonts w:ascii="Liberation Serif" w:hAnsi="Liberation Serif"/>
          <w:sz w:val="28"/>
          <w:szCs w:val="28"/>
        </w:rPr>
        <w:t xml:space="preserve">поручением Председателя Правительства Российской Федерации М.В. Мишустина от 18.03.2020 № ММ-П36-1945 и </w:t>
      </w:r>
      <w:r w:rsidRPr="00F07D9B">
        <w:rPr>
          <w:rFonts w:ascii="Liberation Serif" w:hAnsi="Liberation Serif" w:cs="Liberation Serif"/>
          <w:bCs/>
          <w:sz w:val="28"/>
          <w:szCs w:val="28"/>
          <w:shd w:val="clear" w:color="auto" w:fill="FFFFFF"/>
        </w:rPr>
        <w:t xml:space="preserve">запретом на проведение плановых проверок, введённым абзацем 9 подпункта «а» пункта 7 </w:t>
      </w:r>
      <w:r w:rsidRPr="00F07D9B">
        <w:rPr>
          <w:rFonts w:ascii="Liberation Serif" w:hAnsi="Liberation Serif" w:cs="Liberation Serif"/>
          <w:sz w:val="28"/>
          <w:szCs w:val="28"/>
        </w:rPr>
        <w:t xml:space="preserve">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В 2020 году, в сравнении с 2019 годом, количество проведенных проверок уменьшилось в 3,7 раза, количество выявленных нарушений – в 4,55 раза, предписаний – в 3,5 раза, выданных предостережений – в 1,26 раза.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Вместе с этим выросло количество рассмотренных обращений граждан и юридических лиц о фактах нарушения законодательства в области охраны окружающей среды на 11% (с 826 в 2019 году до 921 в 2020 году).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На протяжении последних лет с целью снижения административного давления на бизнес Министерство природных ресурсов и экологии Свердловской области (далее – Министерство) использует положения статьи 3.4 КоАП РФ о назначении наказания в виде предупреждения. Так, в 2020 году данная мера административной ответственности применена к 169 лицам.</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На фоне уменьшения количества проведенных проверок общая сумма наложенных административных штрафов в 2020 году пропорционально уменьшилась в 2,5 раза от суммы наложенных штрафов в 2019 году.  </w:t>
      </w:r>
    </w:p>
    <w:p w:rsidR="00F07D9B" w:rsidRPr="00F07D9B" w:rsidRDefault="00F07D9B" w:rsidP="00F07D9B">
      <w:pPr>
        <w:ind w:firstLine="705"/>
        <w:jc w:val="both"/>
        <w:rPr>
          <w:rFonts w:ascii="Liberation Serif" w:hAnsi="Liberation Serif" w:cs="Liberation Serif"/>
          <w:sz w:val="28"/>
          <w:szCs w:val="28"/>
        </w:rPr>
      </w:pPr>
      <w:r w:rsidRPr="00F07D9B">
        <w:rPr>
          <w:rFonts w:ascii="Liberation Serif" w:hAnsi="Liberation Serif" w:cs="Liberation Serif"/>
          <w:sz w:val="28"/>
          <w:szCs w:val="28"/>
        </w:rPr>
        <w:t>Постановлением от 29.12.2017 № 1033-ПП за Министерством закреплено исполнение следующих показателей результативности и эффективности:</w:t>
      </w:r>
    </w:p>
    <w:p w:rsidR="00F07D9B" w:rsidRPr="00F07D9B" w:rsidRDefault="00F07D9B" w:rsidP="00F07D9B">
      <w:pPr>
        <w:suppressAutoHyphens/>
        <w:ind w:firstLine="705"/>
        <w:jc w:val="both"/>
        <w:outlineLvl w:val="1"/>
        <w:rPr>
          <w:rFonts w:ascii="Liberation Serif" w:hAnsi="Liberation Serif" w:cs="Liberation Serif"/>
          <w:bCs/>
          <w:sz w:val="28"/>
          <w:szCs w:val="28"/>
        </w:rPr>
      </w:pPr>
      <w:r w:rsidRPr="00F07D9B">
        <w:rPr>
          <w:rFonts w:ascii="Liberation Serif" w:hAnsi="Liberation Serif" w:cs="Liberation Serif"/>
          <w:bCs/>
          <w:sz w:val="28"/>
          <w:szCs w:val="28"/>
        </w:rPr>
        <w:lastRenderedPageBreak/>
        <w:t>1. Ключевые показатели результативности группы «А», отражающие уровень безопасности охраняемых законом ценностей, выражающийся в минимизации причинения им вреда (ущерба):</w:t>
      </w:r>
    </w:p>
    <w:p w:rsidR="00F07D9B" w:rsidRPr="00F07D9B" w:rsidRDefault="00F07D9B" w:rsidP="00F07D9B">
      <w:pPr>
        <w:ind w:firstLine="705"/>
        <w:jc w:val="both"/>
        <w:rPr>
          <w:rFonts w:ascii="Liberation Serif" w:hAnsi="Liberation Serif" w:cs="Liberation Serif"/>
          <w:sz w:val="28"/>
          <w:szCs w:val="28"/>
        </w:rPr>
      </w:pPr>
      <w:r w:rsidRPr="00F07D9B">
        <w:rPr>
          <w:rFonts w:ascii="Liberation Serif" w:hAnsi="Liberation Serif" w:cs="Liberation Serif"/>
          <w:sz w:val="28"/>
          <w:szCs w:val="28"/>
        </w:rPr>
        <w:t xml:space="preserve">– А.3.1. Загрязненность химическими веществами атмосферного воздуха на территории Свердловской области; </w:t>
      </w:r>
    </w:p>
    <w:p w:rsidR="00F07D9B" w:rsidRPr="00F07D9B" w:rsidRDefault="00F07D9B" w:rsidP="00F07D9B">
      <w:pPr>
        <w:ind w:firstLine="705"/>
        <w:jc w:val="both"/>
        <w:rPr>
          <w:rFonts w:ascii="Liberation Serif" w:hAnsi="Liberation Serif" w:cs="Liberation Serif"/>
          <w:sz w:val="28"/>
          <w:szCs w:val="28"/>
        </w:rPr>
      </w:pPr>
      <w:r w:rsidRPr="00F07D9B">
        <w:rPr>
          <w:rFonts w:ascii="Liberation Serif" w:hAnsi="Liberation Serif" w:cs="Liberation Serif"/>
          <w:sz w:val="28"/>
          <w:szCs w:val="28"/>
        </w:rPr>
        <w:t xml:space="preserve">– А.3.2. Загрязненность химическими веществами при осуществлении сброса сточных вод в водные объекты, находящиеся на территории Свердловской области; </w:t>
      </w:r>
    </w:p>
    <w:p w:rsidR="00F07D9B" w:rsidRPr="00F07D9B" w:rsidRDefault="00F07D9B" w:rsidP="00F07D9B">
      <w:pPr>
        <w:ind w:firstLine="705"/>
        <w:jc w:val="both"/>
        <w:rPr>
          <w:rFonts w:ascii="Liberation Serif" w:hAnsi="Liberation Serif" w:cs="Liberation Serif"/>
          <w:sz w:val="28"/>
          <w:szCs w:val="28"/>
        </w:rPr>
      </w:pPr>
      <w:r w:rsidRPr="00F07D9B">
        <w:rPr>
          <w:rFonts w:ascii="Liberation Serif" w:hAnsi="Liberation Serif" w:cs="Liberation Serif"/>
          <w:sz w:val="28"/>
          <w:szCs w:val="28"/>
        </w:rPr>
        <w:t>– А.3.3. Загрязненность нефтепродуктами почвы на территории Свердловской области.</w:t>
      </w:r>
    </w:p>
    <w:p w:rsidR="00F07D9B" w:rsidRPr="00F07D9B" w:rsidRDefault="00F07D9B" w:rsidP="00F07D9B">
      <w:pPr>
        <w:ind w:firstLine="705"/>
        <w:jc w:val="both"/>
        <w:rPr>
          <w:rFonts w:ascii="Liberation Serif" w:hAnsi="Liberation Serif" w:cs="Liberation Serif"/>
          <w:sz w:val="28"/>
          <w:szCs w:val="28"/>
        </w:rPr>
      </w:pPr>
      <w:r w:rsidRPr="00F07D9B">
        <w:rPr>
          <w:rFonts w:ascii="Liberation Serif" w:hAnsi="Liberation Serif" w:cs="Liberation Serif"/>
          <w:sz w:val="28"/>
          <w:szCs w:val="28"/>
        </w:rPr>
        <w:t>Постановлением от 29.12.2017 № 1033-ПП предусмотрено ежегодное снижение указанных показателей начиная с 2018 года на 2% от базового значения 2017 года.</w:t>
      </w:r>
    </w:p>
    <w:p w:rsidR="00F07D9B" w:rsidRPr="00F07D9B" w:rsidRDefault="00F07D9B" w:rsidP="00F07D9B">
      <w:pPr>
        <w:widowControl w:val="0"/>
        <w:numPr>
          <w:ilvl w:val="0"/>
          <w:numId w:val="28"/>
        </w:numPr>
        <w:tabs>
          <w:tab w:val="left" w:pos="993"/>
        </w:tabs>
        <w:suppressAutoHyphens/>
        <w:ind w:left="0" w:firstLine="705"/>
        <w:contextualSpacing/>
        <w:jc w:val="both"/>
        <w:textAlignment w:val="baseline"/>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 xml:space="preserve">А.3.1. Загрязненность химическими веществами атмосферного воздуха на территории Свердловской области (базовый показатель 2017 года составляет 76%). </w:t>
      </w:r>
    </w:p>
    <w:p w:rsidR="00F07D9B" w:rsidRPr="00F07D9B" w:rsidRDefault="00F07D9B" w:rsidP="00F07D9B">
      <w:pPr>
        <w:ind w:firstLine="705"/>
        <w:jc w:val="both"/>
        <w:rPr>
          <w:rFonts w:ascii="Liberation Serif" w:hAnsi="Liberation Serif" w:cs="Liberation Serif"/>
          <w:bCs/>
          <w:sz w:val="28"/>
          <w:szCs w:val="28"/>
        </w:rPr>
      </w:pPr>
      <w:r w:rsidRPr="00F07D9B">
        <w:rPr>
          <w:rFonts w:ascii="Liberation Serif" w:hAnsi="Liberation Serif" w:cs="Liberation Serif"/>
          <w:bCs/>
          <w:sz w:val="28"/>
          <w:szCs w:val="28"/>
        </w:rPr>
        <w:t xml:space="preserve">Данный показатель рассчитывается как отношение количества исследований, результаты которых не отвечают требованиям законодательства в области охраны атмосферного воздуха, к общему количеству исследований, выполненных в рамках осуществления </w:t>
      </w:r>
      <w:r w:rsidRPr="00F07D9B">
        <w:rPr>
          <w:rFonts w:ascii="Liberation Serif" w:hAnsi="Liberation Serif" w:cs="Liberation Serif"/>
          <w:sz w:val="28"/>
          <w:szCs w:val="28"/>
        </w:rPr>
        <w:t>государственного надзора в области охраны атмосферного воздуха на объектах, подлежащих региональному государственному экологическому надзору</w:t>
      </w:r>
      <w:r w:rsidRPr="00F07D9B">
        <w:rPr>
          <w:rFonts w:ascii="Liberation Serif" w:hAnsi="Liberation Serif" w:cs="Liberation Serif"/>
          <w:bCs/>
          <w:sz w:val="28"/>
          <w:szCs w:val="28"/>
        </w:rPr>
        <w:t>. По данным протоколов количественного химического анализа проб атмосферного воздуха, результаты которых не отвечают требованиям законодательства, показатель загрязненности в 2020 году составляет 33,3%. Показатель 2020 года не превышает допустимого значения 71,44%.</w:t>
      </w:r>
    </w:p>
    <w:p w:rsidR="00F07D9B" w:rsidRPr="00F07D9B" w:rsidRDefault="00F07D9B" w:rsidP="00F07D9B">
      <w:pPr>
        <w:jc w:val="both"/>
        <w:rPr>
          <w:rFonts w:ascii="Liberation Serif" w:hAnsi="Liberation Serif" w:cs="Liberation Serif"/>
          <w:sz w:val="28"/>
          <w:szCs w:val="28"/>
        </w:rPr>
      </w:pPr>
      <w:r w:rsidRPr="00F07D9B">
        <w:rPr>
          <w:rFonts w:ascii="Liberation Serif" w:hAnsi="Liberation Serif" w:cs="Liberation Serif"/>
          <w:bCs/>
          <w:color w:val="FF0000"/>
          <w:sz w:val="28"/>
          <w:szCs w:val="28"/>
        </w:rPr>
        <w:tab/>
      </w:r>
      <w:r w:rsidRPr="00F07D9B">
        <w:rPr>
          <w:rFonts w:ascii="Liberation Serif" w:hAnsi="Liberation Serif" w:cs="Liberation Serif"/>
          <w:sz w:val="28"/>
          <w:szCs w:val="28"/>
        </w:rPr>
        <w:t>2) А.3.2. Загрязненность химическими веществами при осуществлении сброса сточных вод в водные объекты, находящиеся на территории Свердловской области (базовый показатель 2017 года составляет 89%).</w:t>
      </w:r>
    </w:p>
    <w:p w:rsidR="00F07D9B" w:rsidRPr="00F07D9B" w:rsidRDefault="00F07D9B" w:rsidP="00F07D9B">
      <w:pPr>
        <w:ind w:firstLine="705"/>
        <w:jc w:val="both"/>
        <w:rPr>
          <w:rFonts w:ascii="Liberation Serif" w:hAnsi="Liberation Serif" w:cs="Liberation Serif"/>
          <w:bCs/>
          <w:sz w:val="28"/>
          <w:szCs w:val="28"/>
        </w:rPr>
      </w:pPr>
      <w:r w:rsidRPr="00F07D9B">
        <w:rPr>
          <w:rFonts w:ascii="Liberation Serif" w:hAnsi="Liberation Serif" w:cs="Liberation Serif"/>
          <w:sz w:val="28"/>
          <w:szCs w:val="28"/>
        </w:rPr>
        <w:t xml:space="preserve">Показатель загрязненности рассчитывается </w:t>
      </w:r>
      <w:r w:rsidRPr="00F07D9B">
        <w:rPr>
          <w:rFonts w:ascii="Liberation Serif" w:hAnsi="Liberation Serif" w:cs="Liberation Serif"/>
          <w:bCs/>
          <w:sz w:val="28"/>
          <w:szCs w:val="28"/>
        </w:rPr>
        <w:t xml:space="preserve">как отношение количества исследований, результаты которых не отвечают требованиям водного законодательства, к общему количеству исследований, выполненных в рамках осуществления </w:t>
      </w:r>
      <w:r w:rsidRPr="00F07D9B">
        <w:rPr>
          <w:rFonts w:ascii="Liberation Serif" w:hAnsi="Liberation Serif" w:cs="Liberation Serif"/>
          <w:sz w:val="28"/>
          <w:szCs w:val="28"/>
        </w:rPr>
        <w:t>региональный государственный надзор в области использования и охраны водных объектов</w:t>
      </w:r>
      <w:r w:rsidRPr="00F07D9B">
        <w:rPr>
          <w:rFonts w:ascii="Liberation Serif" w:hAnsi="Liberation Serif" w:cs="Liberation Serif"/>
          <w:bCs/>
          <w:sz w:val="28"/>
          <w:szCs w:val="28"/>
        </w:rPr>
        <w:t xml:space="preserve">. По данным протоколов количественного химического анализа проб сточных вод, не отвечающих требованиям законодательства, показатель загрязненности в 2020 году составляет 78,26%. Показатель 2020 года не превышает допустимого значения 83,66%. </w:t>
      </w:r>
    </w:p>
    <w:p w:rsidR="00F07D9B" w:rsidRPr="00F07D9B" w:rsidRDefault="00F07D9B" w:rsidP="00F07D9B">
      <w:pPr>
        <w:ind w:firstLine="705"/>
        <w:jc w:val="both"/>
        <w:rPr>
          <w:rFonts w:ascii="Liberation Serif" w:hAnsi="Liberation Serif" w:cs="Liberation Serif"/>
          <w:bCs/>
          <w:sz w:val="28"/>
          <w:szCs w:val="28"/>
        </w:rPr>
      </w:pPr>
      <w:r w:rsidRPr="00F07D9B">
        <w:rPr>
          <w:rFonts w:ascii="Liberation Serif" w:hAnsi="Liberation Serif" w:cs="Liberation Serif"/>
          <w:sz w:val="28"/>
          <w:szCs w:val="28"/>
        </w:rPr>
        <w:t>3) А.3.3. Загрязненность нефтепродуктами почвы на территории Свердловской области (базовый показатель 2017 года составляет 43%).</w:t>
      </w:r>
    </w:p>
    <w:p w:rsidR="00F07D9B" w:rsidRPr="00F07D9B" w:rsidRDefault="00F07D9B" w:rsidP="00F07D9B">
      <w:pPr>
        <w:jc w:val="both"/>
        <w:rPr>
          <w:rFonts w:ascii="Liberation Serif" w:hAnsi="Liberation Serif" w:cs="Liberation Serif"/>
          <w:bCs/>
          <w:sz w:val="28"/>
          <w:szCs w:val="28"/>
        </w:rPr>
      </w:pPr>
      <w:r w:rsidRPr="00F07D9B">
        <w:rPr>
          <w:rFonts w:ascii="Liberation Serif" w:hAnsi="Liberation Serif" w:cs="Liberation Serif"/>
          <w:bCs/>
          <w:sz w:val="28"/>
          <w:szCs w:val="28"/>
        </w:rPr>
        <w:tab/>
        <w:t xml:space="preserve">Данный показатель рассчитывается как отношение количества исследований, результаты которых не отвечают требованиям законодательства в области обращения с отходами, к общему количеству исследований, выполненных в рамках осуществления </w:t>
      </w:r>
      <w:r w:rsidRPr="00F07D9B">
        <w:rPr>
          <w:rFonts w:ascii="Liberation Serif" w:hAnsi="Liberation Serif" w:cs="Liberation Serif"/>
          <w:sz w:val="28"/>
          <w:szCs w:val="28"/>
        </w:rPr>
        <w:t xml:space="preserve">государственного </w:t>
      </w:r>
      <w:r w:rsidRPr="00F07D9B">
        <w:rPr>
          <w:rFonts w:ascii="Liberation Serif" w:hAnsi="Liberation Serif" w:cs="Liberation Serif"/>
          <w:sz w:val="28"/>
          <w:szCs w:val="28"/>
        </w:rPr>
        <w:lastRenderedPageBreak/>
        <w:t>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w:t>
      </w:r>
      <w:r w:rsidRPr="00F07D9B">
        <w:rPr>
          <w:rFonts w:ascii="Liberation Serif" w:hAnsi="Liberation Serif" w:cs="Liberation Serif"/>
          <w:bCs/>
          <w:sz w:val="28"/>
          <w:szCs w:val="28"/>
        </w:rPr>
        <w:t xml:space="preserve">. По данным протоколов количественного химического анализа проб почвы, не отвечающих требованиям законодательства, показатель загрязненности в 2020 году составляет 38,8%. Показатель 2020 года не превышает допустимого значения 40,42%. </w:t>
      </w:r>
    </w:p>
    <w:p w:rsidR="00F07D9B" w:rsidRPr="00F07D9B" w:rsidRDefault="00F07D9B" w:rsidP="00F07D9B">
      <w:pPr>
        <w:jc w:val="both"/>
        <w:rPr>
          <w:rFonts w:ascii="Liberation Serif" w:hAnsi="Liberation Serif" w:cs="Liberation Serif"/>
          <w:sz w:val="28"/>
          <w:szCs w:val="28"/>
        </w:rPr>
      </w:pPr>
      <w:r w:rsidRPr="00F07D9B">
        <w:rPr>
          <w:rFonts w:ascii="Liberation Serif" w:hAnsi="Liberation Serif" w:cs="Liberation Serif"/>
          <w:bCs/>
          <w:color w:val="FF0000"/>
          <w:sz w:val="28"/>
          <w:szCs w:val="28"/>
        </w:rPr>
        <w:tab/>
      </w:r>
      <w:r w:rsidRPr="00F07D9B">
        <w:rPr>
          <w:rFonts w:ascii="Liberation Serif" w:hAnsi="Liberation Serif" w:cs="Liberation Serif"/>
          <w:sz w:val="28"/>
          <w:szCs w:val="28"/>
        </w:rPr>
        <w:t xml:space="preserve">Таким образом, итоги деятельности Министерства свидетельствуют о результативности и эффективности </w:t>
      </w:r>
      <w:r w:rsidRPr="00F07D9B">
        <w:rPr>
          <w:rFonts w:ascii="Liberation Serif" w:hAnsi="Liberation Serif" w:cs="Liberation Serif"/>
          <w:bCs/>
          <w:sz w:val="28"/>
          <w:szCs w:val="28"/>
        </w:rPr>
        <w:t xml:space="preserve">регионального государственного экологического надзора, а также о положительной динамике в решении основных задач </w:t>
      </w:r>
      <w:r w:rsidRPr="00F07D9B">
        <w:rPr>
          <w:rFonts w:ascii="Liberation Serif" w:hAnsi="Liberation Serif" w:cs="Liberation Serif"/>
          <w:sz w:val="28"/>
          <w:szCs w:val="28"/>
        </w:rPr>
        <w:t>– реализации мероприятий по предупреждению и выявлению негативного воздействия на окружающую среду в результате осуществления производственной деятельности юридических лиц и индивидуальных предпринимателей.</w:t>
      </w:r>
    </w:p>
    <w:p w:rsidR="00F07D9B" w:rsidRPr="00F07D9B" w:rsidRDefault="00F07D9B" w:rsidP="00F07D9B">
      <w:pPr>
        <w:jc w:val="both"/>
        <w:rPr>
          <w:rFonts w:ascii="Liberation Serif" w:hAnsi="Liberation Serif" w:cs="Liberation Serif"/>
          <w:bCs/>
          <w:sz w:val="28"/>
          <w:szCs w:val="28"/>
        </w:rPr>
      </w:pPr>
      <w:r w:rsidRPr="00F07D9B">
        <w:rPr>
          <w:rFonts w:ascii="Liberation Serif" w:hAnsi="Liberation Serif" w:cs="Liberation Serif"/>
          <w:sz w:val="28"/>
          <w:szCs w:val="28"/>
        </w:rPr>
        <w:tab/>
        <w:t>2</w:t>
      </w:r>
      <w:r w:rsidRPr="00F07D9B">
        <w:rPr>
          <w:rFonts w:ascii="Liberation Serif" w:hAnsi="Liberation Serif" w:cs="Liberation Serif"/>
          <w:bCs/>
          <w:sz w:val="28"/>
          <w:szCs w:val="28"/>
        </w:rPr>
        <w:t>. Индикативные показатели эффективности группы «Б»,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при осуществлении в отношении них контрольно-надзорных мероприятий.</w:t>
      </w:r>
    </w:p>
    <w:p w:rsidR="00F07D9B" w:rsidRPr="00F07D9B" w:rsidRDefault="00F07D9B" w:rsidP="00F07D9B">
      <w:pPr>
        <w:suppressAutoHyphens/>
        <w:jc w:val="both"/>
        <w:rPr>
          <w:rFonts w:ascii="Liberation Serif" w:hAnsi="Liberation Serif" w:cs="Liberation Serif"/>
          <w:sz w:val="28"/>
          <w:szCs w:val="28"/>
        </w:rPr>
      </w:pPr>
      <w:r w:rsidRPr="00F07D9B">
        <w:rPr>
          <w:rFonts w:ascii="Liberation Serif" w:hAnsi="Liberation Serif" w:cs="Liberation Serif"/>
          <w:bCs/>
          <w:sz w:val="28"/>
          <w:szCs w:val="28"/>
        </w:rPr>
        <w:tab/>
      </w:r>
      <w:r w:rsidRPr="00F07D9B">
        <w:rPr>
          <w:rFonts w:ascii="Liberation Serif" w:hAnsi="Liberation Serif" w:cs="Liberation Serif"/>
          <w:sz w:val="28"/>
          <w:szCs w:val="28"/>
        </w:rPr>
        <w:t>Показатель «Эффективность контрольно-надзорной деятельности» рассчитывается для всех видов регионального контроля по общей формуле:</w:t>
      </w:r>
    </w:p>
    <w:p w:rsidR="00F07D9B" w:rsidRPr="00F07D9B" w:rsidRDefault="00F07D9B" w:rsidP="00F07D9B">
      <w:pPr>
        <w:suppressAutoHyphens/>
        <w:jc w:val="both"/>
        <w:rPr>
          <w:rFonts w:ascii="Liberation Serif" w:hAnsi="Liberation Serif" w:cs="Liberation Serif"/>
          <w:sz w:val="28"/>
          <w:szCs w:val="28"/>
        </w:rPr>
      </w:pPr>
    </w:p>
    <w:p w:rsidR="00F07D9B" w:rsidRPr="00F07D9B" w:rsidRDefault="00F07D9B" w:rsidP="00F07D9B">
      <w:pPr>
        <w:suppressAutoHyphens/>
        <w:jc w:val="center"/>
        <w:rPr>
          <w:rFonts w:ascii="Liberation Serif" w:hAnsi="Liberation Serif" w:cs="Liberation Serif"/>
          <w:sz w:val="28"/>
          <w:szCs w:val="28"/>
        </w:rPr>
      </w:pPr>
      <w:r w:rsidRPr="00F07D9B">
        <w:rPr>
          <w:noProof/>
          <w:sz w:val="28"/>
          <w:szCs w:val="28"/>
        </w:rPr>
        <w:drawing>
          <wp:inline distT="0" distB="0" distL="0" distR="0" wp14:anchorId="3523D869" wp14:editId="3B31F136">
            <wp:extent cx="1975485" cy="474345"/>
            <wp:effectExtent l="0" t="0" r="0" b="0"/>
            <wp:docPr id="10" name="Рисунок 5" descr="base_23623_244476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5" descr="base_23623_244476_32768"/>
                    <pic:cNvPicPr>
                      <a:picLocks noChangeAspect="1" noChangeArrowheads="1"/>
                    </pic:cNvPicPr>
                  </pic:nvPicPr>
                  <pic:blipFill>
                    <a:blip r:embed="rId12"/>
                    <a:stretch>
                      <a:fillRect/>
                    </a:stretch>
                  </pic:blipFill>
                  <pic:spPr bwMode="auto">
                    <a:xfrm>
                      <a:off x="0" y="0"/>
                      <a:ext cx="1975485" cy="474345"/>
                    </a:xfrm>
                    <a:prstGeom prst="rect">
                      <a:avLst/>
                    </a:prstGeom>
                  </pic:spPr>
                </pic:pic>
              </a:graphicData>
            </a:graphic>
          </wp:inline>
        </w:drawing>
      </w:r>
    </w:p>
    <w:p w:rsidR="00F07D9B" w:rsidRPr="00F07D9B" w:rsidRDefault="00F07D9B" w:rsidP="00F07D9B">
      <w:pPr>
        <w:suppressAutoHyphens/>
        <w:jc w:val="both"/>
        <w:rPr>
          <w:rFonts w:ascii="Liberation Serif" w:hAnsi="Liberation Serif" w:cs="Liberation Serif"/>
          <w:sz w:val="28"/>
          <w:szCs w:val="28"/>
        </w:rPr>
      </w:pPr>
    </w:p>
    <w:p w:rsidR="00F07D9B" w:rsidRPr="00F07D9B" w:rsidRDefault="00F07D9B" w:rsidP="00F07D9B">
      <w:pPr>
        <w:suppressAutoHyphens/>
        <w:ind w:firstLine="540"/>
        <w:jc w:val="both"/>
        <w:rPr>
          <w:rFonts w:ascii="Liberation Serif" w:hAnsi="Liberation Serif" w:cs="Liberation Serif"/>
          <w:sz w:val="28"/>
          <w:szCs w:val="28"/>
        </w:rPr>
      </w:pPr>
      <w:r w:rsidRPr="00F07D9B">
        <w:rPr>
          <w:noProof/>
          <w:sz w:val="28"/>
          <w:szCs w:val="28"/>
        </w:rPr>
        <w:drawing>
          <wp:inline distT="0" distB="0" distL="0" distR="0" wp14:anchorId="05FF7FE2" wp14:editId="35D9BDB8">
            <wp:extent cx="344805" cy="250190"/>
            <wp:effectExtent l="0" t="0" r="0" b="0"/>
            <wp:docPr id="11" name="Рисунок 4" descr="base_23623_244476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4" descr="base_23623_244476_32769"/>
                    <pic:cNvPicPr>
                      <a:picLocks noChangeAspect="1" noChangeArrowheads="1"/>
                    </pic:cNvPicPr>
                  </pic:nvPicPr>
                  <pic:blipFill>
                    <a:blip r:embed="rId13"/>
                    <a:stretch>
                      <a:fillRect/>
                    </a:stretch>
                  </pic:blipFill>
                  <pic:spPr bwMode="auto">
                    <a:xfrm>
                      <a:off x="0" y="0"/>
                      <a:ext cx="344805" cy="250190"/>
                    </a:xfrm>
                    <a:prstGeom prst="rect">
                      <a:avLst/>
                    </a:prstGeom>
                  </pic:spPr>
                </pic:pic>
              </a:graphicData>
            </a:graphic>
          </wp:inline>
        </w:drawing>
      </w:r>
      <w:r w:rsidRPr="00F07D9B">
        <w:rPr>
          <w:rFonts w:ascii="Liberation Serif" w:hAnsi="Liberation Serif" w:cs="Liberation Serif"/>
          <w:sz w:val="28"/>
          <w:szCs w:val="28"/>
        </w:rPr>
        <w:t xml:space="preserve"> - разница между причиненным ущербом в предшествующем периоде (Т-1) и причиненным ущербом в текущем периоде (Т) (млн. рублей);</w:t>
      </w:r>
    </w:p>
    <w:p w:rsidR="00F07D9B" w:rsidRPr="00F07D9B" w:rsidRDefault="00F07D9B" w:rsidP="00F07D9B">
      <w:pPr>
        <w:suppressAutoHyphens/>
        <w:ind w:firstLine="539"/>
        <w:jc w:val="both"/>
        <w:rPr>
          <w:rFonts w:ascii="Liberation Serif" w:hAnsi="Liberation Serif" w:cs="Liberation Serif"/>
          <w:sz w:val="28"/>
          <w:szCs w:val="28"/>
        </w:rPr>
      </w:pPr>
      <w:r w:rsidRPr="00F07D9B">
        <w:rPr>
          <w:noProof/>
          <w:sz w:val="28"/>
          <w:szCs w:val="28"/>
        </w:rPr>
        <w:drawing>
          <wp:inline distT="0" distB="0" distL="0" distR="0" wp14:anchorId="7D5013A8" wp14:editId="040F0FBE">
            <wp:extent cx="327660" cy="250190"/>
            <wp:effectExtent l="0" t="0" r="0" b="0"/>
            <wp:docPr id="12" name="Рисунок 3" descr="base_23623_244476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3" descr="base_23623_244476_32770"/>
                    <pic:cNvPicPr>
                      <a:picLocks noChangeAspect="1" noChangeArrowheads="1"/>
                    </pic:cNvPicPr>
                  </pic:nvPicPr>
                  <pic:blipFill>
                    <a:blip r:embed="rId14"/>
                    <a:stretch>
                      <a:fillRect/>
                    </a:stretch>
                  </pic:blipFill>
                  <pic:spPr bwMode="auto">
                    <a:xfrm>
                      <a:off x="0" y="0"/>
                      <a:ext cx="327660" cy="250190"/>
                    </a:xfrm>
                    <a:prstGeom prst="rect">
                      <a:avLst/>
                    </a:prstGeom>
                  </pic:spPr>
                </pic:pic>
              </a:graphicData>
            </a:graphic>
          </wp:inline>
        </w:drawing>
      </w:r>
      <w:r w:rsidRPr="00F07D9B">
        <w:rPr>
          <w:rFonts w:ascii="Liberation Serif" w:hAnsi="Liberation Serif" w:cs="Liberation Serif"/>
          <w:sz w:val="28"/>
          <w:szCs w:val="28"/>
        </w:rPr>
        <w:t> – разница между расходами на исполнение полномочий в предшествующем периоде (Т-1) и расходами на исполнение полномочий в текущем периоде (Т) (млн. рублей);</w:t>
      </w:r>
    </w:p>
    <w:p w:rsidR="00F07D9B" w:rsidRPr="00F07D9B" w:rsidRDefault="00F07D9B" w:rsidP="00F07D9B">
      <w:pPr>
        <w:suppressAutoHyphens/>
        <w:ind w:firstLine="539"/>
        <w:jc w:val="both"/>
        <w:rPr>
          <w:rFonts w:ascii="Liberation Serif" w:hAnsi="Liberation Serif" w:cs="Liberation Serif"/>
          <w:sz w:val="28"/>
          <w:szCs w:val="28"/>
        </w:rPr>
      </w:pPr>
      <w:r w:rsidRPr="00F07D9B">
        <w:rPr>
          <w:rFonts w:ascii="Liberation Serif" w:hAnsi="Liberation Serif" w:cs="Liberation Serif"/>
          <w:sz w:val="28"/>
          <w:szCs w:val="28"/>
        </w:rPr>
        <w:t>У</w:t>
      </w:r>
      <w:r w:rsidRPr="00F07D9B">
        <w:rPr>
          <w:rFonts w:ascii="Liberation Serif" w:hAnsi="Liberation Serif" w:cs="Liberation Serif"/>
          <w:sz w:val="28"/>
          <w:szCs w:val="28"/>
          <w:vertAlign w:val="subscript"/>
        </w:rPr>
        <w:t>Т-1</w:t>
      </w:r>
      <w:r w:rsidRPr="00F07D9B">
        <w:rPr>
          <w:rFonts w:ascii="Liberation Serif" w:hAnsi="Liberation Serif" w:cs="Liberation Serif"/>
          <w:sz w:val="28"/>
          <w:szCs w:val="28"/>
        </w:rPr>
        <w:t xml:space="preserve"> – причиненный ущерб в предшествующем периоде (Т-1) (млн. рублей);</w:t>
      </w:r>
    </w:p>
    <w:p w:rsidR="00F07D9B" w:rsidRPr="00F07D9B" w:rsidRDefault="00F07D9B" w:rsidP="00F07D9B">
      <w:pPr>
        <w:suppressAutoHyphens/>
        <w:ind w:firstLine="539"/>
        <w:jc w:val="both"/>
        <w:rPr>
          <w:rFonts w:ascii="Liberation Serif" w:hAnsi="Liberation Serif" w:cs="Liberation Serif"/>
          <w:sz w:val="28"/>
          <w:szCs w:val="28"/>
        </w:rPr>
      </w:pPr>
      <w:r w:rsidRPr="00F07D9B">
        <w:rPr>
          <w:rFonts w:ascii="Liberation Serif" w:hAnsi="Liberation Serif" w:cs="Liberation Serif"/>
          <w:sz w:val="28"/>
          <w:szCs w:val="28"/>
        </w:rPr>
        <w:t>Р</w:t>
      </w:r>
      <w:r w:rsidRPr="00F07D9B">
        <w:rPr>
          <w:rFonts w:ascii="Liberation Serif" w:hAnsi="Liberation Serif" w:cs="Liberation Serif"/>
          <w:sz w:val="28"/>
          <w:szCs w:val="28"/>
          <w:vertAlign w:val="subscript"/>
        </w:rPr>
        <w:t>Т-1</w:t>
      </w:r>
      <w:r w:rsidRPr="00F07D9B">
        <w:rPr>
          <w:rFonts w:ascii="Liberation Serif" w:hAnsi="Liberation Serif" w:cs="Liberation Serif"/>
          <w:sz w:val="28"/>
          <w:szCs w:val="28"/>
        </w:rPr>
        <w:t xml:space="preserve"> – расходы на исполнение полномочий в предшествующем периоде (Т-1) (млн. рублей).</w:t>
      </w:r>
    </w:p>
    <w:p w:rsidR="00F07D9B" w:rsidRPr="00F07D9B" w:rsidRDefault="00F07D9B" w:rsidP="00F07D9B">
      <w:pPr>
        <w:suppressAutoHyphens/>
        <w:ind w:firstLine="539"/>
        <w:jc w:val="both"/>
        <w:rPr>
          <w:rFonts w:ascii="Liberation Serif" w:hAnsi="Liberation Serif" w:cs="Liberation Serif"/>
          <w:color w:val="FF0000"/>
          <w:sz w:val="28"/>
          <w:szCs w:val="28"/>
        </w:rPr>
      </w:pPr>
    </w:p>
    <w:p w:rsidR="00F07D9B" w:rsidRPr="00F07D9B" w:rsidRDefault="004134C6" w:rsidP="00F07D9B">
      <w:pPr>
        <w:suppressAutoHyphens/>
        <w:jc w:val="center"/>
        <w:rPr>
          <w:rFonts w:ascii="Liberation Serif" w:hAnsi="Liberation Serif" w:cs="Liberation Serif"/>
          <w:color w:val="FF0000"/>
          <w:sz w:val="28"/>
          <w:szCs w:val="28"/>
        </w:rPr>
      </w:pPr>
      <m:oMath>
        <m:f>
          <m:fPr>
            <m:ctrlPr>
              <w:rPr>
                <w:rFonts w:ascii="Cambria Math" w:hAnsi="Cambria Math"/>
                <w:sz w:val="28"/>
                <w:szCs w:val="28"/>
              </w:rPr>
            </m:ctrlPr>
          </m:fPr>
          <m:num>
            <m:d>
              <m:dPr>
                <m:ctrlPr>
                  <w:rPr>
                    <w:rFonts w:ascii="Cambria Math" w:hAnsi="Cambria Math"/>
                    <w:sz w:val="28"/>
                    <w:szCs w:val="28"/>
                  </w:rPr>
                </m:ctrlPr>
              </m:dPr>
              <m:e>
                <m:r>
                  <w:rPr>
                    <w:rFonts w:ascii="Cambria Math" w:hAnsi="Cambria Math"/>
                    <w:sz w:val="28"/>
                    <w:szCs w:val="28"/>
                  </w:rPr>
                  <m:t>0,844-2,151</m:t>
                </m:r>
              </m:e>
            </m:d>
            <m:r>
              <w:rPr>
                <w:rFonts w:ascii="Cambria Math" w:hAnsi="Cambria Math"/>
                <w:sz w:val="28"/>
                <w:szCs w:val="28"/>
              </w:rPr>
              <m:t>+</m:t>
            </m:r>
            <m:d>
              <m:dPr>
                <m:ctrlPr>
                  <w:rPr>
                    <w:rFonts w:ascii="Cambria Math" w:hAnsi="Cambria Math"/>
                    <w:sz w:val="28"/>
                    <w:szCs w:val="28"/>
                  </w:rPr>
                </m:ctrlPr>
              </m:dPr>
              <m:e>
                <m:r>
                  <w:rPr>
                    <w:rFonts w:ascii="Cambria Math" w:hAnsi="Cambria Math"/>
                    <w:sz w:val="28"/>
                    <w:szCs w:val="28"/>
                  </w:rPr>
                  <m:t>59,287-</m:t>
                </m:r>
                <m:r>
                  <m:rPr>
                    <m:sty m:val="p"/>
                  </m:rPr>
                  <w:rPr>
                    <w:rFonts w:ascii="Cambria Math" w:hAnsi="Cambria Math"/>
                    <w:sz w:val="28"/>
                    <w:szCs w:val="28"/>
                  </w:rPr>
                  <m:t>37,066</m:t>
                </m:r>
              </m:e>
            </m:d>
          </m:num>
          <m:den>
            <m:r>
              <w:rPr>
                <w:rFonts w:ascii="Cambria Math" w:hAnsi="Cambria Math"/>
                <w:sz w:val="28"/>
                <w:szCs w:val="28"/>
              </w:rPr>
              <m:t>0,844+59,287</m:t>
            </m:r>
          </m:den>
        </m:f>
        <m:r>
          <w:rPr>
            <w:rFonts w:ascii="Cambria Math" w:hAnsi="Cambria Math"/>
            <w:sz w:val="28"/>
            <w:szCs w:val="28"/>
          </w:rPr>
          <m:t>×100</m:t>
        </m:r>
        <m:r>
          <m:rPr>
            <m:lit/>
            <m:nor/>
          </m:rPr>
          <w:rPr>
            <w:rFonts w:ascii="Cambria Math" w:hAnsi="Cambria Math"/>
            <w:sz w:val="28"/>
            <w:szCs w:val="28"/>
          </w:rPr>
          <m:t>%</m:t>
        </m:r>
        <m:r>
          <w:rPr>
            <w:rFonts w:ascii="Cambria Math" w:hAnsi="Cambria Math"/>
            <w:sz w:val="28"/>
            <w:szCs w:val="28"/>
          </w:rPr>
          <m:t>=34,78</m:t>
        </m:r>
        <m:r>
          <m:rPr>
            <m:lit/>
            <m:nor/>
          </m:rPr>
          <w:rPr>
            <w:rFonts w:ascii="Cambria Math" w:hAnsi="Cambria Math"/>
            <w:sz w:val="28"/>
            <w:szCs w:val="28"/>
          </w:rPr>
          <m:t>%</m:t>
        </m:r>
      </m:oMath>
      <w:r w:rsidR="00F07D9B" w:rsidRPr="00F07D9B">
        <w:rPr>
          <w:rFonts w:ascii="Liberation Serif" w:hAnsi="Liberation Serif" w:cs="Liberation Serif"/>
          <w:color w:val="FF0000"/>
          <w:sz w:val="28"/>
          <w:szCs w:val="28"/>
        </w:rPr>
        <w:t xml:space="preserve"> </w:t>
      </w:r>
    </w:p>
    <w:p w:rsidR="00F07D9B" w:rsidRPr="00F07D9B" w:rsidRDefault="00F07D9B" w:rsidP="00F07D9B">
      <w:pPr>
        <w:suppressAutoHyphens/>
        <w:jc w:val="center"/>
        <w:rPr>
          <w:rFonts w:ascii="Liberation Serif" w:hAnsi="Liberation Serif" w:cs="Liberation Serif"/>
          <w:color w:val="FF0000"/>
          <w:sz w:val="28"/>
          <w:szCs w:val="28"/>
        </w:rPr>
      </w:pPr>
    </w:p>
    <w:p w:rsidR="00F07D9B" w:rsidRPr="00F07D9B" w:rsidRDefault="00F07D9B" w:rsidP="00F07D9B">
      <w:pPr>
        <w:suppressAutoHyphens/>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 Эффективность контрольно-надзорной деятельности по показателю группы «Б» целесообразно определять из мониторинговых данных за 2 года и более. В 2020 году данный показатель увеличился с -86% до 34,78%, что предполагает повышение эффективности контрольно-надзорной деятельности. </w:t>
      </w:r>
    </w:p>
    <w:p w:rsidR="00F07D9B" w:rsidRPr="00F07D9B" w:rsidRDefault="00F07D9B" w:rsidP="00F07D9B">
      <w:pPr>
        <w:suppressAutoHyphens/>
        <w:ind w:firstLine="708"/>
        <w:jc w:val="both"/>
        <w:outlineLvl w:val="1"/>
        <w:rPr>
          <w:rFonts w:ascii="Liberation Serif" w:hAnsi="Liberation Serif" w:cs="Liberation Serif"/>
          <w:bCs/>
          <w:sz w:val="28"/>
          <w:szCs w:val="28"/>
        </w:rPr>
      </w:pPr>
      <w:r w:rsidRPr="00F07D9B">
        <w:rPr>
          <w:rFonts w:ascii="Liberation Serif" w:hAnsi="Liberation Serif" w:cs="Liberation Serif"/>
          <w:bCs/>
          <w:sz w:val="28"/>
          <w:szCs w:val="28"/>
        </w:rPr>
        <w:t>3. Индикативные показатели эффективности группы «В», характеризующие различные аспекты контрольно-надзорной деятельности.</w:t>
      </w:r>
    </w:p>
    <w:p w:rsidR="00F07D9B" w:rsidRPr="00F07D9B" w:rsidRDefault="00F07D9B" w:rsidP="00F07D9B">
      <w:pPr>
        <w:jc w:val="both"/>
        <w:rPr>
          <w:rFonts w:ascii="Liberation Serif" w:hAnsi="Liberation Serif" w:cs="Liberation Serif"/>
          <w:color w:val="FF0000"/>
          <w:sz w:val="28"/>
          <w:szCs w:val="28"/>
        </w:rPr>
      </w:pPr>
    </w:p>
    <w:tbl>
      <w:tblPr>
        <w:tblStyle w:val="8"/>
        <w:tblW w:w="9429" w:type="dxa"/>
        <w:tblInd w:w="-176" w:type="dxa"/>
        <w:tblLook w:val="04A0" w:firstRow="1" w:lastRow="0" w:firstColumn="1" w:lastColumn="0" w:noHBand="0" w:noVBand="1"/>
      </w:tblPr>
      <w:tblGrid>
        <w:gridCol w:w="1331"/>
        <w:gridCol w:w="5713"/>
        <w:gridCol w:w="2385"/>
      </w:tblGrid>
      <w:tr w:rsidR="00F07D9B" w:rsidRPr="00F07D9B" w:rsidTr="00A94BA9">
        <w:trPr>
          <w:tblHeader/>
        </w:trPr>
        <w:tc>
          <w:tcPr>
            <w:tcW w:w="133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Индекс показателя</w:t>
            </w:r>
          </w:p>
        </w:tc>
        <w:tc>
          <w:tcPr>
            <w:tcW w:w="5713"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Наименование показателя</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 xml:space="preserve">Результат </w:t>
            </w:r>
          </w:p>
        </w:tc>
      </w:tr>
      <w:tr w:rsidR="00F07D9B" w:rsidRPr="00F07D9B" w:rsidTr="00A94BA9">
        <w:tc>
          <w:tcPr>
            <w:tcW w:w="1331" w:type="dxa"/>
          </w:tcPr>
          <w:p w:rsidR="00F07D9B" w:rsidRPr="00F07D9B" w:rsidRDefault="00F07D9B" w:rsidP="00F07D9B">
            <w:pPr>
              <w:jc w:val="center"/>
              <w:outlineLvl w:val="3"/>
              <w:rPr>
                <w:rFonts w:ascii="Liberation Serif" w:hAnsi="Liberation Serif" w:cs="Liberation Serif"/>
                <w:b/>
              </w:rPr>
            </w:pPr>
            <w:r w:rsidRPr="00F07D9B">
              <w:rPr>
                <w:rFonts w:ascii="Liberation Serif" w:hAnsi="Liberation Serif" w:cs="Liberation Serif"/>
                <w:b/>
              </w:rPr>
              <w:t>В.1.</w:t>
            </w:r>
          </w:p>
        </w:tc>
        <w:tc>
          <w:tcPr>
            <w:tcW w:w="8098" w:type="dxa"/>
            <w:gridSpan w:val="2"/>
          </w:tcPr>
          <w:p w:rsidR="00F07D9B" w:rsidRPr="00F07D9B" w:rsidRDefault="00F07D9B" w:rsidP="00F07D9B">
            <w:pPr>
              <w:rPr>
                <w:rFonts w:ascii="Liberation Serif" w:hAnsi="Liberation Serif" w:cs="Liberation Serif"/>
                <w:b/>
              </w:rPr>
            </w:pPr>
            <w:r w:rsidRPr="00F07D9B">
              <w:rPr>
                <w:rFonts w:ascii="Liberation Serif" w:hAnsi="Liberation Serif" w:cs="Liberation Serif"/>
                <w:b/>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В.1.1.</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Общий объем причиненного ущерба (особенности расчетов по отдельным видам контроля приведены в </w:t>
            </w:r>
            <w:hyperlink w:anchor="Par1343" w:tgtFrame="ОСОБЕННОСТИ">
              <w:r w:rsidRPr="00F07D9B">
                <w:rPr>
                  <w:rFonts w:ascii="Liberation Serif" w:hAnsi="Liberation Serif" w:cs="Liberation Serif"/>
                </w:rPr>
                <w:t>приложении</w:t>
              </w:r>
            </w:hyperlink>
            <w:r w:rsidRPr="00F07D9B">
              <w:rPr>
                <w:rFonts w:ascii="Liberation Serif" w:hAnsi="Liberation Serif" w:cs="Liberation Serif"/>
              </w:rPr>
              <w:t xml:space="preserve"> к таблице 3), тыс. рублей</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2076,576</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В.1.3.</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субъектов, допустивших нарушения</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w:t>
            </w:r>
          </w:p>
        </w:tc>
      </w:tr>
      <w:tr w:rsidR="00F07D9B" w:rsidRPr="00F07D9B" w:rsidTr="00A94BA9">
        <w:tc>
          <w:tcPr>
            <w:tcW w:w="1331" w:type="dxa"/>
          </w:tcPr>
          <w:p w:rsidR="00F07D9B" w:rsidRPr="00F07D9B" w:rsidRDefault="00F07D9B" w:rsidP="00F07D9B">
            <w:pPr>
              <w:jc w:val="center"/>
              <w:outlineLvl w:val="3"/>
              <w:rPr>
                <w:rFonts w:ascii="Liberation Serif" w:hAnsi="Liberation Serif" w:cs="Liberation Serif"/>
                <w:b/>
              </w:rPr>
            </w:pPr>
            <w:r w:rsidRPr="00F07D9B">
              <w:rPr>
                <w:rFonts w:ascii="Liberation Serif" w:hAnsi="Liberation Serif" w:cs="Liberation Serif"/>
                <w:b/>
              </w:rPr>
              <w:t>В.2.</w:t>
            </w:r>
          </w:p>
        </w:tc>
        <w:tc>
          <w:tcPr>
            <w:tcW w:w="8098" w:type="dxa"/>
            <w:gridSpan w:val="2"/>
          </w:tcPr>
          <w:p w:rsidR="00F07D9B" w:rsidRPr="00F07D9B" w:rsidRDefault="00F07D9B" w:rsidP="00F07D9B">
            <w:pPr>
              <w:rPr>
                <w:rFonts w:ascii="Liberation Serif" w:hAnsi="Liberation Serif" w:cs="Liberation Serif"/>
                <w:b/>
              </w:rPr>
            </w:pPr>
            <w:r w:rsidRPr="00F07D9B">
              <w:rPr>
                <w:rFonts w:ascii="Liberation Serif" w:hAnsi="Liberation Serif" w:cs="Liberation Serif"/>
                <w:b/>
              </w:rPr>
              <w:t>Индикативные показатели, характеризующие параметры проведенных мероприятий</w:t>
            </w:r>
          </w:p>
        </w:tc>
      </w:tr>
      <w:tr w:rsidR="00F07D9B" w:rsidRPr="00F07D9B" w:rsidTr="00A94BA9">
        <w:tc>
          <w:tcPr>
            <w:tcW w:w="1331" w:type="dxa"/>
          </w:tcPr>
          <w:p w:rsidR="00F07D9B" w:rsidRPr="00F07D9B" w:rsidRDefault="00F07D9B" w:rsidP="00F07D9B">
            <w:pPr>
              <w:jc w:val="center"/>
              <w:outlineLvl w:val="4"/>
              <w:rPr>
                <w:rFonts w:ascii="Liberation Serif" w:hAnsi="Liberation Serif" w:cs="Liberation Serif"/>
                <w:b/>
              </w:rPr>
            </w:pPr>
            <w:r w:rsidRPr="00F07D9B">
              <w:rPr>
                <w:rFonts w:ascii="Liberation Serif" w:hAnsi="Liberation Serif" w:cs="Liberation Serif"/>
                <w:b/>
              </w:rPr>
              <w:t>В.2.1.</w:t>
            </w:r>
          </w:p>
        </w:tc>
        <w:tc>
          <w:tcPr>
            <w:tcW w:w="5713" w:type="dxa"/>
          </w:tcPr>
          <w:p w:rsidR="00F07D9B" w:rsidRPr="00F07D9B" w:rsidRDefault="00F07D9B" w:rsidP="00F07D9B">
            <w:pPr>
              <w:rPr>
                <w:rFonts w:ascii="Liberation Serif" w:hAnsi="Liberation Serif" w:cs="Liberation Serif"/>
                <w:b/>
              </w:rPr>
            </w:pPr>
            <w:r w:rsidRPr="00F07D9B">
              <w:rPr>
                <w:rFonts w:ascii="Liberation Serif" w:hAnsi="Liberation Serif" w:cs="Liberation Serif"/>
                <w:b/>
              </w:rPr>
              <w:t>Проверки</w:t>
            </w:r>
          </w:p>
        </w:tc>
        <w:tc>
          <w:tcPr>
            <w:tcW w:w="2385" w:type="dxa"/>
            <w:vAlign w:val="center"/>
          </w:tcPr>
          <w:p w:rsidR="00F07D9B" w:rsidRPr="00F07D9B" w:rsidRDefault="00F07D9B" w:rsidP="00F07D9B">
            <w:pPr>
              <w:jc w:val="center"/>
              <w:rPr>
                <w:rFonts w:ascii="Liberation Serif" w:hAnsi="Liberation Serif" w:cs="Liberation Serif"/>
              </w:rPr>
            </w:pP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В.2.1.1.</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Общее количество проверок</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134</w:t>
            </w:r>
          </w:p>
        </w:tc>
      </w:tr>
      <w:tr w:rsidR="00F07D9B" w:rsidRPr="00F07D9B" w:rsidTr="00A94BA9">
        <w:tc>
          <w:tcPr>
            <w:tcW w:w="1331" w:type="dxa"/>
          </w:tcPr>
          <w:p w:rsidR="00F07D9B" w:rsidRPr="00F07D9B" w:rsidRDefault="00F07D9B" w:rsidP="00F07D9B">
            <w:pPr>
              <w:spacing w:line="235" w:lineRule="auto"/>
              <w:jc w:val="center"/>
              <w:rPr>
                <w:rFonts w:ascii="Liberation Serif" w:hAnsi="Liberation Serif" w:cs="Liberation Serif"/>
              </w:rPr>
            </w:pPr>
            <w:r w:rsidRPr="00F07D9B">
              <w:rPr>
                <w:rFonts w:ascii="Liberation Serif" w:hAnsi="Liberation Serif" w:cs="Liberation Serif"/>
              </w:rPr>
              <w:t>В.2.1.2.</w:t>
            </w:r>
          </w:p>
        </w:tc>
        <w:tc>
          <w:tcPr>
            <w:tcW w:w="5713" w:type="dxa"/>
          </w:tcPr>
          <w:p w:rsidR="00F07D9B" w:rsidRPr="00F07D9B" w:rsidRDefault="00F07D9B" w:rsidP="00F07D9B">
            <w:pPr>
              <w:spacing w:line="235" w:lineRule="auto"/>
              <w:rPr>
                <w:rFonts w:ascii="Liberation Serif" w:hAnsi="Liberation Serif" w:cs="Liberation Serif"/>
              </w:rPr>
            </w:pPr>
            <w:r w:rsidRPr="00F07D9B">
              <w:rPr>
                <w:rFonts w:ascii="Liberation Serif" w:hAnsi="Liberation Serif" w:cs="Liberation Serif"/>
              </w:rPr>
              <w:t>Общее количество плановых проверок</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22</w:t>
            </w:r>
          </w:p>
        </w:tc>
      </w:tr>
      <w:tr w:rsidR="00F07D9B" w:rsidRPr="00F07D9B" w:rsidTr="00A94BA9">
        <w:tc>
          <w:tcPr>
            <w:tcW w:w="1331" w:type="dxa"/>
          </w:tcPr>
          <w:p w:rsidR="00F07D9B" w:rsidRPr="00F07D9B" w:rsidRDefault="00F07D9B" w:rsidP="00F07D9B">
            <w:pPr>
              <w:spacing w:line="235" w:lineRule="auto"/>
              <w:jc w:val="center"/>
              <w:rPr>
                <w:rFonts w:ascii="Liberation Serif" w:hAnsi="Liberation Serif" w:cs="Liberation Serif"/>
              </w:rPr>
            </w:pPr>
            <w:r w:rsidRPr="00F07D9B">
              <w:rPr>
                <w:rFonts w:ascii="Liberation Serif" w:hAnsi="Liberation Serif" w:cs="Liberation Serif"/>
              </w:rPr>
              <w:t>В.2.1.3.</w:t>
            </w:r>
          </w:p>
        </w:tc>
        <w:tc>
          <w:tcPr>
            <w:tcW w:w="5713" w:type="dxa"/>
          </w:tcPr>
          <w:p w:rsidR="00F07D9B" w:rsidRPr="00F07D9B" w:rsidRDefault="00F07D9B" w:rsidP="00F07D9B">
            <w:pPr>
              <w:spacing w:line="235" w:lineRule="auto"/>
              <w:rPr>
                <w:rFonts w:ascii="Liberation Serif" w:hAnsi="Liberation Serif" w:cs="Liberation Serif"/>
              </w:rPr>
            </w:pPr>
            <w:r w:rsidRPr="00F07D9B">
              <w:rPr>
                <w:rFonts w:ascii="Liberation Serif" w:hAnsi="Liberation Serif" w:cs="Liberation Serif"/>
              </w:rPr>
              <w:t>Общее количество внеплановых проверок по основаниям</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112</w:t>
            </w:r>
          </w:p>
        </w:tc>
      </w:tr>
      <w:tr w:rsidR="00F07D9B" w:rsidRPr="00F07D9B" w:rsidTr="00A94BA9">
        <w:tc>
          <w:tcPr>
            <w:tcW w:w="1331" w:type="dxa"/>
          </w:tcPr>
          <w:p w:rsidR="00F07D9B" w:rsidRPr="00F07D9B" w:rsidRDefault="00F07D9B" w:rsidP="00F07D9B">
            <w:pPr>
              <w:spacing w:line="235" w:lineRule="auto"/>
              <w:jc w:val="center"/>
              <w:rPr>
                <w:rFonts w:ascii="Liberation Serif" w:hAnsi="Liberation Serif" w:cs="Liberation Serif"/>
              </w:rPr>
            </w:pPr>
            <w:r w:rsidRPr="00F07D9B">
              <w:rPr>
                <w:rFonts w:ascii="Liberation Serif" w:hAnsi="Liberation Serif" w:cs="Liberation Serif"/>
              </w:rPr>
              <w:t>В.2.1.4.</w:t>
            </w:r>
          </w:p>
        </w:tc>
        <w:tc>
          <w:tcPr>
            <w:tcW w:w="5713" w:type="dxa"/>
          </w:tcPr>
          <w:p w:rsidR="00F07D9B" w:rsidRPr="00F07D9B" w:rsidRDefault="00F07D9B" w:rsidP="00F07D9B">
            <w:pPr>
              <w:spacing w:line="235" w:lineRule="auto"/>
              <w:rPr>
                <w:rFonts w:ascii="Liberation Serif" w:hAnsi="Liberation Serif" w:cs="Liberation Serif"/>
              </w:rPr>
            </w:pPr>
            <w:r w:rsidRPr="00F07D9B">
              <w:rPr>
                <w:rFonts w:ascii="Liberation Serif" w:hAnsi="Liberation Serif" w:cs="Liberation Serif"/>
              </w:rPr>
              <w:t>Количество субъектов (объектов), в отношении которых были проведены проверки, в том числе в разрезе категорий риска (классов опасности)</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124</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В.2.1.5.</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плановых проверок, проведенных в отношении субъектов (объектов), в том числе в разрезе категорий риска (классов опасности)</w:t>
            </w:r>
          </w:p>
        </w:tc>
        <w:tc>
          <w:tcPr>
            <w:tcW w:w="2385" w:type="dxa"/>
            <w:vAlign w:val="center"/>
          </w:tcPr>
          <w:p w:rsidR="00F07D9B" w:rsidRPr="00F07D9B" w:rsidRDefault="00F07D9B" w:rsidP="00F07D9B">
            <w:pPr>
              <w:ind w:left="479" w:hanging="479"/>
              <w:rPr>
                <w:rFonts w:ascii="Liberation Serif" w:hAnsi="Liberation Serif" w:cs="Liberation Serif"/>
              </w:rPr>
            </w:pPr>
            <w:r w:rsidRPr="00F07D9B">
              <w:rPr>
                <w:rFonts w:ascii="Liberation Serif" w:hAnsi="Liberation Serif" w:cs="Liberation Serif"/>
              </w:rPr>
              <w:t>7 – проверок предприятий среднего риска;</w:t>
            </w:r>
          </w:p>
          <w:p w:rsidR="00F07D9B" w:rsidRPr="00F07D9B" w:rsidRDefault="00F07D9B" w:rsidP="00F07D9B">
            <w:pPr>
              <w:ind w:left="479" w:hanging="479"/>
              <w:rPr>
                <w:rFonts w:ascii="Liberation Serif" w:hAnsi="Liberation Serif" w:cs="Liberation Serif"/>
              </w:rPr>
            </w:pPr>
            <w:r w:rsidRPr="00F07D9B">
              <w:rPr>
                <w:rFonts w:ascii="Liberation Serif" w:hAnsi="Liberation Serif" w:cs="Liberation Serif"/>
              </w:rPr>
              <w:t>15 – проверок предприятий умеренного риска</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В.2.1.6.</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внеплановых проверок, проведенных в отношении субъектов (объектов), в том числе в разрезе категорий риска (классов опасности)</w:t>
            </w:r>
          </w:p>
        </w:tc>
        <w:tc>
          <w:tcPr>
            <w:tcW w:w="2385" w:type="dxa"/>
            <w:vAlign w:val="center"/>
          </w:tcPr>
          <w:p w:rsidR="00F07D9B" w:rsidRPr="00F07D9B" w:rsidRDefault="00F07D9B" w:rsidP="00F07D9B">
            <w:pPr>
              <w:ind w:left="479" w:hanging="479"/>
              <w:rPr>
                <w:rFonts w:ascii="Liberation Serif" w:hAnsi="Liberation Serif" w:cs="Liberation Serif"/>
              </w:rPr>
            </w:pPr>
            <w:r w:rsidRPr="00F07D9B">
              <w:rPr>
                <w:rFonts w:ascii="Liberation Serif" w:hAnsi="Liberation Serif" w:cs="Liberation Serif"/>
              </w:rPr>
              <w:t>3 – проверок предприятий значительного риска;</w:t>
            </w:r>
          </w:p>
          <w:p w:rsidR="00F07D9B" w:rsidRPr="00F07D9B" w:rsidRDefault="00F07D9B" w:rsidP="00F07D9B">
            <w:pPr>
              <w:ind w:left="479" w:hanging="479"/>
              <w:rPr>
                <w:rFonts w:ascii="Liberation Serif" w:hAnsi="Liberation Serif" w:cs="Liberation Serif"/>
              </w:rPr>
            </w:pPr>
            <w:r w:rsidRPr="00F07D9B">
              <w:rPr>
                <w:rFonts w:ascii="Liberation Serif" w:hAnsi="Liberation Serif" w:cs="Liberation Serif"/>
              </w:rPr>
              <w:t>15 – проверок предприятий среднего риска;</w:t>
            </w:r>
          </w:p>
          <w:p w:rsidR="00F07D9B" w:rsidRPr="00F07D9B" w:rsidRDefault="00F07D9B" w:rsidP="00F07D9B">
            <w:pPr>
              <w:ind w:left="479" w:hanging="479"/>
              <w:rPr>
                <w:rFonts w:ascii="Liberation Serif" w:hAnsi="Liberation Serif" w:cs="Liberation Serif"/>
              </w:rPr>
            </w:pPr>
            <w:r w:rsidRPr="00F07D9B">
              <w:rPr>
                <w:rFonts w:ascii="Liberation Serif" w:hAnsi="Liberation Serif" w:cs="Liberation Serif"/>
              </w:rPr>
              <w:t>58 – проверок предприятий умеренного риска;</w:t>
            </w:r>
          </w:p>
          <w:p w:rsidR="00F07D9B" w:rsidRPr="00F07D9B" w:rsidRDefault="00F07D9B" w:rsidP="00F07D9B">
            <w:pPr>
              <w:ind w:left="479" w:hanging="479"/>
              <w:rPr>
                <w:rFonts w:ascii="Liberation Serif" w:hAnsi="Liberation Serif" w:cs="Liberation Serif"/>
              </w:rPr>
            </w:pPr>
            <w:r w:rsidRPr="00F07D9B">
              <w:rPr>
                <w:rFonts w:ascii="Liberation Serif" w:hAnsi="Liberation Serif" w:cs="Liberation Serif"/>
              </w:rPr>
              <w:t>20 – проверок предприятий низкого риска;</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В.2.1.7.</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проверенных субъектов из каждой категории риска, допустивших нарушения различной степени тяжести</w:t>
            </w:r>
          </w:p>
        </w:tc>
        <w:tc>
          <w:tcPr>
            <w:tcW w:w="2385" w:type="dxa"/>
            <w:vAlign w:val="center"/>
          </w:tcPr>
          <w:p w:rsidR="00F07D9B" w:rsidRPr="00F07D9B" w:rsidRDefault="00F07D9B" w:rsidP="00F07D9B">
            <w:pPr>
              <w:ind w:left="479" w:hanging="479"/>
              <w:rPr>
                <w:rFonts w:ascii="Liberation Serif" w:hAnsi="Liberation Serif" w:cs="Liberation Serif"/>
              </w:rPr>
            </w:pPr>
            <w:r w:rsidRPr="00F07D9B">
              <w:rPr>
                <w:rFonts w:ascii="Liberation Serif" w:hAnsi="Liberation Serif" w:cs="Liberation Serif"/>
              </w:rPr>
              <w:t>4 – субъектов значительного риска;</w:t>
            </w:r>
          </w:p>
          <w:p w:rsidR="00F07D9B" w:rsidRPr="00F07D9B" w:rsidRDefault="00F07D9B" w:rsidP="00F07D9B">
            <w:pPr>
              <w:ind w:left="479" w:hanging="479"/>
              <w:rPr>
                <w:rFonts w:ascii="Liberation Serif" w:hAnsi="Liberation Serif" w:cs="Liberation Serif"/>
              </w:rPr>
            </w:pPr>
            <w:r w:rsidRPr="00F07D9B">
              <w:rPr>
                <w:rFonts w:ascii="Liberation Serif" w:hAnsi="Liberation Serif" w:cs="Liberation Serif"/>
              </w:rPr>
              <w:t>16 – субъектов среднего риска;</w:t>
            </w:r>
          </w:p>
          <w:p w:rsidR="00F07D9B" w:rsidRPr="00F07D9B" w:rsidRDefault="00F07D9B" w:rsidP="00F07D9B">
            <w:pPr>
              <w:ind w:left="479" w:hanging="479"/>
              <w:rPr>
                <w:rFonts w:ascii="Liberation Serif" w:hAnsi="Liberation Serif" w:cs="Liberation Serif"/>
              </w:rPr>
            </w:pPr>
            <w:r w:rsidRPr="00F07D9B">
              <w:rPr>
                <w:rFonts w:ascii="Liberation Serif" w:hAnsi="Liberation Serif" w:cs="Liberation Serif"/>
              </w:rPr>
              <w:t>39 – субъект умеренного риска;</w:t>
            </w:r>
          </w:p>
          <w:p w:rsidR="00F07D9B" w:rsidRPr="00F07D9B" w:rsidRDefault="00F07D9B" w:rsidP="00F07D9B">
            <w:pPr>
              <w:ind w:left="479" w:hanging="479"/>
              <w:rPr>
                <w:rFonts w:ascii="Liberation Serif" w:hAnsi="Liberation Serif" w:cs="Liberation Serif"/>
              </w:rPr>
            </w:pPr>
            <w:r w:rsidRPr="00F07D9B">
              <w:rPr>
                <w:rFonts w:ascii="Liberation Serif" w:hAnsi="Liberation Serif" w:cs="Liberation Serif"/>
              </w:rPr>
              <w:t>20 – субъектов низкого риска;</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В.2.1.8.</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субъектов (объектов), в отношении которых были проведены проверки, в том числе в разрезе категорий риска (классов опасности)</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 xml:space="preserve">-* </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В.2.1.9.</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плановых проверок, проведенных в отношении субъектов (объектов), в том числе в разрезе категорий риска (классов опасности)</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В.2.1.10.</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внеплановых проверок, проведенных в отношении субъектов (объектов), в том числе в разрезе категорий риска (классов опасности)</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В.2.1.11.</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плановых и внеплановых проверок, проведенных в отношении субъектов (объектов) двух наименее опасных категорий риска (классов опасности)</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В.2.1.12.</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проверок, на результаты которых поданы жалобы</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0,7</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В.2.1.13.</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В.2.1.14.</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проверок, результаты которых были признаны недействительными</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В.2.1.15.</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В.2.1.16.</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В.2.1.17.</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изменением статуса проверяемого лица, сменой собственника производственного объекта, прекращением осуществления проверяемой сферы деятельности</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0,7</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В.2.1.18.</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В.2.1.19.</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Общая сумма наложенных по итогам проверок административных штрафов</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1082</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В.2.1.20.</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Общая сумма уплаченных (взысканных) административных штрафов, наложенных по итогам проверок</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738</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В.2.1.21.</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Отношение суммы взысканных административных штрафов к общей сумме наложенных административных штрафов</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68</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В.2.1.22.</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запрошенных дополнительных документов у предприятия при проведении плановой проверки</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В.2.1.23.</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запрошенных дополнительных документов у предприятия при проведении внеплановой проверки</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В.2.1.24.</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случаев приостановки деятельности предприятия по результатам проверки</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В.2.1.25.</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случаев приостановки деятельности предприятия по результатам проверки, обжалованных в судебном порядке</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В.2.1.26.</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Ущерб предприятию в результате приостановки деятельности предприятия по результатам проверки</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В.2.1.27.</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предупреждений, вынесенных по результатам проверки</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169</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В.2.1.28.</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проверок, результаты которых стали материалами для рассмотрения вопроса об уголовной ответственности</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В.2.1.30.</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проверок, результаты которых были урегулированы в досудебном порядке</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331" w:type="dxa"/>
          </w:tcPr>
          <w:p w:rsidR="00F07D9B" w:rsidRPr="00F07D9B" w:rsidRDefault="00F07D9B" w:rsidP="00F07D9B">
            <w:pPr>
              <w:jc w:val="center"/>
              <w:outlineLvl w:val="4"/>
              <w:rPr>
                <w:rFonts w:ascii="Liberation Serif" w:hAnsi="Liberation Serif" w:cs="Liberation Serif"/>
                <w:b/>
              </w:rPr>
            </w:pPr>
            <w:r w:rsidRPr="00F07D9B">
              <w:rPr>
                <w:rFonts w:ascii="Liberation Serif" w:hAnsi="Liberation Serif" w:cs="Liberation Serif"/>
                <w:b/>
              </w:rPr>
              <w:t>В.2.3.</w:t>
            </w:r>
          </w:p>
        </w:tc>
        <w:tc>
          <w:tcPr>
            <w:tcW w:w="8098" w:type="dxa"/>
            <w:gridSpan w:val="2"/>
          </w:tcPr>
          <w:p w:rsidR="00F07D9B" w:rsidRPr="00F07D9B" w:rsidRDefault="00F07D9B" w:rsidP="00F07D9B">
            <w:pPr>
              <w:rPr>
                <w:rFonts w:ascii="Liberation Serif" w:hAnsi="Liberation Serif" w:cs="Liberation Serif"/>
                <w:b/>
              </w:rPr>
            </w:pPr>
            <w:r w:rsidRPr="00F07D9B">
              <w:rPr>
                <w:rFonts w:ascii="Liberation Serif" w:hAnsi="Liberation Serif" w:cs="Liberation Serif"/>
                <w:b/>
              </w:rPr>
              <w:t>Плановые (рейдовые) осмотры (при наличии)</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В.2.3.1.</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Общее количество плановых (рейдовых) осмотров</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89</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В.2.3.2.</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плановых (рейдовых) осмотров, по итогам которых выявлены правонарушения, в общем числе проведенных рейдовых осмотров</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56</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В.2.3.3.</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плановых (рейдовых) осмотров, на результаты которых поданы жалобы</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В.2.3.4.</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выявленных правонарушений при проведении плановых (рейдовых) осмотров</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79</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В.2.3.5.</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Стоимостная оценка одного планового (рейдового) осмотра, тыс. рублей</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2,403</w:t>
            </w:r>
          </w:p>
        </w:tc>
      </w:tr>
      <w:tr w:rsidR="00F07D9B" w:rsidRPr="00F07D9B" w:rsidTr="00A94BA9">
        <w:tc>
          <w:tcPr>
            <w:tcW w:w="1331" w:type="dxa"/>
          </w:tcPr>
          <w:p w:rsidR="00F07D9B" w:rsidRPr="00F07D9B" w:rsidRDefault="00F07D9B" w:rsidP="00F07D9B">
            <w:pPr>
              <w:jc w:val="center"/>
              <w:outlineLvl w:val="4"/>
              <w:rPr>
                <w:rFonts w:ascii="Liberation Serif" w:hAnsi="Liberation Serif" w:cs="Liberation Serif"/>
                <w:b/>
              </w:rPr>
            </w:pPr>
            <w:r w:rsidRPr="00F07D9B">
              <w:rPr>
                <w:rFonts w:ascii="Liberation Serif" w:hAnsi="Liberation Serif" w:cs="Liberation Serif"/>
                <w:b/>
              </w:rPr>
              <w:t>В.2.5.</w:t>
            </w:r>
          </w:p>
        </w:tc>
        <w:tc>
          <w:tcPr>
            <w:tcW w:w="8098" w:type="dxa"/>
            <w:gridSpan w:val="2"/>
          </w:tcPr>
          <w:p w:rsidR="00F07D9B" w:rsidRPr="00F07D9B" w:rsidRDefault="00F07D9B" w:rsidP="00F07D9B">
            <w:pPr>
              <w:rPr>
                <w:rFonts w:ascii="Liberation Serif" w:hAnsi="Liberation Serif" w:cs="Liberation Serif"/>
                <w:b/>
              </w:rPr>
            </w:pPr>
            <w:r w:rsidRPr="00F07D9B">
              <w:rPr>
                <w:rFonts w:ascii="Liberation Serif" w:hAnsi="Liberation Serif" w:cs="Liberation Serif"/>
                <w:b/>
              </w:rPr>
              <w:t>Административные расследования</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В.2.5.1.</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вынесенных определений о проведении административного расследования</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В.2.5.2.</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Количество административных наказаний, наложенных в результате совершения административных правонарушений, по которым </w:t>
            </w:r>
            <w:r w:rsidRPr="00F07D9B">
              <w:rPr>
                <w:rFonts w:ascii="Liberation Serif" w:hAnsi="Liberation Serif" w:cs="Liberation Serif"/>
              </w:rPr>
              <w:lastRenderedPageBreak/>
              <w:t>были проведены административные расследования</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В.2.5.3.</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331" w:type="dxa"/>
          </w:tcPr>
          <w:p w:rsidR="00F07D9B" w:rsidRPr="00F07D9B" w:rsidRDefault="00F07D9B" w:rsidP="00F07D9B">
            <w:pPr>
              <w:jc w:val="center"/>
              <w:outlineLvl w:val="4"/>
              <w:rPr>
                <w:rFonts w:ascii="Liberation Serif" w:hAnsi="Liberation Serif" w:cs="Liberation Serif"/>
                <w:b/>
              </w:rPr>
            </w:pPr>
            <w:r w:rsidRPr="00F07D9B">
              <w:rPr>
                <w:rFonts w:ascii="Liberation Serif" w:hAnsi="Liberation Serif" w:cs="Liberation Serif"/>
                <w:b/>
              </w:rPr>
              <w:t>В.2.6.</w:t>
            </w:r>
          </w:p>
        </w:tc>
        <w:tc>
          <w:tcPr>
            <w:tcW w:w="8098" w:type="dxa"/>
            <w:gridSpan w:val="2"/>
          </w:tcPr>
          <w:p w:rsidR="00F07D9B" w:rsidRPr="00F07D9B" w:rsidRDefault="00F07D9B" w:rsidP="00F07D9B">
            <w:pPr>
              <w:rPr>
                <w:rFonts w:ascii="Liberation Serif" w:hAnsi="Liberation Serif" w:cs="Liberation Serif"/>
                <w:b/>
              </w:rPr>
            </w:pPr>
            <w:r w:rsidRPr="00F07D9B">
              <w:rPr>
                <w:rFonts w:ascii="Liberation Serif" w:hAnsi="Liberation Serif" w:cs="Liberation Serif"/>
                <w:b/>
              </w:rPr>
              <w:t>Производство по делам об административных правонарушениях</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В.2.6.1.</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протоколов об административных правонарушениях</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267</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В.2.6.2.</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постановлений о прекращении производства по делу об административном правонарушении</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39</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В.2.6.3.</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Общая сумма наложенных штрафов по результатам рассмотрения дел об административных правонарушениях</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5245,50</w:t>
            </w:r>
          </w:p>
        </w:tc>
      </w:tr>
      <w:tr w:rsidR="00F07D9B" w:rsidRPr="00F07D9B" w:rsidTr="00A94BA9">
        <w:tc>
          <w:tcPr>
            <w:tcW w:w="1331" w:type="dxa"/>
          </w:tcPr>
          <w:p w:rsidR="00F07D9B" w:rsidRPr="00F07D9B" w:rsidRDefault="00F07D9B" w:rsidP="00F07D9B">
            <w:pPr>
              <w:jc w:val="center"/>
              <w:outlineLvl w:val="4"/>
              <w:rPr>
                <w:rFonts w:ascii="Liberation Serif" w:hAnsi="Liberation Serif" w:cs="Liberation Serif"/>
                <w:b/>
              </w:rPr>
            </w:pPr>
            <w:r w:rsidRPr="00F07D9B">
              <w:rPr>
                <w:rFonts w:ascii="Liberation Serif" w:hAnsi="Liberation Serif" w:cs="Liberation Serif"/>
                <w:b/>
              </w:rPr>
              <w:t>В.2.8.</w:t>
            </w:r>
          </w:p>
        </w:tc>
        <w:tc>
          <w:tcPr>
            <w:tcW w:w="8098" w:type="dxa"/>
            <w:gridSpan w:val="2"/>
          </w:tcPr>
          <w:p w:rsidR="00F07D9B" w:rsidRPr="00F07D9B" w:rsidRDefault="00F07D9B" w:rsidP="00F07D9B">
            <w:pPr>
              <w:rPr>
                <w:rFonts w:ascii="Liberation Serif" w:hAnsi="Liberation Serif" w:cs="Liberation Serif"/>
                <w:b/>
              </w:rPr>
            </w:pPr>
            <w:r w:rsidRPr="00F07D9B">
              <w:rPr>
                <w:rFonts w:ascii="Liberation Serif" w:hAnsi="Liberation Serif" w:cs="Liberation Serif"/>
                <w:b/>
              </w:rPr>
              <w:t>Профилактические мероприятия</w:t>
            </w:r>
          </w:p>
        </w:tc>
      </w:tr>
      <w:tr w:rsidR="00F07D9B" w:rsidRPr="00F07D9B" w:rsidTr="00A94BA9">
        <w:tc>
          <w:tcPr>
            <w:tcW w:w="1331"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В.2.8.1.</w:t>
            </w:r>
          </w:p>
        </w:tc>
        <w:tc>
          <w:tcPr>
            <w:tcW w:w="5713"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проведенных профилактических мероприятий</w:t>
            </w:r>
          </w:p>
        </w:tc>
        <w:tc>
          <w:tcPr>
            <w:tcW w:w="2385"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142</w:t>
            </w:r>
            <w:r w:rsidRPr="00F07D9B">
              <w:rPr>
                <w:rFonts w:ascii="Liberation Serif" w:hAnsi="Liberation Serif" w:cs="Liberation Serif"/>
                <w:vertAlign w:val="superscript"/>
              </w:rPr>
              <w:t>**</w:t>
            </w:r>
          </w:p>
        </w:tc>
      </w:tr>
    </w:tbl>
    <w:p w:rsidR="00F07D9B" w:rsidRPr="00F07D9B" w:rsidRDefault="00F07D9B" w:rsidP="00F07D9B">
      <w:pPr>
        <w:ind w:left="-284" w:firstLine="710"/>
        <w:jc w:val="both"/>
        <w:rPr>
          <w:rFonts w:ascii="Liberation Serif" w:hAnsi="Liberation Serif" w:cs="Liberation Serif"/>
          <w:sz w:val="28"/>
          <w:szCs w:val="28"/>
        </w:rPr>
      </w:pPr>
      <w:r w:rsidRPr="00F07D9B">
        <w:rPr>
          <w:rFonts w:ascii="Liberation Serif" w:hAnsi="Liberation Serif" w:cs="Liberation Serif"/>
          <w:sz w:val="28"/>
          <w:szCs w:val="28"/>
        </w:rPr>
        <w:t>-</w:t>
      </w:r>
      <w:r w:rsidRPr="00F07D9B">
        <w:rPr>
          <w:rFonts w:ascii="Liberation Serif" w:hAnsi="Liberation Serif" w:cs="Liberation Serif"/>
          <w:sz w:val="28"/>
          <w:szCs w:val="28"/>
          <w:vertAlign w:val="superscript"/>
        </w:rPr>
        <w:t>*</w:t>
      </w:r>
      <w:r w:rsidRPr="00F07D9B">
        <w:rPr>
          <w:rFonts w:ascii="Liberation Serif" w:hAnsi="Liberation Serif" w:cs="Liberation Serif"/>
          <w:sz w:val="28"/>
          <w:szCs w:val="28"/>
        </w:rPr>
        <w:t xml:space="preserve"> – данные показатели рассчитать не представляется возможным, так как из зарегистрированных 7370 юридических лиц в качестве предприятий-природопользователей поставлено на учет 3662 объектов, оказывающих негативное воздействие на окружающую среду, и 33 объектам, которые включены в перечень объектов, оказывающих негативное воздействие на окружающую среду на территории Свердловской области, подлежащих региональному государственному экологическому надзору, Министерством присвоены категории риска;  </w:t>
      </w:r>
    </w:p>
    <w:p w:rsidR="00F07D9B" w:rsidRPr="00F07D9B" w:rsidRDefault="00F07D9B" w:rsidP="00F07D9B">
      <w:pPr>
        <w:ind w:left="-284" w:firstLine="710"/>
        <w:jc w:val="both"/>
        <w:rPr>
          <w:rFonts w:ascii="Liberation Serif" w:hAnsi="Liberation Serif" w:cs="Liberation Serif"/>
          <w:sz w:val="28"/>
          <w:szCs w:val="28"/>
        </w:rPr>
      </w:pPr>
      <w:r w:rsidRPr="00F07D9B">
        <w:rPr>
          <w:rFonts w:ascii="Liberation Serif" w:hAnsi="Liberation Serif" w:cs="Liberation Serif"/>
          <w:sz w:val="28"/>
          <w:szCs w:val="28"/>
        </w:rPr>
        <w:t>142</w:t>
      </w:r>
      <w:r w:rsidRPr="00F07D9B">
        <w:rPr>
          <w:rFonts w:ascii="Liberation Serif" w:hAnsi="Liberation Serif" w:cs="Liberation Serif"/>
          <w:sz w:val="28"/>
          <w:szCs w:val="28"/>
          <w:vertAlign w:val="superscript"/>
        </w:rPr>
        <w:t>**</w:t>
      </w:r>
      <w:r w:rsidRPr="00F07D9B">
        <w:rPr>
          <w:rFonts w:ascii="Liberation Serif" w:hAnsi="Liberation Serif" w:cs="Liberation Serif"/>
          <w:sz w:val="28"/>
          <w:szCs w:val="28"/>
        </w:rPr>
        <w:t xml:space="preserve"> – проведено 2 публичных обсуждения правоприменительной практики Министерства с целью разъяснения обязательных требований законодательства в области охраны окружающей среды при осуществлении контрольно-надзорной деятельности в отношении юридических лиц и индивидуальных предпринимателей, осуществляющих хозяйственную и иную деятельность с использованием объектов, подлежащих региональному государственному экологическому надзору, выдано 140 предостережений о недопустимости нарушений обязательных требований. </w:t>
      </w: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2. Региональный государственный контроль (надзор) в сфере социального обслуживания в Свердловской области</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Проведение мероприятий по анализу и оценки эффективности по осуществлению контроля (надзора) в сфере социального обслуживания проведены в установленном порядке. </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4087"/>
        <w:gridCol w:w="1134"/>
        <w:gridCol w:w="1134"/>
        <w:gridCol w:w="964"/>
        <w:gridCol w:w="1197"/>
      </w:tblGrid>
      <w:tr w:rsidR="00F07D9B" w:rsidRPr="00F07D9B" w:rsidTr="00A94BA9">
        <w:tc>
          <w:tcPr>
            <w:tcW w:w="841" w:type="dxa"/>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 стро-ки</w:t>
            </w:r>
          </w:p>
        </w:tc>
        <w:tc>
          <w:tcPr>
            <w:tcW w:w="4087" w:type="dxa"/>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Показатель</w:t>
            </w:r>
          </w:p>
        </w:tc>
        <w:tc>
          <w:tcPr>
            <w:tcW w:w="1134" w:type="dxa"/>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I полуго-дие</w:t>
            </w:r>
          </w:p>
        </w:tc>
        <w:tc>
          <w:tcPr>
            <w:tcW w:w="1134" w:type="dxa"/>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II полуго-дие</w:t>
            </w:r>
          </w:p>
        </w:tc>
        <w:tc>
          <w:tcPr>
            <w:tcW w:w="964" w:type="dxa"/>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Итого за год</w:t>
            </w:r>
          </w:p>
        </w:tc>
        <w:tc>
          <w:tcPr>
            <w:tcW w:w="1197" w:type="dxa"/>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В процентах к году, предшествующему отчетному году</w:t>
            </w:r>
          </w:p>
        </w:tc>
      </w:tr>
      <w:tr w:rsidR="00F07D9B" w:rsidRPr="00F07D9B" w:rsidTr="00A94BA9">
        <w:trPr>
          <w:tblHeader/>
        </w:trPr>
        <w:tc>
          <w:tcPr>
            <w:tcW w:w="841" w:type="dxa"/>
            <w:shd w:val="clear" w:color="auto" w:fill="auto"/>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4087" w:type="dxa"/>
            <w:shd w:val="clear" w:color="auto" w:fill="auto"/>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w:t>
            </w:r>
          </w:p>
        </w:tc>
        <w:tc>
          <w:tcPr>
            <w:tcW w:w="1134" w:type="dxa"/>
            <w:shd w:val="clear" w:color="auto" w:fill="auto"/>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w:t>
            </w:r>
          </w:p>
        </w:tc>
        <w:tc>
          <w:tcPr>
            <w:tcW w:w="1134" w:type="dxa"/>
            <w:shd w:val="clear" w:color="auto" w:fill="auto"/>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4</w:t>
            </w:r>
          </w:p>
        </w:tc>
        <w:tc>
          <w:tcPr>
            <w:tcW w:w="964" w:type="dxa"/>
            <w:shd w:val="clear" w:color="auto" w:fill="auto"/>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w:t>
            </w:r>
          </w:p>
        </w:tc>
        <w:tc>
          <w:tcPr>
            <w:tcW w:w="1197" w:type="dxa"/>
            <w:shd w:val="clear" w:color="auto" w:fill="auto"/>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lastRenderedPageBreak/>
              <w:t>1</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Выполнение плана проведения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outlineLvl w:val="0"/>
              <w:rPr>
                <w:rFonts w:ascii="Liberation Serif" w:eastAsia="Calibri"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2</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запланированных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w:t>
            </w:r>
          </w:p>
          <w:p w:rsidR="00F07D9B" w:rsidRPr="00F07D9B" w:rsidRDefault="00F07D9B" w:rsidP="00F07D9B">
            <w:pPr>
              <w:autoSpaceDE w:val="0"/>
              <w:autoSpaceDN w:val="0"/>
              <w:adjustRightInd w:val="0"/>
              <w:jc w:val="center"/>
              <w:rPr>
                <w:rFonts w:ascii="Liberation Serif" w:eastAsia="Calibri" w:hAnsi="Liberation Serif" w:cs="Liberation Serif"/>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9 %</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3</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доля проведенных плановых проверок (в процентах </w:t>
            </w:r>
          </w:p>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от общего количества запланированных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100%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100%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100%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4</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заявлений органов государственного контроля (надзора), направленных в органы прокуратуры, о согласовании проведения внеплановых выездных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5</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6</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Общее количество проведенных проверок (плановых и внеплановых)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w:t>
            </w:r>
          </w:p>
          <w:p w:rsidR="00F07D9B" w:rsidRPr="00F07D9B" w:rsidRDefault="00F07D9B" w:rsidP="00F07D9B">
            <w:pPr>
              <w:autoSpaceDE w:val="0"/>
              <w:autoSpaceDN w:val="0"/>
              <w:adjustRightInd w:val="0"/>
              <w:jc w:val="center"/>
              <w:rPr>
                <w:rFonts w:ascii="Liberation Serif" w:eastAsia="Calibri" w:hAnsi="Liberation Serif" w:cs="Liberation Serif"/>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9 %</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7</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проверок, результаты которых признаны недействительными (в процентах от общего числа проведенных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8</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9</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Общее количество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195</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195</w:t>
            </w:r>
          </w:p>
          <w:p w:rsidR="00F07D9B" w:rsidRPr="00F07D9B" w:rsidRDefault="00F07D9B" w:rsidP="00F07D9B">
            <w:pPr>
              <w:autoSpaceDE w:val="0"/>
              <w:autoSpaceDN w:val="0"/>
              <w:adjustRightInd w:val="0"/>
              <w:jc w:val="center"/>
              <w:rPr>
                <w:rFonts w:ascii="Liberation Serif" w:eastAsia="Calibri" w:hAnsi="Liberation Serif" w:cs="Liberation Serif"/>
              </w:rPr>
            </w:pPr>
          </w:p>
          <w:p w:rsidR="00F07D9B" w:rsidRPr="00F07D9B" w:rsidRDefault="00F07D9B" w:rsidP="00F07D9B">
            <w:pPr>
              <w:autoSpaceDE w:val="0"/>
              <w:autoSpaceDN w:val="0"/>
              <w:adjustRightInd w:val="0"/>
              <w:jc w:val="center"/>
              <w:rPr>
                <w:rFonts w:ascii="Liberation Serif" w:eastAsia="Calibri" w:hAnsi="Liberation Serif" w:cs="Liberation Serif"/>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107 %</w:t>
            </w:r>
          </w:p>
          <w:p w:rsidR="00F07D9B" w:rsidRPr="00F07D9B" w:rsidRDefault="00F07D9B" w:rsidP="00F07D9B">
            <w:pPr>
              <w:autoSpaceDE w:val="0"/>
              <w:autoSpaceDN w:val="0"/>
              <w:adjustRightInd w:val="0"/>
              <w:jc w:val="center"/>
              <w:rPr>
                <w:rFonts w:ascii="Liberation Serif" w:eastAsia="Calibri" w:hAnsi="Liberation Serif" w:cs="Liberation Serif"/>
              </w:rPr>
            </w:pP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10</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Доля юридических лиц, </w:t>
            </w:r>
            <w:r w:rsidRPr="00F07D9B">
              <w:rPr>
                <w:rFonts w:ascii="Liberation Serif" w:eastAsia="Calibri" w:hAnsi="Liberation Serif" w:cs="Liberation Serif"/>
              </w:rPr>
              <w:lastRenderedPageBreak/>
              <w:t xml:space="preserve">индивидуальных предпринимателей, в отношении которых органами государственного контроля (надзора) были проведены проверки (в процентах </w:t>
            </w:r>
          </w:p>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от общего количества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lastRenderedPageBreak/>
              <w:t>0,5%</w:t>
            </w:r>
          </w:p>
          <w:p w:rsidR="00F07D9B" w:rsidRPr="00F07D9B" w:rsidRDefault="00F07D9B" w:rsidP="00F07D9B">
            <w:pPr>
              <w:autoSpaceDE w:val="0"/>
              <w:autoSpaceDN w:val="0"/>
              <w:adjustRightInd w:val="0"/>
              <w:jc w:val="center"/>
              <w:rPr>
                <w:rFonts w:ascii="Liberation Serif" w:eastAsia="Calibri"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lastRenderedPageBreak/>
              <w:t>0</w:t>
            </w:r>
          </w:p>
          <w:p w:rsidR="00F07D9B" w:rsidRPr="00F07D9B" w:rsidRDefault="00F07D9B" w:rsidP="00F07D9B">
            <w:pPr>
              <w:autoSpaceDE w:val="0"/>
              <w:autoSpaceDN w:val="0"/>
              <w:adjustRightInd w:val="0"/>
              <w:jc w:val="center"/>
              <w:rPr>
                <w:rFonts w:ascii="Liberation Serif" w:eastAsia="Calibri" w:hAnsi="Liberation Serif" w:cs="Liberation Serif"/>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lastRenderedPageBreak/>
              <w:t>0,5%</w:t>
            </w:r>
          </w:p>
          <w:p w:rsidR="00F07D9B" w:rsidRPr="00F07D9B" w:rsidRDefault="00F07D9B" w:rsidP="00F07D9B">
            <w:pPr>
              <w:autoSpaceDE w:val="0"/>
              <w:autoSpaceDN w:val="0"/>
              <w:adjustRightInd w:val="0"/>
              <w:jc w:val="center"/>
              <w:rPr>
                <w:rFonts w:ascii="Liberation Serif" w:eastAsia="Calibri" w:hAnsi="Liberation Serif" w:cs="Liberation Serif"/>
                <w:highlight w:val="yellow"/>
              </w:rPr>
            </w:pPr>
          </w:p>
          <w:p w:rsidR="00F07D9B" w:rsidRPr="00F07D9B" w:rsidRDefault="00F07D9B" w:rsidP="00F07D9B">
            <w:pPr>
              <w:autoSpaceDE w:val="0"/>
              <w:autoSpaceDN w:val="0"/>
              <w:adjustRightInd w:val="0"/>
              <w:jc w:val="center"/>
              <w:rPr>
                <w:rFonts w:ascii="Liberation Serif" w:eastAsia="Calibri" w:hAnsi="Liberation Serif" w:cs="Liberation Serif"/>
                <w:highlight w:val="yellow"/>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lastRenderedPageBreak/>
              <w:t>11,4 %</w:t>
            </w:r>
          </w:p>
          <w:p w:rsidR="00F07D9B" w:rsidRPr="00F07D9B" w:rsidRDefault="00F07D9B" w:rsidP="00F07D9B">
            <w:pPr>
              <w:autoSpaceDE w:val="0"/>
              <w:autoSpaceDN w:val="0"/>
              <w:adjustRightInd w:val="0"/>
              <w:jc w:val="center"/>
              <w:rPr>
                <w:rFonts w:ascii="Liberation Serif" w:eastAsia="Calibri" w:hAnsi="Liberation Serif" w:cs="Liberation Serif"/>
              </w:rPr>
            </w:pPr>
          </w:p>
          <w:p w:rsidR="00F07D9B" w:rsidRPr="00F07D9B" w:rsidRDefault="00F07D9B" w:rsidP="00F07D9B">
            <w:pPr>
              <w:autoSpaceDE w:val="0"/>
              <w:autoSpaceDN w:val="0"/>
              <w:adjustRightInd w:val="0"/>
              <w:jc w:val="center"/>
              <w:rPr>
                <w:rFonts w:ascii="Liberation Serif" w:eastAsia="Calibri" w:hAnsi="Liberation Serif" w:cs="Liberation Serif"/>
                <w:highlight w:val="yellow"/>
              </w:rPr>
            </w:pP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lastRenderedPageBreak/>
              <w:t>11</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Среднее количество проверок, проведенных в отношении одного юридического лица, индивидуального предпринимателя, осуществляющего деятельность на территории Свердловской области, деятельность которого подлежит государственному контролю (надзору)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100%</w:t>
            </w:r>
          </w:p>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 xml:space="preserve">рассчитано исходя из количества запланированных проверок </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12</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проведенных внеплановых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13</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Доля проведенных внеплановых проверок </w:t>
            </w:r>
          </w:p>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(в процентах от общего количества проведенных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14</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Общее количество правонарушений, выявленных по итогам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4</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8,8%</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15</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Доля правонарушений, выявленных по итогам проведения внеплановых проверок (в процентах </w:t>
            </w:r>
          </w:p>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от общего числа правонарушений, выявленных по итогам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16</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Количество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F07D9B">
              <w:rPr>
                <w:rFonts w:ascii="Liberation Serif" w:eastAsia="Calibri" w:hAnsi="Liberation Serif" w:cs="Liberation Serif"/>
              </w:rPr>
              <w:lastRenderedPageBreak/>
              <w:t>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17</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18</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Количество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F07D9B">
              <w:rPr>
                <w:rFonts w:ascii="Liberation Serif" w:eastAsia="Calibri" w:hAnsi="Liberation Serif" w:cs="Liberation Serif"/>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19</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rPr>
          <w:trHeight w:val="511"/>
        </w:trPr>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20</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проверок, по итогам которых выявлены правонарушения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w:t>
            </w:r>
          </w:p>
          <w:p w:rsidR="00F07D9B" w:rsidRPr="00F07D9B" w:rsidRDefault="00F07D9B" w:rsidP="00F07D9B">
            <w:pPr>
              <w:autoSpaceDE w:val="0"/>
              <w:autoSpaceDN w:val="0"/>
              <w:adjustRightInd w:val="0"/>
              <w:jc w:val="center"/>
              <w:rPr>
                <w:rFonts w:ascii="Liberation Serif" w:eastAsia="Calibri" w:hAnsi="Liberation Serif" w:cs="Liberation Serif"/>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10 %</w:t>
            </w:r>
          </w:p>
          <w:p w:rsidR="00F07D9B" w:rsidRPr="00F07D9B" w:rsidRDefault="00F07D9B" w:rsidP="00F07D9B">
            <w:pPr>
              <w:autoSpaceDE w:val="0"/>
              <w:autoSpaceDN w:val="0"/>
              <w:adjustRightInd w:val="0"/>
              <w:jc w:val="center"/>
              <w:rPr>
                <w:rFonts w:ascii="Liberation Serif" w:eastAsia="Calibri" w:hAnsi="Liberation Serif" w:cs="Liberation Serif"/>
              </w:rPr>
            </w:pP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21</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проверок, по итогам которых выявлены правонарушения (в процентах от общего числа проведенных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100%</w:t>
            </w:r>
          </w:p>
          <w:p w:rsidR="00F07D9B" w:rsidRPr="00F07D9B" w:rsidRDefault="00F07D9B" w:rsidP="00F07D9B">
            <w:pPr>
              <w:autoSpaceDE w:val="0"/>
              <w:autoSpaceDN w:val="0"/>
              <w:adjustRightInd w:val="0"/>
              <w:jc w:val="center"/>
              <w:rPr>
                <w:rFonts w:ascii="Liberation Serif" w:eastAsia="Calibri" w:hAnsi="Liberation Serif" w:cs="Liberation Serif"/>
              </w:rPr>
            </w:pPr>
          </w:p>
          <w:p w:rsidR="00F07D9B" w:rsidRPr="00F07D9B" w:rsidRDefault="00F07D9B" w:rsidP="00F07D9B">
            <w:pPr>
              <w:autoSpaceDE w:val="0"/>
              <w:autoSpaceDN w:val="0"/>
              <w:adjustRightInd w:val="0"/>
              <w:jc w:val="center"/>
              <w:rPr>
                <w:rFonts w:ascii="Liberation Serif" w:eastAsia="Calibri" w:hAnsi="Liberation Serif" w:cs="Liberation Serif"/>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110%</w:t>
            </w:r>
          </w:p>
          <w:p w:rsidR="00F07D9B" w:rsidRPr="00F07D9B" w:rsidRDefault="00F07D9B" w:rsidP="00F07D9B">
            <w:pPr>
              <w:autoSpaceDE w:val="0"/>
              <w:autoSpaceDN w:val="0"/>
              <w:adjustRightInd w:val="0"/>
              <w:jc w:val="center"/>
              <w:rPr>
                <w:rFonts w:ascii="Liberation Serif" w:eastAsia="Calibri" w:hAnsi="Liberation Serif" w:cs="Liberation Serif"/>
              </w:rPr>
            </w:pP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22</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Количество проверок, по итогам которых по результатам выявленных правонарушений были возбуждены </w:t>
            </w:r>
            <w:r w:rsidRPr="00F07D9B">
              <w:rPr>
                <w:rFonts w:ascii="Liberation Serif" w:eastAsia="Calibri" w:hAnsi="Liberation Serif" w:cs="Liberation Serif"/>
              </w:rPr>
              <w:lastRenderedPageBreak/>
              <w:t>дела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23</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24</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проверок, по итогам которых по фактам выявленных нарушений наложены административные наказания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25</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26</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27</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Доля юридических лиц, индивидуальных предпринимателей, </w:t>
            </w:r>
            <w:r w:rsidRPr="00F07D9B">
              <w:rPr>
                <w:rFonts w:ascii="Liberation Serif" w:eastAsia="Calibri" w:hAnsi="Liberation Serif" w:cs="Liberation Serif"/>
              </w:rPr>
              <w:lastRenderedPageBreak/>
              <w:t>в деятельности которых выявлены нарушения обязательных требований, представляющие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28</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причиной возникновения чрезвычайных </w:t>
            </w:r>
            <w:r w:rsidRPr="00F07D9B">
              <w:rPr>
                <w:rFonts w:ascii="Liberation Serif" w:eastAsia="Calibri" w:hAnsi="Liberation Serif" w:cs="Liberation Serif"/>
              </w:rPr>
              <w:lastRenderedPageBreak/>
              <w:t>ситуаций природного и техногенного характера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29</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keepNext/>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причиной возникновения чрезвычайных ситуаций природного и техногенного характера (в процентах от общего числа проверенных лиц)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30</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Количество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w:t>
            </w:r>
            <w:r w:rsidRPr="00F07D9B">
              <w:rPr>
                <w:rFonts w:ascii="Liberation Serif" w:eastAsia="Calibri" w:hAnsi="Liberation Serif" w:cs="Liberation Serif"/>
              </w:rPr>
              <w:lastRenderedPageBreak/>
              <w:t>физических и юридических лиц, безопасности государства, а также случаев возникновения чрезвычайных ситуаций природного и техногенного характера и ликвидации последствий причинения такого вреда (по видам ущерба)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31</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выявленных при проведении проверок правонарушений, связанных с неисполнением предписаний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32</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rPr>
          <w:trHeight w:val="242"/>
        </w:trPr>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33</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совместных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 xml:space="preserve">0 </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34</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совместных проверок от общего числа проведенных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p w:rsidR="00F07D9B" w:rsidRPr="00F07D9B" w:rsidRDefault="00F07D9B" w:rsidP="00F07D9B">
            <w:pPr>
              <w:autoSpaceDE w:val="0"/>
              <w:autoSpaceDN w:val="0"/>
              <w:adjustRightInd w:val="0"/>
              <w:jc w:val="center"/>
              <w:rPr>
                <w:rFonts w:ascii="Liberation Serif" w:eastAsia="Calibri" w:hAnsi="Liberation Serif" w:cs="Liberation Serif"/>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35</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жалоб от поднадзорных субъектов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36</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жалоб от поднадзорных субъектов от числа проведенных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37</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Отношение суммы взысканных административных штрафов к общей сумме наложенных административных штрафов </w:t>
            </w:r>
          </w:p>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(в процентах)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keepNext/>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38</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F07D9B" w:rsidRPr="00F07D9B" w:rsidRDefault="00F07D9B" w:rsidP="00F07D9B">
            <w:pPr>
              <w:keepNext/>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Средний размер наложенного административного штрафа, в том числе на должностных лиц и юридических лиц </w:t>
            </w:r>
          </w:p>
          <w:p w:rsidR="00F07D9B" w:rsidRPr="00F07D9B" w:rsidRDefault="00F07D9B" w:rsidP="00F07D9B">
            <w:pPr>
              <w:keepNext/>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(в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r w:rsidR="00F07D9B" w:rsidRPr="00F07D9B" w:rsidTr="00A94BA9">
        <w:tc>
          <w:tcPr>
            <w:tcW w:w="841"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39</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autoSpaceDE w:val="0"/>
              <w:autoSpaceDN w:val="0"/>
              <w:adjustRightInd w:val="0"/>
              <w:jc w:val="center"/>
              <w:rPr>
                <w:rFonts w:ascii="Liberation Serif" w:eastAsia="Calibri" w:hAnsi="Liberation Serif" w:cs="Liberation Serif"/>
              </w:rPr>
            </w:pPr>
            <w:r w:rsidRPr="00F07D9B">
              <w:rPr>
                <w:rFonts w:ascii="Liberation Serif" w:eastAsia="Calibri" w:hAnsi="Liberation Serif" w:cs="Liberation Serif"/>
              </w:rPr>
              <w:t>0</w:t>
            </w:r>
          </w:p>
        </w:tc>
      </w:tr>
    </w:tbl>
    <w:p w:rsidR="00F07D9B" w:rsidRPr="00F07D9B" w:rsidRDefault="00F07D9B" w:rsidP="00F07D9B">
      <w:pPr>
        <w:ind w:left="-142" w:firstLine="708"/>
        <w:jc w:val="both"/>
        <w:rPr>
          <w:rFonts w:ascii="Liberation Serif" w:hAnsi="Liberation Serif" w:cs="Liberation Serif"/>
          <w:sz w:val="28"/>
          <w:szCs w:val="28"/>
        </w:rPr>
      </w:pPr>
    </w:p>
    <w:p w:rsidR="00F07D9B" w:rsidRPr="00F07D9B" w:rsidRDefault="00F07D9B" w:rsidP="00F07D9B">
      <w:pPr>
        <w:ind w:left="-142" w:firstLine="708"/>
        <w:jc w:val="both"/>
        <w:rPr>
          <w:rFonts w:ascii="Liberation Serif" w:eastAsia="Calibri" w:hAnsi="Liberation Serif" w:cs="Liberation Serif"/>
          <w:sz w:val="28"/>
          <w:szCs w:val="28"/>
        </w:rPr>
      </w:pPr>
      <w:r w:rsidRPr="00F07D9B">
        <w:rPr>
          <w:rFonts w:ascii="Liberation Serif" w:hAnsi="Liberation Serif" w:cs="Liberation Serif"/>
          <w:sz w:val="28"/>
          <w:szCs w:val="28"/>
        </w:rPr>
        <w:t xml:space="preserve">В соответствии с постановлением от 29.12.2017 № 1033-ПП </w:t>
      </w:r>
      <w:r w:rsidRPr="00F07D9B">
        <w:rPr>
          <w:rFonts w:ascii="Liberation Serif" w:eastAsia="Calibri" w:hAnsi="Liberation Serif" w:cs="Liberation Serif"/>
          <w:sz w:val="28"/>
          <w:szCs w:val="28"/>
        </w:rPr>
        <w:t xml:space="preserve">индикативный показатель эффективности группы «Б», отражающий уровень безопасности охраняемых законом ценностей, выражающихся в минимизации причинения им вреда (ущерба), с учетом задействованных трудовых, материальных и финансовых ресурсов при осуществлении в отношении них контрольно-надзорных мероприятий, для контроля (надзора) в сфере </w:t>
      </w:r>
      <w:r w:rsidRPr="00F07D9B">
        <w:rPr>
          <w:rFonts w:ascii="Liberation Serif" w:eastAsia="Calibri" w:hAnsi="Liberation Serif" w:cs="Liberation Serif"/>
          <w:sz w:val="28"/>
          <w:szCs w:val="28"/>
        </w:rPr>
        <w:lastRenderedPageBreak/>
        <w:t>социального обслуживания рассчитывается по формуле Кисп = Пне/Побщ х 100%, где:</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Кисп – коэффициент, характеризующий эффективность осуществления проверок в рамках осуществления контроля (надзора) в сфере социального обслуживания;</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Пне – количество неисполненных предписаний, выданных поставщикам социальных услуг в рамках осуществления контроля (надзора) в сфере социального обслуживания в 2020 году;</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Побщ – общее количество предписаний, выданных поставщикам социальных услуг в рамках осуществления контроля (надзора) в сфере социального обслуживания в 2020 году.</w:t>
      </w:r>
    </w:p>
    <w:p w:rsidR="00F07D9B" w:rsidRPr="00F07D9B" w:rsidRDefault="00F07D9B" w:rsidP="00F07D9B">
      <w:pPr>
        <w:autoSpaceDE w:val="0"/>
        <w:autoSpaceDN w:val="0"/>
        <w:adjustRightInd w:val="0"/>
        <w:ind w:left="-142" w:firstLine="708"/>
        <w:jc w:val="both"/>
        <w:rPr>
          <w:rFonts w:ascii="Liberation Serif" w:hAnsi="Liberation Serif" w:cs="Liberation Serif"/>
          <w:sz w:val="28"/>
          <w:szCs w:val="28"/>
        </w:rPr>
      </w:pPr>
      <w:r w:rsidRPr="00F07D9B">
        <w:rPr>
          <w:rFonts w:ascii="Liberation Serif" w:eastAsia="Calibri" w:hAnsi="Liberation Serif" w:cs="Liberation Serif"/>
          <w:sz w:val="28"/>
          <w:szCs w:val="28"/>
        </w:rPr>
        <w:t>Значение показателя в 2020 году составило 0%.</w:t>
      </w:r>
    </w:p>
    <w:p w:rsidR="00F07D9B" w:rsidRPr="00F07D9B" w:rsidRDefault="00F07D9B" w:rsidP="00F07D9B">
      <w:pPr>
        <w:ind w:left="-142" w:firstLine="708"/>
        <w:jc w:val="both"/>
        <w:rPr>
          <w:rFonts w:ascii="Liberation Serif" w:eastAsia="Calibri" w:hAnsi="Liberation Serif" w:cs="Liberation Serif"/>
          <w:sz w:val="28"/>
          <w:szCs w:val="28"/>
        </w:rPr>
      </w:pPr>
      <w:r w:rsidRPr="00F07D9B">
        <w:rPr>
          <w:rFonts w:ascii="Liberation Serif" w:hAnsi="Liberation Serif" w:cs="Liberation Serif"/>
          <w:sz w:val="28"/>
          <w:szCs w:val="28"/>
        </w:rPr>
        <w:t>Достижение отдельных и</w:t>
      </w:r>
      <w:r w:rsidRPr="00F07D9B">
        <w:rPr>
          <w:rFonts w:ascii="Liberation Serif" w:eastAsia="Calibri" w:hAnsi="Liberation Serif" w:cs="Liberation Serif"/>
          <w:sz w:val="28"/>
          <w:szCs w:val="28"/>
        </w:rPr>
        <w:t>ндикативных показателей эффективности группы «В», характеризующих различные аспекты контрольно-надзорной деятельности, для контроля (надзора) в сфере социального обслуживания составило:</w:t>
      </w:r>
    </w:p>
    <w:p w:rsidR="00F07D9B" w:rsidRPr="00F07D9B" w:rsidRDefault="00F07D9B" w:rsidP="00F07D9B">
      <w:pPr>
        <w:ind w:left="-142" w:firstLine="708"/>
        <w:jc w:val="both"/>
        <w:rPr>
          <w:rFonts w:ascii="Liberation Serif" w:hAnsi="Liberation Serif" w:cs="Liberation Serif"/>
          <w:sz w:val="28"/>
          <w:szCs w:val="28"/>
        </w:rPr>
      </w:pPr>
      <w:r w:rsidRPr="00F07D9B">
        <w:rPr>
          <w:rFonts w:ascii="Liberation Serif" w:eastAsia="Calibri" w:hAnsi="Liberation Serif" w:cs="Liberation Serif"/>
          <w:sz w:val="28"/>
          <w:szCs w:val="28"/>
        </w:rPr>
        <w:t xml:space="preserve">по показателям В.1.2. Общий объем предотвращенного ущерба; </w:t>
      </w:r>
      <w:r w:rsidRPr="00F07D9B">
        <w:rPr>
          <w:rFonts w:ascii="Liberation Serif" w:hAnsi="Liberation Serif" w:cs="Liberation Serif"/>
          <w:sz w:val="28"/>
          <w:szCs w:val="28"/>
        </w:rPr>
        <w:t>В.1.3. Количество субъектов, допустивших нарушения</w:t>
      </w:r>
      <w:r w:rsidRPr="00F07D9B">
        <w:rPr>
          <w:rFonts w:ascii="Liberation Serif" w:eastAsia="Calibri" w:hAnsi="Liberation Serif" w:cs="Liberation Serif"/>
          <w:sz w:val="28"/>
          <w:szCs w:val="28"/>
        </w:rPr>
        <w:t xml:space="preserve">: </w:t>
      </w:r>
      <w:r w:rsidRPr="00F07D9B">
        <w:rPr>
          <w:rFonts w:ascii="Liberation Serif" w:hAnsi="Liberation Serif" w:cs="Liberation Serif"/>
          <w:sz w:val="28"/>
          <w:szCs w:val="28"/>
        </w:rPr>
        <w:t>в 2020 году проверен 1 поставщик социальных услуг. При проведении проверки в отношении поставщика социальных услуг Министерством</w:t>
      </w:r>
      <w:r w:rsidRPr="00F07D9B">
        <w:t xml:space="preserve"> </w:t>
      </w:r>
      <w:r w:rsidRPr="00F07D9B">
        <w:rPr>
          <w:rFonts w:ascii="Liberation Serif" w:hAnsi="Liberation Serif" w:cs="Liberation Serif"/>
          <w:sz w:val="28"/>
          <w:szCs w:val="28"/>
        </w:rPr>
        <w:t>социальной политики Свердловской области были выявлены нарушения действующего законодательства в сфере социального обслуживания, не связанные с причинением ущерба, вынесено 1</w:t>
      </w:r>
      <w:r w:rsidRPr="00F07D9B">
        <w:rPr>
          <w:rFonts w:ascii="Liberation Serif" w:hAnsi="Liberation Serif" w:cs="Liberation Serif"/>
          <w:sz w:val="28"/>
          <w:szCs w:val="28"/>
          <w:lang w:val="en-US"/>
        </w:rPr>
        <w:t> </w:t>
      </w:r>
      <w:r w:rsidRPr="00F07D9B">
        <w:rPr>
          <w:rFonts w:ascii="Liberation Serif" w:hAnsi="Liberation Serif" w:cs="Liberation Serif"/>
          <w:sz w:val="28"/>
          <w:szCs w:val="28"/>
        </w:rPr>
        <w:t>предписание по устранению выявленных в ходе проверки нарушений;</w:t>
      </w:r>
    </w:p>
    <w:p w:rsidR="00F07D9B" w:rsidRPr="00F07D9B" w:rsidRDefault="00F07D9B" w:rsidP="00F07D9B">
      <w:pPr>
        <w:autoSpaceDE w:val="0"/>
        <w:autoSpaceDN w:val="0"/>
        <w:adjustRightInd w:val="0"/>
        <w:ind w:left="-142" w:firstLine="708"/>
        <w:jc w:val="both"/>
        <w:rPr>
          <w:rFonts w:ascii="Liberation Serif" w:hAnsi="Liberation Serif" w:cs="Liberation Serif"/>
          <w:sz w:val="28"/>
          <w:szCs w:val="28"/>
        </w:rPr>
      </w:pPr>
      <w:r w:rsidRPr="00F07D9B">
        <w:rPr>
          <w:rFonts w:ascii="Liberation Serif" w:hAnsi="Liberation Serif" w:cs="Liberation Serif"/>
          <w:sz w:val="28"/>
          <w:szCs w:val="28"/>
        </w:rPr>
        <w:t xml:space="preserve">по показателям В.2.1.4 </w:t>
      </w:r>
      <w:r w:rsidRPr="00F07D9B">
        <w:rPr>
          <w:rFonts w:ascii="Liberation Serif" w:eastAsia="Calibri" w:hAnsi="Liberation Serif" w:cs="Liberation Serif"/>
          <w:sz w:val="28"/>
          <w:szCs w:val="28"/>
        </w:rPr>
        <w:t>Количество субъектов (объектов), в отношении которых были проведены проверки, в том числе в разрезе категорий риска (классов опасности);</w:t>
      </w:r>
      <w:r w:rsidRPr="00F07D9B">
        <w:rPr>
          <w:rFonts w:ascii="Liberation Serif" w:hAnsi="Liberation Serif" w:cs="Liberation Serif"/>
          <w:sz w:val="28"/>
          <w:szCs w:val="28"/>
        </w:rPr>
        <w:t xml:space="preserve"> В.2.1.5. </w:t>
      </w:r>
      <w:r w:rsidRPr="00F07D9B">
        <w:rPr>
          <w:rFonts w:ascii="Liberation Serif" w:eastAsia="Calibri" w:hAnsi="Liberation Serif" w:cs="Liberation Serif"/>
          <w:sz w:val="28"/>
          <w:szCs w:val="28"/>
        </w:rPr>
        <w:t>Количество плановых проверок, проведенных в отношении субъектов (объектов), в том числе в разрезе категорий риска (классов опасности): в </w:t>
      </w:r>
      <w:r w:rsidRPr="00F07D9B">
        <w:rPr>
          <w:rFonts w:ascii="Liberation Serif" w:hAnsi="Liberation Serif" w:cs="Liberation Serif"/>
          <w:sz w:val="28"/>
          <w:szCs w:val="28"/>
        </w:rPr>
        <w:t xml:space="preserve">соответствии с планом проведения плановых проверок поставщиков социальных услуг при осуществлении контроля (надзора) в сфере социального обслуживания в 2020 году запланировано проведение 8 плановых проверок поставщиков социальных услуг. Фактически в 2020 году проведена 1 плановая документарная проверка. Иные проверки, предусмотренные ежегодным планом на 2020 год, в соответствии с поручениями Председателя Правительства Российской Федерации М.В. Мишустина от 18.03.2020 № ММ-П36-1945, Губернатора Свердловской области Е.В. Куйвашева от 19.03.2020 № 6-ЕК пп, на основании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приказами Министерства социальной политики Свердловской области от 27.03.2020 № </w:t>
      </w:r>
      <w:r w:rsidRPr="00F07D9B">
        <w:rPr>
          <w:rFonts w:ascii="Liberation Serif" w:hAnsi="Liberation Serif" w:cs="Liberation Serif"/>
          <w:sz w:val="28"/>
          <w:szCs w:val="28"/>
        </w:rPr>
        <w:lastRenderedPageBreak/>
        <w:t>175 и от 15.04.2020 № 218 из ежегодного плана проведения проверок исключены. При организации и осуществлении контроля (надзора) в сфере социального обслуживания в 2020 году риск-ориентированный подход не применялся;</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hAnsi="Liberation Serif" w:cs="Liberation Serif"/>
          <w:sz w:val="28"/>
          <w:szCs w:val="28"/>
        </w:rPr>
        <w:t xml:space="preserve">по показателю В.2.1.6. </w:t>
      </w:r>
      <w:r w:rsidRPr="00F07D9B">
        <w:rPr>
          <w:rFonts w:ascii="Liberation Serif" w:eastAsia="Calibri" w:hAnsi="Liberation Serif" w:cs="Liberation Serif"/>
          <w:sz w:val="28"/>
          <w:szCs w:val="28"/>
        </w:rPr>
        <w:t xml:space="preserve">Количество внеплановых проверок, проведенных в отношении субъектов (объектов), в том числе в разрезе категорий риска (классов опасности): внеплановые проверки в 2020 году не проводились; </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по показателю В.2.1.7. Количество проверенных субъектов из каждой категории риска, допустивших нарушения различной степени тяжести: п</w:t>
      </w:r>
      <w:r w:rsidRPr="00F07D9B">
        <w:rPr>
          <w:rFonts w:ascii="Liberation Serif" w:hAnsi="Liberation Serif" w:cs="Liberation Serif"/>
          <w:sz w:val="28"/>
          <w:szCs w:val="28"/>
        </w:rPr>
        <w:t>ри организации и осуществлении контроля (надзора) в сфере социального обслуживания в 2020 году риск-ориентированный подход не применялся;</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по показателю В.2.1.8. Доля субъектов (объектов), в отношении которых были проведены проверки, в том числе в разрезе категорий риска (классов опасности): проверки проведены в отношении 0,5% от общего числа поставщиков социальных услуг;</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по показателю В.2.1.9. Доля плановых проверок, проведенных в отношении субъектов (объектов), в том числе в разрезе категорий риска (классов опасности): доля плановых проверок, проведенных в отношении поставщиков социальных услуг, составило 100% от общего числа проверок, проведенных в 2020 году;</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по показателю В.2.1.10. Доля внеплановых проверок, проведенных в отношении субъектов (объектов), в том числе в разрезе категорий риска (классов опасности): внеплановые проверки в 2020 году не проводились;</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по показателю В.2.1.11. Доля плановых и внеплановых проверок, проведенных в отношении субъектов (объектов) двух наименее опасных категорий риска (классов опасности): п</w:t>
      </w:r>
      <w:r w:rsidRPr="00F07D9B">
        <w:rPr>
          <w:rFonts w:ascii="Liberation Serif" w:hAnsi="Liberation Serif" w:cs="Liberation Serif"/>
          <w:sz w:val="28"/>
          <w:szCs w:val="28"/>
        </w:rPr>
        <w:t>ри организации и осуществлении контроля (надзора) в сфере социального обслуживания в 2020 году риск-ориентированный подход не применялся;</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по показателю В.2.1.12. Доля проверок, на результаты которых поданы жалобы: на результаты проверок, проведенных в 2020 году, жалобы не подавались;</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hAnsi="Liberation Serif" w:cs="Liberation Serif"/>
          <w:sz w:val="28"/>
          <w:szCs w:val="28"/>
        </w:rPr>
        <w:t xml:space="preserve">по показателю В.2.1.18. </w:t>
      </w:r>
      <w:r w:rsidRPr="00F07D9B">
        <w:rPr>
          <w:rFonts w:ascii="Liberation Serif" w:eastAsia="Calibri" w:hAnsi="Liberation Serif" w:cs="Liberation Serif"/>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по результатам проверок, проведенных в 2020 году, материалы о выявленных нарушениях в уполномоченные органы для возбуждения уголовных дел не передавались;</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по показателям В.2.1.19 Общая сумма наложенных по итогам проверок административных штрафов; В.2.1.20. Общая сумма уплаченных (взысканных) административных штрафов, наложенных по итогам проверок; В.2.1.21. Отношение суммы взысканных административных штрафов к общей сумме наложенных административных штрафов: административные штрафы по итогам проверок в 2020 году не налагались;</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hAnsi="Liberation Serif" w:cs="Liberation Serif"/>
          <w:sz w:val="28"/>
          <w:szCs w:val="28"/>
        </w:rPr>
        <w:t xml:space="preserve">по показателю В.2.1.22. </w:t>
      </w:r>
      <w:r w:rsidRPr="00F07D9B">
        <w:rPr>
          <w:rFonts w:ascii="Liberation Serif" w:eastAsia="Calibri" w:hAnsi="Liberation Serif" w:cs="Liberation Serif"/>
          <w:sz w:val="28"/>
          <w:szCs w:val="28"/>
        </w:rPr>
        <w:t xml:space="preserve">Количество запрошенных дополнительных документов у предприятия при проведении плановой проверки: </w:t>
      </w:r>
      <w:r w:rsidRPr="00F07D9B">
        <w:rPr>
          <w:rFonts w:ascii="Liberation Serif" w:eastAsia="Calibri" w:hAnsi="Liberation Serif" w:cs="Liberation Serif"/>
          <w:sz w:val="28"/>
          <w:szCs w:val="28"/>
        </w:rPr>
        <w:lastRenderedPageBreak/>
        <w:t>дополнительные документы у поставщиков социальных услуг при проведении плановой проверки не запрашивались;</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по показателям В.2.1.24. Количество случаев приостановки деятельности предприятия по результатам проверки; В.2.1.25. Количество случаев приостановки деятельности предприятия по результатам проверки, обжалованных в судебном порядке; В.2.1.26. Ущерб предприятию в результате приостановки деятельности предприятия по результатам проверки: случаи приостановки деятельности поставщиков социальных услуг по результатам проверок в 2020 году отсутствуют;</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hAnsi="Liberation Serif" w:cs="Liberation Serif"/>
          <w:sz w:val="28"/>
          <w:szCs w:val="28"/>
        </w:rPr>
        <w:t xml:space="preserve">по показателю В.2.1.27. </w:t>
      </w:r>
      <w:r w:rsidRPr="00F07D9B">
        <w:rPr>
          <w:rFonts w:ascii="Liberation Serif" w:eastAsia="Calibri" w:hAnsi="Liberation Serif" w:cs="Liberation Serif"/>
          <w:sz w:val="28"/>
          <w:szCs w:val="28"/>
        </w:rPr>
        <w:t>Количество предупреждений, вынесенных по результатам проверки: не выдавались;</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hAnsi="Liberation Serif" w:cs="Liberation Serif"/>
          <w:sz w:val="28"/>
          <w:szCs w:val="28"/>
        </w:rPr>
        <w:t xml:space="preserve">по показателю В.2.1.28. </w:t>
      </w:r>
      <w:r w:rsidRPr="00F07D9B">
        <w:rPr>
          <w:rFonts w:ascii="Liberation Serif" w:eastAsia="Calibri" w:hAnsi="Liberation Serif" w:cs="Liberation Serif"/>
          <w:sz w:val="28"/>
          <w:szCs w:val="28"/>
        </w:rPr>
        <w:t>Количество проверок, результаты которых стали материалами для рассмотрения вопроса об уголовной ответственности: отсутствуют;</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по показателям группы В.2.2. Режим постоянного государственного  контроля (надзора) (при наличии), группы В.2.3. Плановые (рейдовые) осмотры (при наличии), группы В.2.4. Мониторинговые мероприятия, осуществляемые в рамках контрольно-надзорной деятельности, группы В.2.5. Административные расследования, группы В.2.6. Производство по делам об административных правонарушениях, В.2.7. Деятельность по выдаче разрешительных документов (разрешений, лицензий), рассмотрение заявлений (обращений) (при наличии): отсутствуют (не проводились);</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по показателю В.2.8.1. Количество проведенных профилактических мероприятий: информация указана в разделе 4;</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по показателям группы В.3. Индикативные показатели, характеризующие объем задействованных трудовых, материальных и финансовых ресурсов: информация указана в разделе 3.</w:t>
      </w:r>
    </w:p>
    <w:p w:rsidR="00F07D9B" w:rsidRPr="00F07D9B" w:rsidRDefault="00F07D9B" w:rsidP="00F07D9B">
      <w:pPr>
        <w:autoSpaceDE w:val="0"/>
        <w:autoSpaceDN w:val="0"/>
        <w:adjustRightInd w:val="0"/>
        <w:ind w:left="-142" w:firstLine="708"/>
        <w:jc w:val="both"/>
        <w:rPr>
          <w:rFonts w:ascii="Liberation Serif" w:eastAsia="Calibri" w:hAnsi="Liberation Serif" w:cs="Liberation Serif"/>
          <w:sz w:val="28"/>
          <w:szCs w:val="28"/>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3. Государственный контроль за состоянием государственной части Музейного фонда Российской Федерации на территории Свердловской области, государственный контроль за соблюдением условий доступа к документам, входящим в библиотечные фонды областных государственных библиотек, за состоянием, условиями хранения и использования этих документов</w:t>
      </w:r>
    </w:p>
    <w:p w:rsidR="00F07D9B" w:rsidRPr="00F07D9B" w:rsidRDefault="00F07D9B" w:rsidP="00F07D9B">
      <w:pPr>
        <w:ind w:firstLine="708"/>
        <w:jc w:val="both"/>
        <w:rPr>
          <w:rFonts w:ascii="Liberation Serif" w:hAnsi="Liberation Serif" w:cs="Liberation Serif"/>
          <w:b/>
          <w:sz w:val="28"/>
          <w:szCs w:val="28"/>
        </w:rPr>
      </w:pPr>
      <w:r w:rsidRPr="00F07D9B">
        <w:rPr>
          <w:rFonts w:ascii="Liberation Serif" w:hAnsi="Liberation Serif" w:cs="Liberation Serif"/>
          <w:b/>
          <w:sz w:val="28"/>
          <w:szCs w:val="28"/>
        </w:rPr>
        <w:t>1) анализ эффективности государственного контроля по основным показателям:</w:t>
      </w: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960"/>
        <w:gridCol w:w="3000"/>
        <w:gridCol w:w="1285"/>
        <w:gridCol w:w="1276"/>
        <w:gridCol w:w="992"/>
        <w:gridCol w:w="1559"/>
      </w:tblGrid>
      <w:tr w:rsidR="00F07D9B" w:rsidRPr="00F07D9B" w:rsidTr="00A94BA9">
        <w:trPr>
          <w:trHeight w:val="800"/>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w:t>
            </w:r>
            <w:r w:rsidRPr="00F07D9B">
              <w:rPr>
                <w:rFonts w:ascii="Liberation Serif" w:hAnsi="Liberation Serif" w:cs="Liberation Serif"/>
              </w:rPr>
              <w:br/>
              <w:t>строки</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Показатель</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I</w:t>
            </w:r>
            <w:r w:rsidRPr="00F07D9B">
              <w:rPr>
                <w:rFonts w:ascii="Liberation Serif" w:hAnsi="Liberation Serif" w:cs="Liberation Serif"/>
              </w:rPr>
              <w:br/>
              <w:t>полугодие</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II</w:t>
            </w:r>
            <w:r w:rsidRPr="00F07D9B">
              <w:rPr>
                <w:rFonts w:ascii="Liberation Serif" w:hAnsi="Liberation Serif" w:cs="Liberation Serif"/>
              </w:rPr>
              <w:br/>
              <w:t>полугодие</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 xml:space="preserve">Итого </w:t>
            </w:r>
            <w:r w:rsidRPr="00F07D9B">
              <w:rPr>
                <w:rFonts w:ascii="Liberation Serif" w:hAnsi="Liberation Serif" w:cs="Liberation Serif"/>
              </w:rPr>
              <w:br/>
              <w:t>за год</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процентах</w:t>
            </w:r>
            <w:r w:rsidRPr="00F07D9B">
              <w:rPr>
                <w:rFonts w:ascii="Liberation Serif" w:hAnsi="Liberation Serif" w:cs="Liberation Serif"/>
              </w:rPr>
              <w:br/>
              <w:t xml:space="preserve">к году, </w:t>
            </w:r>
            <w:r w:rsidRPr="00F07D9B">
              <w:rPr>
                <w:rFonts w:ascii="Liberation Serif" w:hAnsi="Liberation Serif" w:cs="Liberation Serif"/>
              </w:rPr>
              <w:br/>
              <w:t>предшествующему</w:t>
            </w:r>
            <w:r w:rsidRPr="00F07D9B">
              <w:rPr>
                <w:rFonts w:ascii="Liberation Serif" w:hAnsi="Liberation Serif" w:cs="Liberation Serif"/>
              </w:rPr>
              <w:br/>
              <w:t>отчетному году</w:t>
            </w:r>
          </w:p>
        </w:tc>
      </w:tr>
    </w:tbl>
    <w:p w:rsidR="00F07D9B" w:rsidRPr="00F07D9B" w:rsidRDefault="00F07D9B" w:rsidP="00F07D9B">
      <w:pPr>
        <w:spacing w:line="14" w:lineRule="auto"/>
        <w:ind w:left="1072"/>
        <w:rPr>
          <w:rFonts w:ascii="Liberation Serif" w:hAnsi="Liberation Serif" w:cs="Liberation Serif"/>
          <w:sz w:val="8"/>
          <w:szCs w:val="8"/>
        </w:rPr>
      </w:pP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960"/>
        <w:gridCol w:w="3000"/>
        <w:gridCol w:w="1285"/>
        <w:gridCol w:w="1276"/>
        <w:gridCol w:w="992"/>
        <w:gridCol w:w="1559"/>
      </w:tblGrid>
      <w:tr w:rsidR="00F07D9B" w:rsidRPr="00F07D9B" w:rsidTr="00A94BA9">
        <w:trPr>
          <w:trHeight w:val="259"/>
          <w:tblHeader/>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4</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w:t>
            </w:r>
          </w:p>
        </w:tc>
      </w:tr>
      <w:tr w:rsidR="00F07D9B" w:rsidRPr="00F07D9B" w:rsidTr="00A94BA9">
        <w:trPr>
          <w:trHeight w:val="400"/>
          <w:tblCellSpacing w:w="5" w:type="nil"/>
        </w:trPr>
        <w:tc>
          <w:tcPr>
            <w:tcW w:w="96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1  </w:t>
            </w:r>
          </w:p>
        </w:tc>
        <w:tc>
          <w:tcPr>
            <w:tcW w:w="300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Выполнение плана </w:t>
            </w:r>
            <w:r w:rsidRPr="00F07D9B">
              <w:rPr>
                <w:rFonts w:ascii="Liberation Serif" w:hAnsi="Liberation Serif" w:cs="Liberation Serif"/>
              </w:rPr>
              <w:br/>
              <w:t>проведения проверок:</w:t>
            </w:r>
          </w:p>
        </w:tc>
        <w:tc>
          <w:tcPr>
            <w:tcW w:w="1285"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p>
        </w:tc>
        <w:tc>
          <w:tcPr>
            <w:tcW w:w="1276"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p>
        </w:tc>
        <w:tc>
          <w:tcPr>
            <w:tcW w:w="992"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p>
        </w:tc>
        <w:tc>
          <w:tcPr>
            <w:tcW w:w="1559"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p>
        </w:tc>
      </w:tr>
      <w:tr w:rsidR="00F07D9B" w:rsidRPr="00F07D9B" w:rsidTr="00A94BA9">
        <w:trPr>
          <w:trHeight w:val="600"/>
          <w:tblCellSpacing w:w="5" w:type="nil"/>
        </w:trPr>
        <w:tc>
          <w:tcPr>
            <w:tcW w:w="96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lastRenderedPageBreak/>
              <w:t xml:space="preserve">   2  </w:t>
            </w:r>
          </w:p>
        </w:tc>
        <w:tc>
          <w:tcPr>
            <w:tcW w:w="300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количество </w:t>
            </w:r>
            <w:r w:rsidRPr="00F07D9B">
              <w:rPr>
                <w:rFonts w:ascii="Liberation Serif" w:hAnsi="Liberation Serif" w:cs="Liberation Serif"/>
              </w:rPr>
              <w:br/>
              <w:t xml:space="preserve">запланированных </w:t>
            </w:r>
            <w:r w:rsidRPr="00F07D9B">
              <w:rPr>
                <w:rFonts w:ascii="Liberation Serif" w:hAnsi="Liberation Serif" w:cs="Liberation Serif"/>
              </w:rPr>
              <w:br/>
              <w:t xml:space="preserve">проверок </w:t>
            </w:r>
          </w:p>
        </w:tc>
        <w:tc>
          <w:tcPr>
            <w:tcW w:w="1285"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86"/>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3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проведенных</w:t>
            </w:r>
            <w:r w:rsidRPr="00F07D9B">
              <w:rPr>
                <w:rFonts w:ascii="Liberation Serif" w:hAnsi="Liberation Serif" w:cs="Liberation Serif"/>
              </w:rPr>
              <w:br/>
              <w:t>плановых проверок</w:t>
            </w:r>
            <w:r w:rsidRPr="00F07D9B">
              <w:rPr>
                <w:rFonts w:ascii="Liberation Serif" w:hAnsi="Liberation Serif" w:cs="Liberation Serif"/>
              </w:rPr>
              <w:br/>
              <w:t xml:space="preserve">(в процентах от общего </w:t>
            </w:r>
            <w:r w:rsidRPr="00F07D9B">
              <w:rPr>
                <w:rFonts w:ascii="Liberation Serif" w:hAnsi="Liberation Serif" w:cs="Liberation Serif"/>
              </w:rPr>
              <w:br/>
              <w:t>количества</w:t>
            </w:r>
          </w:p>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запланированных </w:t>
            </w:r>
            <w:r w:rsidRPr="00F07D9B">
              <w:rPr>
                <w:rFonts w:ascii="Liberation Serif" w:hAnsi="Liberation Serif" w:cs="Liberation Serif"/>
              </w:rPr>
              <w:br/>
              <w:t xml:space="preserve">проверок) </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53"/>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4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Количество заявлений </w:t>
            </w:r>
            <w:r w:rsidRPr="00F07D9B">
              <w:rPr>
                <w:rFonts w:ascii="Liberation Serif" w:hAnsi="Liberation Serif" w:cs="Liberation Serif"/>
              </w:rPr>
              <w:br/>
              <w:t>органов государственного</w:t>
            </w:r>
            <w:r w:rsidRPr="00F07D9B">
              <w:rPr>
                <w:rFonts w:ascii="Liberation Serif" w:hAnsi="Liberation Serif" w:cs="Liberation Serif"/>
              </w:rPr>
              <w:br/>
              <w:t>контроля (надзора),</w:t>
            </w:r>
            <w:r w:rsidRPr="00F07D9B">
              <w:rPr>
                <w:rFonts w:ascii="Liberation Serif" w:hAnsi="Liberation Serif" w:cs="Liberation Serif"/>
              </w:rPr>
              <w:br/>
              <w:t xml:space="preserve">направленных в органы  </w:t>
            </w:r>
            <w:r w:rsidRPr="00F07D9B">
              <w:rPr>
                <w:rFonts w:ascii="Liberation Serif" w:hAnsi="Liberation Serif" w:cs="Liberation Serif"/>
              </w:rPr>
              <w:br/>
              <w:t xml:space="preserve">прокуратуры, </w:t>
            </w:r>
            <w:r w:rsidRPr="00F07D9B">
              <w:rPr>
                <w:rFonts w:ascii="Liberation Serif" w:hAnsi="Liberation Serif" w:cs="Liberation Serif"/>
              </w:rPr>
              <w:br/>
              <w:t xml:space="preserve">о согласовании </w:t>
            </w:r>
            <w:r w:rsidRPr="00F07D9B">
              <w:rPr>
                <w:rFonts w:ascii="Liberation Serif" w:hAnsi="Liberation Serif" w:cs="Liberation Serif"/>
              </w:rPr>
              <w:br/>
              <w:t xml:space="preserve">проведения внеплановых </w:t>
            </w:r>
            <w:r w:rsidRPr="00F07D9B">
              <w:rPr>
                <w:rFonts w:ascii="Liberation Serif" w:hAnsi="Liberation Serif" w:cs="Liberation Serif"/>
              </w:rPr>
              <w:br/>
              <w:t xml:space="preserve">выездных проверок </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829"/>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5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заявлений органов</w:t>
            </w:r>
            <w:r w:rsidRPr="00F07D9B">
              <w:rPr>
                <w:rFonts w:ascii="Liberation Serif" w:hAnsi="Liberation Serif" w:cs="Liberation Serif"/>
              </w:rPr>
              <w:br/>
              <w:t xml:space="preserve">государственного </w:t>
            </w:r>
            <w:r w:rsidRPr="00F07D9B">
              <w:rPr>
                <w:rFonts w:ascii="Liberation Serif" w:hAnsi="Liberation Serif" w:cs="Liberation Serif"/>
              </w:rPr>
              <w:br/>
              <w:t xml:space="preserve">контроля (надзора), </w:t>
            </w:r>
            <w:r w:rsidRPr="00F07D9B">
              <w:rPr>
                <w:rFonts w:ascii="Liberation Serif" w:hAnsi="Liberation Serif" w:cs="Liberation Serif"/>
              </w:rPr>
              <w:br/>
              <w:t>направленных в органы</w:t>
            </w:r>
            <w:r w:rsidRPr="00F07D9B">
              <w:rPr>
                <w:rFonts w:ascii="Liberation Serif" w:hAnsi="Liberation Serif" w:cs="Liberation Serif"/>
              </w:rPr>
              <w:br/>
              <w:t xml:space="preserve">прокуратуры, </w:t>
            </w:r>
            <w:r w:rsidRPr="00F07D9B">
              <w:rPr>
                <w:rFonts w:ascii="Liberation Serif" w:hAnsi="Liberation Serif" w:cs="Liberation Serif"/>
              </w:rPr>
              <w:br/>
              <w:t>о согласовании</w:t>
            </w:r>
            <w:r w:rsidRPr="00F07D9B">
              <w:rPr>
                <w:rFonts w:ascii="Liberation Serif" w:hAnsi="Liberation Serif" w:cs="Liberation Serif"/>
              </w:rPr>
              <w:br/>
              <w:t xml:space="preserve">проведения внеплановых </w:t>
            </w:r>
            <w:r w:rsidRPr="00F07D9B">
              <w:rPr>
                <w:rFonts w:ascii="Liberation Serif" w:hAnsi="Liberation Serif" w:cs="Liberation Serif"/>
              </w:rPr>
              <w:br/>
              <w:t xml:space="preserve">выездных проверок, </w:t>
            </w:r>
            <w:r w:rsidRPr="00F07D9B">
              <w:rPr>
                <w:rFonts w:ascii="Liberation Serif" w:hAnsi="Liberation Serif" w:cs="Liberation Serif"/>
              </w:rPr>
              <w:br/>
              <w:t xml:space="preserve">в согласовании которых </w:t>
            </w:r>
            <w:r w:rsidRPr="00F07D9B">
              <w:rPr>
                <w:rFonts w:ascii="Liberation Serif" w:hAnsi="Liberation Serif" w:cs="Liberation Serif"/>
              </w:rPr>
              <w:br/>
              <w:t xml:space="preserve">было отказано </w:t>
            </w:r>
            <w:r w:rsidRPr="00F07D9B">
              <w:rPr>
                <w:rFonts w:ascii="Liberation Serif" w:hAnsi="Liberation Serif" w:cs="Liberation Serif"/>
              </w:rPr>
              <w:br/>
              <w:t xml:space="preserve">(в процентах от общего </w:t>
            </w:r>
            <w:r w:rsidRPr="00F07D9B">
              <w:rPr>
                <w:rFonts w:ascii="Liberation Serif" w:hAnsi="Liberation Serif" w:cs="Liberation Serif"/>
              </w:rPr>
              <w:br/>
              <w:t>числа направленных</w:t>
            </w:r>
            <w:r w:rsidRPr="00F07D9B">
              <w:rPr>
                <w:rFonts w:ascii="Liberation Serif" w:hAnsi="Liberation Serif" w:cs="Liberation Serif"/>
              </w:rPr>
              <w:br/>
              <w:t>в органы прокуратуры</w:t>
            </w:r>
            <w:r w:rsidRPr="00F07D9B">
              <w:rPr>
                <w:rFonts w:ascii="Liberation Serif" w:hAnsi="Liberation Serif" w:cs="Liberation Serif"/>
              </w:rPr>
              <w:br/>
              <w:t xml:space="preserve">заявлений) </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800"/>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6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Общее количество</w:t>
            </w:r>
            <w:r w:rsidRPr="00F07D9B">
              <w:rPr>
                <w:rFonts w:ascii="Liberation Serif" w:hAnsi="Liberation Serif" w:cs="Liberation Serif"/>
              </w:rPr>
              <w:br/>
              <w:t xml:space="preserve">проведенных проверок </w:t>
            </w:r>
            <w:r w:rsidRPr="00F07D9B">
              <w:rPr>
                <w:rFonts w:ascii="Liberation Serif" w:hAnsi="Liberation Serif" w:cs="Liberation Serif"/>
              </w:rPr>
              <w:br/>
              <w:t xml:space="preserve">(плановых и внеплановых) </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400"/>
          <w:tblCellSpacing w:w="5" w:type="nil"/>
        </w:trPr>
        <w:tc>
          <w:tcPr>
            <w:tcW w:w="96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7  </w:t>
            </w:r>
          </w:p>
        </w:tc>
        <w:tc>
          <w:tcPr>
            <w:tcW w:w="300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Доля проверок, </w:t>
            </w:r>
            <w:r w:rsidRPr="00F07D9B">
              <w:rPr>
                <w:rFonts w:ascii="Liberation Serif" w:hAnsi="Liberation Serif" w:cs="Liberation Serif"/>
              </w:rPr>
              <w:br/>
              <w:t>результаты которых</w:t>
            </w:r>
            <w:r w:rsidRPr="00F07D9B">
              <w:rPr>
                <w:rFonts w:ascii="Liberation Serif" w:hAnsi="Liberation Serif" w:cs="Liberation Serif"/>
              </w:rPr>
              <w:br/>
              <w:t xml:space="preserve">признаны недействительными </w:t>
            </w:r>
            <w:r w:rsidRPr="00F07D9B">
              <w:rPr>
                <w:rFonts w:ascii="Liberation Serif" w:hAnsi="Liberation Serif" w:cs="Liberation Serif"/>
              </w:rPr>
              <w:br/>
              <w:t xml:space="preserve">в процентах от общего </w:t>
            </w:r>
            <w:r w:rsidRPr="00F07D9B">
              <w:rPr>
                <w:rFonts w:ascii="Liberation Serif" w:hAnsi="Liberation Serif" w:cs="Liberation Serif"/>
              </w:rPr>
              <w:br/>
              <w:t>числа проведенных</w:t>
            </w:r>
            <w:r w:rsidRPr="00F07D9B">
              <w:rPr>
                <w:rFonts w:ascii="Liberation Serif" w:hAnsi="Liberation Serif" w:cs="Liberation Serif"/>
              </w:rPr>
              <w:br/>
              <w:t xml:space="preserve">проверок) </w:t>
            </w:r>
          </w:p>
        </w:tc>
        <w:tc>
          <w:tcPr>
            <w:tcW w:w="1285"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86"/>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8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Доля проверок, </w:t>
            </w:r>
            <w:r w:rsidRPr="00F07D9B">
              <w:rPr>
                <w:rFonts w:ascii="Liberation Serif" w:hAnsi="Liberation Serif" w:cs="Liberation Serif"/>
              </w:rPr>
              <w:br/>
              <w:t xml:space="preserve">проведенных органами </w:t>
            </w:r>
            <w:r w:rsidRPr="00F07D9B">
              <w:rPr>
                <w:rFonts w:ascii="Liberation Serif" w:hAnsi="Liberation Serif" w:cs="Liberation Serif"/>
              </w:rPr>
              <w:br/>
              <w:t>государственного</w:t>
            </w:r>
            <w:r w:rsidRPr="00F07D9B">
              <w:rPr>
                <w:rFonts w:ascii="Liberation Serif" w:hAnsi="Liberation Serif" w:cs="Liberation Serif"/>
              </w:rPr>
              <w:br/>
              <w:t xml:space="preserve">контроля (надзора) </w:t>
            </w:r>
            <w:r w:rsidRPr="00F07D9B">
              <w:rPr>
                <w:rFonts w:ascii="Liberation Serif" w:hAnsi="Liberation Serif" w:cs="Liberation Serif"/>
              </w:rPr>
              <w:br/>
              <w:t xml:space="preserve">с нарушениями </w:t>
            </w:r>
            <w:r w:rsidRPr="00F07D9B">
              <w:rPr>
                <w:rFonts w:ascii="Liberation Serif" w:hAnsi="Liberation Serif" w:cs="Liberation Serif"/>
              </w:rPr>
              <w:br/>
              <w:t xml:space="preserve">требований </w:t>
            </w:r>
            <w:r w:rsidRPr="00F07D9B">
              <w:rPr>
                <w:rFonts w:ascii="Liberation Serif" w:hAnsi="Liberation Serif" w:cs="Liberation Serif"/>
              </w:rPr>
              <w:br/>
              <w:t>законодательства</w:t>
            </w:r>
            <w:r w:rsidRPr="00F07D9B">
              <w:rPr>
                <w:rFonts w:ascii="Liberation Serif" w:hAnsi="Liberation Serif" w:cs="Liberation Serif"/>
              </w:rPr>
              <w:br/>
              <w:t>Российской Федерации</w:t>
            </w:r>
            <w:r w:rsidRPr="00F07D9B">
              <w:rPr>
                <w:rFonts w:ascii="Liberation Serif" w:hAnsi="Liberation Serif" w:cs="Liberation Serif"/>
              </w:rPr>
              <w:br/>
              <w:t>о порядке их проведения,</w:t>
            </w:r>
            <w:r w:rsidRPr="00F07D9B">
              <w:rPr>
                <w:rFonts w:ascii="Liberation Serif" w:hAnsi="Liberation Serif" w:cs="Liberation Serif"/>
              </w:rPr>
              <w:br/>
              <w:t>по результатам</w:t>
            </w:r>
            <w:r w:rsidRPr="00F07D9B">
              <w:rPr>
                <w:rFonts w:ascii="Liberation Serif" w:hAnsi="Liberation Serif" w:cs="Liberation Serif"/>
              </w:rPr>
              <w:br/>
            </w:r>
            <w:r w:rsidRPr="00F07D9B">
              <w:rPr>
                <w:rFonts w:ascii="Liberation Serif" w:hAnsi="Liberation Serif" w:cs="Liberation Serif"/>
              </w:rPr>
              <w:lastRenderedPageBreak/>
              <w:t>выявления которых</w:t>
            </w:r>
            <w:r w:rsidRPr="00F07D9B">
              <w:rPr>
                <w:rFonts w:ascii="Liberation Serif" w:hAnsi="Liberation Serif" w:cs="Liberation Serif"/>
              </w:rPr>
              <w:br/>
              <w:t>к должностным лицам</w:t>
            </w:r>
            <w:r w:rsidRPr="00F07D9B">
              <w:rPr>
                <w:rFonts w:ascii="Liberation Serif" w:hAnsi="Liberation Serif" w:cs="Liberation Serif"/>
              </w:rPr>
              <w:br/>
              <w:t>органов  государственного</w:t>
            </w:r>
            <w:r w:rsidRPr="00F07D9B">
              <w:rPr>
                <w:rFonts w:ascii="Liberation Serif" w:hAnsi="Liberation Serif" w:cs="Liberation Serif"/>
              </w:rPr>
              <w:br/>
              <w:t xml:space="preserve">контроля (надзора), </w:t>
            </w:r>
            <w:r w:rsidRPr="00F07D9B">
              <w:rPr>
                <w:rFonts w:ascii="Liberation Serif" w:hAnsi="Liberation Serif" w:cs="Liberation Serif"/>
              </w:rPr>
              <w:br/>
              <w:t>осуществившим такие</w:t>
            </w:r>
            <w:r w:rsidRPr="00F07D9B">
              <w:rPr>
                <w:rFonts w:ascii="Liberation Serif" w:hAnsi="Liberation Serif" w:cs="Liberation Serif"/>
              </w:rPr>
              <w:br/>
              <w:t>проверки, применены</w:t>
            </w:r>
            <w:r w:rsidRPr="00F07D9B">
              <w:rPr>
                <w:rFonts w:ascii="Liberation Serif" w:hAnsi="Liberation Serif" w:cs="Liberation Serif"/>
              </w:rPr>
              <w:br/>
              <w:t xml:space="preserve">меры дисциплинарного, </w:t>
            </w:r>
            <w:r w:rsidRPr="00F07D9B">
              <w:rPr>
                <w:rFonts w:ascii="Liberation Serif" w:hAnsi="Liberation Serif" w:cs="Liberation Serif"/>
              </w:rPr>
              <w:br/>
              <w:t>административного</w:t>
            </w:r>
            <w:r w:rsidRPr="00F07D9B">
              <w:rPr>
                <w:rFonts w:ascii="Liberation Serif" w:hAnsi="Liberation Serif" w:cs="Liberation Serif"/>
              </w:rPr>
              <w:br/>
              <w:t xml:space="preserve">наказания (в процентах </w:t>
            </w:r>
            <w:r w:rsidRPr="00F07D9B">
              <w:rPr>
                <w:rFonts w:ascii="Liberation Serif" w:hAnsi="Liberation Serif" w:cs="Liberation Serif"/>
              </w:rPr>
              <w:br/>
              <w:t>от общего числа</w:t>
            </w:r>
            <w:r w:rsidRPr="00F07D9B">
              <w:rPr>
                <w:rFonts w:ascii="Liberation Serif" w:hAnsi="Liberation Serif" w:cs="Liberation Serif"/>
              </w:rPr>
              <w:br/>
              <w:t xml:space="preserve">проведенных проверок) </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400"/>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9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Общее количество </w:t>
            </w:r>
            <w:r w:rsidRPr="00F07D9B">
              <w:rPr>
                <w:rFonts w:ascii="Liberation Serif" w:hAnsi="Liberation Serif" w:cs="Liberation Serif"/>
              </w:rPr>
              <w:br/>
              <w:t xml:space="preserve">юридических лиц, </w:t>
            </w:r>
            <w:r w:rsidRPr="00F07D9B">
              <w:rPr>
                <w:rFonts w:ascii="Liberation Serif" w:hAnsi="Liberation Serif" w:cs="Liberation Serif"/>
              </w:rPr>
              <w:br/>
              <w:t>индивидуальных</w:t>
            </w:r>
            <w:r w:rsidRPr="00F07D9B">
              <w:rPr>
                <w:rFonts w:ascii="Liberation Serif" w:hAnsi="Liberation Serif" w:cs="Liberation Serif"/>
              </w:rPr>
              <w:br/>
              <w:t xml:space="preserve">предпринимателей, </w:t>
            </w:r>
            <w:r w:rsidRPr="00F07D9B">
              <w:rPr>
                <w:rFonts w:ascii="Liberation Serif" w:hAnsi="Liberation Serif" w:cs="Liberation Serif"/>
              </w:rPr>
              <w:br/>
              <w:t>осуществляющих</w:t>
            </w:r>
            <w:r w:rsidRPr="00F07D9B">
              <w:rPr>
                <w:rFonts w:ascii="Liberation Serif" w:hAnsi="Liberation Serif" w:cs="Liberation Serif"/>
              </w:rPr>
              <w:br/>
              <w:t xml:space="preserve">деятельность </w:t>
            </w:r>
            <w:r w:rsidRPr="00F07D9B">
              <w:rPr>
                <w:rFonts w:ascii="Liberation Serif" w:hAnsi="Liberation Serif" w:cs="Liberation Serif"/>
              </w:rPr>
              <w:br/>
              <w:t xml:space="preserve">на территории </w:t>
            </w:r>
            <w:r w:rsidRPr="00F07D9B">
              <w:rPr>
                <w:rFonts w:ascii="Liberation Serif" w:hAnsi="Liberation Serif" w:cs="Liberation Serif"/>
              </w:rPr>
              <w:br/>
              <w:t xml:space="preserve">Свердловской области, </w:t>
            </w:r>
            <w:r w:rsidRPr="00F07D9B">
              <w:rPr>
                <w:rFonts w:ascii="Liberation Serif" w:hAnsi="Liberation Serif" w:cs="Liberation Serif"/>
              </w:rPr>
              <w:br/>
              <w:t>деятельность которых</w:t>
            </w:r>
            <w:r w:rsidRPr="00F07D9B">
              <w:rPr>
                <w:rFonts w:ascii="Liberation Serif" w:hAnsi="Liberation Serif" w:cs="Liberation Serif"/>
              </w:rPr>
              <w:br/>
              <w:t>подлежит государственному</w:t>
            </w:r>
            <w:r w:rsidRPr="00F07D9B">
              <w:rPr>
                <w:rFonts w:ascii="Liberation Serif" w:hAnsi="Liberation Serif" w:cs="Liberation Serif"/>
              </w:rPr>
              <w:br/>
              <w:t xml:space="preserve">контролю (надзору) </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12</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12</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12</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rPr>
          <w:trHeight w:val="410"/>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10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Доля юридических лиц,  </w:t>
            </w:r>
            <w:r w:rsidRPr="00F07D9B">
              <w:rPr>
                <w:rFonts w:ascii="Liberation Serif" w:hAnsi="Liberation Serif" w:cs="Liberation Serif"/>
              </w:rPr>
              <w:br/>
              <w:t>индивидуальных</w:t>
            </w:r>
            <w:r w:rsidRPr="00F07D9B">
              <w:rPr>
                <w:rFonts w:ascii="Liberation Serif" w:hAnsi="Liberation Serif" w:cs="Liberation Serif"/>
              </w:rPr>
              <w:br/>
              <w:t xml:space="preserve">предпринимателей, </w:t>
            </w:r>
            <w:r w:rsidRPr="00F07D9B">
              <w:rPr>
                <w:rFonts w:ascii="Liberation Serif" w:hAnsi="Liberation Serif" w:cs="Liberation Serif"/>
              </w:rPr>
              <w:br/>
              <w:t>в отношении которых</w:t>
            </w:r>
            <w:r w:rsidRPr="00F07D9B">
              <w:rPr>
                <w:rFonts w:ascii="Liberation Serif" w:hAnsi="Liberation Serif" w:cs="Liberation Serif"/>
              </w:rPr>
              <w:br/>
              <w:t xml:space="preserve">органами государственного       </w:t>
            </w:r>
            <w:r w:rsidRPr="00F07D9B">
              <w:rPr>
                <w:rFonts w:ascii="Liberation Serif" w:hAnsi="Liberation Serif" w:cs="Liberation Serif"/>
              </w:rPr>
              <w:br/>
              <w:t xml:space="preserve">контроля (надзора) </w:t>
            </w:r>
            <w:r w:rsidRPr="00F07D9B">
              <w:rPr>
                <w:rFonts w:ascii="Liberation Serif" w:hAnsi="Liberation Serif" w:cs="Liberation Serif"/>
              </w:rPr>
              <w:br/>
              <w:t>были проведены проверки</w:t>
            </w:r>
            <w:r w:rsidRPr="00F07D9B">
              <w:rPr>
                <w:rFonts w:ascii="Liberation Serif" w:hAnsi="Liberation Serif" w:cs="Liberation Serif"/>
              </w:rPr>
              <w:br/>
              <w:t xml:space="preserve">(в процентах от общего </w:t>
            </w:r>
            <w:r w:rsidRPr="00F07D9B">
              <w:rPr>
                <w:rFonts w:ascii="Liberation Serif" w:hAnsi="Liberation Serif" w:cs="Liberation Serif"/>
              </w:rPr>
              <w:br/>
              <w:t xml:space="preserve">количества юридических </w:t>
            </w:r>
            <w:r w:rsidRPr="00F07D9B">
              <w:rPr>
                <w:rFonts w:ascii="Liberation Serif" w:hAnsi="Liberation Serif" w:cs="Liberation Serif"/>
              </w:rPr>
              <w:br/>
              <w:t>лиц, индивидуальных</w:t>
            </w:r>
            <w:r w:rsidRPr="00F07D9B">
              <w:rPr>
                <w:rFonts w:ascii="Liberation Serif" w:hAnsi="Liberation Serif" w:cs="Liberation Serif"/>
              </w:rPr>
              <w:br/>
              <w:t xml:space="preserve">предпринимателей, </w:t>
            </w:r>
            <w:r w:rsidRPr="00F07D9B">
              <w:rPr>
                <w:rFonts w:ascii="Liberation Serif" w:hAnsi="Liberation Serif" w:cs="Liberation Serif"/>
              </w:rPr>
              <w:br/>
              <w:t>осуществляющих</w:t>
            </w:r>
            <w:r w:rsidRPr="00F07D9B">
              <w:rPr>
                <w:rFonts w:ascii="Liberation Serif" w:hAnsi="Liberation Serif" w:cs="Liberation Serif"/>
              </w:rPr>
              <w:br/>
              <w:t xml:space="preserve">деятельность </w:t>
            </w:r>
            <w:r w:rsidRPr="00F07D9B">
              <w:rPr>
                <w:rFonts w:ascii="Liberation Serif" w:hAnsi="Liberation Serif" w:cs="Liberation Serif"/>
              </w:rPr>
              <w:br/>
              <w:t xml:space="preserve">на территории  Свердловской области, деятельность которых подлежит государственному </w:t>
            </w:r>
            <w:r w:rsidRPr="00F07D9B">
              <w:rPr>
                <w:rFonts w:ascii="Liberation Serif" w:hAnsi="Liberation Serif" w:cs="Liberation Serif"/>
              </w:rPr>
              <w:br/>
              <w:t xml:space="preserve">контролю (надзору) </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86"/>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11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Среднее количество</w:t>
            </w:r>
            <w:r w:rsidRPr="00F07D9B">
              <w:rPr>
                <w:rFonts w:ascii="Liberation Serif" w:hAnsi="Liberation Serif" w:cs="Liberation Serif"/>
              </w:rPr>
              <w:br/>
              <w:t>проверок, проведенных</w:t>
            </w:r>
            <w:r w:rsidRPr="00F07D9B">
              <w:rPr>
                <w:rFonts w:ascii="Liberation Serif" w:hAnsi="Liberation Serif" w:cs="Liberation Serif"/>
              </w:rPr>
              <w:br/>
              <w:t>в отношении одного</w:t>
            </w:r>
            <w:r w:rsidRPr="00F07D9B">
              <w:rPr>
                <w:rFonts w:ascii="Liberation Serif" w:hAnsi="Liberation Serif" w:cs="Liberation Serif"/>
              </w:rPr>
              <w:br/>
              <w:t xml:space="preserve">юридического лица, </w:t>
            </w:r>
            <w:r w:rsidRPr="00F07D9B">
              <w:rPr>
                <w:rFonts w:ascii="Liberation Serif" w:hAnsi="Liberation Serif" w:cs="Liberation Serif"/>
              </w:rPr>
              <w:br/>
              <w:t xml:space="preserve">индивидуального </w:t>
            </w:r>
            <w:r w:rsidRPr="00F07D9B">
              <w:rPr>
                <w:rFonts w:ascii="Liberation Serif" w:hAnsi="Liberation Serif" w:cs="Liberation Serif"/>
              </w:rPr>
              <w:br/>
              <w:t xml:space="preserve">предпринимателя, </w:t>
            </w:r>
            <w:r w:rsidRPr="00F07D9B">
              <w:rPr>
                <w:rFonts w:ascii="Liberation Serif" w:hAnsi="Liberation Serif" w:cs="Liberation Serif"/>
              </w:rPr>
              <w:br/>
              <w:t>осуществляющего</w:t>
            </w:r>
            <w:r w:rsidRPr="00F07D9B">
              <w:rPr>
                <w:rFonts w:ascii="Liberation Serif" w:hAnsi="Liberation Serif" w:cs="Liberation Serif"/>
              </w:rPr>
              <w:br/>
              <w:t xml:space="preserve">деятельность </w:t>
            </w:r>
            <w:r w:rsidRPr="00F07D9B">
              <w:rPr>
                <w:rFonts w:ascii="Liberation Serif" w:hAnsi="Liberation Serif" w:cs="Liberation Serif"/>
              </w:rPr>
              <w:br/>
              <w:t xml:space="preserve">на территории </w:t>
            </w:r>
            <w:r w:rsidRPr="00F07D9B">
              <w:rPr>
                <w:rFonts w:ascii="Liberation Serif" w:hAnsi="Liberation Serif" w:cs="Liberation Serif"/>
              </w:rPr>
              <w:lastRenderedPageBreak/>
              <w:t xml:space="preserve">Свердловской области, </w:t>
            </w:r>
            <w:r w:rsidRPr="00F07D9B">
              <w:rPr>
                <w:rFonts w:ascii="Liberation Serif" w:hAnsi="Liberation Serif" w:cs="Liberation Serif"/>
              </w:rPr>
              <w:br/>
              <w:t>деятельность которого</w:t>
            </w:r>
            <w:r w:rsidRPr="00F07D9B">
              <w:rPr>
                <w:rFonts w:ascii="Liberation Serif" w:hAnsi="Liberation Serif" w:cs="Liberation Serif"/>
              </w:rPr>
              <w:br/>
              <w:t xml:space="preserve">подлежит государственному </w:t>
            </w:r>
            <w:r w:rsidRPr="00F07D9B">
              <w:rPr>
                <w:rFonts w:ascii="Liberation Serif" w:hAnsi="Liberation Serif" w:cs="Liberation Serif"/>
              </w:rPr>
              <w:br/>
              <w:t xml:space="preserve">контролю (надзору) </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12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Количество проведенных </w:t>
            </w:r>
            <w:r w:rsidRPr="00F07D9B">
              <w:rPr>
                <w:rFonts w:ascii="Liberation Serif" w:hAnsi="Liberation Serif" w:cs="Liberation Serif"/>
              </w:rPr>
              <w:br/>
              <w:t xml:space="preserve">внеплановых проверок </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74"/>
          <w:tblCellSpacing w:w="5" w:type="nil"/>
        </w:trPr>
        <w:tc>
          <w:tcPr>
            <w:tcW w:w="96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13  </w:t>
            </w:r>
          </w:p>
        </w:tc>
        <w:tc>
          <w:tcPr>
            <w:tcW w:w="300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Доля проведенных </w:t>
            </w:r>
            <w:r w:rsidRPr="00F07D9B">
              <w:rPr>
                <w:rFonts w:ascii="Liberation Serif" w:hAnsi="Liberation Serif" w:cs="Liberation Serif"/>
              </w:rPr>
              <w:br/>
              <w:t>внеплановых проверок</w:t>
            </w:r>
            <w:r w:rsidRPr="00F07D9B">
              <w:rPr>
                <w:rFonts w:ascii="Liberation Serif" w:hAnsi="Liberation Serif" w:cs="Liberation Serif"/>
              </w:rPr>
              <w:br/>
              <w:t xml:space="preserve">(в процентах от общего </w:t>
            </w:r>
            <w:r w:rsidRPr="00F07D9B">
              <w:rPr>
                <w:rFonts w:ascii="Liberation Serif" w:hAnsi="Liberation Serif" w:cs="Liberation Serif"/>
              </w:rPr>
              <w:br/>
              <w:t xml:space="preserve">количества проведенных </w:t>
            </w:r>
            <w:r w:rsidRPr="00F07D9B">
              <w:rPr>
                <w:rFonts w:ascii="Liberation Serif" w:hAnsi="Liberation Serif" w:cs="Liberation Serif"/>
              </w:rPr>
              <w:br/>
              <w:t xml:space="preserve">проверок) </w:t>
            </w:r>
          </w:p>
        </w:tc>
        <w:tc>
          <w:tcPr>
            <w:tcW w:w="1285"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800"/>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14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Общее количество</w:t>
            </w:r>
            <w:r w:rsidRPr="00F07D9B">
              <w:rPr>
                <w:rFonts w:ascii="Liberation Serif" w:hAnsi="Liberation Serif" w:cs="Liberation Serif"/>
              </w:rPr>
              <w:br/>
              <w:t xml:space="preserve">правонарушений, </w:t>
            </w:r>
            <w:r w:rsidRPr="00F07D9B">
              <w:rPr>
                <w:rFonts w:ascii="Liberation Serif" w:hAnsi="Liberation Serif" w:cs="Liberation Serif"/>
              </w:rPr>
              <w:br/>
              <w:t xml:space="preserve">выявленных по итогам проверок </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600"/>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15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Доля правонарушений, </w:t>
            </w:r>
            <w:r w:rsidRPr="00F07D9B">
              <w:rPr>
                <w:rFonts w:ascii="Liberation Serif" w:hAnsi="Liberation Serif" w:cs="Liberation Serif"/>
              </w:rPr>
              <w:br/>
              <w:t xml:space="preserve">выявленных по итогам </w:t>
            </w:r>
            <w:r w:rsidRPr="00F07D9B">
              <w:rPr>
                <w:rFonts w:ascii="Liberation Serif" w:hAnsi="Liberation Serif" w:cs="Liberation Serif"/>
              </w:rPr>
              <w:br/>
              <w:t xml:space="preserve">проведения внеплановых </w:t>
            </w:r>
            <w:r w:rsidRPr="00F07D9B">
              <w:rPr>
                <w:rFonts w:ascii="Liberation Serif" w:hAnsi="Liberation Serif" w:cs="Liberation Serif"/>
              </w:rPr>
              <w:br/>
              <w:t xml:space="preserve">проверок (в процентах </w:t>
            </w:r>
            <w:r w:rsidRPr="00F07D9B">
              <w:rPr>
                <w:rFonts w:ascii="Liberation Serif" w:hAnsi="Liberation Serif" w:cs="Liberation Serif"/>
              </w:rPr>
              <w:br/>
              <w:t xml:space="preserve">от общего числа </w:t>
            </w:r>
            <w:r w:rsidRPr="00F07D9B">
              <w:rPr>
                <w:rFonts w:ascii="Liberation Serif" w:hAnsi="Liberation Serif" w:cs="Liberation Serif"/>
              </w:rPr>
              <w:br/>
              <w:t xml:space="preserve">правонарушений, </w:t>
            </w:r>
            <w:r w:rsidRPr="00F07D9B">
              <w:rPr>
                <w:rFonts w:ascii="Liberation Serif" w:hAnsi="Liberation Serif" w:cs="Liberation Serif"/>
              </w:rPr>
              <w:br/>
              <w:t>выявленных по итогам</w:t>
            </w:r>
            <w:r w:rsidRPr="00F07D9B">
              <w:rPr>
                <w:rFonts w:ascii="Liberation Serif" w:hAnsi="Liberation Serif" w:cs="Liberation Serif"/>
              </w:rPr>
              <w:br/>
              <w:t xml:space="preserve">проверок) </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76"/>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16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Количество внеплановых проверок, проведенных </w:t>
            </w:r>
            <w:r w:rsidRPr="00F07D9B">
              <w:rPr>
                <w:rFonts w:ascii="Liberation Serif" w:hAnsi="Liberation Serif" w:cs="Liberation Serif"/>
              </w:rPr>
              <w:br/>
              <w:t xml:space="preserve">по фактам нарушений, </w:t>
            </w:r>
            <w:r w:rsidRPr="00F07D9B">
              <w:rPr>
                <w:rFonts w:ascii="Liberation Serif" w:hAnsi="Liberation Serif" w:cs="Liberation Serif"/>
              </w:rPr>
              <w:br/>
              <w:t>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r w:rsidRPr="00F07D9B">
              <w:rPr>
                <w:rFonts w:ascii="Liberation Serif" w:hAnsi="Liberation Serif" w:cs="Liberation Serif"/>
              </w:rPr>
              <w:b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r w:rsidRPr="00F07D9B">
              <w:rPr>
                <w:rFonts w:ascii="Liberation Serif" w:hAnsi="Liberation Serif" w:cs="Liberation Serif"/>
              </w:rPr>
              <w:br/>
              <w:t xml:space="preserve">в состав национального </w:t>
            </w:r>
            <w:r w:rsidRPr="00F07D9B">
              <w:rPr>
                <w:rFonts w:ascii="Liberation Serif" w:hAnsi="Liberation Serif" w:cs="Liberation Serif"/>
              </w:rPr>
              <w:lastRenderedPageBreak/>
              <w:t xml:space="preserve">библиотечного фонда, имуществу физических </w:t>
            </w:r>
            <w:r w:rsidRPr="00F07D9B">
              <w:rPr>
                <w:rFonts w:ascii="Liberation Serif" w:hAnsi="Liberation Serif" w:cs="Liberation Serif"/>
              </w:rPr>
              <w:br/>
              <w:t>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560"/>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17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Доля внеплановых проверок, проведенных </w:t>
            </w:r>
            <w:r w:rsidRPr="00F07D9B">
              <w:rPr>
                <w:rFonts w:ascii="Liberation Serif" w:hAnsi="Liberation Serif" w:cs="Liberation Serif"/>
              </w:rPr>
              <w:br/>
              <w:t>по фактам нарушений,</w:t>
            </w:r>
            <w:r w:rsidRPr="00F07D9B">
              <w:rPr>
                <w:rFonts w:ascii="Liberation Serif" w:hAnsi="Liberation Serif" w:cs="Liberation Serif"/>
              </w:rPr>
              <w:br/>
              <w:t>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r w:rsidRPr="00F07D9B">
              <w:rPr>
                <w:rFonts w:ascii="Liberation Serif" w:hAnsi="Liberation Serif" w:cs="Liberation Serif"/>
              </w:rPr>
              <w:b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w:t>
            </w:r>
            <w:r w:rsidRPr="00F07D9B">
              <w:rPr>
                <w:rFonts w:ascii="Liberation Serif" w:hAnsi="Liberation Serif" w:cs="Liberation Serif"/>
              </w:rPr>
              <w:br/>
              <w:t xml:space="preserve">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Pr="00F07D9B">
              <w:rPr>
                <w:rFonts w:ascii="Liberation Serif" w:hAnsi="Liberation Serif" w:cs="Liberation Serif"/>
              </w:rPr>
              <w:br/>
              <w:t>(в процентах от общего количества проведенных внеплановых проверок</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840"/>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lastRenderedPageBreak/>
              <w:t xml:space="preserve">  18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Количество внеплановых проверок, проведенных </w:t>
            </w:r>
            <w:r w:rsidRPr="00F07D9B">
              <w:rPr>
                <w:rFonts w:ascii="Liberation Serif" w:hAnsi="Liberation Serif" w:cs="Liberation Serif"/>
              </w:rPr>
              <w:br/>
              <w:t xml:space="preserve">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Pr="00F07D9B">
              <w:rPr>
                <w:rFonts w:ascii="Liberation Serif" w:hAnsi="Liberation Serif" w:cs="Liberation Serif"/>
              </w:rPr>
              <w:br/>
              <w:t xml:space="preserve">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r w:rsidRPr="00F07D9B">
              <w:rPr>
                <w:rFonts w:ascii="Liberation Serif" w:hAnsi="Liberation Serif" w:cs="Liberation Serif"/>
              </w:rPr>
              <w:br/>
              <w:t>в состав национального библиотечного фонда,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402"/>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19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внеплановых проверок, проведенных</w:t>
            </w:r>
            <w:r w:rsidRPr="00F07D9B">
              <w:rPr>
                <w:rFonts w:ascii="Liberation Serif" w:hAnsi="Liberation Serif" w:cs="Liberation Serif"/>
              </w:rPr>
              <w:br/>
              <w:t xml:space="preserve">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F07D9B">
              <w:rPr>
                <w:rFonts w:ascii="Liberation Serif" w:hAnsi="Liberation Serif" w:cs="Liberation Serif"/>
              </w:rPr>
              <w:lastRenderedPageBreak/>
              <w:t>народов Российской Федерации, музейным предметам и музейным коллекциям, включенным</w:t>
            </w:r>
            <w:r w:rsidRPr="00F07D9B">
              <w:rPr>
                <w:rFonts w:ascii="Liberation Serif" w:hAnsi="Liberation Serif" w:cs="Liberation Serif"/>
              </w:rPr>
              <w:b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r w:rsidRPr="00F07D9B">
              <w:rPr>
                <w:rFonts w:ascii="Liberation Serif" w:hAnsi="Liberation Serif" w:cs="Liberation Serif"/>
              </w:rPr>
              <w:br/>
              <w:t xml:space="preserve"> в состав национального библиотечного фонда, имуществу физических</w:t>
            </w:r>
            <w:r w:rsidRPr="00F07D9B">
              <w:rPr>
                <w:rFonts w:ascii="Liberation Serif" w:hAnsi="Liberation Serif" w:cs="Liberation Serif"/>
              </w:rPr>
              <w:br/>
              <w:t xml:space="preserve">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w:t>
            </w:r>
            <w:r w:rsidRPr="00F07D9B">
              <w:rPr>
                <w:rFonts w:ascii="Liberation Serif" w:hAnsi="Liberation Serif" w:cs="Liberation Serif"/>
              </w:rPr>
              <w:br/>
              <w:t xml:space="preserve">и ликвидации последствий таких нарушений </w:t>
            </w:r>
            <w:r w:rsidRPr="00F07D9B">
              <w:rPr>
                <w:rFonts w:ascii="Liberation Serif" w:hAnsi="Liberation Serif" w:cs="Liberation Serif"/>
              </w:rPr>
              <w:br/>
              <w:t>(в процентах от общего количества проведенных внеплановых проверок)</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20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Количество проверок, </w:t>
            </w:r>
            <w:r w:rsidRPr="00F07D9B">
              <w:rPr>
                <w:rFonts w:ascii="Liberation Serif" w:hAnsi="Liberation Serif" w:cs="Liberation Serif"/>
              </w:rPr>
              <w:br/>
              <w:t>по итогам которых</w:t>
            </w:r>
            <w:r w:rsidRPr="00F07D9B">
              <w:rPr>
                <w:rFonts w:ascii="Liberation Serif" w:hAnsi="Liberation Serif" w:cs="Liberation Serif"/>
              </w:rPr>
              <w:br/>
              <w:t>выявлены правонарушения</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200"/>
          <w:tblCellSpacing w:w="5" w:type="nil"/>
        </w:trPr>
        <w:tc>
          <w:tcPr>
            <w:tcW w:w="96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21  </w:t>
            </w:r>
          </w:p>
        </w:tc>
        <w:tc>
          <w:tcPr>
            <w:tcW w:w="300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проверок, по итогам которых выявлены правонарушения</w:t>
            </w:r>
            <w:r w:rsidRPr="00F07D9B">
              <w:rPr>
                <w:rFonts w:ascii="Liberation Serif" w:hAnsi="Liberation Serif" w:cs="Liberation Serif"/>
              </w:rPr>
              <w:br/>
              <w:t xml:space="preserve">(в процентах от общего </w:t>
            </w:r>
            <w:r w:rsidRPr="00F07D9B">
              <w:rPr>
                <w:rFonts w:ascii="Liberation Serif" w:hAnsi="Liberation Serif" w:cs="Liberation Serif"/>
              </w:rPr>
              <w:br/>
              <w:t xml:space="preserve">числа проведенных </w:t>
            </w:r>
            <w:r w:rsidRPr="00F07D9B">
              <w:rPr>
                <w:rFonts w:ascii="Liberation Serif" w:hAnsi="Liberation Serif" w:cs="Liberation Serif"/>
              </w:rPr>
              <w:br/>
              <w:t xml:space="preserve">проверок) </w:t>
            </w:r>
          </w:p>
        </w:tc>
        <w:tc>
          <w:tcPr>
            <w:tcW w:w="1285"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546"/>
          <w:tblCellSpacing w:w="5" w:type="nil"/>
        </w:trPr>
        <w:tc>
          <w:tcPr>
            <w:tcW w:w="96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22  </w:t>
            </w:r>
          </w:p>
        </w:tc>
        <w:tc>
          <w:tcPr>
            <w:tcW w:w="300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Количество проверок, </w:t>
            </w:r>
            <w:r w:rsidRPr="00F07D9B">
              <w:rPr>
                <w:rFonts w:ascii="Liberation Serif" w:hAnsi="Liberation Serif" w:cs="Liberation Serif"/>
              </w:rPr>
              <w:br/>
              <w:t xml:space="preserve">по итогам которых </w:t>
            </w:r>
            <w:r w:rsidRPr="00F07D9B">
              <w:rPr>
                <w:rFonts w:ascii="Liberation Serif" w:hAnsi="Liberation Serif" w:cs="Liberation Serif"/>
              </w:rPr>
              <w:br/>
              <w:t>по результатам выявленных</w:t>
            </w:r>
            <w:r w:rsidRPr="00F07D9B">
              <w:rPr>
                <w:rFonts w:ascii="Liberation Serif" w:hAnsi="Liberation Serif" w:cs="Liberation Serif"/>
              </w:rPr>
              <w:br/>
              <w:t>правонарушений были</w:t>
            </w:r>
            <w:r w:rsidRPr="00F07D9B">
              <w:rPr>
                <w:rFonts w:ascii="Liberation Serif" w:hAnsi="Liberation Serif" w:cs="Liberation Serif"/>
              </w:rPr>
              <w:br/>
              <w:t xml:space="preserve">возбуждены дела </w:t>
            </w:r>
            <w:r w:rsidRPr="00F07D9B">
              <w:rPr>
                <w:rFonts w:ascii="Liberation Serif" w:hAnsi="Liberation Serif" w:cs="Liberation Serif"/>
              </w:rPr>
              <w:br/>
              <w:t>об административных</w:t>
            </w:r>
            <w:r w:rsidRPr="00F07D9B">
              <w:rPr>
                <w:rFonts w:ascii="Liberation Serif" w:hAnsi="Liberation Serif" w:cs="Liberation Serif"/>
              </w:rPr>
              <w:br/>
              <w:t xml:space="preserve">правонарушениях </w:t>
            </w:r>
          </w:p>
        </w:tc>
        <w:tc>
          <w:tcPr>
            <w:tcW w:w="1285"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557"/>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23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Доля проверок, </w:t>
            </w:r>
            <w:r w:rsidRPr="00F07D9B">
              <w:rPr>
                <w:rFonts w:ascii="Liberation Serif" w:hAnsi="Liberation Serif" w:cs="Liberation Serif"/>
              </w:rPr>
              <w:br/>
              <w:t>по итогам которых</w:t>
            </w:r>
            <w:r w:rsidRPr="00F07D9B">
              <w:rPr>
                <w:rFonts w:ascii="Liberation Serif" w:hAnsi="Liberation Serif" w:cs="Liberation Serif"/>
              </w:rPr>
              <w:br/>
              <w:t xml:space="preserve">по результатам </w:t>
            </w:r>
            <w:r w:rsidRPr="00F07D9B">
              <w:rPr>
                <w:rFonts w:ascii="Liberation Serif" w:hAnsi="Liberation Serif" w:cs="Liberation Serif"/>
              </w:rPr>
              <w:br/>
              <w:t>выявленных</w:t>
            </w:r>
            <w:r w:rsidRPr="00F07D9B">
              <w:rPr>
                <w:rFonts w:ascii="Liberation Serif" w:hAnsi="Liberation Serif" w:cs="Liberation Serif"/>
              </w:rPr>
              <w:br/>
            </w:r>
            <w:r w:rsidRPr="00F07D9B">
              <w:rPr>
                <w:rFonts w:ascii="Liberation Serif" w:hAnsi="Liberation Serif" w:cs="Liberation Serif"/>
              </w:rPr>
              <w:lastRenderedPageBreak/>
              <w:t>правонарушений были</w:t>
            </w:r>
            <w:r w:rsidRPr="00F07D9B">
              <w:rPr>
                <w:rFonts w:ascii="Liberation Serif" w:hAnsi="Liberation Serif" w:cs="Liberation Serif"/>
              </w:rPr>
              <w:br/>
              <w:t>возбуждены дела</w:t>
            </w:r>
            <w:r w:rsidRPr="00F07D9B">
              <w:rPr>
                <w:rFonts w:ascii="Liberation Serif" w:hAnsi="Liberation Serif" w:cs="Liberation Serif"/>
              </w:rPr>
              <w:br/>
              <w:t xml:space="preserve">об административных </w:t>
            </w:r>
            <w:r w:rsidRPr="00F07D9B">
              <w:rPr>
                <w:rFonts w:ascii="Liberation Serif" w:hAnsi="Liberation Serif" w:cs="Liberation Serif"/>
              </w:rPr>
              <w:br/>
              <w:t xml:space="preserve">правонарушениях </w:t>
            </w:r>
            <w:r w:rsidRPr="00F07D9B">
              <w:rPr>
                <w:rFonts w:ascii="Liberation Serif" w:hAnsi="Liberation Serif" w:cs="Liberation Serif"/>
              </w:rPr>
              <w:br/>
              <w:t xml:space="preserve">(в процентах от общего </w:t>
            </w:r>
            <w:r w:rsidRPr="00F07D9B">
              <w:rPr>
                <w:rFonts w:ascii="Liberation Serif" w:hAnsi="Liberation Serif" w:cs="Liberation Serif"/>
              </w:rPr>
              <w:br/>
              <w:t xml:space="preserve">числа проверок, </w:t>
            </w:r>
            <w:r w:rsidRPr="00F07D9B">
              <w:rPr>
                <w:rFonts w:ascii="Liberation Serif" w:hAnsi="Liberation Serif" w:cs="Liberation Serif"/>
              </w:rPr>
              <w:br/>
              <w:t xml:space="preserve">по итогам которых были </w:t>
            </w:r>
            <w:r w:rsidRPr="00F07D9B">
              <w:rPr>
                <w:rFonts w:ascii="Liberation Serif" w:hAnsi="Liberation Serif" w:cs="Liberation Serif"/>
              </w:rPr>
              <w:br/>
              <w:t xml:space="preserve">выявлены правонарушения) </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72"/>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24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Количество проверок, </w:t>
            </w:r>
            <w:r w:rsidRPr="00F07D9B">
              <w:rPr>
                <w:rFonts w:ascii="Liberation Serif" w:hAnsi="Liberation Serif" w:cs="Liberation Serif"/>
              </w:rPr>
              <w:br/>
              <w:t>по итогам которых</w:t>
            </w:r>
            <w:r w:rsidRPr="00F07D9B">
              <w:rPr>
                <w:rFonts w:ascii="Liberation Serif" w:hAnsi="Liberation Serif" w:cs="Liberation Serif"/>
              </w:rPr>
              <w:br/>
              <w:t>по фактам выявленных</w:t>
            </w:r>
            <w:r w:rsidRPr="00F07D9B">
              <w:rPr>
                <w:rFonts w:ascii="Liberation Serif" w:hAnsi="Liberation Serif" w:cs="Liberation Serif"/>
              </w:rPr>
              <w:br/>
              <w:t>нарушений наложены</w:t>
            </w:r>
            <w:r w:rsidRPr="00F07D9B">
              <w:rPr>
                <w:rFonts w:ascii="Liberation Serif" w:hAnsi="Liberation Serif" w:cs="Liberation Serif"/>
              </w:rPr>
              <w:br/>
              <w:t xml:space="preserve">административные </w:t>
            </w:r>
            <w:r w:rsidRPr="00F07D9B">
              <w:rPr>
                <w:rFonts w:ascii="Liberation Serif" w:hAnsi="Liberation Serif" w:cs="Liberation Serif"/>
              </w:rPr>
              <w:br/>
              <w:t xml:space="preserve">наказания </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800"/>
          <w:tblCellSpacing w:w="5" w:type="nil"/>
        </w:trPr>
        <w:tc>
          <w:tcPr>
            <w:tcW w:w="96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25  </w:t>
            </w:r>
          </w:p>
        </w:tc>
        <w:tc>
          <w:tcPr>
            <w:tcW w:w="300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проверок,</w:t>
            </w:r>
            <w:r w:rsidRPr="00F07D9B">
              <w:rPr>
                <w:rFonts w:ascii="Liberation Serif" w:hAnsi="Liberation Serif" w:cs="Liberation Serif"/>
              </w:rPr>
              <w:br/>
              <w:t>по итогам которых</w:t>
            </w:r>
            <w:r w:rsidRPr="00F07D9B">
              <w:rPr>
                <w:rFonts w:ascii="Liberation Serif" w:hAnsi="Liberation Serif" w:cs="Liberation Serif"/>
              </w:rPr>
              <w:br/>
              <w:t>по фактам выявленных</w:t>
            </w:r>
            <w:r w:rsidRPr="00F07D9B">
              <w:rPr>
                <w:rFonts w:ascii="Liberation Serif" w:hAnsi="Liberation Serif" w:cs="Liberation Serif"/>
              </w:rPr>
              <w:br/>
              <w:t xml:space="preserve">нарушений наложены </w:t>
            </w:r>
            <w:r w:rsidRPr="00F07D9B">
              <w:rPr>
                <w:rFonts w:ascii="Liberation Serif" w:hAnsi="Liberation Serif" w:cs="Liberation Serif"/>
              </w:rPr>
              <w:br/>
              <w:t>административные</w:t>
            </w:r>
            <w:r w:rsidRPr="00F07D9B">
              <w:rPr>
                <w:rFonts w:ascii="Liberation Serif" w:hAnsi="Liberation Serif" w:cs="Liberation Serif"/>
              </w:rPr>
              <w:br/>
              <w:t xml:space="preserve">наказания (в процентах </w:t>
            </w:r>
            <w:r w:rsidRPr="00F07D9B">
              <w:rPr>
                <w:rFonts w:ascii="Liberation Serif" w:hAnsi="Liberation Serif" w:cs="Liberation Serif"/>
              </w:rPr>
              <w:br/>
              <w:t>от общего числа</w:t>
            </w:r>
            <w:r w:rsidRPr="00F07D9B">
              <w:rPr>
                <w:rFonts w:ascii="Liberation Serif" w:hAnsi="Liberation Serif" w:cs="Liberation Serif"/>
              </w:rPr>
              <w:br/>
              <w:t>проверок, по итогам</w:t>
            </w:r>
            <w:r w:rsidRPr="00F07D9B">
              <w:rPr>
                <w:rFonts w:ascii="Liberation Serif" w:hAnsi="Liberation Serif" w:cs="Liberation Serif"/>
              </w:rPr>
              <w:br/>
              <w:t xml:space="preserve">которых по результатам </w:t>
            </w:r>
            <w:r w:rsidRPr="00F07D9B">
              <w:rPr>
                <w:rFonts w:ascii="Liberation Serif" w:hAnsi="Liberation Serif" w:cs="Liberation Serif"/>
              </w:rPr>
              <w:br/>
              <w:t>выявленных</w:t>
            </w:r>
            <w:r w:rsidRPr="00F07D9B">
              <w:rPr>
                <w:rFonts w:ascii="Liberation Serif" w:hAnsi="Liberation Serif" w:cs="Liberation Serif"/>
              </w:rPr>
              <w:br/>
              <w:t xml:space="preserve">правонарушений </w:t>
            </w:r>
            <w:r w:rsidRPr="00F07D9B">
              <w:rPr>
                <w:rFonts w:ascii="Liberation Serif" w:hAnsi="Liberation Serif" w:cs="Liberation Serif"/>
              </w:rPr>
              <w:br/>
              <w:t>возбуждены дела</w:t>
            </w:r>
            <w:r w:rsidRPr="00F07D9B">
              <w:rPr>
                <w:rFonts w:ascii="Liberation Serif" w:hAnsi="Liberation Serif" w:cs="Liberation Serif"/>
              </w:rPr>
              <w:br/>
              <w:t>об административных</w:t>
            </w:r>
            <w:r w:rsidRPr="00F07D9B">
              <w:rPr>
                <w:rFonts w:ascii="Liberation Serif" w:hAnsi="Liberation Serif" w:cs="Liberation Serif"/>
              </w:rPr>
              <w:br/>
              <w:t xml:space="preserve">правонарушениях) </w:t>
            </w:r>
          </w:p>
        </w:tc>
        <w:tc>
          <w:tcPr>
            <w:tcW w:w="1285"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72"/>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26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Количество юридических лиц, индивидуальных предпринимателей, </w:t>
            </w:r>
            <w:r w:rsidRPr="00F07D9B">
              <w:rPr>
                <w:rFonts w:ascii="Liberation Serif" w:hAnsi="Liberation Serif" w:cs="Liberation Serif"/>
              </w:rPr>
              <w:br/>
              <w:t xml:space="preserve">в деятельности которых выявлены нарушения обязательных требований, представляющие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Pr="00F07D9B">
              <w:rPr>
                <w:rFonts w:ascii="Liberation Serif" w:hAnsi="Liberation Serif" w:cs="Liberation Serif"/>
              </w:rPr>
              <w:br/>
              <w:t xml:space="preserve">в состав Музейного фонда Российской Федерации, особо ценным, в том числе </w:t>
            </w:r>
            <w:r w:rsidRPr="00F07D9B">
              <w:rPr>
                <w:rFonts w:ascii="Liberation Serif" w:hAnsi="Liberation Serif" w:cs="Liberation Serif"/>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w:t>
            </w:r>
            <w:r w:rsidRPr="00F07D9B">
              <w:rPr>
                <w:rFonts w:ascii="Liberation Serif" w:hAnsi="Liberation Serif" w:cs="Liberation Serif"/>
              </w:rPr>
              <w:br/>
              <w:t xml:space="preserve"> в состав национального библиотечного фонда,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411"/>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27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Доля юридических лиц, индивидуальных предпринимателей,  </w:t>
            </w:r>
          </w:p>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в деятельности которых выявлены нарушения обязательных требований, представляющие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Pr="00F07D9B">
              <w:rPr>
                <w:rFonts w:ascii="Liberation Serif" w:hAnsi="Liberation Serif" w:cs="Liberation Serif"/>
              </w:rPr>
              <w:br/>
              <w:t xml:space="preserve">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w:t>
            </w:r>
            <w:r w:rsidRPr="00F07D9B">
              <w:rPr>
                <w:rFonts w:ascii="Liberation Serif" w:hAnsi="Liberation Serif" w:cs="Liberation Serif"/>
              </w:rPr>
              <w:br/>
              <w:t xml:space="preserve">и юридических лиц, безопасности государства, а также возникновения </w:t>
            </w:r>
            <w:r w:rsidRPr="00F07D9B">
              <w:rPr>
                <w:rFonts w:ascii="Liberation Serif" w:hAnsi="Liberation Serif" w:cs="Liberation Serif"/>
              </w:rPr>
              <w:lastRenderedPageBreak/>
              <w:t>чрезвычайных ситуаций природного и техногенного характера (в процентах от общего числа проверенных лиц)</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569"/>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28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Количество юридических лиц, индивидуальных предпринимателей, </w:t>
            </w:r>
            <w:r w:rsidRPr="00F07D9B">
              <w:rPr>
                <w:rFonts w:ascii="Liberation Serif" w:hAnsi="Liberation Serif" w:cs="Liberation Serif"/>
              </w:rPr>
              <w:br/>
              <w:t>в деятельности которых выявлены нарушения обязательных требований, явившиеся причиной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r w:rsidRPr="00F07D9B">
              <w:rPr>
                <w:rFonts w:ascii="Liberation Serif" w:hAnsi="Liberation Serif" w:cs="Liberation Serif"/>
              </w:rPr>
              <w:b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r w:rsidRPr="00F07D9B">
              <w:rPr>
                <w:rFonts w:ascii="Liberation Serif" w:hAnsi="Liberation Serif" w:cs="Liberation Serif"/>
              </w:rPr>
              <w:br/>
              <w:t xml:space="preserve">в состав национального библиотечного фонда, имуществу физических </w:t>
            </w:r>
          </w:p>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и юридических лиц, безопасности государства, а также причиной возникновения чрезвычайных ситуаций природного и техногенного характера</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4099"/>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lastRenderedPageBreak/>
              <w:t xml:space="preserve">  29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Доля юридических лиц, индивидуальных предпринимателей, </w:t>
            </w:r>
            <w:r w:rsidRPr="00F07D9B">
              <w:rPr>
                <w:rFonts w:ascii="Liberation Serif" w:hAnsi="Liberation Serif" w:cs="Liberation Serif"/>
              </w:rPr>
              <w:br/>
              <w:t xml:space="preserve">в деятельности которых выявлены нарушения обязательных требований, явившиеся причиной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Pr="00F07D9B">
              <w:rPr>
                <w:rFonts w:ascii="Liberation Serif" w:hAnsi="Liberation Serif" w:cs="Liberation Serif"/>
              </w:rPr>
              <w:br/>
              <w:t xml:space="preserve">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w:t>
            </w:r>
            <w:r w:rsidRPr="00F07D9B">
              <w:rPr>
                <w:rFonts w:ascii="Liberation Serif" w:hAnsi="Liberation Serif" w:cs="Liberation Serif"/>
              </w:rPr>
              <w:br/>
              <w:t xml:space="preserve">и юридических лиц, безопасности государства, а также причиной возникновения чрезвычайных ситуаций природного и техногенного характера (в процентах </w:t>
            </w:r>
            <w:r w:rsidRPr="00F07D9B">
              <w:rPr>
                <w:rFonts w:ascii="Liberation Serif" w:hAnsi="Liberation Serif" w:cs="Liberation Serif"/>
              </w:rPr>
              <w:br/>
              <w:t>от общего числа проверенных лиц)</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556"/>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30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Количество случаев причинения юридическими лицами и индивидуальными предпринимателями, </w:t>
            </w:r>
            <w:r w:rsidRPr="00F07D9B">
              <w:rPr>
                <w:rFonts w:ascii="Liberation Serif" w:hAnsi="Liberation Serif" w:cs="Liberation Serif"/>
              </w:rPr>
              <w:br/>
              <w:t xml:space="preserve">в отношении которых осуществляются контрольно-надзорные мероприятия, вреда жизни, здоровью граждан, вреда животным, растениям, </w:t>
            </w:r>
            <w:r w:rsidRPr="00F07D9B">
              <w:rPr>
                <w:rFonts w:ascii="Liberation Serif" w:hAnsi="Liberation Serif" w:cs="Liberation Serif"/>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r w:rsidRPr="00F07D9B">
              <w:rPr>
                <w:rFonts w:ascii="Liberation Serif" w:hAnsi="Liberation Serif" w:cs="Liberation Serif"/>
              </w:rPr>
              <w:b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p>
          <w:p w:rsidR="00F07D9B" w:rsidRPr="00F07D9B" w:rsidRDefault="00F07D9B" w:rsidP="00F07D9B">
            <w:pPr>
              <w:rPr>
                <w:rFonts w:ascii="Liberation Serif" w:hAnsi="Liberation Serif" w:cs="Liberation Serif"/>
              </w:rPr>
            </w:pPr>
            <w:r w:rsidRPr="00F07D9B">
              <w:rPr>
                <w:rFonts w:ascii="Liberation Serif" w:hAnsi="Liberation Serif" w:cs="Liberation Serif"/>
              </w:rPr>
              <w:t>в состав национального библиотечного фонда, имуществу физических</w:t>
            </w:r>
            <w:r w:rsidRPr="00F07D9B">
              <w:rPr>
                <w:rFonts w:ascii="Liberation Serif" w:hAnsi="Liberation Serif" w:cs="Liberation Serif"/>
              </w:rPr>
              <w:br/>
              <w:t xml:space="preserve"> и юридических лиц, безопасности государства, а также случаев возникновения чрезвычайных ситуаций природного и техногенного характера и ликвидации последствий причинения такого вреда (по видам ущерба)</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86"/>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31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выявленных</w:t>
            </w:r>
            <w:r w:rsidRPr="00F07D9B">
              <w:rPr>
                <w:rFonts w:ascii="Liberation Serif" w:hAnsi="Liberation Serif" w:cs="Liberation Serif"/>
              </w:rPr>
              <w:br/>
              <w:t>при проведении проверок</w:t>
            </w:r>
            <w:r w:rsidRPr="00F07D9B">
              <w:rPr>
                <w:rFonts w:ascii="Liberation Serif" w:hAnsi="Liberation Serif" w:cs="Liberation Serif"/>
              </w:rPr>
              <w:br/>
              <w:t xml:space="preserve">правонарушений, </w:t>
            </w:r>
            <w:r w:rsidRPr="00F07D9B">
              <w:rPr>
                <w:rFonts w:ascii="Liberation Serif" w:hAnsi="Liberation Serif" w:cs="Liberation Serif"/>
              </w:rPr>
              <w:br/>
              <w:t xml:space="preserve">связанных </w:t>
            </w:r>
          </w:p>
          <w:p w:rsidR="00F07D9B" w:rsidRPr="00F07D9B" w:rsidRDefault="00F07D9B" w:rsidP="00F07D9B">
            <w:pPr>
              <w:rPr>
                <w:rFonts w:ascii="Liberation Serif" w:hAnsi="Liberation Serif" w:cs="Liberation Serif"/>
              </w:rPr>
            </w:pPr>
            <w:r w:rsidRPr="00F07D9B">
              <w:rPr>
                <w:rFonts w:ascii="Liberation Serif" w:hAnsi="Liberation Serif" w:cs="Liberation Serif"/>
              </w:rPr>
              <w:t>с неисполнением</w:t>
            </w:r>
            <w:r w:rsidRPr="00F07D9B">
              <w:rPr>
                <w:rFonts w:ascii="Liberation Serif" w:hAnsi="Liberation Serif" w:cs="Liberation Serif"/>
              </w:rPr>
              <w:br/>
              <w:t xml:space="preserve">предписаний </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800"/>
          <w:tblCellSpacing w:w="5" w:type="nil"/>
        </w:trPr>
        <w:tc>
          <w:tcPr>
            <w:tcW w:w="96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32  </w:t>
            </w:r>
          </w:p>
        </w:tc>
        <w:tc>
          <w:tcPr>
            <w:tcW w:w="300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выявленных</w:t>
            </w:r>
            <w:r w:rsidRPr="00F07D9B">
              <w:rPr>
                <w:rFonts w:ascii="Liberation Serif" w:hAnsi="Liberation Serif" w:cs="Liberation Serif"/>
              </w:rPr>
              <w:br/>
              <w:t>при проведении проверок</w:t>
            </w:r>
            <w:r w:rsidRPr="00F07D9B">
              <w:rPr>
                <w:rFonts w:ascii="Liberation Serif" w:hAnsi="Liberation Serif" w:cs="Liberation Serif"/>
              </w:rPr>
              <w:br/>
              <w:t xml:space="preserve">правонарушений, </w:t>
            </w:r>
            <w:r w:rsidRPr="00F07D9B">
              <w:rPr>
                <w:rFonts w:ascii="Liberation Serif" w:hAnsi="Liberation Serif" w:cs="Liberation Serif"/>
              </w:rPr>
              <w:br/>
              <w:t>связанных</w:t>
            </w:r>
            <w:r w:rsidRPr="00F07D9B">
              <w:rPr>
                <w:rFonts w:ascii="Liberation Serif" w:hAnsi="Liberation Serif" w:cs="Liberation Serif"/>
              </w:rPr>
              <w:br/>
              <w:t xml:space="preserve">с неисполнением </w:t>
            </w:r>
            <w:r w:rsidRPr="00F07D9B">
              <w:rPr>
                <w:rFonts w:ascii="Liberation Serif" w:hAnsi="Liberation Serif" w:cs="Liberation Serif"/>
              </w:rPr>
              <w:br/>
              <w:t>предписаний (в процентах от общего числа выявленных</w:t>
            </w:r>
            <w:r w:rsidRPr="00F07D9B">
              <w:rPr>
                <w:rFonts w:ascii="Liberation Serif" w:hAnsi="Liberation Serif" w:cs="Liberation Serif"/>
              </w:rPr>
              <w:br/>
              <w:t xml:space="preserve">правонарушений) </w:t>
            </w:r>
          </w:p>
        </w:tc>
        <w:tc>
          <w:tcPr>
            <w:tcW w:w="1285"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400"/>
          <w:tblCellSpacing w:w="5" w:type="nil"/>
        </w:trPr>
        <w:tc>
          <w:tcPr>
            <w:tcW w:w="96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33  </w:t>
            </w:r>
          </w:p>
        </w:tc>
        <w:tc>
          <w:tcPr>
            <w:tcW w:w="300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Количество совместных  </w:t>
            </w:r>
            <w:r w:rsidRPr="00F07D9B">
              <w:rPr>
                <w:rFonts w:ascii="Liberation Serif" w:hAnsi="Liberation Serif" w:cs="Liberation Serif"/>
              </w:rPr>
              <w:br/>
              <w:t xml:space="preserve">проверок </w:t>
            </w:r>
          </w:p>
        </w:tc>
        <w:tc>
          <w:tcPr>
            <w:tcW w:w="1285"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1276"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1559"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76"/>
          <w:tblCellSpacing w:w="5" w:type="nil"/>
        </w:trPr>
        <w:tc>
          <w:tcPr>
            <w:tcW w:w="96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34  </w:t>
            </w:r>
          </w:p>
        </w:tc>
        <w:tc>
          <w:tcPr>
            <w:tcW w:w="300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Доля совместных </w:t>
            </w:r>
            <w:r w:rsidRPr="00F07D9B">
              <w:rPr>
                <w:rFonts w:ascii="Liberation Serif" w:hAnsi="Liberation Serif" w:cs="Liberation Serif"/>
              </w:rPr>
              <w:br/>
              <w:t>проверок от общего</w:t>
            </w:r>
            <w:r w:rsidRPr="00F07D9B">
              <w:rPr>
                <w:rFonts w:ascii="Liberation Serif" w:hAnsi="Liberation Serif" w:cs="Liberation Serif"/>
              </w:rPr>
              <w:br/>
              <w:t>числа проведенных</w:t>
            </w:r>
            <w:r w:rsidRPr="00F07D9B">
              <w:rPr>
                <w:rFonts w:ascii="Liberation Serif" w:hAnsi="Liberation Serif" w:cs="Liberation Serif"/>
              </w:rPr>
              <w:br/>
            </w:r>
            <w:r w:rsidRPr="00F07D9B">
              <w:rPr>
                <w:rFonts w:ascii="Liberation Serif" w:hAnsi="Liberation Serif" w:cs="Liberation Serif"/>
              </w:rPr>
              <w:lastRenderedPageBreak/>
              <w:t xml:space="preserve">проверок </w:t>
            </w:r>
          </w:p>
        </w:tc>
        <w:tc>
          <w:tcPr>
            <w:tcW w:w="1285"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100</w:t>
            </w:r>
          </w:p>
        </w:tc>
        <w:tc>
          <w:tcPr>
            <w:tcW w:w="1276"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50</w:t>
            </w:r>
          </w:p>
        </w:tc>
        <w:tc>
          <w:tcPr>
            <w:tcW w:w="1559"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600"/>
          <w:tblCellSpacing w:w="5" w:type="nil"/>
        </w:trPr>
        <w:tc>
          <w:tcPr>
            <w:tcW w:w="96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35  </w:t>
            </w:r>
          </w:p>
        </w:tc>
        <w:tc>
          <w:tcPr>
            <w:tcW w:w="300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жалоб</w:t>
            </w:r>
            <w:r w:rsidRPr="00F07D9B">
              <w:rPr>
                <w:rFonts w:ascii="Liberation Serif" w:hAnsi="Liberation Serif" w:cs="Liberation Serif"/>
              </w:rPr>
              <w:br/>
              <w:t xml:space="preserve">от поднадзорных </w:t>
            </w:r>
            <w:r w:rsidRPr="00F07D9B">
              <w:rPr>
                <w:rFonts w:ascii="Liberation Serif" w:hAnsi="Liberation Serif" w:cs="Liberation Serif"/>
              </w:rPr>
              <w:br/>
              <w:t xml:space="preserve">субъектов </w:t>
            </w:r>
          </w:p>
        </w:tc>
        <w:tc>
          <w:tcPr>
            <w:tcW w:w="1285"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800"/>
          <w:tblCellSpacing w:w="5" w:type="nil"/>
        </w:trPr>
        <w:tc>
          <w:tcPr>
            <w:tcW w:w="96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36  </w:t>
            </w:r>
          </w:p>
        </w:tc>
        <w:tc>
          <w:tcPr>
            <w:tcW w:w="300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жалоб</w:t>
            </w:r>
            <w:r w:rsidRPr="00F07D9B">
              <w:rPr>
                <w:rFonts w:ascii="Liberation Serif" w:hAnsi="Liberation Serif" w:cs="Liberation Serif"/>
              </w:rPr>
              <w:br/>
              <w:t>от поднадзорных</w:t>
            </w:r>
            <w:r w:rsidRPr="00F07D9B">
              <w:rPr>
                <w:rFonts w:ascii="Liberation Serif" w:hAnsi="Liberation Serif" w:cs="Liberation Serif"/>
              </w:rPr>
              <w:br/>
              <w:t>субъектов от числа</w:t>
            </w:r>
            <w:r w:rsidRPr="00F07D9B">
              <w:rPr>
                <w:rFonts w:ascii="Liberation Serif" w:hAnsi="Liberation Serif" w:cs="Liberation Serif"/>
              </w:rPr>
              <w:br/>
              <w:t xml:space="preserve">проведенных проверок </w:t>
            </w:r>
          </w:p>
        </w:tc>
        <w:tc>
          <w:tcPr>
            <w:tcW w:w="1285"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800"/>
          <w:tblCellSpacing w:w="5" w:type="nil"/>
        </w:trPr>
        <w:tc>
          <w:tcPr>
            <w:tcW w:w="96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37 </w:t>
            </w:r>
          </w:p>
        </w:tc>
        <w:tc>
          <w:tcPr>
            <w:tcW w:w="3000" w:type="dxa"/>
            <w:tcBorders>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Отношение суммы взысканных административных штрафов к общей сумме наложенных административных штрафов (в процентах)</w:t>
            </w:r>
          </w:p>
        </w:tc>
        <w:tc>
          <w:tcPr>
            <w:tcW w:w="1285"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800"/>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38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Средний размер наложенного административного штрафа, в том числе </w:t>
            </w:r>
            <w:r w:rsidRPr="00F07D9B">
              <w:rPr>
                <w:rFonts w:ascii="Liberation Serif" w:hAnsi="Liberation Serif" w:cs="Liberation Serif"/>
              </w:rPr>
              <w:br/>
              <w:t>на должностных лиц</w:t>
            </w:r>
            <w:r w:rsidRPr="00F07D9B">
              <w:rPr>
                <w:rFonts w:ascii="Liberation Serif" w:hAnsi="Liberation Serif" w:cs="Liberation Serif"/>
              </w:rPr>
              <w:br/>
              <w:t xml:space="preserve"> и юридических лиц </w:t>
            </w:r>
            <w:r w:rsidRPr="00F07D9B">
              <w:rPr>
                <w:rFonts w:ascii="Liberation Serif" w:hAnsi="Liberation Serif" w:cs="Liberation Serif"/>
              </w:rPr>
              <w:br/>
              <w:t>(в тыс. рублей)</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800"/>
          <w:tblCellSpacing w:w="5" w:type="nil"/>
        </w:trPr>
        <w:tc>
          <w:tcPr>
            <w:tcW w:w="96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  39  </w:t>
            </w:r>
          </w:p>
        </w:tc>
        <w:tc>
          <w:tcPr>
            <w:tcW w:w="300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Доля проверок, </w:t>
            </w:r>
            <w:r w:rsidRPr="00F07D9B">
              <w:rPr>
                <w:rFonts w:ascii="Liberation Serif" w:hAnsi="Liberation Serif" w:cs="Liberation Serif"/>
              </w:rPr>
              <w:br/>
              <w:t>по результатам которых материалы о выявленных нарушениях переданы</w:t>
            </w:r>
            <w:r w:rsidRPr="00F07D9B">
              <w:rPr>
                <w:rFonts w:ascii="Liberation Serif" w:hAnsi="Liberation Serif" w:cs="Liberation Serif"/>
              </w:rPr>
              <w:br/>
              <w:t xml:space="preserve">в уполномоченные органы для возбуждения уголовных дел </w:t>
            </w:r>
            <w:r w:rsidRPr="00F07D9B">
              <w:rPr>
                <w:rFonts w:ascii="Liberation Serif" w:hAnsi="Liberation Serif" w:cs="Liberation Serif"/>
              </w:rPr>
              <w:br/>
              <w:t>(в процентах от общего количества проверок, в результате которых выявлены нарушения обязательных требований)</w:t>
            </w:r>
          </w:p>
        </w:tc>
        <w:tc>
          <w:tcPr>
            <w:tcW w:w="128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5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bl>
    <w:p w:rsidR="00F07D9B" w:rsidRPr="00F07D9B" w:rsidRDefault="00F07D9B" w:rsidP="00F07D9B">
      <w:pPr>
        <w:rPr>
          <w:rFonts w:ascii="Liberation Serif" w:hAnsi="Liberation Serif" w:cs="Liberation Serif"/>
          <w:sz w:val="28"/>
          <w:szCs w:val="28"/>
        </w:rPr>
      </w:pPr>
    </w:p>
    <w:p w:rsidR="00F07D9B" w:rsidRPr="00F07D9B" w:rsidRDefault="00F07D9B" w:rsidP="00F07D9B">
      <w:pPr>
        <w:ind w:firstLine="708"/>
        <w:jc w:val="both"/>
        <w:rPr>
          <w:rFonts w:ascii="Liberation Serif" w:hAnsi="Liberation Serif"/>
          <w:b/>
          <w:sz w:val="28"/>
          <w:szCs w:val="28"/>
        </w:rPr>
      </w:pPr>
      <w:r w:rsidRPr="00F07D9B">
        <w:rPr>
          <w:rFonts w:ascii="Liberation Serif" w:hAnsi="Liberation Serif" w:cs="Liberation Serif"/>
          <w:b/>
          <w:sz w:val="28"/>
          <w:szCs w:val="28"/>
        </w:rPr>
        <w:t>2) анализ ключевых показателей результативности контрольно-надзорной деятельности и их значений, установленных постановлением от 29.12.2017 № 1033-ПП:</w:t>
      </w:r>
    </w:p>
    <w:p w:rsidR="00F07D9B" w:rsidRPr="00F07D9B" w:rsidRDefault="00F07D9B" w:rsidP="00F07D9B">
      <w:pPr>
        <w:ind w:firstLine="708"/>
        <w:jc w:val="both"/>
        <w:rPr>
          <w:rFonts w:ascii="Liberation Serif" w:hAnsi="Liberation Serif" w:cs="Liberation Serif"/>
          <w:sz w:val="28"/>
          <w:szCs w:val="28"/>
        </w:rPr>
      </w:pPr>
      <w:r w:rsidRPr="00F07D9B">
        <w:rPr>
          <w:rFonts w:ascii="Liberation Serif" w:hAnsi="Liberation Serif" w:cs="Liberation Serif"/>
          <w:sz w:val="28"/>
          <w:szCs w:val="28"/>
        </w:rPr>
        <w:t xml:space="preserve">Приказом Министерства культуры Свердловской области (далее – Министерство) от 04.10.2019 № 417 «Об утверждении паспортов показателей результативности по осуществляемым видам государственного контроля, отнесенным к полномочиям Министерства культуры Свердловской области» утверждены: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1) паспорта показателей результативности осуществления государственного контроля за состоянием государственной части Музейного фонда Российской Федерации на территории Свердловской области;</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2) паспорта показателей результативности осуществления регионального </w:t>
      </w:r>
      <w:r w:rsidRPr="00F07D9B">
        <w:rPr>
          <w:rFonts w:ascii="Liberation Serif" w:hAnsi="Liberation Serif" w:cs="Liberation Serif"/>
          <w:bCs/>
          <w:sz w:val="28"/>
          <w:szCs w:val="28"/>
        </w:rPr>
        <w:t xml:space="preserve">государственного контроля </w:t>
      </w:r>
      <w:r w:rsidRPr="00F07D9B">
        <w:rPr>
          <w:rFonts w:ascii="Liberation Serif" w:hAnsi="Liberation Serif" w:cs="Liberation Serif"/>
          <w:sz w:val="28"/>
          <w:szCs w:val="28"/>
        </w:rPr>
        <w:t xml:space="preserve">за соблюдением условий доступа </w:t>
      </w:r>
      <w:r w:rsidRPr="00F07D9B">
        <w:rPr>
          <w:rFonts w:ascii="Liberation Serif" w:hAnsi="Liberation Serif" w:cs="Liberation Serif"/>
          <w:sz w:val="28"/>
          <w:szCs w:val="28"/>
        </w:rPr>
        <w:lastRenderedPageBreak/>
        <w:t>к документам, входящим в библиотечные фонды областных государственных библиотек, за состоянием, условиями хранения и использования этих документов.</w:t>
      </w:r>
    </w:p>
    <w:p w:rsidR="00F07D9B" w:rsidRPr="00F07D9B" w:rsidRDefault="00F07D9B" w:rsidP="00F07D9B">
      <w:pPr>
        <w:ind w:firstLine="709"/>
        <w:jc w:val="both"/>
        <w:rPr>
          <w:rFonts w:ascii="Liberation Serif" w:hAnsi="Liberation Serif"/>
          <w:sz w:val="28"/>
          <w:szCs w:val="28"/>
          <w:highlight w:val="yellow"/>
        </w:rPr>
      </w:pPr>
      <w:r w:rsidRPr="00F07D9B">
        <w:rPr>
          <w:rFonts w:ascii="Liberation Serif" w:hAnsi="Liberation Serif" w:cs="Liberation Serif"/>
          <w:sz w:val="28"/>
          <w:szCs w:val="28"/>
        </w:rPr>
        <w:t xml:space="preserve">Указанный приказ размещен на сайте министерства в разделе «Контрольная деятельность»: </w:t>
      </w:r>
      <w:hyperlink r:id="rId15" w:history="1">
        <w:r w:rsidRPr="00F07D9B">
          <w:rPr>
            <w:rFonts w:ascii="Liberation Serif" w:hAnsi="Liberation Serif" w:cs="Liberation Serif"/>
            <w:color w:val="0000FF"/>
            <w:sz w:val="28"/>
            <w:szCs w:val="28"/>
            <w:u w:val="single"/>
          </w:rPr>
          <w:t>http://mkso.ru/controld/pok-rez-i-eff</w:t>
        </w:r>
      </w:hyperlink>
      <w:r w:rsidRPr="00F07D9B">
        <w:rPr>
          <w:rFonts w:ascii="Liberation Serif" w:hAnsi="Liberation Serif" w:cs="Liberation Serif"/>
          <w:color w:val="0000FF"/>
          <w:sz w:val="28"/>
          <w:szCs w:val="28"/>
          <w:u w:val="single"/>
        </w:rPr>
        <w:t>.</w:t>
      </w:r>
    </w:p>
    <w:p w:rsidR="00F07D9B" w:rsidRPr="00F07D9B" w:rsidRDefault="00F07D9B" w:rsidP="00F07D9B">
      <w:pPr>
        <w:ind w:firstLine="708"/>
        <w:jc w:val="both"/>
        <w:rPr>
          <w:rFonts w:ascii="Liberation Serif" w:eastAsia="Calibri" w:hAnsi="Liberation Serif" w:cs="Liberation Serif"/>
          <w:sz w:val="28"/>
          <w:szCs w:val="28"/>
        </w:rPr>
      </w:pPr>
      <w:r w:rsidRPr="00F07D9B">
        <w:rPr>
          <w:rFonts w:ascii="Liberation Serif" w:hAnsi="Liberation Serif" w:cs="Liberation Serif"/>
          <w:sz w:val="28"/>
          <w:szCs w:val="28"/>
        </w:rPr>
        <w:t xml:space="preserve">В соответствии с главой 3 постановления от 29.12.2017 № 1033-ПП </w:t>
      </w:r>
      <w:r w:rsidRPr="00F07D9B">
        <w:rPr>
          <w:rFonts w:ascii="Liberation Serif" w:eastAsia="Calibri" w:hAnsi="Liberation Serif" w:cs="Liberation Serif"/>
          <w:sz w:val="28"/>
          <w:szCs w:val="28"/>
        </w:rPr>
        <w:t>отчет по показателям результативности и эффективности контрольно-надзорной деятельности будет сформирован Министерством по каждому из курируемых видов государственного контроля и направлен в Министерство экономики и территориального развития Свердловской области в срок до 1 апреля 2021 года.</w:t>
      </w: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3) 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исполнительными органами государственной власти на основании сведений ведомственных статистических наблюдений:</w:t>
      </w:r>
    </w:p>
    <w:p w:rsidR="00F07D9B" w:rsidRPr="00F07D9B" w:rsidRDefault="00F07D9B" w:rsidP="00F07D9B">
      <w:pPr>
        <w:autoSpaceDE w:val="0"/>
        <w:autoSpaceDN w:val="0"/>
        <w:adjustRightInd w:val="0"/>
        <w:ind w:firstLine="708"/>
        <w:jc w:val="both"/>
        <w:rPr>
          <w:rFonts w:ascii="Liberation Serif" w:hAnsi="Liberation Serif" w:cs="Liberation Serif"/>
          <w:sz w:val="28"/>
          <w:szCs w:val="28"/>
        </w:rPr>
      </w:pPr>
      <w:r w:rsidRPr="00F07D9B">
        <w:rPr>
          <w:rFonts w:ascii="Liberation Serif" w:hAnsi="Liberation Serif" w:cs="Liberation Serif"/>
          <w:sz w:val="28"/>
          <w:szCs w:val="28"/>
        </w:rPr>
        <w:t>Ключевые показатели результативности группы «А», отражающие уровень безопасности охраняемых законом ценностей, выражающийся в минимизации причинения им вреда (ущерба), характеризуют особенности осуществления курируемых министерством видов государственного контроля.</w:t>
      </w:r>
    </w:p>
    <w:p w:rsidR="00F07D9B" w:rsidRPr="00F07D9B" w:rsidRDefault="00F07D9B" w:rsidP="00F07D9B">
      <w:pPr>
        <w:autoSpaceDE w:val="0"/>
        <w:autoSpaceDN w:val="0"/>
        <w:adjustRightInd w:val="0"/>
        <w:ind w:firstLine="708"/>
        <w:jc w:val="both"/>
        <w:rPr>
          <w:rFonts w:ascii="Liberation Serif" w:hAnsi="Liberation Serif" w:cs="Liberation Serif"/>
          <w:sz w:val="28"/>
          <w:szCs w:val="28"/>
        </w:rPr>
      </w:pPr>
      <w:r w:rsidRPr="00F07D9B">
        <w:rPr>
          <w:rFonts w:ascii="Liberation Serif" w:hAnsi="Liberation Serif" w:cs="Liberation Serif"/>
          <w:sz w:val="28"/>
          <w:szCs w:val="28"/>
        </w:rPr>
        <w:t>Указанные показатели входят в число целевых показателей результативности реализации государственной программы Свердловской области «Развитие культуры Свердловской области до 2024 года», утвержденную постановлением Правительства Свердловской области от 21.10.2013 № 1268-ПП.</w:t>
      </w:r>
    </w:p>
    <w:p w:rsidR="00F07D9B" w:rsidRPr="00F07D9B" w:rsidRDefault="00F07D9B" w:rsidP="00F07D9B">
      <w:pPr>
        <w:ind w:firstLine="709"/>
        <w:jc w:val="both"/>
        <w:rPr>
          <w:rFonts w:ascii="Liberation Serif" w:hAnsi="Liberation Serif" w:cs="Liberation Serif"/>
          <w:b/>
          <w:color w:val="000000"/>
          <w:sz w:val="28"/>
          <w:szCs w:val="28"/>
        </w:rPr>
      </w:pPr>
      <w:r w:rsidRPr="00F07D9B">
        <w:rPr>
          <w:rFonts w:ascii="Liberation Serif" w:hAnsi="Liberation Serif" w:cs="Liberation Serif"/>
          <w:b/>
          <w:color w:val="000000"/>
          <w:sz w:val="28"/>
          <w:szCs w:val="28"/>
        </w:rPr>
        <w:t>1. В сфере музейного дела:</w:t>
      </w:r>
    </w:p>
    <w:p w:rsidR="00F07D9B" w:rsidRPr="00F07D9B" w:rsidRDefault="00F07D9B" w:rsidP="00F07D9B">
      <w:pPr>
        <w:ind w:firstLine="709"/>
        <w:jc w:val="both"/>
        <w:rPr>
          <w:rFonts w:ascii="Liberation Serif" w:hAnsi="Liberation Serif" w:cs="Liberation Serif"/>
          <w:b/>
          <w:color w:val="000000"/>
          <w:sz w:val="28"/>
          <w:szCs w:val="28"/>
        </w:rPr>
      </w:pPr>
      <w:r w:rsidRPr="00F07D9B">
        <w:rPr>
          <w:rFonts w:ascii="Liberation Serif" w:hAnsi="Liberation Serif" w:cs="Liberation Serif"/>
          <w:sz w:val="28"/>
          <w:szCs w:val="28"/>
        </w:rPr>
        <w:t>Для оценки эффективности и результативности государственного контроля за состоянием государственной части Музейного фонда Российской Федерации на территории Свердловской области установлено 2 ключевых показателя результативности группы «А»:</w:t>
      </w:r>
    </w:p>
    <w:p w:rsidR="00F07D9B" w:rsidRPr="00F07D9B" w:rsidRDefault="00F07D9B" w:rsidP="00F07D9B">
      <w:pPr>
        <w:ind w:firstLine="709"/>
        <w:jc w:val="both"/>
        <w:rPr>
          <w:rFonts w:ascii="Liberation Serif" w:hAnsi="Liberation Serif"/>
          <w:sz w:val="28"/>
          <w:szCs w:val="28"/>
        </w:rPr>
      </w:pPr>
      <w:r w:rsidRPr="00F07D9B">
        <w:rPr>
          <w:rFonts w:ascii="Liberation Serif" w:hAnsi="Liberation Serif" w:cs="Liberation Serif"/>
          <w:color w:val="000000"/>
          <w:sz w:val="28"/>
          <w:szCs w:val="28"/>
        </w:rPr>
        <w:t>1)</w:t>
      </w:r>
      <w:r w:rsidRPr="00F07D9B">
        <w:rPr>
          <w:rFonts w:ascii="Liberation Serif" w:hAnsi="Liberation Serif" w:cs="Liberation Serif"/>
          <w:b/>
          <w:color w:val="000000"/>
          <w:sz w:val="28"/>
          <w:szCs w:val="28"/>
        </w:rPr>
        <w:t> </w:t>
      </w:r>
      <w:r w:rsidRPr="00F07D9B">
        <w:rPr>
          <w:rFonts w:ascii="Liberation Serif" w:hAnsi="Liberation Serif"/>
          <w:sz w:val="28"/>
          <w:szCs w:val="28"/>
        </w:rPr>
        <w:t>доля областных государственных музеев (с филиалами), оснащенных современными системами и средствами обеспечения сохранности и безопасности фондов, людей и зданий, от их общего количества;</w:t>
      </w:r>
    </w:p>
    <w:p w:rsidR="00F07D9B" w:rsidRPr="00F07D9B" w:rsidRDefault="00F07D9B" w:rsidP="00F07D9B">
      <w:pPr>
        <w:ind w:firstLine="709"/>
        <w:jc w:val="both"/>
        <w:rPr>
          <w:rFonts w:ascii="Liberation Serif" w:hAnsi="Liberation Serif"/>
          <w:sz w:val="28"/>
          <w:szCs w:val="28"/>
        </w:rPr>
      </w:pPr>
      <w:r w:rsidRPr="00F07D9B">
        <w:rPr>
          <w:rFonts w:ascii="Liberation Serif" w:hAnsi="Liberation Serif"/>
          <w:sz w:val="28"/>
          <w:szCs w:val="28"/>
        </w:rPr>
        <w:t>2) доля музейных предметов, хранящихся в областных государственных музеях, сведения о которых внесены в Государственный каталог Музейного фонда Российской Федерации.</w:t>
      </w:r>
    </w:p>
    <w:p w:rsidR="00F07D9B" w:rsidRPr="00F07D9B" w:rsidRDefault="00F07D9B" w:rsidP="00F07D9B">
      <w:pPr>
        <w:tabs>
          <w:tab w:val="left" w:pos="142"/>
          <w:tab w:val="left" w:pos="567"/>
        </w:tabs>
        <w:ind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Расчет и анализ указанных показателей осуществляется министерством на основании следующих сведений ведомственных статистических наблюдений:</w:t>
      </w:r>
    </w:p>
    <w:p w:rsidR="00F07D9B" w:rsidRPr="00F07D9B" w:rsidRDefault="00F07D9B" w:rsidP="00F07D9B">
      <w:pPr>
        <w:tabs>
          <w:tab w:val="left" w:pos="142"/>
          <w:tab w:val="left" w:pos="567"/>
        </w:tabs>
        <w:ind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1) годовой отчет по форме федерального статистического наблюдения</w:t>
      </w:r>
      <w:r w:rsidRPr="00F07D9B">
        <w:rPr>
          <w:rFonts w:ascii="Liberation Serif" w:eastAsia="Calibri" w:hAnsi="Liberation Serif" w:cs="Liberation Serif"/>
          <w:sz w:val="28"/>
          <w:szCs w:val="28"/>
          <w:lang w:eastAsia="en-US"/>
        </w:rPr>
        <w:br/>
        <w:t>№ 8-НК «Сведения о деятельности музея;</w:t>
      </w:r>
    </w:p>
    <w:p w:rsidR="00F07D9B" w:rsidRPr="00F07D9B" w:rsidRDefault="00F07D9B" w:rsidP="00F07D9B">
      <w:pPr>
        <w:tabs>
          <w:tab w:val="left" w:pos="142"/>
          <w:tab w:val="left" w:pos="567"/>
        </w:tabs>
        <w:ind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lastRenderedPageBreak/>
        <w:t>2) ведомственная статистика в личном кабинете Министерства на официальном сайте Государственного каталога Музейного фонда Российской Федерации (goskatalog.ru);</w:t>
      </w:r>
    </w:p>
    <w:p w:rsidR="00F07D9B" w:rsidRPr="00F07D9B" w:rsidRDefault="00F07D9B" w:rsidP="00F07D9B">
      <w:pPr>
        <w:ind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3) АИС «Статистическая отчетность отрасли» ГИВЦ Минкультуры России.</w:t>
      </w:r>
    </w:p>
    <w:p w:rsidR="00F07D9B" w:rsidRPr="00F07D9B" w:rsidRDefault="00F07D9B" w:rsidP="00F07D9B">
      <w:pPr>
        <w:ind w:firstLine="708"/>
        <w:jc w:val="both"/>
        <w:rPr>
          <w:rFonts w:ascii="Liberation Serif" w:hAnsi="Liberation Serif" w:cs="Liberation Serif"/>
          <w:b/>
          <w:sz w:val="28"/>
          <w:szCs w:val="28"/>
        </w:rPr>
      </w:pPr>
      <w:r w:rsidRPr="00F07D9B">
        <w:rPr>
          <w:rFonts w:ascii="Liberation Serif" w:hAnsi="Liberation Serif" w:cs="Liberation Serif"/>
          <w:b/>
          <w:sz w:val="28"/>
          <w:szCs w:val="28"/>
        </w:rPr>
        <w:t>2. В сфере организации библиотечного обслуживания населения:</w:t>
      </w:r>
    </w:p>
    <w:p w:rsidR="00F07D9B" w:rsidRPr="00F07D9B" w:rsidRDefault="00F07D9B" w:rsidP="00F07D9B">
      <w:pPr>
        <w:ind w:firstLine="709"/>
        <w:jc w:val="both"/>
        <w:rPr>
          <w:rFonts w:ascii="Liberation Serif" w:hAnsi="Liberation Serif" w:cs="Liberation Serif"/>
          <w:b/>
          <w:color w:val="000000"/>
          <w:sz w:val="28"/>
          <w:szCs w:val="28"/>
        </w:rPr>
      </w:pPr>
      <w:r w:rsidRPr="00F07D9B">
        <w:rPr>
          <w:rFonts w:ascii="Liberation Serif" w:hAnsi="Liberation Serif" w:cs="Liberation Serif"/>
          <w:sz w:val="28"/>
          <w:szCs w:val="28"/>
        </w:rPr>
        <w:t>Для оценки эффективности и результативности государственного контроля за соблюдением условий доступа к документам, входящим в библиотечные фонды областных государственных библиотек, за состоянием, условиями хранения и использования этих документов установлено 2 ключевых показателя результативности группы «А»:</w:t>
      </w:r>
    </w:p>
    <w:p w:rsidR="00F07D9B" w:rsidRPr="00F07D9B" w:rsidRDefault="00F07D9B" w:rsidP="00F07D9B">
      <w:pPr>
        <w:ind w:firstLine="709"/>
        <w:jc w:val="both"/>
        <w:rPr>
          <w:rFonts w:ascii="Liberation Serif" w:hAnsi="Liberation Serif"/>
          <w:sz w:val="28"/>
          <w:szCs w:val="28"/>
        </w:rPr>
      </w:pPr>
      <w:r w:rsidRPr="00F07D9B">
        <w:rPr>
          <w:rFonts w:ascii="Liberation Serif" w:hAnsi="Liberation Serif" w:cs="Liberation Serif"/>
          <w:color w:val="000000"/>
          <w:sz w:val="28"/>
          <w:szCs w:val="28"/>
        </w:rPr>
        <w:t>1)</w:t>
      </w:r>
      <w:r w:rsidRPr="00F07D9B">
        <w:rPr>
          <w:rFonts w:ascii="Liberation Serif" w:hAnsi="Liberation Serif" w:cs="Liberation Serif"/>
          <w:b/>
          <w:color w:val="000000"/>
          <w:sz w:val="28"/>
          <w:szCs w:val="28"/>
        </w:rPr>
        <w:t> </w:t>
      </w:r>
      <w:r w:rsidRPr="00F07D9B">
        <w:rPr>
          <w:rFonts w:ascii="Liberation Serif" w:hAnsi="Liberation Serif"/>
          <w:sz w:val="28"/>
          <w:szCs w:val="28"/>
        </w:rPr>
        <w:t>д</w:t>
      </w:r>
      <w:r w:rsidRPr="00F07D9B">
        <w:rPr>
          <w:rFonts w:ascii="Liberation Serif" w:eastAsia="Calibri" w:hAnsi="Liberation Serif"/>
          <w:sz w:val="28"/>
          <w:szCs w:val="28"/>
        </w:rPr>
        <w:t>оля библиографических записей, внесенных в электронные каталоги областных государственных библиотек, по отношению к количеству документов, входящих в состав их библиотечных фондов</w:t>
      </w:r>
    </w:p>
    <w:p w:rsidR="00F07D9B" w:rsidRPr="00F07D9B" w:rsidRDefault="00F07D9B" w:rsidP="00F07D9B">
      <w:pPr>
        <w:ind w:firstLine="709"/>
        <w:jc w:val="both"/>
        <w:rPr>
          <w:rFonts w:ascii="Liberation Serif" w:hAnsi="Liberation Serif"/>
          <w:sz w:val="28"/>
          <w:szCs w:val="28"/>
        </w:rPr>
      </w:pPr>
      <w:r w:rsidRPr="00F07D9B">
        <w:rPr>
          <w:rFonts w:ascii="Liberation Serif" w:hAnsi="Liberation Serif"/>
          <w:sz w:val="28"/>
          <w:szCs w:val="28"/>
        </w:rPr>
        <w:t>2) доля областных государственных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eastAsia="Calibri" w:hAnsi="Liberation Serif" w:cs="Liberation Serif"/>
          <w:sz w:val="28"/>
          <w:szCs w:val="28"/>
          <w:lang w:eastAsia="en-US"/>
        </w:rPr>
        <w:t>Расчет и анализ указанных показателей осуществляется Министерством на основании следующих сведений ведомственных статистических наблюдений:</w:t>
      </w:r>
    </w:p>
    <w:p w:rsidR="00F07D9B" w:rsidRPr="00F07D9B" w:rsidRDefault="00F07D9B" w:rsidP="00F07D9B">
      <w:pPr>
        <w:ind w:firstLine="709"/>
        <w:jc w:val="both"/>
        <w:rPr>
          <w:rFonts w:ascii="Liberation Serif" w:eastAsia="Calibri" w:hAnsi="Liberation Serif" w:cs="Liberation Serif"/>
          <w:sz w:val="28"/>
          <w:szCs w:val="28"/>
          <w:lang w:eastAsia="en-US"/>
        </w:rPr>
      </w:pPr>
      <w:r w:rsidRPr="00F07D9B">
        <w:rPr>
          <w:rFonts w:ascii="Liberation Serif" w:eastAsia="Calibri" w:hAnsi="Liberation Serif" w:cs="Liberation Serif"/>
          <w:sz w:val="28"/>
          <w:szCs w:val="28"/>
          <w:lang w:eastAsia="en-US"/>
        </w:rPr>
        <w:t xml:space="preserve">1) годовой отчет по форме федерального статистического наблюдения № 6-НК </w:t>
      </w:r>
      <w:r w:rsidRPr="00F07D9B">
        <w:rPr>
          <w:rFonts w:ascii="Liberation Serif" w:hAnsi="Liberation Serif"/>
          <w:sz w:val="28"/>
          <w:szCs w:val="28"/>
        </w:rPr>
        <w:t>«Сведения об общедоступной (публичной) библиотеке»</w:t>
      </w:r>
      <w:r w:rsidRPr="00F07D9B">
        <w:rPr>
          <w:rFonts w:ascii="Liberation Serif" w:eastAsia="Calibri" w:hAnsi="Liberation Serif" w:cs="Liberation Serif"/>
          <w:sz w:val="28"/>
          <w:szCs w:val="28"/>
          <w:lang w:eastAsia="en-US"/>
        </w:rPr>
        <w:t>,</w:t>
      </w:r>
    </w:p>
    <w:p w:rsidR="00F07D9B" w:rsidRPr="00F07D9B" w:rsidRDefault="00F07D9B" w:rsidP="00F07D9B">
      <w:pPr>
        <w:tabs>
          <w:tab w:val="left" w:pos="142"/>
          <w:tab w:val="left" w:pos="567"/>
        </w:tabs>
        <w:ind w:firstLine="709"/>
        <w:jc w:val="both"/>
        <w:rPr>
          <w:rFonts w:ascii="Liberation Serif" w:eastAsia="Calibri" w:hAnsi="Liberation Serif" w:cs="Liberation Serif"/>
          <w:sz w:val="28"/>
          <w:szCs w:val="28"/>
          <w:lang w:eastAsia="en-US"/>
        </w:rPr>
      </w:pPr>
      <w:r w:rsidRPr="00F07D9B">
        <w:rPr>
          <w:rFonts w:ascii="Liberation Serif" w:hAnsi="Liberation Serif"/>
          <w:sz w:val="28"/>
          <w:szCs w:val="28"/>
        </w:rPr>
        <w:t>2) годовые информационные отчеты о деятельности областных государственных библиотек Свердловской области.</w:t>
      </w: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4) фактическое количество контрольно-надзорных мероприятий, проведенных на основании поручений Президента Российской Федерации, Правительства Российской Федерации и (или) федеральных органов исполнительной власти, с указанием их количества и процента от общего числа проведенных контрольно-надзорных мероприятий:</w:t>
      </w:r>
    </w:p>
    <w:p w:rsidR="00F07D9B" w:rsidRPr="00F07D9B" w:rsidRDefault="00F07D9B" w:rsidP="00F07D9B">
      <w:pPr>
        <w:ind w:firstLine="708"/>
        <w:jc w:val="both"/>
        <w:rPr>
          <w:rFonts w:ascii="Liberation Serif" w:hAnsi="Liberation Serif" w:cs="Liberation Serif"/>
          <w:b/>
          <w:sz w:val="28"/>
          <w:szCs w:val="28"/>
        </w:rPr>
      </w:pPr>
      <w:r w:rsidRPr="00F07D9B">
        <w:rPr>
          <w:rFonts w:ascii="Liberation Serif" w:hAnsi="Liberation Serif" w:cs="Liberation Serif"/>
          <w:sz w:val="28"/>
          <w:szCs w:val="28"/>
        </w:rPr>
        <w:t>Контрольно-надзорные мероприятия на основании поручений Президента Российской Федерации, Правительства Российской Федерации и (или) федеральных органов исполнительной власти Министерством не проводились.</w:t>
      </w:r>
    </w:p>
    <w:p w:rsidR="00F07D9B" w:rsidRPr="00F07D9B" w:rsidRDefault="00F07D9B" w:rsidP="00F07D9B">
      <w:pPr>
        <w:ind w:firstLine="709"/>
        <w:jc w:val="both"/>
        <w:rPr>
          <w:rFonts w:ascii="Liberation Serif" w:hAnsi="Liberation Serif" w:cs="Liberation Serif"/>
          <w:b/>
          <w:sz w:val="28"/>
          <w:szCs w:val="28"/>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4. Региональный государственный контроль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w:t>
      </w:r>
    </w:p>
    <w:p w:rsidR="00F07D9B" w:rsidRPr="00F07D9B" w:rsidRDefault="00F07D9B" w:rsidP="00F07D9B">
      <w:pPr>
        <w:autoSpaceDE w:val="0"/>
        <w:autoSpaceDN w:val="0"/>
        <w:adjustRightInd w:val="0"/>
        <w:ind w:firstLine="709"/>
        <w:jc w:val="both"/>
        <w:rPr>
          <w:rFonts w:ascii="Liberation Serif" w:eastAsiaTheme="minorHAnsi" w:hAnsi="Liberation Serif" w:cs="Liberation Serif"/>
          <w:b/>
          <w:i/>
          <w:sz w:val="28"/>
          <w:szCs w:val="28"/>
          <w:lang w:eastAsia="en-US"/>
        </w:rPr>
      </w:pPr>
      <w:r w:rsidRPr="00F07D9B">
        <w:rPr>
          <w:rFonts w:ascii="Liberation Serif" w:eastAsiaTheme="minorHAnsi" w:hAnsi="Liberation Serif" w:cs="Liberation Serif"/>
          <w:b/>
          <w:i/>
          <w:sz w:val="28"/>
          <w:szCs w:val="28"/>
          <w:lang w:val="en-US" w:eastAsia="en-US"/>
        </w:rPr>
        <w:t>I</w:t>
      </w:r>
      <w:r w:rsidRPr="00F07D9B">
        <w:rPr>
          <w:rFonts w:ascii="Liberation Serif" w:eastAsiaTheme="minorHAnsi" w:hAnsi="Liberation Serif" w:cs="Liberation Serif"/>
          <w:b/>
          <w:i/>
          <w:sz w:val="28"/>
          <w:szCs w:val="28"/>
          <w:lang w:eastAsia="en-US"/>
        </w:rPr>
        <w:t>. Региональный государственный контроль в сфере перевозок пассажиров и багажа легковым такси</w:t>
      </w:r>
    </w:p>
    <w:tbl>
      <w:tblPr>
        <w:tblW w:w="9016" w:type="dxa"/>
        <w:tblCellSpacing w:w="5" w:type="nil"/>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936"/>
        <w:gridCol w:w="4394"/>
        <w:gridCol w:w="1276"/>
        <w:gridCol w:w="1276"/>
        <w:gridCol w:w="1134"/>
      </w:tblGrid>
      <w:tr w:rsidR="00F07D9B" w:rsidRPr="00F07D9B" w:rsidTr="00A94BA9">
        <w:trPr>
          <w:trHeight w:val="428"/>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w:t>
            </w:r>
          </w:p>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строки</w:t>
            </w:r>
          </w:p>
        </w:tc>
        <w:tc>
          <w:tcPr>
            <w:tcW w:w="439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Показатель</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I</w:t>
            </w:r>
          </w:p>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полугодие</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II</w:t>
            </w:r>
          </w:p>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полугодие</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Итого</w:t>
            </w:r>
          </w:p>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за год</w:t>
            </w:r>
          </w:p>
        </w:tc>
      </w:tr>
      <w:tr w:rsidR="00F07D9B" w:rsidRPr="00F07D9B" w:rsidTr="00A94BA9">
        <w:trPr>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lastRenderedPageBreak/>
              <w:t>1</w:t>
            </w:r>
          </w:p>
        </w:tc>
        <w:tc>
          <w:tcPr>
            <w:tcW w:w="439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2</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3</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4</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5</w:t>
            </w:r>
          </w:p>
        </w:tc>
      </w:tr>
      <w:tr w:rsidR="00F07D9B" w:rsidRPr="00F07D9B" w:rsidTr="00A94BA9">
        <w:trPr>
          <w:trHeight w:val="400"/>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w:t>
            </w:r>
          </w:p>
        </w:tc>
        <w:tc>
          <w:tcPr>
            <w:tcW w:w="4394"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выполнение плана проведения проверок (доля проведенных плановых проверок в процентах общего количества запланированных проверок)</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100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100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100</w:t>
            </w:r>
          </w:p>
        </w:tc>
      </w:tr>
      <w:tr w:rsidR="00F07D9B" w:rsidRPr="00F07D9B" w:rsidTr="00A94BA9">
        <w:trPr>
          <w:trHeight w:val="410"/>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2</w:t>
            </w:r>
          </w:p>
        </w:tc>
        <w:tc>
          <w:tcPr>
            <w:tcW w:w="4394"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787"/>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3</w:t>
            </w:r>
          </w:p>
        </w:tc>
        <w:tc>
          <w:tcPr>
            <w:tcW w:w="4394"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проверок, результаты которых признаны недействительными (в процентах общего числа проведенных проверок)</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411"/>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4</w:t>
            </w:r>
          </w:p>
        </w:tc>
        <w:tc>
          <w:tcPr>
            <w:tcW w:w="4394"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415"/>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5</w:t>
            </w:r>
          </w:p>
        </w:tc>
        <w:tc>
          <w:tcPr>
            <w:tcW w:w="4394"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0,7</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0,7</w:t>
            </w:r>
          </w:p>
        </w:tc>
      </w:tr>
      <w:tr w:rsidR="00F07D9B" w:rsidRPr="00F07D9B" w:rsidTr="00A94BA9">
        <w:trPr>
          <w:trHeight w:val="734"/>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6</w:t>
            </w:r>
          </w:p>
        </w:tc>
        <w:tc>
          <w:tcPr>
            <w:tcW w:w="4394"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среднее количество проверок, проведенных в отношении одного юридического лица, индивидуального предпринимателя</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w:t>
            </w:r>
          </w:p>
        </w:tc>
      </w:tr>
      <w:tr w:rsidR="00F07D9B" w:rsidRPr="00F07D9B" w:rsidTr="00A94BA9">
        <w:trPr>
          <w:trHeight w:val="280"/>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7</w:t>
            </w:r>
          </w:p>
        </w:tc>
        <w:tc>
          <w:tcPr>
            <w:tcW w:w="4394"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проведенных внеплановых проверок (в процентах общего количества проведенных проверок)</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14</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14</w:t>
            </w:r>
          </w:p>
        </w:tc>
      </w:tr>
      <w:tr w:rsidR="00F07D9B" w:rsidRPr="00F07D9B" w:rsidTr="00A94BA9">
        <w:trPr>
          <w:trHeight w:val="840"/>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8</w:t>
            </w:r>
          </w:p>
        </w:tc>
        <w:tc>
          <w:tcPr>
            <w:tcW w:w="4394"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 xml:space="preserve">доля правонарушений, выявленных по итогам проведения внеплановых проверок (в процентах общего числа правонарушений, выявленных по итогам </w:t>
            </w:r>
            <w:r w:rsidRPr="00F07D9B">
              <w:rPr>
                <w:rFonts w:ascii="Liberation Serif" w:eastAsiaTheme="minorHAnsi" w:hAnsi="Liberation Serif" w:cs="Liberation Serif"/>
                <w:lang w:eastAsia="en-US"/>
              </w:rPr>
              <w:lastRenderedPageBreak/>
              <w:t>проверок)</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lastRenderedPageBreak/>
              <w:t>19</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19</w:t>
            </w:r>
          </w:p>
        </w:tc>
      </w:tr>
      <w:tr w:rsidR="00F07D9B" w:rsidRPr="00F07D9B" w:rsidTr="00A94BA9">
        <w:trPr>
          <w:trHeight w:val="293"/>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9</w:t>
            </w:r>
          </w:p>
        </w:tc>
        <w:tc>
          <w:tcPr>
            <w:tcW w:w="4394" w:type="dxa"/>
            <w:shd w:val="clear" w:color="auto" w:fill="auto"/>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 xml:space="preserve">доля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1407"/>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10</w:t>
            </w:r>
          </w:p>
        </w:tc>
        <w:tc>
          <w:tcPr>
            <w:tcW w:w="4394"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100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100</w:t>
            </w:r>
          </w:p>
        </w:tc>
      </w:tr>
      <w:tr w:rsidR="00F07D9B" w:rsidRPr="00F07D9B" w:rsidTr="00A94BA9">
        <w:trPr>
          <w:trHeight w:val="273"/>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highlight w:val="yellow"/>
                <w:lang w:eastAsia="en-US"/>
              </w:rPr>
            </w:pPr>
            <w:r w:rsidRPr="00F07D9B">
              <w:rPr>
                <w:rFonts w:ascii="Liberation Serif" w:eastAsiaTheme="minorHAnsi" w:hAnsi="Liberation Serif" w:cs="Liberation Serif"/>
                <w:lang w:eastAsia="en-US"/>
              </w:rPr>
              <w:t>11</w:t>
            </w:r>
          </w:p>
        </w:tc>
        <w:tc>
          <w:tcPr>
            <w:tcW w:w="4394"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highlight w:val="yellow"/>
                <w:lang w:eastAsia="en-US"/>
              </w:rPr>
            </w:pPr>
            <w:r w:rsidRPr="00F07D9B">
              <w:rPr>
                <w:rFonts w:ascii="Liberation Serif" w:eastAsiaTheme="minorHAnsi" w:hAnsi="Liberation Serif" w:cs="Liberation Serif"/>
                <w:lang w:eastAsia="en-US"/>
              </w:rPr>
              <w:t>доля проверок, по итогам которых выявлены правонарушения (в процентах общего числа проведенных плановых и внеплановых проверок)</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71</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71</w:t>
            </w:r>
          </w:p>
        </w:tc>
      </w:tr>
      <w:tr w:rsidR="00F07D9B" w:rsidRPr="00F07D9B" w:rsidTr="00A94BA9">
        <w:trPr>
          <w:trHeight w:val="1407"/>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12</w:t>
            </w:r>
          </w:p>
        </w:tc>
        <w:tc>
          <w:tcPr>
            <w:tcW w:w="4394" w:type="dxa"/>
            <w:vAlign w:val="center"/>
          </w:tcPr>
          <w:p w:rsidR="00F07D9B" w:rsidRPr="00F07D9B" w:rsidRDefault="00F07D9B" w:rsidP="00F07D9B">
            <w:pPr>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100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100</w:t>
            </w:r>
          </w:p>
        </w:tc>
      </w:tr>
      <w:tr w:rsidR="00F07D9B" w:rsidRPr="00F07D9B" w:rsidTr="00A94BA9">
        <w:trPr>
          <w:trHeight w:val="428"/>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13</w:t>
            </w:r>
          </w:p>
        </w:tc>
        <w:tc>
          <w:tcPr>
            <w:tcW w:w="4394" w:type="dxa"/>
            <w:shd w:val="clear" w:color="auto" w:fill="auto"/>
            <w:vAlign w:val="center"/>
          </w:tcPr>
          <w:p w:rsidR="00F07D9B" w:rsidRPr="00F07D9B" w:rsidRDefault="00F07D9B" w:rsidP="00F07D9B">
            <w:pPr>
              <w:autoSpaceDE w:val="0"/>
              <w:autoSpaceDN w:val="0"/>
              <w:adjustRightInd w:val="0"/>
              <w:rPr>
                <w:rFonts w:ascii="Liberation Serif" w:eastAsiaTheme="minorHAnsi" w:hAnsi="Liberation Serif" w:cs="Liberation Serif"/>
                <w:lang w:eastAsia="en-US"/>
              </w:rPr>
            </w:pPr>
            <w:r w:rsidRPr="00F07D9B">
              <w:rPr>
                <w:rFonts w:ascii="Liberation Serif" w:eastAsia="Calibri" w:hAnsi="Liberation Serif" w:cs="Liberation Serif"/>
              </w:rPr>
              <w:t xml:space="preserve">доля проверок, по итогам которых по фактам выявленных нарушений </w:t>
            </w:r>
            <w:r w:rsidRPr="00F07D9B">
              <w:rPr>
                <w:rFonts w:ascii="Liberation Serif" w:eastAsia="Calibri" w:hAnsi="Liberation Serif" w:cs="Liberation Serif"/>
              </w:rPr>
              <w:lastRenderedPageBreak/>
              <w:t>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lastRenderedPageBreak/>
              <w:t>100</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100</w:t>
            </w:r>
          </w:p>
        </w:tc>
      </w:tr>
      <w:tr w:rsidR="00F07D9B" w:rsidRPr="00F07D9B" w:rsidTr="00A94BA9">
        <w:trPr>
          <w:trHeight w:val="600"/>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14</w:t>
            </w:r>
          </w:p>
        </w:tc>
        <w:tc>
          <w:tcPr>
            <w:tcW w:w="4394" w:type="dxa"/>
            <w:shd w:val="clear" w:color="auto" w:fill="auto"/>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28</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28</w:t>
            </w:r>
          </w:p>
        </w:tc>
      </w:tr>
      <w:tr w:rsidR="00F07D9B" w:rsidRPr="00F07D9B" w:rsidTr="00A94BA9">
        <w:trPr>
          <w:trHeight w:val="600"/>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15</w:t>
            </w:r>
          </w:p>
        </w:tc>
        <w:tc>
          <w:tcPr>
            <w:tcW w:w="4394" w:type="dxa"/>
            <w:shd w:val="clear" w:color="auto" w:fill="auto"/>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14</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14</w:t>
            </w:r>
          </w:p>
        </w:tc>
      </w:tr>
      <w:tr w:rsidR="00F07D9B" w:rsidRPr="00F07D9B" w:rsidTr="00A94BA9">
        <w:trPr>
          <w:trHeight w:val="1200"/>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16</w:t>
            </w:r>
          </w:p>
        </w:tc>
        <w:tc>
          <w:tcPr>
            <w:tcW w:w="4394" w:type="dxa"/>
            <w:shd w:val="clear" w:color="auto" w:fill="auto"/>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w:t>
            </w:r>
            <w:r w:rsidRPr="00F07D9B">
              <w:rPr>
                <w:rFonts w:ascii="Liberation Serif" w:eastAsiaTheme="minorHAnsi" w:hAnsi="Liberation Serif" w:cs="Liberation Serif"/>
                <w:lang w:eastAsia="en-US"/>
              </w:rPr>
              <w:lastRenderedPageBreak/>
              <w:t>ущерба)</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lastRenderedPageBreak/>
              <w:t>1</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w:t>
            </w:r>
          </w:p>
        </w:tc>
      </w:tr>
      <w:tr w:rsidR="00F07D9B" w:rsidRPr="00F07D9B" w:rsidTr="00A94BA9">
        <w:trPr>
          <w:trHeight w:val="849"/>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17</w:t>
            </w:r>
          </w:p>
        </w:tc>
        <w:tc>
          <w:tcPr>
            <w:tcW w:w="4394"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693"/>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18</w:t>
            </w:r>
          </w:p>
        </w:tc>
        <w:tc>
          <w:tcPr>
            <w:tcW w:w="4394"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отношение суммы взысканных административных штрафов к общей сумме наложенных административных штрафов (в процентах)</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7</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7</w:t>
            </w:r>
          </w:p>
        </w:tc>
      </w:tr>
      <w:tr w:rsidR="00F07D9B" w:rsidRPr="00F07D9B" w:rsidTr="00A94BA9">
        <w:trPr>
          <w:trHeight w:val="1200"/>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19</w:t>
            </w:r>
          </w:p>
        </w:tc>
        <w:tc>
          <w:tcPr>
            <w:tcW w:w="4394"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средний размер наложенного административного штрафа в том числе на должностных лиц и юридических лиц (в тыс. рублей)</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17,5</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17,5</w:t>
            </w:r>
          </w:p>
        </w:tc>
      </w:tr>
      <w:tr w:rsidR="00F07D9B" w:rsidRPr="00F07D9B" w:rsidTr="00A94BA9">
        <w:trPr>
          <w:trHeight w:val="557"/>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20</w:t>
            </w:r>
          </w:p>
        </w:tc>
        <w:tc>
          <w:tcPr>
            <w:tcW w:w="4394"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bl>
    <w:p w:rsidR="00F07D9B" w:rsidRPr="00F07D9B" w:rsidRDefault="00F07D9B" w:rsidP="00F07D9B">
      <w:pPr>
        <w:ind w:firstLine="709"/>
        <w:jc w:val="both"/>
        <w:rPr>
          <w:rFonts w:ascii="Liberation Serif" w:hAnsi="Liberation Serif" w:cs="Liberation Serif"/>
          <w:sz w:val="28"/>
          <w:szCs w:val="28"/>
        </w:rPr>
      </w:pP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Ввиду внесения Федеральным законом от 25 декабря 2018 года </w:t>
      </w:r>
      <w:r w:rsidRPr="00F07D9B">
        <w:rPr>
          <w:rFonts w:ascii="Liberation Serif" w:hAnsi="Liberation Serif" w:cs="Liberation Serif"/>
          <w:sz w:val="28"/>
          <w:szCs w:val="28"/>
        </w:rPr>
        <w:br/>
        <w:t>№ 480-ФЗ в Федеральный закон от 26 декабря 2008 года № 294-ФЗ статьи 26.2, предусматривающей освобождение субъектов малого предпринимательства от плановых проверок в период с 1 января 2019 года до 31 декабря 2020 года, в План проведения Министерством</w:t>
      </w:r>
      <w:r w:rsidRPr="00F07D9B">
        <w:t xml:space="preserve"> </w:t>
      </w:r>
      <w:r w:rsidRPr="00F07D9B">
        <w:rPr>
          <w:rFonts w:ascii="Liberation Serif" w:hAnsi="Liberation Serif" w:cs="Liberation Serif"/>
          <w:sz w:val="28"/>
          <w:szCs w:val="28"/>
        </w:rPr>
        <w:t>транспорта и дорожного хозяйства Свердловской области (далее – Министерство) в 2019 году плановых проверок юридических лиц и индивидуальных предпринимателей была включена только 1 проверка в рамках осуществления регионального государственного контроля в сфере перевозок пассажиров и багажа легковым такси на территории Свердловской области в отношении хозяйствующих субъектов, не включенных в Единый реестр субъектов малого и среднего предпринимательства. В 2019 году проведено 0 плановых проверок. В отношении одного юридического лица провести проверку не представилось возможным по причине ликвидации юридического лица.</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Ввиду внесения Федеральным законом от 01.04.2020 № 98-ФЗ в Федеральный закон от 26 декабря 2008 года № 294-ФЗ изменений, касающихся дополнением ст. 26.2 частью 1.1, предусматривающей освобождение субъектов малого предпринимательства от плановых проверок в период с 1 апреля по 31 декабря 2020 года, из плана проверок Министерства на 2020 год были исключены 17 плановых проверок в отношении хозяйствующих субъектов, осуществляющих деятельность в </w:t>
      </w:r>
      <w:r w:rsidRPr="00F07D9B">
        <w:rPr>
          <w:rFonts w:ascii="Liberation Serif" w:hAnsi="Liberation Serif" w:cs="Liberation Serif"/>
          <w:sz w:val="28"/>
          <w:szCs w:val="28"/>
        </w:rPr>
        <w:lastRenderedPageBreak/>
        <w:t>сфере перевозок пассажиров и багажа легковым такси. В 2020 году проведено 4 плановых проверок. По результатам проведения двух плановых проверок составлен акты о невозможности проведения проверок в связи с уклонением индивидуального предпринимателя от проведения проверки и отсутствием у Министерства информации о фактическом месте осуществления юридическим лицом деятельности.</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Провести анализ эффективности регионального государственного контроля в процентах по сравнению к году предшествующему отчетному по строкам касающимся проведения плановых проверок, количества правонарушений, выявленных по итогам проверок, количества возбужденных дел об административных правонарушениях не представляется возможным, так как в 2019 году плановые проверки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 не проводились, нарушения обязательных требований не выявлялись, дел об административных правонарушениях по результатам проверок не возбуждалось. (0%).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По результатам проведения плановых и внеплановых проверок в 2020 году можно сделать вывод об эффективности регионального государственного контроля, так как в деятельности 5 хозяйствующих субъектов были выявлены 16 нарушений обязательных требований законодательства, выданы предписания об устранении нарушений.</w:t>
      </w:r>
    </w:p>
    <w:p w:rsidR="00F07D9B" w:rsidRPr="00F07D9B" w:rsidRDefault="00F07D9B" w:rsidP="00F07D9B">
      <w:pPr>
        <w:autoSpaceDE w:val="0"/>
        <w:autoSpaceDN w:val="0"/>
        <w:adjustRightInd w:val="0"/>
        <w:ind w:left="426"/>
        <w:jc w:val="center"/>
        <w:rPr>
          <w:rFonts w:ascii="Liberation Serif" w:hAnsi="Liberation Serif" w:cs="Liberation Serif"/>
          <w:b/>
          <w:i/>
          <w:sz w:val="28"/>
          <w:szCs w:val="28"/>
        </w:rPr>
      </w:pPr>
    </w:p>
    <w:p w:rsidR="00F07D9B" w:rsidRPr="00F07D9B" w:rsidRDefault="00F07D9B" w:rsidP="00F07D9B">
      <w:pPr>
        <w:autoSpaceDE w:val="0"/>
        <w:autoSpaceDN w:val="0"/>
        <w:adjustRightInd w:val="0"/>
        <w:ind w:firstLine="567"/>
        <w:jc w:val="both"/>
        <w:rPr>
          <w:rFonts w:ascii="Liberation Serif" w:hAnsi="Liberation Serif" w:cs="Liberation Serif"/>
          <w:b/>
          <w:i/>
          <w:sz w:val="28"/>
          <w:szCs w:val="28"/>
        </w:rPr>
      </w:pPr>
      <w:r w:rsidRPr="00F07D9B">
        <w:rPr>
          <w:rFonts w:ascii="Liberation Serif" w:hAnsi="Liberation Serif" w:cs="Liberation Serif"/>
          <w:b/>
          <w:i/>
          <w:sz w:val="28"/>
          <w:szCs w:val="28"/>
          <w:lang w:val="en-US"/>
        </w:rPr>
        <w:t>II</w:t>
      </w:r>
      <w:r w:rsidRPr="00F07D9B">
        <w:rPr>
          <w:rFonts w:ascii="Liberation Serif" w:hAnsi="Liberation Serif" w:cs="Liberation Serif"/>
          <w:b/>
          <w:i/>
          <w:sz w:val="28"/>
          <w:szCs w:val="28"/>
        </w:rPr>
        <w:t>.</w:t>
      </w:r>
      <w:r w:rsidRPr="00F07D9B">
        <w:rPr>
          <w:rFonts w:ascii="Liberation Serif" w:hAnsi="Liberation Serif" w:cs="Liberation Serif"/>
          <w:b/>
          <w:i/>
          <w:sz w:val="28"/>
          <w:szCs w:val="28"/>
          <w:lang w:val="en-US"/>
        </w:rPr>
        <w:t> </w:t>
      </w:r>
      <w:r w:rsidRPr="00F07D9B">
        <w:rPr>
          <w:rFonts w:ascii="Liberation Serif" w:hAnsi="Liberation Serif" w:cs="Liberation Serif"/>
          <w:b/>
          <w:i/>
          <w:sz w:val="28"/>
          <w:szCs w:val="28"/>
        </w:rPr>
        <w:t>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w:t>
      </w:r>
    </w:p>
    <w:tbl>
      <w:tblPr>
        <w:tblW w:w="9158" w:type="dxa"/>
        <w:tblCellSpacing w:w="5" w:type="nil"/>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936"/>
        <w:gridCol w:w="4536"/>
        <w:gridCol w:w="1276"/>
        <w:gridCol w:w="1276"/>
        <w:gridCol w:w="1134"/>
      </w:tblGrid>
      <w:tr w:rsidR="00F07D9B" w:rsidRPr="00F07D9B" w:rsidTr="00A94BA9">
        <w:trPr>
          <w:trHeight w:val="428"/>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w:t>
            </w:r>
          </w:p>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строки</w:t>
            </w:r>
          </w:p>
        </w:tc>
        <w:tc>
          <w:tcPr>
            <w:tcW w:w="45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Показатель</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I</w:t>
            </w:r>
          </w:p>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полугодие</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II</w:t>
            </w:r>
          </w:p>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полугодие</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Итого</w:t>
            </w:r>
          </w:p>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за год</w:t>
            </w:r>
          </w:p>
        </w:tc>
      </w:tr>
    </w:tbl>
    <w:p w:rsidR="00F07D9B" w:rsidRPr="00F07D9B" w:rsidRDefault="00F07D9B" w:rsidP="00F07D9B">
      <w:pPr>
        <w:spacing w:line="14" w:lineRule="auto"/>
        <w:rPr>
          <w:rFonts w:ascii="Liberation Serif" w:hAnsi="Liberation Serif" w:cs="Liberation Serif"/>
          <w:sz w:val="32"/>
          <w:szCs w:val="32"/>
        </w:rPr>
      </w:pPr>
    </w:p>
    <w:tbl>
      <w:tblPr>
        <w:tblW w:w="9158" w:type="dxa"/>
        <w:tblCellSpacing w:w="5" w:type="nil"/>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936"/>
        <w:gridCol w:w="4536"/>
        <w:gridCol w:w="1276"/>
        <w:gridCol w:w="1276"/>
        <w:gridCol w:w="1134"/>
      </w:tblGrid>
      <w:tr w:rsidR="00F07D9B" w:rsidRPr="00F07D9B" w:rsidTr="00A94BA9">
        <w:trPr>
          <w:tblHeader/>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w:t>
            </w:r>
          </w:p>
        </w:tc>
        <w:tc>
          <w:tcPr>
            <w:tcW w:w="45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2</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3</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4</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5</w:t>
            </w:r>
          </w:p>
        </w:tc>
      </w:tr>
      <w:tr w:rsidR="00F07D9B" w:rsidRPr="00F07D9B" w:rsidTr="00A94BA9">
        <w:trPr>
          <w:trHeight w:val="400"/>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w:t>
            </w:r>
          </w:p>
        </w:tc>
        <w:tc>
          <w:tcPr>
            <w:tcW w:w="4536"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выполнение плана проведения проверок (доля проведенных плановых проверок в процентах общего количества запланированных проверок)</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100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100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100</w:t>
            </w:r>
          </w:p>
        </w:tc>
      </w:tr>
      <w:tr w:rsidR="00F07D9B" w:rsidRPr="00F07D9B" w:rsidTr="00A94BA9">
        <w:trPr>
          <w:trHeight w:val="410"/>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2</w:t>
            </w:r>
          </w:p>
        </w:tc>
        <w:tc>
          <w:tcPr>
            <w:tcW w:w="4536"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787"/>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3</w:t>
            </w:r>
          </w:p>
        </w:tc>
        <w:tc>
          <w:tcPr>
            <w:tcW w:w="4536"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проверок, результаты которых признаны недействительными (в процентах общего числа проведенных проверок)</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411"/>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4</w:t>
            </w:r>
          </w:p>
        </w:tc>
        <w:tc>
          <w:tcPr>
            <w:tcW w:w="4536"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 xml:space="preserve">доля проверок, проведенных органами государственного контроля (надзора) с </w:t>
            </w:r>
            <w:r w:rsidRPr="00F07D9B">
              <w:rPr>
                <w:rFonts w:ascii="Liberation Serif" w:eastAsiaTheme="minorHAnsi" w:hAnsi="Liberation Serif" w:cs="Liberation Serif"/>
                <w:lang w:eastAsia="en-US"/>
              </w:rPr>
              <w:lastRenderedPageBreak/>
              <w:t>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lastRenderedPageBreak/>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415"/>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5</w:t>
            </w:r>
          </w:p>
        </w:tc>
        <w:tc>
          <w:tcPr>
            <w:tcW w:w="4536"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0,7</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0,7</w:t>
            </w:r>
          </w:p>
        </w:tc>
      </w:tr>
      <w:tr w:rsidR="00F07D9B" w:rsidRPr="00F07D9B" w:rsidTr="00A94BA9">
        <w:trPr>
          <w:trHeight w:val="734"/>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6</w:t>
            </w:r>
          </w:p>
        </w:tc>
        <w:tc>
          <w:tcPr>
            <w:tcW w:w="4536"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среднее количество проверок, проведенных в отношении одного юридического лица, индивидуального предпринимателя</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w:t>
            </w:r>
          </w:p>
        </w:tc>
      </w:tr>
      <w:tr w:rsidR="00F07D9B" w:rsidRPr="00F07D9B" w:rsidTr="00A94BA9">
        <w:trPr>
          <w:trHeight w:val="280"/>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7</w:t>
            </w:r>
          </w:p>
        </w:tc>
        <w:tc>
          <w:tcPr>
            <w:tcW w:w="4536"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проведенных внеплановых проверок (в процентах общего количества проведенных проверок)</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840"/>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8</w:t>
            </w:r>
          </w:p>
        </w:tc>
        <w:tc>
          <w:tcPr>
            <w:tcW w:w="4536"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293"/>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9</w:t>
            </w:r>
          </w:p>
        </w:tc>
        <w:tc>
          <w:tcPr>
            <w:tcW w:w="4536" w:type="dxa"/>
            <w:shd w:val="clear" w:color="auto" w:fill="auto"/>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 xml:space="preserve">доля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1407"/>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lastRenderedPageBreak/>
              <w:t>10</w:t>
            </w:r>
          </w:p>
        </w:tc>
        <w:tc>
          <w:tcPr>
            <w:tcW w:w="4536"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273"/>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highlight w:val="yellow"/>
                <w:lang w:eastAsia="en-US"/>
              </w:rPr>
            </w:pPr>
            <w:r w:rsidRPr="00F07D9B">
              <w:rPr>
                <w:rFonts w:ascii="Liberation Serif" w:eastAsiaTheme="minorHAnsi" w:hAnsi="Liberation Serif" w:cs="Liberation Serif"/>
                <w:lang w:eastAsia="en-US"/>
              </w:rPr>
              <w:t>11</w:t>
            </w:r>
          </w:p>
        </w:tc>
        <w:tc>
          <w:tcPr>
            <w:tcW w:w="4536"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highlight w:val="yellow"/>
                <w:lang w:eastAsia="en-US"/>
              </w:rPr>
            </w:pPr>
            <w:r w:rsidRPr="00F07D9B">
              <w:rPr>
                <w:rFonts w:ascii="Liberation Serif" w:eastAsiaTheme="minorHAnsi" w:hAnsi="Liberation Serif" w:cs="Liberation Serif"/>
                <w:lang w:eastAsia="en-US"/>
              </w:rPr>
              <w:t>доля проверок, по итогам которых выявлены правонарушения (в процентах общего числа проведенных плановых и внеплановых проверок)</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1407"/>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12</w:t>
            </w:r>
          </w:p>
        </w:tc>
        <w:tc>
          <w:tcPr>
            <w:tcW w:w="4536" w:type="dxa"/>
            <w:vAlign w:val="center"/>
          </w:tcPr>
          <w:p w:rsidR="00F07D9B" w:rsidRPr="00F07D9B" w:rsidRDefault="00F07D9B" w:rsidP="00F07D9B">
            <w:pPr>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428"/>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13</w:t>
            </w:r>
          </w:p>
        </w:tc>
        <w:tc>
          <w:tcPr>
            <w:tcW w:w="4536" w:type="dxa"/>
            <w:shd w:val="clear" w:color="auto" w:fill="auto"/>
            <w:vAlign w:val="center"/>
          </w:tcPr>
          <w:p w:rsidR="00F07D9B" w:rsidRPr="00F07D9B" w:rsidRDefault="00F07D9B" w:rsidP="00F07D9B">
            <w:pPr>
              <w:autoSpaceDE w:val="0"/>
              <w:autoSpaceDN w:val="0"/>
              <w:adjustRightInd w:val="0"/>
              <w:rPr>
                <w:rFonts w:ascii="Liberation Serif" w:eastAsiaTheme="minorHAnsi" w:hAnsi="Liberation Serif" w:cs="Liberation Serif"/>
                <w:lang w:eastAsia="en-US"/>
              </w:rPr>
            </w:pPr>
            <w:r w:rsidRPr="00F07D9B">
              <w:rPr>
                <w:rFonts w:ascii="Liberation Serif" w:eastAsia="Calibri" w:hAnsi="Liberation Serif" w:cs="Liberation Serif"/>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263"/>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14</w:t>
            </w:r>
          </w:p>
        </w:tc>
        <w:tc>
          <w:tcPr>
            <w:tcW w:w="4536" w:type="dxa"/>
            <w:shd w:val="clear" w:color="auto" w:fill="auto"/>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w:t>
            </w:r>
            <w:r w:rsidRPr="00F07D9B">
              <w:rPr>
                <w:rFonts w:ascii="Liberation Serif" w:eastAsiaTheme="minorHAnsi" w:hAnsi="Liberation Serif" w:cs="Liberation Serif"/>
                <w:lang w:eastAsia="en-US"/>
              </w:rPr>
              <w:lastRenderedPageBreak/>
              <w:t>чрезвычайных ситуаций природного и техногенного характера (в процентах общего числа проверенных лиц)</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lastRenderedPageBreak/>
              <w:t>0</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600"/>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15</w:t>
            </w:r>
          </w:p>
        </w:tc>
        <w:tc>
          <w:tcPr>
            <w:tcW w:w="4536" w:type="dxa"/>
            <w:shd w:val="clear" w:color="auto" w:fill="auto"/>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1200"/>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16</w:t>
            </w:r>
          </w:p>
        </w:tc>
        <w:tc>
          <w:tcPr>
            <w:tcW w:w="4536" w:type="dxa"/>
            <w:shd w:val="clear" w:color="auto" w:fill="auto"/>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shd w:val="clear" w:color="auto" w:fill="auto"/>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849"/>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17</w:t>
            </w:r>
          </w:p>
        </w:tc>
        <w:tc>
          <w:tcPr>
            <w:tcW w:w="4536"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693"/>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18</w:t>
            </w:r>
          </w:p>
        </w:tc>
        <w:tc>
          <w:tcPr>
            <w:tcW w:w="4536"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отношение суммы взысканных административных штрафов к общей сумме наложенных административных штрафов (в процентах)</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1200"/>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19</w:t>
            </w:r>
          </w:p>
        </w:tc>
        <w:tc>
          <w:tcPr>
            <w:tcW w:w="4536"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средний размер наложенного административного штрафа в том числе на должностных лиц и юридических лиц (в тыс. рублей)</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r w:rsidR="00F07D9B" w:rsidRPr="00F07D9B" w:rsidTr="00A94BA9">
        <w:trPr>
          <w:trHeight w:val="557"/>
          <w:tblCellSpacing w:w="5" w:type="nil"/>
        </w:trPr>
        <w:tc>
          <w:tcPr>
            <w:tcW w:w="93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20</w:t>
            </w:r>
          </w:p>
        </w:tc>
        <w:tc>
          <w:tcPr>
            <w:tcW w:w="4536" w:type="dxa"/>
            <w:vAlign w:val="center"/>
          </w:tcPr>
          <w:p w:rsidR="00F07D9B" w:rsidRPr="00F07D9B" w:rsidRDefault="00F07D9B" w:rsidP="00F07D9B">
            <w:pPr>
              <w:widowControl w:val="0"/>
              <w:autoSpaceDE w:val="0"/>
              <w:autoSpaceDN w:val="0"/>
              <w:adjustRightInd w:val="0"/>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276"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c>
          <w:tcPr>
            <w:tcW w:w="1134" w:type="dxa"/>
            <w:vAlign w:val="center"/>
          </w:tcPr>
          <w:p w:rsidR="00F07D9B" w:rsidRPr="00F07D9B" w:rsidRDefault="00F07D9B" w:rsidP="00F07D9B">
            <w:pPr>
              <w:widowControl w:val="0"/>
              <w:autoSpaceDE w:val="0"/>
              <w:autoSpaceDN w:val="0"/>
              <w:adjustRightInd w:val="0"/>
              <w:jc w:val="center"/>
              <w:rPr>
                <w:rFonts w:ascii="Liberation Serif" w:eastAsiaTheme="minorHAnsi" w:hAnsi="Liberation Serif" w:cs="Liberation Serif"/>
                <w:lang w:eastAsia="en-US"/>
              </w:rPr>
            </w:pPr>
            <w:r w:rsidRPr="00F07D9B">
              <w:rPr>
                <w:rFonts w:ascii="Liberation Serif" w:eastAsiaTheme="minorHAnsi" w:hAnsi="Liberation Serif" w:cs="Liberation Serif"/>
                <w:lang w:eastAsia="en-US"/>
              </w:rPr>
              <w:t>0</w:t>
            </w:r>
          </w:p>
        </w:tc>
      </w:tr>
    </w:tbl>
    <w:p w:rsidR="00F07D9B" w:rsidRPr="00F07D9B" w:rsidRDefault="00F07D9B" w:rsidP="00F07D9B">
      <w:pPr>
        <w:ind w:firstLine="709"/>
        <w:jc w:val="both"/>
        <w:rPr>
          <w:rFonts w:ascii="Liberation Serif" w:hAnsi="Liberation Serif" w:cs="Liberation Serif"/>
          <w:sz w:val="28"/>
          <w:szCs w:val="28"/>
        </w:rPr>
      </w:pP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В 2019 году было проведено 23 проверки. По результатам проведения плановых проверок выявлено три нарушения в сфере сохранности автомобильных дорог регионального и межмуниципального значения Свердловской области. Для устранения выявленных нарушений Министерством выданы три предписания. Также Министерством проведены 4 внеплановые проверки по выполнению предписания об устранении выявленных нарушений требований законодательства в сфере сохранности автомобильных дорог регионального и межмуниципального значения Свердловской области. Как установлено в ходе проведения проверок предписания юридическими лицами исполнены в установленные сроки.</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В рамках регионального государственного надзора за обеспечением сохранности автомобильных дорог регионального и межмуниципального значения в 2020 году было запланировано проведение 40 проверок. В связи с пандемией 2019–nCoV в соответствии с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приказами Министерства от 31.03.2020 № 143 и от 15.04.2020 № 172 исключено из плана 35 проверок. Из 5 плановых проверок за истекший период 2020 года проведено 4 проверки, в отношении 1 хозяйствующего субъекта составлен акт о невозможности проведения проверки и возбуждено дело об административном правонарушении за уклонение от проведения проверки. </w:t>
      </w:r>
    </w:p>
    <w:p w:rsidR="00F07D9B" w:rsidRPr="00F07D9B" w:rsidRDefault="00F07D9B" w:rsidP="00F07D9B">
      <w:pPr>
        <w:ind w:firstLine="709"/>
        <w:jc w:val="both"/>
        <w:rPr>
          <w:rFonts w:ascii="Liberation Serif" w:hAnsi="Liberation Serif" w:cs="Liberation Serif"/>
          <w:sz w:val="32"/>
          <w:szCs w:val="32"/>
        </w:rPr>
      </w:pPr>
      <w:r w:rsidRPr="00F07D9B">
        <w:rPr>
          <w:rFonts w:ascii="Liberation Serif" w:hAnsi="Liberation Serif" w:cs="Liberation Serif"/>
          <w:sz w:val="28"/>
          <w:szCs w:val="28"/>
        </w:rPr>
        <w:t xml:space="preserve">На основании изложенного сделать вывод об эффективности и результативности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 в 2020 году по сравнению с 2019 годом не представляется возможным. Количество проверок, по итогам которых выявлены правонарушения в 2020 году по сравнению с 2019 годом снизилось. </w:t>
      </w:r>
    </w:p>
    <w:p w:rsidR="00F07D9B" w:rsidRPr="00F07D9B" w:rsidRDefault="00F07D9B" w:rsidP="00F07D9B">
      <w:pPr>
        <w:autoSpaceDE w:val="0"/>
        <w:autoSpaceDN w:val="0"/>
        <w:adjustRightInd w:val="0"/>
        <w:ind w:firstLine="540"/>
        <w:jc w:val="both"/>
        <w:rPr>
          <w:rFonts w:ascii="Liberation Serif" w:eastAsia="Calibri" w:hAnsi="Liberation Serif" w:cs="Liberation Serif"/>
          <w:b/>
          <w:bCs/>
          <w:iCs/>
          <w:sz w:val="28"/>
          <w:szCs w:val="28"/>
        </w:rPr>
      </w:pPr>
      <w:r w:rsidRPr="00F07D9B">
        <w:rPr>
          <w:rFonts w:ascii="Liberation Serif" w:eastAsia="Calibri" w:hAnsi="Liberation Serif" w:cs="Liberation Serif"/>
          <w:b/>
          <w:bCs/>
          <w:iCs/>
          <w:sz w:val="28"/>
          <w:szCs w:val="28"/>
        </w:rP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p w:rsidR="00F07D9B" w:rsidRPr="00F07D9B" w:rsidRDefault="00F07D9B" w:rsidP="00F07D9B">
      <w:pPr>
        <w:autoSpaceDE w:val="0"/>
        <w:autoSpaceDN w:val="0"/>
        <w:adjustRightInd w:val="0"/>
        <w:ind w:firstLine="709"/>
        <w:jc w:val="both"/>
        <w:rPr>
          <w:rFonts w:ascii="Liberation Serif" w:hAnsi="Liberation Serif" w:cs="Liberation Serif"/>
          <w:b/>
          <w:i/>
          <w:sz w:val="28"/>
          <w:szCs w:val="28"/>
        </w:rPr>
      </w:pPr>
      <w:r w:rsidRPr="00F07D9B">
        <w:rPr>
          <w:rFonts w:ascii="Liberation Serif" w:hAnsi="Liberation Serif" w:cs="Liberation Serif"/>
          <w:b/>
          <w:i/>
          <w:sz w:val="28"/>
          <w:szCs w:val="28"/>
        </w:rPr>
        <w:t>Региональный государственный контроль в сфере перевозок пассажиров и багажа легковым такси</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lastRenderedPageBreak/>
        <w:t xml:space="preserve">Перечень показателей оценки результативности и эффективности контрольно-надзорной деятельности в Свердловской области утвержден постановлением от 29.12.2017 № 1033-ПП. </w:t>
      </w:r>
    </w:p>
    <w:p w:rsidR="00F07D9B" w:rsidRPr="00F07D9B" w:rsidRDefault="00F07D9B" w:rsidP="00F07D9B">
      <w:pPr>
        <w:autoSpaceDE w:val="0"/>
        <w:autoSpaceDN w:val="0"/>
        <w:adjustRightInd w:val="0"/>
        <w:ind w:firstLine="709"/>
        <w:jc w:val="both"/>
        <w:rPr>
          <w:rFonts w:ascii="Liberation Serif" w:eastAsia="Calibri" w:hAnsi="Liberation Serif" w:cs="Liberation Serif"/>
          <w:sz w:val="28"/>
          <w:szCs w:val="28"/>
        </w:rPr>
      </w:pPr>
      <w:r w:rsidRPr="00F07D9B">
        <w:rPr>
          <w:rFonts w:ascii="Liberation Serif" w:hAnsi="Liberation Serif" w:cs="Liberation Serif"/>
          <w:sz w:val="28"/>
          <w:szCs w:val="28"/>
        </w:rPr>
        <w:t>Наименование ключевого показателя результативности группы «А», отражающего уровень безопасности охраняемых законом ценностей, выражающийся в минимизации причинения им вреда (ущерба) при осуществлении регионального государственного контроля в сфере перевозок пассажиров и багажа луговым такси перевозок – «Доля случаев (на 100000 населения Свердловской области), при которых нанесен вред здоровью граждан по причине нарушения перевозчиками требований пунктов 2 и 3 части 16 статьи 9 Федерального закона от 21 апреля 2011 года № 69-ФЗ «О внесении изменений в отдельные законодательные акты Российской Федерации», относительно численности населения Свердловской области в отчетном периоде, процентов». Целевое значение на 2020 год – не выше 0,5%. Расчетное значение в 2020 году Х=6/4310681</w:t>
      </w:r>
      <w:r w:rsidRPr="00F07D9B">
        <w:rPr>
          <w:rFonts w:ascii="Liberation Serif" w:eastAsia="Calibri" w:hAnsi="Liberation Serif" w:cs="Liberation Serif"/>
          <w:sz w:val="28"/>
          <w:szCs w:val="28"/>
        </w:rPr>
        <w:t xml:space="preserve"> x 100000=0,1%.</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Целевые значения ключевого показателя результативности и эффективности контрольно-надзорной деятельности Министерства при осуществлении регионального государственного контроля в сфере перевозок пассажиров и багажа легковым такси в 2020 году достигнуты полностью. </w:t>
      </w:r>
    </w:p>
    <w:p w:rsidR="00F07D9B" w:rsidRPr="00F07D9B" w:rsidRDefault="00F07D9B" w:rsidP="00F07D9B">
      <w:pPr>
        <w:ind w:firstLine="709"/>
        <w:jc w:val="both"/>
        <w:rPr>
          <w:rFonts w:ascii="Liberation Serif" w:hAnsi="Liberation Serif" w:cs="Liberation Serif"/>
          <w:bCs/>
          <w:color w:val="000000"/>
          <w:sz w:val="28"/>
          <w:szCs w:val="28"/>
        </w:rPr>
      </w:pPr>
      <w:r w:rsidRPr="00F07D9B">
        <w:rPr>
          <w:rFonts w:ascii="Liberation Serif" w:hAnsi="Liberation Serif" w:cs="Liberation Serif"/>
          <w:bCs/>
          <w:color w:val="000000"/>
          <w:sz w:val="28"/>
          <w:szCs w:val="28"/>
        </w:rPr>
        <w:t>В 2019 году значение ключевого показателя результативности и эффективности контрольно-надзорной деятельности Министерства при осуществлении регионального государственного контроля в сфере перевозок пассажиров и багажа легковым такси составляло 0,13%. Отклонение значения показателя в отчет периоде от аналогичного показателя в предыдущем периоде составляет 0,03%.</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bCs/>
          <w:color w:val="000000"/>
          <w:sz w:val="28"/>
          <w:szCs w:val="28"/>
        </w:rPr>
        <w:t xml:space="preserve">По данным, представленным Управлением </w:t>
      </w:r>
      <w:r w:rsidRPr="00F07D9B">
        <w:rPr>
          <w:rFonts w:ascii="Liberation Serif" w:hAnsi="Liberation Serif" w:cs="Liberation Serif"/>
          <w:sz w:val="28"/>
          <w:szCs w:val="28"/>
        </w:rPr>
        <w:t xml:space="preserve">государственной инспекции безопасности дорожного движения главного управления Министерства внутренних дел России по </w:t>
      </w:r>
      <w:r w:rsidRPr="00F07D9B">
        <w:rPr>
          <w:rFonts w:ascii="Liberation Serif" w:hAnsi="Liberation Serif" w:cs="Liberation Serif"/>
          <w:bCs/>
          <w:color w:val="000000"/>
          <w:sz w:val="28"/>
          <w:szCs w:val="28"/>
        </w:rPr>
        <w:t xml:space="preserve">Свердловской области, количество погибших и пострадавших в ДТП с участием такси, причиной которого явилось нарушение водителем требований </w:t>
      </w:r>
      <w:r w:rsidRPr="00F07D9B">
        <w:rPr>
          <w:rFonts w:ascii="Liberation Serif" w:hAnsi="Liberation Serif" w:cs="Liberation Serif"/>
          <w:color w:val="000000"/>
          <w:kern w:val="3"/>
          <w:sz w:val="28"/>
          <w:szCs w:val="28"/>
        </w:rPr>
        <w:t xml:space="preserve">пунктов 2, 3 части 16 статьи 9 Федерального закона от 21 апреля 2011 года № 69 «О внесении изменений в отдельные законодательные акты Российской Федерации», осталось на уровне 2019 года (6 случаев). </w:t>
      </w:r>
    </w:p>
    <w:p w:rsidR="00F07D9B" w:rsidRPr="00F07D9B" w:rsidRDefault="00F07D9B" w:rsidP="00F07D9B">
      <w:pPr>
        <w:ind w:firstLine="709"/>
        <w:jc w:val="both"/>
        <w:rPr>
          <w:rFonts w:ascii="Liberation Serif" w:hAnsi="Liberation Serif" w:cs="Liberation Serif"/>
          <w:b/>
          <w:i/>
          <w:sz w:val="28"/>
          <w:szCs w:val="28"/>
        </w:rPr>
      </w:pPr>
    </w:p>
    <w:p w:rsidR="00F07D9B" w:rsidRPr="00F07D9B" w:rsidRDefault="00F07D9B" w:rsidP="00F07D9B">
      <w:pPr>
        <w:ind w:firstLine="709"/>
        <w:jc w:val="both"/>
        <w:rPr>
          <w:rFonts w:ascii="Liberation Serif" w:hAnsi="Liberation Serif" w:cs="Liberation Serif"/>
          <w:b/>
          <w:i/>
          <w:sz w:val="28"/>
          <w:szCs w:val="28"/>
        </w:rPr>
      </w:pPr>
      <w:r w:rsidRPr="00F07D9B">
        <w:rPr>
          <w:rFonts w:ascii="Liberation Serif" w:hAnsi="Liberation Serif" w:cs="Liberation Serif"/>
          <w:b/>
          <w:i/>
          <w:sz w:val="28"/>
          <w:szCs w:val="28"/>
        </w:rPr>
        <w:t>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Перечень показателей оценки результативности и эффективности контрольно-надзорной деятельности в Свердловской области утвержден постановлением от 29.12.2017 № 1033-ПП.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Наименование ключевого показателя результативности группы «А», отражающего уровень безопасности охраняемых законом ценностей, выражающийся в минимизации причинения им вреда (ущерба) при осуществлении регионального государственного надзора за обеспечением </w:t>
      </w:r>
      <w:r w:rsidRPr="00F07D9B">
        <w:rPr>
          <w:rFonts w:ascii="Liberation Serif" w:hAnsi="Liberation Serif" w:cs="Liberation Serif"/>
          <w:sz w:val="28"/>
          <w:szCs w:val="28"/>
        </w:rPr>
        <w:lastRenderedPageBreak/>
        <w:t>сохранности автомобильных дорог регионального и межмуниципального значения Свердловской области – «Доля примыканий объектов дорожного сервиса к автомобильным дорогам регионального и межмуниципального значения Свердловской области, введенных в эксплуатацию и соответствующих требованиям технических условий, от общего количества объектов дорожного сервиса, имеющих примыкание к автомобильным дорогам регионального и межмуниципального значения Свердловской области (К), процентов». Целевое значение на 2020 год – 21%. Расчетное значение в 2020 году К=73/440</w:t>
      </w:r>
      <w:r w:rsidRPr="00F07D9B">
        <w:rPr>
          <w:rFonts w:ascii="Liberation Serif" w:eastAsia="Calibri" w:hAnsi="Liberation Serif" w:cs="Liberation Serif"/>
          <w:sz w:val="28"/>
          <w:szCs w:val="28"/>
        </w:rPr>
        <w:t xml:space="preserve"> x 100=16,6%.</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По данным представленным ГКУ СО «Управление автодорог» количество объектов дорожного сервиса, имеющих примыкание к автомобильным дорогам регионального и межмуниципального значения Свердловской области составляет 440 штук. Из них объектов дорожного сервиса, построенных в соответствии с техническими условиями 73 штуки.</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В связи с пандемией 2019–nCoV в соответствии с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исключено из плана 35 проверок из 40 первоначально запланированных проверок. Рейдовые мероприятия в рамках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 в 2020 году Министерством не проводились. Указанные обстоятельства не позволили Министерству по итогам 2020 года достичь прогнозируемого значения годового показателя «Доля примыкания объектов дорожного сервиса к автомобильным дорогам регионального и межмуниципального значения Свердловской области, введенных в эксплуатацию и соответствующих требованиям технических условий, от общего числа количества объектов дорожного сервиса, имеющих примыкание к автомобильным дорогам регионального и межмуниципального значения Свердловской области» – 21%.</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В настоящее время Министерством экономики и территориального развития Свердловской области подготовлен проект постановления Правительства Свердловской области «О внесении изменений в Постановление Правительства Свердловской области от 29.12.2017 </w:t>
      </w:r>
      <w:r w:rsidRPr="00F07D9B">
        <w:rPr>
          <w:rFonts w:ascii="Liberation Serif" w:hAnsi="Liberation Serif" w:cs="Liberation Serif"/>
          <w:sz w:val="28"/>
          <w:szCs w:val="28"/>
        </w:rPr>
        <w:br/>
        <w:t xml:space="preserve">№ 1033-ПП «Об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 в котором значение показателя «Доля примыкания объектов дорожного сервиса к автомобильным дорогам регионального и межмуниципального значения Свердловской области, введенных в эксплуатацию и соответствующих требованиям технических </w:t>
      </w:r>
      <w:r w:rsidRPr="00F07D9B">
        <w:rPr>
          <w:rFonts w:ascii="Liberation Serif" w:hAnsi="Liberation Serif" w:cs="Liberation Serif"/>
          <w:sz w:val="28"/>
          <w:szCs w:val="28"/>
        </w:rPr>
        <w:lastRenderedPageBreak/>
        <w:t xml:space="preserve">условий, от общего числа количества объектов дорожного сервиса, имеющих примыкание к автомобильным дорогам регионального и межмуниципального значения Свердловской области» на 2020 год будет установлено – 16,6%. </w:t>
      </w: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приводится исполнительными органами государственной власти на основании сведений ведомственных статистических наблюдений.</w:t>
      </w:r>
    </w:p>
    <w:p w:rsidR="00F07D9B" w:rsidRPr="00F07D9B" w:rsidRDefault="00F07D9B" w:rsidP="00F07D9B">
      <w:pPr>
        <w:ind w:firstLine="709"/>
        <w:jc w:val="both"/>
        <w:rPr>
          <w:rFonts w:ascii="Liberation Serif" w:hAnsi="Liberation Serif" w:cs="Liberation Serif"/>
          <w:b/>
          <w:i/>
          <w:sz w:val="28"/>
          <w:szCs w:val="28"/>
        </w:rPr>
      </w:pPr>
      <w:r w:rsidRPr="00F07D9B">
        <w:rPr>
          <w:rFonts w:ascii="Liberation Serif" w:hAnsi="Liberation Serif" w:cs="Liberation Serif"/>
          <w:b/>
          <w:i/>
          <w:sz w:val="28"/>
          <w:szCs w:val="28"/>
        </w:rPr>
        <w:t>Региональный государственный контроль в сфере перевозок пассажиров и багажа легковым такси</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Показатели В 1.1 и В 1.2 рассчитать не представляется возможным </w:t>
      </w:r>
      <w:r w:rsidRPr="00F07D9B">
        <w:rPr>
          <w:rFonts w:ascii="Liberation Serif" w:hAnsi="Liberation Serif" w:cs="Liberation Serif"/>
          <w:sz w:val="28"/>
          <w:szCs w:val="28"/>
        </w:rPr>
        <w:br/>
        <w:t>по причине отсутствия в органах государственной статистики информации</w:t>
      </w:r>
      <w:r w:rsidRPr="00F07D9B">
        <w:rPr>
          <w:rFonts w:ascii="Liberation Serif" w:hAnsi="Liberation Serif" w:cs="Liberation Serif"/>
          <w:b/>
          <w:i/>
          <w:sz w:val="28"/>
          <w:szCs w:val="28"/>
        </w:rPr>
        <w:t xml:space="preserve"> </w:t>
      </w:r>
      <w:r w:rsidRPr="00F07D9B">
        <w:rPr>
          <w:rFonts w:ascii="Liberation Serif" w:hAnsi="Liberation Serif" w:cs="Liberation Serif"/>
          <w:sz w:val="28"/>
          <w:szCs w:val="28"/>
        </w:rPr>
        <w:t>о</w:t>
      </w:r>
      <w:r w:rsidRPr="00F07D9B">
        <w:rPr>
          <w:rFonts w:ascii="Liberation Serif" w:hAnsi="Liberation Serif" w:cs="Liberation Serif"/>
          <w:b/>
          <w:i/>
          <w:sz w:val="28"/>
          <w:szCs w:val="28"/>
        </w:rPr>
        <w:t xml:space="preserve"> </w:t>
      </w:r>
      <w:r w:rsidRPr="00F07D9B">
        <w:rPr>
          <w:rFonts w:ascii="Liberation Serif" w:hAnsi="Liberation Serif" w:cs="Liberation Serif"/>
          <w:sz w:val="28"/>
          <w:szCs w:val="28"/>
        </w:rPr>
        <w:t xml:space="preserve">размере ущерба от потери одной человеческой жизни в результате дорожно-транспортного происшествия и размере ущерба от травматизма одного человека в результате дорожно-транспортного происшествия за 2020 год,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Информация по показателям В1. – В 3.6, используемых при осуществлении регионального государственного контроля в сфере перевозок пассажиров и багажа легковым такси указана в таблице 1.</w:t>
      </w:r>
    </w:p>
    <w:p w:rsidR="00F07D9B" w:rsidRPr="00F07D9B" w:rsidRDefault="00F07D9B" w:rsidP="00F07D9B">
      <w:pPr>
        <w:jc w:val="right"/>
        <w:rPr>
          <w:rFonts w:ascii="Liberation Serif" w:hAnsi="Liberation Serif" w:cs="Liberation Serif"/>
          <w:sz w:val="28"/>
          <w:szCs w:val="28"/>
        </w:rPr>
      </w:pPr>
      <w:r w:rsidRPr="00F07D9B">
        <w:rPr>
          <w:rFonts w:ascii="Liberation Serif" w:hAnsi="Liberation Serif" w:cs="Liberation Serif"/>
          <w:sz w:val="28"/>
          <w:szCs w:val="28"/>
        </w:rPr>
        <w:t>Таблица 1</w:t>
      </w:r>
    </w:p>
    <w:tbl>
      <w:tblPr>
        <w:tblStyle w:val="9"/>
        <w:tblW w:w="0" w:type="auto"/>
        <w:tblLook w:val="04A0" w:firstRow="1" w:lastRow="0" w:firstColumn="1" w:lastColumn="0" w:noHBand="0" w:noVBand="1"/>
      </w:tblPr>
      <w:tblGrid>
        <w:gridCol w:w="855"/>
        <w:gridCol w:w="1254"/>
        <w:gridCol w:w="4378"/>
        <w:gridCol w:w="2535"/>
      </w:tblGrid>
      <w:tr w:rsidR="00F07D9B" w:rsidRPr="00F07D9B" w:rsidTr="00A94BA9">
        <w:tc>
          <w:tcPr>
            <w:tcW w:w="855"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Номер строки</w:t>
            </w:r>
          </w:p>
        </w:tc>
        <w:tc>
          <w:tcPr>
            <w:tcW w:w="1254"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Номер (индекс) показателя</w:t>
            </w:r>
          </w:p>
        </w:tc>
        <w:tc>
          <w:tcPr>
            <w:tcW w:w="4378"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Наименование показателя</w:t>
            </w:r>
          </w:p>
        </w:tc>
        <w:tc>
          <w:tcPr>
            <w:tcW w:w="2535"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Значение показателя</w:t>
            </w:r>
          </w:p>
        </w:tc>
      </w:tr>
    </w:tbl>
    <w:p w:rsidR="00F07D9B" w:rsidRPr="00F07D9B" w:rsidRDefault="00F07D9B" w:rsidP="00F07D9B">
      <w:pPr>
        <w:spacing w:line="14" w:lineRule="auto"/>
        <w:jc w:val="right"/>
        <w:rPr>
          <w:rFonts w:ascii="Liberation Serif" w:hAnsi="Liberation Serif" w:cs="Liberation Serif"/>
          <w:sz w:val="28"/>
          <w:szCs w:val="28"/>
        </w:rPr>
      </w:pPr>
    </w:p>
    <w:tbl>
      <w:tblPr>
        <w:tblStyle w:val="9"/>
        <w:tblW w:w="0" w:type="auto"/>
        <w:tblLook w:val="04A0" w:firstRow="1" w:lastRow="0" w:firstColumn="1" w:lastColumn="0" w:noHBand="0" w:noVBand="1"/>
      </w:tblPr>
      <w:tblGrid>
        <w:gridCol w:w="848"/>
        <w:gridCol w:w="1251"/>
        <w:gridCol w:w="4388"/>
        <w:gridCol w:w="2552"/>
      </w:tblGrid>
      <w:tr w:rsidR="00F07D9B" w:rsidRPr="00F07D9B" w:rsidTr="00A94BA9">
        <w:trPr>
          <w:tblHeader/>
        </w:trPr>
        <w:tc>
          <w:tcPr>
            <w:tcW w:w="848"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w:t>
            </w:r>
          </w:p>
        </w:tc>
        <w:tc>
          <w:tcPr>
            <w:tcW w:w="1251"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w:t>
            </w:r>
          </w:p>
        </w:tc>
        <w:tc>
          <w:tcPr>
            <w:tcW w:w="4388"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w:t>
            </w:r>
          </w:p>
        </w:tc>
        <w:tc>
          <w:tcPr>
            <w:tcW w:w="2552"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4</w:t>
            </w:r>
          </w:p>
        </w:tc>
      </w:tr>
      <w:tr w:rsidR="00F07D9B" w:rsidRPr="00F07D9B" w:rsidTr="00A94BA9">
        <w:tc>
          <w:tcPr>
            <w:tcW w:w="84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w:t>
            </w:r>
          </w:p>
        </w:tc>
        <w:tc>
          <w:tcPr>
            <w:tcW w:w="1251"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В.1.</w:t>
            </w:r>
          </w:p>
        </w:tc>
        <w:tc>
          <w:tcPr>
            <w:tcW w:w="6940" w:type="dxa"/>
            <w:gridSpan w:val="2"/>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F07D9B" w:rsidRPr="00F07D9B" w:rsidTr="00A94BA9">
        <w:tc>
          <w:tcPr>
            <w:tcW w:w="84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2.</w:t>
            </w:r>
          </w:p>
        </w:tc>
        <w:tc>
          <w:tcPr>
            <w:tcW w:w="1251"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В.1.1.</w:t>
            </w:r>
          </w:p>
        </w:tc>
        <w:tc>
          <w:tcPr>
            <w:tcW w:w="438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Общий объем причиненного ущерба</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Исходные данные для расчёта показателя отсутствуют</w:t>
            </w:r>
          </w:p>
        </w:tc>
      </w:tr>
      <w:tr w:rsidR="00F07D9B" w:rsidRPr="00F07D9B" w:rsidTr="00A94BA9">
        <w:tc>
          <w:tcPr>
            <w:tcW w:w="84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3.</w:t>
            </w:r>
          </w:p>
        </w:tc>
        <w:tc>
          <w:tcPr>
            <w:tcW w:w="1251"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 1.2.</w:t>
            </w:r>
          </w:p>
        </w:tc>
        <w:tc>
          <w:tcPr>
            <w:tcW w:w="4388" w:type="dxa"/>
          </w:tcPr>
          <w:p w:rsidR="00F07D9B" w:rsidRPr="00F07D9B" w:rsidRDefault="00F07D9B" w:rsidP="00F07D9B">
            <w:pPr>
              <w:jc w:val="both"/>
              <w:rPr>
                <w:rFonts w:ascii="Liberation Serif" w:hAnsi="Liberation Serif" w:cs="Liberation Serif"/>
                <w:b/>
                <w:i/>
                <w:sz w:val="22"/>
                <w:szCs w:val="22"/>
              </w:rPr>
            </w:pPr>
            <w:r w:rsidRPr="00F07D9B">
              <w:rPr>
                <w:rFonts w:ascii="Liberation Serif" w:hAnsi="Liberation Serif" w:cs="Liberation Serif"/>
                <w:sz w:val="22"/>
                <w:szCs w:val="22"/>
              </w:rPr>
              <w:t>Общий объем предотвращенного ущерба</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Исходные данные для расчёта показателя отсутствуют</w:t>
            </w:r>
          </w:p>
        </w:tc>
      </w:tr>
      <w:tr w:rsidR="00F07D9B" w:rsidRPr="00F07D9B" w:rsidTr="00A94BA9">
        <w:tc>
          <w:tcPr>
            <w:tcW w:w="84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4.</w:t>
            </w:r>
          </w:p>
        </w:tc>
        <w:tc>
          <w:tcPr>
            <w:tcW w:w="1251"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В.1.3.</w:t>
            </w:r>
          </w:p>
        </w:tc>
        <w:tc>
          <w:tcPr>
            <w:tcW w:w="438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Количество субъектов, допустивших нарушения</w:t>
            </w:r>
          </w:p>
        </w:tc>
        <w:tc>
          <w:tcPr>
            <w:tcW w:w="2552"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20</w:t>
            </w:r>
          </w:p>
        </w:tc>
      </w:tr>
      <w:tr w:rsidR="00F07D9B" w:rsidRPr="00F07D9B" w:rsidTr="00A94BA9">
        <w:tc>
          <w:tcPr>
            <w:tcW w:w="84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5.</w:t>
            </w:r>
          </w:p>
        </w:tc>
        <w:tc>
          <w:tcPr>
            <w:tcW w:w="1251"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В.2.</w:t>
            </w:r>
          </w:p>
        </w:tc>
        <w:tc>
          <w:tcPr>
            <w:tcW w:w="6940" w:type="dxa"/>
            <w:gridSpan w:val="2"/>
          </w:tcPr>
          <w:p w:rsidR="00F07D9B" w:rsidRPr="00F07D9B" w:rsidRDefault="00F07D9B" w:rsidP="00F07D9B">
            <w:pPr>
              <w:jc w:val="both"/>
              <w:rPr>
                <w:rFonts w:ascii="Liberation Serif" w:hAnsi="Liberation Serif" w:cs="Liberation Serif"/>
                <w:b/>
                <w:i/>
                <w:sz w:val="22"/>
                <w:szCs w:val="22"/>
              </w:rPr>
            </w:pPr>
            <w:r w:rsidRPr="00F07D9B">
              <w:rPr>
                <w:rFonts w:ascii="Liberation Serif" w:hAnsi="Liberation Serif" w:cs="Liberation Serif"/>
                <w:sz w:val="22"/>
                <w:szCs w:val="22"/>
              </w:rPr>
              <w:t>Индикативные показатели, характеризующие параметры проведенных мероприятий</w:t>
            </w:r>
          </w:p>
        </w:tc>
      </w:tr>
      <w:tr w:rsidR="00F07D9B" w:rsidRPr="00F07D9B" w:rsidTr="00A94BA9">
        <w:tc>
          <w:tcPr>
            <w:tcW w:w="84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6.</w:t>
            </w:r>
          </w:p>
        </w:tc>
        <w:tc>
          <w:tcPr>
            <w:tcW w:w="1251"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В.2.1.</w:t>
            </w:r>
          </w:p>
        </w:tc>
        <w:tc>
          <w:tcPr>
            <w:tcW w:w="438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Проверки</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Плановые и внеплановые</w:t>
            </w:r>
          </w:p>
        </w:tc>
      </w:tr>
      <w:tr w:rsidR="00F07D9B" w:rsidRPr="00F07D9B" w:rsidTr="00A94BA9">
        <w:tc>
          <w:tcPr>
            <w:tcW w:w="84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7.</w:t>
            </w:r>
          </w:p>
        </w:tc>
        <w:tc>
          <w:tcPr>
            <w:tcW w:w="1251"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В.2.1.1.</w:t>
            </w:r>
          </w:p>
        </w:tc>
        <w:tc>
          <w:tcPr>
            <w:tcW w:w="438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Общее количество проверок</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7</w:t>
            </w:r>
          </w:p>
        </w:tc>
      </w:tr>
      <w:tr w:rsidR="00F07D9B" w:rsidRPr="00F07D9B" w:rsidTr="00A94BA9">
        <w:tc>
          <w:tcPr>
            <w:tcW w:w="84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8.</w:t>
            </w:r>
          </w:p>
        </w:tc>
        <w:tc>
          <w:tcPr>
            <w:tcW w:w="1251"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В.2.1.2.</w:t>
            </w:r>
          </w:p>
        </w:tc>
        <w:tc>
          <w:tcPr>
            <w:tcW w:w="438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Общее количество плановых проверок</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6</w:t>
            </w:r>
          </w:p>
        </w:tc>
      </w:tr>
      <w:tr w:rsidR="00F07D9B" w:rsidRPr="00F07D9B" w:rsidTr="00A94BA9">
        <w:tc>
          <w:tcPr>
            <w:tcW w:w="84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9.</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В.2.1.3.</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Общее количество внеплановых проверок по основаниям</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 общее по материалам, поступившим из ГИБДД</w:t>
            </w:r>
          </w:p>
        </w:tc>
      </w:tr>
      <w:tr w:rsidR="00F07D9B" w:rsidRPr="00F07D9B" w:rsidTr="00A94BA9">
        <w:tc>
          <w:tcPr>
            <w:tcW w:w="84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10.</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В.2.1.4.</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субъектов (объектов), в отношении которых были проведены проверки, в том числе в разрезе категорий риска (классов опасности)</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7 субъектов: 1-высокий, 2- умеренный, 3- средний, 1- значительный</w:t>
            </w:r>
          </w:p>
        </w:tc>
      </w:tr>
      <w:tr w:rsidR="00F07D9B" w:rsidRPr="00F07D9B" w:rsidTr="00A94BA9">
        <w:tc>
          <w:tcPr>
            <w:tcW w:w="84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11.</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В.2.1.5.</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плановых проверок, проведенных в отношении субъектов (объектов), в том числе в разрезе категорий риска (классов опасности)</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6: умеренный-1, средний – 3, значительный -1</w:t>
            </w:r>
          </w:p>
        </w:tc>
      </w:tr>
      <w:tr w:rsidR="00F07D9B" w:rsidRPr="00F07D9B" w:rsidTr="00A94BA9">
        <w:tc>
          <w:tcPr>
            <w:tcW w:w="84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lastRenderedPageBreak/>
              <w:t>12.</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В.2.1.6.</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внеплановых проверок, проведенных в отношении субъектов (объектов), в том числе в разрезе категорий риска (классов опасности)</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 умеренный</w:t>
            </w:r>
          </w:p>
        </w:tc>
      </w:tr>
      <w:tr w:rsidR="00F07D9B" w:rsidRPr="00F07D9B" w:rsidTr="00A94BA9">
        <w:tc>
          <w:tcPr>
            <w:tcW w:w="848"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13.</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В.2.1.7.</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проверенных субъектов из каждой категории риска, допустивших нарушения различной степени тяжести</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 –умеренный, 3- средний, 1- умеренный.</w:t>
            </w:r>
          </w:p>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-высокий</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14.</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В.2.1.8.</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субъектов (объектов), в отношении которых были проведены проверки, в том числе в разрезе категорий риска (классов опасности)</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28,5%-умеренный,</w:t>
            </w:r>
          </w:p>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42,8% - средний,</w:t>
            </w:r>
          </w:p>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14,2% – значительный,</w:t>
            </w:r>
          </w:p>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14,2%-высокий</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15.</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В.2.1.9.</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плановых проверок, проведенных в отношении субъектов (объектов), в том числе в разрезе категорий риска (классов опасности)</w:t>
            </w:r>
          </w:p>
        </w:tc>
        <w:tc>
          <w:tcPr>
            <w:tcW w:w="2552"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16,6% - умеренный,</w:t>
            </w:r>
          </w:p>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50% - средний.</w:t>
            </w:r>
          </w:p>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16,6%- значительный,</w:t>
            </w:r>
          </w:p>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16,6% - высокий</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16.</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В.2.1.10.</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внеплановых проверок, проведенных в отношении субъектов (объектов), в том числе в разрезе категорий риска (классов опасности)</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100% - умеренный</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17.</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В.2.1.11.</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плановых и внеплановых проверок, проведенных в отношении субъектов (объектов) двух наименее опасных категорий риска (классов опасности)</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28,5% - умеренный,</w:t>
            </w:r>
          </w:p>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42,8% - средний</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18.</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В.2.1.12.</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проверок, на результаты которых поданы жалобы</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19.</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В.2.1.13.</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20.</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В.2.1.14.</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проверок, результаты которых были признаны недействительными</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70"/>
        </w:trPr>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21.</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В.2.1.15.</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22.</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В.2.1.16.</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xml:space="preserve">Доля проверок, проведенных органами государственного контроля (надзора) с нарушениями требований законодательства Российской </w:t>
            </w:r>
            <w:r w:rsidRPr="00F07D9B">
              <w:rPr>
                <w:rFonts w:ascii="Liberation Serif" w:hAnsi="Liberation Serif" w:cs="Liberation Serif"/>
              </w:rPr>
              <w:lastRenderedPageBreak/>
              <w:t>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lastRenderedPageBreak/>
              <w:t>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23.</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В.2.1.17.</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изменением статуса проверяемого лица, сменой собственника производственного объекта, прекращением осуществления проверяемой сферы деятельности</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33%</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24.</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В.2.1.18.</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25.</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В.2.1.19.</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Общая сумма наложенных по итогам проверок административных штрафов</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35000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26.</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В.2.1.20.</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Общая сумма уплаченных (взысканных) административных штрафов, наложенных по итогам проверок</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2500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27.</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В.2.1.21.</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Отношение суммы взысканных административных штрафов к общей сумме наложенных административных штрафов</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7%</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28.</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В.2.1.23.</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запрошенных дополнительных документов у предприятия при проведении внеплановой проверки</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29.</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В.2.1.27.</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предупреждений, вынесенных по результатам проверки</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16</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30.</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В.2.1.28.</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проверок, результаты которых стали материалами для рассмотрения вопроса об уголовной ответственности</w:t>
            </w:r>
          </w:p>
        </w:tc>
        <w:tc>
          <w:tcPr>
            <w:tcW w:w="2552"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31</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В.2.1.30.</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проверок, результаты которых были урегулированы в досудебном порядке</w:t>
            </w:r>
          </w:p>
        </w:tc>
        <w:tc>
          <w:tcPr>
            <w:tcW w:w="2552"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32</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В.2.3.</w:t>
            </w:r>
          </w:p>
        </w:tc>
        <w:tc>
          <w:tcPr>
            <w:tcW w:w="6940" w:type="dxa"/>
            <w:gridSpan w:val="2"/>
          </w:tcPr>
          <w:p w:rsidR="00F07D9B" w:rsidRPr="00F07D9B" w:rsidRDefault="00F07D9B" w:rsidP="00F07D9B">
            <w:pPr>
              <w:jc w:val="both"/>
              <w:rPr>
                <w:rFonts w:ascii="Liberation Serif" w:hAnsi="Liberation Serif" w:cs="Liberation Serif"/>
                <w:b/>
                <w:i/>
                <w:sz w:val="22"/>
                <w:szCs w:val="22"/>
              </w:rPr>
            </w:pPr>
            <w:r w:rsidRPr="00F07D9B">
              <w:rPr>
                <w:rFonts w:ascii="Liberation Serif" w:hAnsi="Liberation Serif" w:cs="Liberation Serif"/>
                <w:b/>
                <w:i/>
                <w:sz w:val="22"/>
                <w:szCs w:val="22"/>
              </w:rPr>
              <w:t>Плановые (рейдовые) осмотры (при наличии)</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33</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В.2.3.1.</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Общее количество плановых (рейдовых) осмотров</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29</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lastRenderedPageBreak/>
              <w:t>34</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В.2.3.2.</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плановых (рейдовых) осмотров, по итогам которых выявлены правонарушения, в общем числе проведенных рейдовых осмотров</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100%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35</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В.2.3.3.</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Доля плановых (рейдовых) осмотров, на результаты которых поданы жалобы</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35.</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В.2.3.4.</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выявленных правонарушений при проведении плановых (рейдовых) осмотров</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115</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36</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В.2.3.5.</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Стоимостная оценка одного планового (рейдового) осмотра</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не рассчитывалась</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37</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В.2.5.</w:t>
            </w:r>
          </w:p>
        </w:tc>
        <w:tc>
          <w:tcPr>
            <w:tcW w:w="6940" w:type="dxa"/>
            <w:gridSpan w:val="2"/>
          </w:tcPr>
          <w:p w:rsidR="00F07D9B" w:rsidRPr="00F07D9B" w:rsidRDefault="00F07D9B" w:rsidP="00F07D9B">
            <w:pPr>
              <w:jc w:val="both"/>
              <w:rPr>
                <w:rFonts w:ascii="Liberation Serif" w:hAnsi="Liberation Serif" w:cs="Liberation Serif"/>
                <w:b/>
                <w:i/>
                <w:sz w:val="22"/>
                <w:szCs w:val="22"/>
              </w:rPr>
            </w:pPr>
            <w:r w:rsidRPr="00F07D9B">
              <w:rPr>
                <w:rFonts w:ascii="Liberation Serif" w:hAnsi="Liberation Serif" w:cs="Liberation Serif"/>
                <w:b/>
                <w:i/>
                <w:sz w:val="22"/>
                <w:szCs w:val="22"/>
              </w:rPr>
              <w:t>Административные расследования</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38</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В.2.5.1.</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вынесенных определений о проведении административного расследования</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39</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В.2.5.2.</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40</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В.2.5.3.</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41</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В.2.6.</w:t>
            </w:r>
          </w:p>
        </w:tc>
        <w:tc>
          <w:tcPr>
            <w:tcW w:w="6940" w:type="dxa"/>
            <w:gridSpan w:val="2"/>
          </w:tcPr>
          <w:p w:rsidR="00F07D9B" w:rsidRPr="00F07D9B" w:rsidRDefault="00F07D9B" w:rsidP="00F07D9B">
            <w:pPr>
              <w:jc w:val="both"/>
              <w:rPr>
                <w:rFonts w:ascii="Liberation Serif" w:hAnsi="Liberation Serif" w:cs="Liberation Serif"/>
                <w:b/>
                <w:i/>
                <w:sz w:val="22"/>
                <w:szCs w:val="22"/>
              </w:rPr>
            </w:pPr>
            <w:r w:rsidRPr="00F07D9B">
              <w:rPr>
                <w:rFonts w:ascii="Liberation Serif" w:hAnsi="Liberation Serif" w:cs="Liberation Serif"/>
                <w:b/>
                <w:i/>
                <w:sz w:val="22"/>
                <w:szCs w:val="22"/>
              </w:rPr>
              <w:t>Производство по делам об административных правонарушениях</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42</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В.2.6.1.</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протоколов об административных правонарушениях</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115</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43</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В.2.6.2.</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постановлений о прекращении производства по делу об административном правонарушении</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6</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44</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В.2.6.3.</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Общая сумма наложенных штрафов по результатам рассмотрения дел об административных правонарушениях</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219000 руб.</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45</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В.2.7.</w:t>
            </w:r>
          </w:p>
        </w:tc>
        <w:tc>
          <w:tcPr>
            <w:tcW w:w="6940" w:type="dxa"/>
            <w:gridSpan w:val="2"/>
          </w:tcPr>
          <w:p w:rsidR="00F07D9B" w:rsidRPr="00F07D9B" w:rsidRDefault="00F07D9B" w:rsidP="00F07D9B">
            <w:pPr>
              <w:jc w:val="both"/>
              <w:rPr>
                <w:rFonts w:ascii="Liberation Serif" w:hAnsi="Liberation Serif" w:cs="Liberation Serif"/>
                <w:b/>
                <w:i/>
              </w:rPr>
            </w:pPr>
            <w:r w:rsidRPr="00F07D9B">
              <w:rPr>
                <w:rFonts w:ascii="Liberation Serif" w:hAnsi="Liberation Serif" w:cs="Liberation Serif"/>
                <w:b/>
                <w:i/>
                <w:sz w:val="22"/>
                <w:szCs w:val="22"/>
              </w:rPr>
              <w:t>Деятельность по выдаче разрешительных документов (разрешений, лицензий), рассмотрение заявлений (обращений) (при наличии)</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46</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В.2.7.1.</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рассмотренных заявлений о предоставлении разрешения, лицензии</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1609</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47</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В.2.7.2.</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рассмотренных заявлений о предоставлении разрешения, лицензии, по которым приняты решения об отказе в предоставлении разрешений, лицензий</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153</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48</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В.2.7.10.</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рассмотренных заявлений о переоформлении разрешений, лицензий</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50</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49</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В.2.8.</w:t>
            </w:r>
          </w:p>
        </w:tc>
        <w:tc>
          <w:tcPr>
            <w:tcW w:w="6940" w:type="dxa"/>
            <w:gridSpan w:val="2"/>
          </w:tcPr>
          <w:p w:rsidR="00F07D9B" w:rsidRPr="00F07D9B" w:rsidRDefault="00F07D9B" w:rsidP="00F07D9B">
            <w:pPr>
              <w:jc w:val="both"/>
              <w:rPr>
                <w:rFonts w:ascii="Liberation Serif" w:hAnsi="Liberation Serif" w:cs="Liberation Serif"/>
                <w:b/>
                <w:i/>
              </w:rPr>
            </w:pPr>
            <w:r w:rsidRPr="00F07D9B">
              <w:rPr>
                <w:rFonts w:ascii="Liberation Serif" w:hAnsi="Liberation Serif" w:cs="Liberation Serif"/>
                <w:b/>
                <w:i/>
              </w:rPr>
              <w:t>Профилактические мероприятия</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50</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В.2.8.1.</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проведенных профилактических мероприятий</w:t>
            </w:r>
          </w:p>
        </w:tc>
        <w:tc>
          <w:tcPr>
            <w:tcW w:w="2552"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31</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lastRenderedPageBreak/>
              <w:t>51</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В.3.</w:t>
            </w:r>
          </w:p>
        </w:tc>
        <w:tc>
          <w:tcPr>
            <w:tcW w:w="6940" w:type="dxa"/>
            <w:gridSpan w:val="2"/>
          </w:tcPr>
          <w:p w:rsidR="00F07D9B" w:rsidRPr="00F07D9B" w:rsidRDefault="00F07D9B" w:rsidP="00F07D9B">
            <w:pPr>
              <w:jc w:val="both"/>
              <w:rPr>
                <w:rFonts w:ascii="Liberation Serif" w:hAnsi="Liberation Serif" w:cs="Liberation Serif"/>
                <w:b/>
                <w:i/>
                <w:sz w:val="22"/>
                <w:szCs w:val="22"/>
              </w:rPr>
            </w:pPr>
            <w:r w:rsidRPr="00F07D9B">
              <w:rPr>
                <w:rFonts w:ascii="Liberation Serif" w:hAnsi="Liberation Serif" w:cs="Liberation Serif"/>
                <w:b/>
                <w:i/>
                <w:sz w:val="22"/>
                <w:szCs w:val="22"/>
              </w:rPr>
              <w:t>Индикативные показатели, характеризующие объем задействованных трудовых, материальных и финансовых ресурсов</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52</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В.3.1.</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Объем финансовых средств, выделяемых в отчетном периоде из бюджетов всех уровней на выполнение функций по контролю (надзору)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w:t>
            </w:r>
          </w:p>
        </w:tc>
        <w:tc>
          <w:tcPr>
            <w:tcW w:w="2552"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4367 тыс. руб.</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56.</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В.3.2.</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штатных единиц, всего</w:t>
            </w:r>
          </w:p>
        </w:tc>
        <w:tc>
          <w:tcPr>
            <w:tcW w:w="2552"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11</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57.</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В.3.3.</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Количество штатных единиц, в должностные обязанности которых входит выполнение контрольно-надзорных функций и осуществление деятельности по выдаче разрешительных документов (разрешений, лицензий)</w:t>
            </w:r>
          </w:p>
        </w:tc>
        <w:tc>
          <w:tcPr>
            <w:tcW w:w="2552"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4</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58.</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В.3.4.</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Количественные и качественные параметры помещений, используемых при осуществлении контрольно-надзорной деятельности и деятельности по выдаче разрешительных документов (разрешений, лицензий))</w:t>
            </w:r>
          </w:p>
        </w:tc>
        <w:tc>
          <w:tcPr>
            <w:tcW w:w="2552"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3 кабинета общей площадью 54 кв. м.</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59.</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В.3.5.</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Количественные и качественные параметры оборудования, используемого при осуществлении контрольно-надзорной деятельности и деятельности по выдаче разрешительных документов (разрешений, лицензий))</w:t>
            </w:r>
          </w:p>
        </w:tc>
        <w:tc>
          <w:tcPr>
            <w:tcW w:w="2552"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3 автоматизированных рабочих места, 1 многофункциональное устройство, 1 лазерный принтер, 1 фотоаппарат, 1 ноутбук, 1 модем</w:t>
            </w:r>
          </w:p>
        </w:tc>
      </w:tr>
      <w:tr w:rsidR="00F07D9B" w:rsidRPr="00F07D9B" w:rsidTr="00A94BA9">
        <w:tc>
          <w:tcPr>
            <w:tcW w:w="84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60.</w:t>
            </w:r>
          </w:p>
        </w:tc>
        <w:tc>
          <w:tcPr>
            <w:tcW w:w="1251"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В.3.6.</w:t>
            </w:r>
          </w:p>
        </w:tc>
        <w:tc>
          <w:tcPr>
            <w:tcW w:w="4388"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Количественные и качественные параметры транспортных средств и специальной техники, используемых при осуществлении контрольно-надзорной деятельности и деятельности по выдаче разрешительных документов (разрешений, лицензий) (по типам средств))</w:t>
            </w:r>
          </w:p>
        </w:tc>
        <w:tc>
          <w:tcPr>
            <w:tcW w:w="2552"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отсутствуют</w:t>
            </w:r>
          </w:p>
        </w:tc>
      </w:tr>
    </w:tbl>
    <w:p w:rsidR="00F07D9B" w:rsidRPr="00F07D9B" w:rsidRDefault="00F07D9B" w:rsidP="00F07D9B">
      <w:pPr>
        <w:ind w:firstLine="709"/>
        <w:jc w:val="both"/>
        <w:rPr>
          <w:rFonts w:ascii="Liberation Serif" w:hAnsi="Liberation Serif" w:cs="Liberation Serif"/>
          <w:b/>
          <w:i/>
          <w:sz w:val="28"/>
          <w:szCs w:val="28"/>
        </w:rPr>
      </w:pPr>
    </w:p>
    <w:p w:rsidR="00F07D9B" w:rsidRPr="00F07D9B" w:rsidRDefault="00F07D9B" w:rsidP="00F07D9B">
      <w:pPr>
        <w:ind w:firstLine="709"/>
        <w:jc w:val="both"/>
        <w:rPr>
          <w:rFonts w:ascii="Liberation Serif" w:hAnsi="Liberation Serif" w:cs="Liberation Serif"/>
          <w:b/>
          <w:i/>
          <w:sz w:val="28"/>
          <w:szCs w:val="28"/>
        </w:rPr>
      </w:pPr>
      <w:r w:rsidRPr="00F07D9B">
        <w:rPr>
          <w:rFonts w:ascii="Liberation Serif" w:hAnsi="Liberation Serif" w:cs="Liberation Serif"/>
          <w:b/>
          <w:i/>
          <w:sz w:val="28"/>
          <w:szCs w:val="28"/>
        </w:rPr>
        <w:t>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Информация по показателям В1. – В 3.6, используемых при осуществлении регионального государственного надзор за обеспечением </w:t>
      </w:r>
      <w:r w:rsidRPr="00F07D9B">
        <w:rPr>
          <w:rFonts w:ascii="Liberation Serif" w:hAnsi="Liberation Serif" w:cs="Liberation Serif"/>
          <w:sz w:val="28"/>
          <w:szCs w:val="28"/>
        </w:rPr>
        <w:lastRenderedPageBreak/>
        <w:t xml:space="preserve">сохранности автомобильных дорог регионального и межмуниципального значения Свердловской области указана в таблице 2. </w:t>
      </w:r>
    </w:p>
    <w:p w:rsidR="00F07D9B" w:rsidRPr="00F07D9B" w:rsidRDefault="00F07D9B" w:rsidP="00F07D9B">
      <w:pPr>
        <w:ind w:firstLine="709"/>
        <w:jc w:val="right"/>
        <w:rPr>
          <w:rFonts w:ascii="Liberation Serif" w:hAnsi="Liberation Serif" w:cs="Liberation Serif"/>
          <w:sz w:val="28"/>
          <w:szCs w:val="28"/>
        </w:rPr>
      </w:pPr>
      <w:r w:rsidRPr="00F07D9B">
        <w:rPr>
          <w:rFonts w:ascii="Liberation Serif" w:hAnsi="Liberation Serif" w:cs="Liberation Serif"/>
          <w:sz w:val="28"/>
          <w:szCs w:val="28"/>
        </w:rPr>
        <w:t>Таблица 2</w:t>
      </w:r>
    </w:p>
    <w:tbl>
      <w:tblPr>
        <w:tblStyle w:val="9"/>
        <w:tblW w:w="0" w:type="auto"/>
        <w:tblLook w:val="04A0" w:firstRow="1" w:lastRow="0" w:firstColumn="1" w:lastColumn="0" w:noHBand="0" w:noVBand="1"/>
      </w:tblPr>
      <w:tblGrid>
        <w:gridCol w:w="855"/>
        <w:gridCol w:w="1256"/>
        <w:gridCol w:w="4820"/>
        <w:gridCol w:w="2357"/>
      </w:tblGrid>
      <w:tr w:rsidR="00F07D9B" w:rsidRPr="00F07D9B" w:rsidTr="00A94BA9">
        <w:tc>
          <w:tcPr>
            <w:tcW w:w="855"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Номер строки</w:t>
            </w:r>
          </w:p>
        </w:tc>
        <w:tc>
          <w:tcPr>
            <w:tcW w:w="1256"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Номер (индекс) показателя</w:t>
            </w:r>
          </w:p>
        </w:tc>
        <w:tc>
          <w:tcPr>
            <w:tcW w:w="4820"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Наименование показателя</w:t>
            </w:r>
          </w:p>
        </w:tc>
        <w:tc>
          <w:tcPr>
            <w:tcW w:w="2108"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Значение показателя</w:t>
            </w:r>
          </w:p>
        </w:tc>
      </w:tr>
      <w:tr w:rsidR="00F07D9B" w:rsidRPr="00F07D9B" w:rsidTr="00A94BA9">
        <w:tc>
          <w:tcPr>
            <w:tcW w:w="855"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w:t>
            </w:r>
          </w:p>
        </w:tc>
        <w:tc>
          <w:tcPr>
            <w:tcW w:w="1256"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w:t>
            </w:r>
          </w:p>
        </w:tc>
        <w:tc>
          <w:tcPr>
            <w:tcW w:w="4820"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w:t>
            </w:r>
          </w:p>
        </w:tc>
        <w:tc>
          <w:tcPr>
            <w:tcW w:w="2108" w:type="dxa"/>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4</w:t>
            </w:r>
          </w:p>
        </w:tc>
      </w:tr>
      <w:tr w:rsidR="00F07D9B" w:rsidRPr="00F07D9B" w:rsidTr="00A94BA9">
        <w:tc>
          <w:tcPr>
            <w:tcW w:w="855"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w:t>
            </w:r>
          </w:p>
        </w:tc>
        <w:tc>
          <w:tcPr>
            <w:tcW w:w="1256"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В.1.</w:t>
            </w:r>
          </w:p>
        </w:tc>
        <w:tc>
          <w:tcPr>
            <w:tcW w:w="6928" w:type="dxa"/>
            <w:gridSpan w:val="2"/>
          </w:tcPr>
          <w:p w:rsidR="00F07D9B" w:rsidRPr="00F07D9B" w:rsidRDefault="00F07D9B" w:rsidP="00F07D9B">
            <w:pPr>
              <w:jc w:val="both"/>
              <w:rPr>
                <w:rFonts w:ascii="Liberation Serif" w:hAnsi="Liberation Serif" w:cs="Liberation Serif"/>
                <w:b/>
                <w:i/>
                <w:sz w:val="22"/>
                <w:szCs w:val="22"/>
              </w:rPr>
            </w:pPr>
            <w:r w:rsidRPr="00F07D9B">
              <w:rPr>
                <w:rFonts w:ascii="Liberation Serif" w:hAnsi="Liberation Serif" w:cs="Liberation Serif"/>
                <w:b/>
                <w:i/>
                <w:sz w:val="22"/>
                <w:szCs w:val="22"/>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F07D9B" w:rsidRPr="00F07D9B" w:rsidTr="00A94BA9">
        <w:tc>
          <w:tcPr>
            <w:tcW w:w="855"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2.</w:t>
            </w:r>
          </w:p>
        </w:tc>
        <w:tc>
          <w:tcPr>
            <w:tcW w:w="1256"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В.1.1.</w:t>
            </w:r>
          </w:p>
        </w:tc>
        <w:tc>
          <w:tcPr>
            <w:tcW w:w="4820"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Общий объем причиненного ущерба</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22,703 млн. руб.</w:t>
            </w:r>
          </w:p>
        </w:tc>
      </w:tr>
      <w:tr w:rsidR="00F07D9B" w:rsidRPr="00F07D9B" w:rsidTr="00A94BA9">
        <w:tc>
          <w:tcPr>
            <w:tcW w:w="855"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3.</w:t>
            </w:r>
          </w:p>
        </w:tc>
        <w:tc>
          <w:tcPr>
            <w:tcW w:w="1256"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 1.2.</w:t>
            </w:r>
          </w:p>
        </w:tc>
        <w:tc>
          <w:tcPr>
            <w:tcW w:w="4820" w:type="dxa"/>
          </w:tcPr>
          <w:p w:rsidR="00F07D9B" w:rsidRPr="00F07D9B" w:rsidRDefault="00F07D9B" w:rsidP="00F07D9B">
            <w:pPr>
              <w:jc w:val="both"/>
              <w:rPr>
                <w:rFonts w:ascii="Liberation Serif" w:hAnsi="Liberation Serif" w:cs="Liberation Serif"/>
                <w:b/>
                <w:i/>
                <w:sz w:val="22"/>
                <w:szCs w:val="22"/>
              </w:rPr>
            </w:pPr>
            <w:r w:rsidRPr="00F07D9B">
              <w:rPr>
                <w:rFonts w:ascii="Liberation Serif" w:hAnsi="Liberation Serif" w:cs="Liberation Serif"/>
                <w:sz w:val="22"/>
                <w:szCs w:val="22"/>
              </w:rPr>
              <w:t>Общий объем предотвращенного ущерба</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4,516 млн. руб.</w:t>
            </w:r>
          </w:p>
        </w:tc>
      </w:tr>
      <w:tr w:rsidR="00F07D9B" w:rsidRPr="00F07D9B" w:rsidTr="00A94BA9">
        <w:tc>
          <w:tcPr>
            <w:tcW w:w="855"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4.</w:t>
            </w:r>
          </w:p>
        </w:tc>
        <w:tc>
          <w:tcPr>
            <w:tcW w:w="1256"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В.1.3.</w:t>
            </w:r>
          </w:p>
        </w:tc>
        <w:tc>
          <w:tcPr>
            <w:tcW w:w="4820"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Количество субъектов, допустивших нарушения</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5.</w:t>
            </w:r>
          </w:p>
        </w:tc>
        <w:tc>
          <w:tcPr>
            <w:tcW w:w="1256"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В.2.</w:t>
            </w:r>
          </w:p>
        </w:tc>
        <w:tc>
          <w:tcPr>
            <w:tcW w:w="6928" w:type="dxa"/>
            <w:gridSpan w:val="2"/>
          </w:tcPr>
          <w:p w:rsidR="00F07D9B" w:rsidRPr="00F07D9B" w:rsidRDefault="00F07D9B" w:rsidP="00F07D9B">
            <w:pPr>
              <w:jc w:val="both"/>
              <w:rPr>
                <w:rFonts w:ascii="Liberation Serif" w:hAnsi="Liberation Serif" w:cs="Liberation Serif"/>
                <w:b/>
                <w:i/>
                <w:sz w:val="22"/>
                <w:szCs w:val="22"/>
              </w:rPr>
            </w:pPr>
            <w:r w:rsidRPr="00F07D9B">
              <w:rPr>
                <w:rFonts w:ascii="Liberation Serif" w:hAnsi="Liberation Serif" w:cs="Liberation Serif"/>
                <w:b/>
                <w:i/>
                <w:sz w:val="22"/>
                <w:szCs w:val="22"/>
              </w:rPr>
              <w:t>Индикативные показатели, характеризующие параметры проведенных мероприятий</w:t>
            </w:r>
          </w:p>
        </w:tc>
      </w:tr>
      <w:tr w:rsidR="00F07D9B" w:rsidRPr="00F07D9B" w:rsidTr="00A94BA9">
        <w:tc>
          <w:tcPr>
            <w:tcW w:w="855"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6.</w:t>
            </w:r>
          </w:p>
        </w:tc>
        <w:tc>
          <w:tcPr>
            <w:tcW w:w="1256"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В.2.1.</w:t>
            </w:r>
          </w:p>
        </w:tc>
        <w:tc>
          <w:tcPr>
            <w:tcW w:w="4820"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Проверки</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Плановые и внеплановые</w:t>
            </w:r>
          </w:p>
        </w:tc>
      </w:tr>
      <w:tr w:rsidR="00F07D9B" w:rsidRPr="00F07D9B" w:rsidTr="00A94BA9">
        <w:tc>
          <w:tcPr>
            <w:tcW w:w="855"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7.</w:t>
            </w:r>
          </w:p>
        </w:tc>
        <w:tc>
          <w:tcPr>
            <w:tcW w:w="1256"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В.2.1.1.</w:t>
            </w:r>
          </w:p>
        </w:tc>
        <w:tc>
          <w:tcPr>
            <w:tcW w:w="4820"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Общее количество проверок</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5</w:t>
            </w:r>
          </w:p>
        </w:tc>
      </w:tr>
      <w:tr w:rsidR="00F07D9B" w:rsidRPr="00F07D9B" w:rsidTr="00A94BA9">
        <w:tc>
          <w:tcPr>
            <w:tcW w:w="855"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8.</w:t>
            </w:r>
          </w:p>
        </w:tc>
        <w:tc>
          <w:tcPr>
            <w:tcW w:w="1256"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В.2.1.2.</w:t>
            </w:r>
          </w:p>
        </w:tc>
        <w:tc>
          <w:tcPr>
            <w:tcW w:w="4820"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Общее количество плановых проверок</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5</w:t>
            </w:r>
          </w:p>
        </w:tc>
      </w:tr>
      <w:tr w:rsidR="00F07D9B" w:rsidRPr="00F07D9B" w:rsidTr="00A94BA9">
        <w:tc>
          <w:tcPr>
            <w:tcW w:w="855"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9.</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В.2.1.3.</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Общее количество внеплановых проверок по основаниям</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10.</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В.2.1.4.</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субъектов (объектов), в отношении которых были проведены проверки, в том числе в разрезе категорий риска (классов опасности)</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1-значительный риск, 4- средний риск</w:t>
            </w:r>
          </w:p>
        </w:tc>
      </w:tr>
      <w:tr w:rsidR="00F07D9B" w:rsidRPr="00F07D9B" w:rsidTr="00A94BA9">
        <w:tc>
          <w:tcPr>
            <w:tcW w:w="855"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11.</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В.2.1.5.</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плановых проверок, проведенных в отношении субъектов (объектов), в том числе в разрезе категорий риска (классов опасности)</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1-значительный риск, 4-средний риск</w:t>
            </w:r>
          </w:p>
        </w:tc>
      </w:tr>
      <w:tr w:rsidR="00F07D9B" w:rsidRPr="00F07D9B" w:rsidTr="00A94BA9">
        <w:tc>
          <w:tcPr>
            <w:tcW w:w="855"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12.</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В.2.1.6.</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внеплановых проверок, проведенных в отношении субъектов (объектов), в том числе в разрезе категорий риска (классов опасности)</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13.</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В.2.1.7.</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проверенных субъектов из каждой категории риска, допустивших нарушения различной степени тяжести</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14.</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В.2.1.8.</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субъектов (объектов), в отношении которых были проведены проверки, в том числе в разрезе категорий риска (классов опасности)</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80%- средний риск, 20%-значительный риск</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15.</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В.2.1.9.</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плановых проверок, проведенных в отношении субъектов (объектов), в том числе в разрезе категорий риска (классов опасности)</w:t>
            </w:r>
          </w:p>
        </w:tc>
        <w:tc>
          <w:tcPr>
            <w:tcW w:w="2108"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80%- средний риск, 20%-значительный риск</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16.</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В.2.1.10.</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внеплановых проверок, проведенных в отношении субъектов (объектов), в том числе в разрезе категорий риска (классов опасности)</w:t>
            </w:r>
          </w:p>
        </w:tc>
        <w:tc>
          <w:tcPr>
            <w:tcW w:w="2108"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17.</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В.2.1.11.</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плановых и внеплановых проверок, проведенных в отношении субъектов (объектов) двух наименее опасных категорий риска (классов опасности)</w:t>
            </w:r>
          </w:p>
        </w:tc>
        <w:tc>
          <w:tcPr>
            <w:tcW w:w="2108" w:type="dxa"/>
          </w:tcPr>
          <w:p w:rsidR="00F07D9B" w:rsidRPr="00F07D9B" w:rsidRDefault="00F07D9B" w:rsidP="00F07D9B">
            <w:pPr>
              <w:jc w:val="both"/>
              <w:rPr>
                <w:rFonts w:ascii="Liberation Serif" w:hAnsi="Liberation Serif" w:cs="Liberation Serif"/>
                <w:b/>
                <w:i/>
                <w:sz w:val="22"/>
                <w:szCs w:val="22"/>
              </w:rPr>
            </w:pPr>
            <w:r w:rsidRPr="00F07D9B">
              <w:rPr>
                <w:rFonts w:ascii="Liberation Serif" w:hAnsi="Liberation Serif" w:cs="Liberation Serif"/>
                <w:sz w:val="22"/>
                <w:szCs w:val="22"/>
              </w:rPr>
              <w:t>80%- средний риск</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18.</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В.2.1.12.</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проверок, на результаты которых поданы жалобы</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19.</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В.2.1.13.</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lastRenderedPageBreak/>
              <w:t>20.</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В.2.1.14.</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проверок, результаты которых были признаны недействительными</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70"/>
        </w:trPr>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21.</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В.2.1.15.</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22.</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В.2.1.16.</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23.</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В.2.1.17.</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изменением статуса проверяемого лица, сменой собственника производственного объекта, прекращением осуществления проверяемой сферы деятельности</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20%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24.</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В.2.1.18.</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25.</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В.2.1.19.</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Общая сумма наложенных по итогам проверок административных штрафов</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26.</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В.2.1.20.</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Общая сумма уплаченных (взысканных) административных штрафов, наложенных по итогам проверок</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27.</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В.2.1.21.</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Отношение суммы взысканных административных штрафов к общей сумме наложенных административных штрафов</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28.</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В.2.1.22.</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запрошенных дополнительных документов у предприятия при проведении плановой проверки</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29.</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В.2.1.23.</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запрошенных дополнительных документов у предприятия при проведении внеплановой проверки</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33.</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В.2.1.27.</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предупреждений, вынесенных по результатам проверки</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34.</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В.2.1.28.</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проверок, результаты которых стали </w:t>
            </w:r>
            <w:r w:rsidRPr="00F07D9B">
              <w:rPr>
                <w:rFonts w:ascii="Liberation Serif" w:hAnsi="Liberation Serif" w:cs="Liberation Serif"/>
                <w:sz w:val="22"/>
                <w:szCs w:val="22"/>
              </w:rPr>
              <w:lastRenderedPageBreak/>
              <w:t>материалами для рассмотрения вопроса об уголовной ответственности</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lastRenderedPageBreak/>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35.</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В.2.1.29.</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внеплановых проверок, проводимых по указанию органов государственной власти</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36.</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В.2.1.30.</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проверок, результаты которых были урегулированы в досудебном порядке</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43.</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В.2.3.</w:t>
            </w:r>
          </w:p>
        </w:tc>
        <w:tc>
          <w:tcPr>
            <w:tcW w:w="6928" w:type="dxa"/>
            <w:gridSpan w:val="2"/>
          </w:tcPr>
          <w:p w:rsidR="00F07D9B" w:rsidRPr="00F07D9B" w:rsidRDefault="00F07D9B" w:rsidP="00F07D9B">
            <w:pPr>
              <w:jc w:val="both"/>
              <w:rPr>
                <w:rFonts w:ascii="Liberation Serif" w:hAnsi="Liberation Serif" w:cs="Liberation Serif"/>
                <w:b/>
                <w:i/>
                <w:sz w:val="22"/>
                <w:szCs w:val="22"/>
              </w:rPr>
            </w:pPr>
            <w:r w:rsidRPr="00F07D9B">
              <w:rPr>
                <w:rFonts w:ascii="Liberation Serif" w:hAnsi="Liberation Serif" w:cs="Liberation Serif"/>
                <w:b/>
                <w:i/>
                <w:sz w:val="22"/>
                <w:szCs w:val="22"/>
              </w:rPr>
              <w:t>Плановые (рейдовые) осмотры (при наличии)</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44.</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В.2.3.1.</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Общее количество плановых (рейдовых) осмотров</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45.</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В.2.3.2.</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плановых (рейдовых) осмотров, по итогам которых выявлены правонарушения, в общем числе проведенных рейдовых осмотров</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46.</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В.2.3.3.</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плановых (рейдовых) осмотров, на результаты которых поданы жалобы</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47.</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В.2.3.4.</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выявленных правонарушений при проведении плановых (рейдовых) осмотров</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48.</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В.2.3.5.</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Стоимостная оценка одного планового (рейдового) осмотра</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53.</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В.2.5.</w:t>
            </w:r>
          </w:p>
        </w:tc>
        <w:tc>
          <w:tcPr>
            <w:tcW w:w="6928" w:type="dxa"/>
            <w:gridSpan w:val="2"/>
          </w:tcPr>
          <w:p w:rsidR="00F07D9B" w:rsidRPr="00F07D9B" w:rsidRDefault="00F07D9B" w:rsidP="00F07D9B">
            <w:pPr>
              <w:jc w:val="both"/>
              <w:rPr>
                <w:rFonts w:ascii="Liberation Serif" w:hAnsi="Liberation Serif" w:cs="Liberation Serif"/>
                <w:b/>
                <w:i/>
                <w:sz w:val="22"/>
                <w:szCs w:val="22"/>
              </w:rPr>
            </w:pPr>
            <w:r w:rsidRPr="00F07D9B">
              <w:rPr>
                <w:rFonts w:ascii="Liberation Serif" w:hAnsi="Liberation Serif" w:cs="Liberation Serif"/>
                <w:b/>
                <w:i/>
                <w:sz w:val="22"/>
                <w:szCs w:val="22"/>
              </w:rPr>
              <w:t>Административные расследования</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54.</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В.2.5.1.</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вынесенных определений о проведении административного расследования</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55.</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В.2.5.2.</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56.</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В.2.5.3.</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57.</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В.2.6.</w:t>
            </w:r>
          </w:p>
        </w:tc>
        <w:tc>
          <w:tcPr>
            <w:tcW w:w="6928" w:type="dxa"/>
            <w:gridSpan w:val="2"/>
          </w:tcPr>
          <w:p w:rsidR="00F07D9B" w:rsidRPr="00F07D9B" w:rsidRDefault="00F07D9B" w:rsidP="00F07D9B">
            <w:pPr>
              <w:jc w:val="both"/>
              <w:rPr>
                <w:rFonts w:ascii="Liberation Serif" w:hAnsi="Liberation Serif" w:cs="Liberation Serif"/>
                <w:b/>
                <w:i/>
                <w:sz w:val="22"/>
                <w:szCs w:val="22"/>
              </w:rPr>
            </w:pPr>
            <w:r w:rsidRPr="00F07D9B">
              <w:rPr>
                <w:rFonts w:ascii="Liberation Serif" w:hAnsi="Liberation Serif" w:cs="Liberation Serif"/>
                <w:b/>
                <w:i/>
                <w:sz w:val="22"/>
                <w:szCs w:val="22"/>
              </w:rPr>
              <w:t>Производство по делам об административных правонарушениях</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58.</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В.2.6.1.</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протоколов об административных правонарушениях</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59.</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В.2.6.2.</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постановлений о прекращении производства по делу об административном правонарушении</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60.</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В.2.6.3.</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Общая сумма наложенных штрафов по результатам рассмотрения дел об административных правонарушениях</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61.</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В.2.7.</w:t>
            </w:r>
          </w:p>
        </w:tc>
        <w:tc>
          <w:tcPr>
            <w:tcW w:w="6928" w:type="dxa"/>
            <w:gridSpan w:val="2"/>
          </w:tcPr>
          <w:p w:rsidR="00F07D9B" w:rsidRPr="00F07D9B" w:rsidRDefault="00F07D9B" w:rsidP="00F07D9B">
            <w:pPr>
              <w:jc w:val="both"/>
              <w:rPr>
                <w:rFonts w:ascii="Liberation Serif" w:hAnsi="Liberation Serif" w:cs="Liberation Serif"/>
                <w:b/>
                <w:i/>
                <w:sz w:val="22"/>
                <w:szCs w:val="22"/>
              </w:rPr>
            </w:pPr>
            <w:r w:rsidRPr="00F07D9B">
              <w:rPr>
                <w:rFonts w:ascii="Liberation Serif" w:hAnsi="Liberation Serif" w:cs="Liberation Serif"/>
                <w:b/>
                <w:i/>
                <w:sz w:val="22"/>
                <w:szCs w:val="22"/>
              </w:rPr>
              <w:t>Деятельность по выдаче разрешительных документов (разрешений, лицензий), рассмотрение заявлений (обращений) (при наличии)</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62.</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В.2.7.1.</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рассмотренных заявлений о предоставлении разрешения, лицензии</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7241</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63.</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В.2.7.2.</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рассмотренных заявлений о предоставлении разрешения, лицензии, по которым приняты решения об отказе в предоставлении разрешений, лицензий </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16</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71.</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В.2.7.10.</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рассмотренных заявлений о переоформлении разрешений, лицензий</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76.</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В.2.8.</w:t>
            </w:r>
          </w:p>
        </w:tc>
        <w:tc>
          <w:tcPr>
            <w:tcW w:w="6928" w:type="dxa"/>
            <w:gridSpan w:val="2"/>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Профилактические мероприятия</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77.</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В.2.8.1.</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проведенных профилактических мероприятий</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2</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78.</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В.3.</w:t>
            </w:r>
          </w:p>
        </w:tc>
        <w:tc>
          <w:tcPr>
            <w:tcW w:w="6928" w:type="dxa"/>
            <w:gridSpan w:val="2"/>
          </w:tcPr>
          <w:p w:rsidR="00F07D9B" w:rsidRPr="00F07D9B" w:rsidRDefault="00F07D9B" w:rsidP="00F07D9B">
            <w:pPr>
              <w:jc w:val="both"/>
              <w:rPr>
                <w:rFonts w:ascii="Liberation Serif" w:hAnsi="Liberation Serif" w:cs="Liberation Serif"/>
                <w:b/>
                <w:i/>
                <w:sz w:val="22"/>
                <w:szCs w:val="22"/>
              </w:rPr>
            </w:pPr>
            <w:r w:rsidRPr="00F07D9B">
              <w:rPr>
                <w:rFonts w:ascii="Liberation Serif" w:hAnsi="Liberation Serif" w:cs="Liberation Serif"/>
                <w:b/>
                <w:i/>
                <w:sz w:val="22"/>
                <w:szCs w:val="22"/>
              </w:rPr>
              <w:t>Индикативные показатели, характеризующие объем задействованных трудовых, материальных и финансовых ресурсов</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79.</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В.3.1.</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 xml:space="preserve">Объем финансовых средств, выделяемых в отчетном периоде из бюджетов всех уровней на </w:t>
            </w:r>
            <w:r w:rsidRPr="00F07D9B">
              <w:rPr>
                <w:rFonts w:ascii="Liberation Serif" w:hAnsi="Liberation Serif" w:cs="Liberation Serif"/>
                <w:sz w:val="22"/>
                <w:szCs w:val="22"/>
              </w:rPr>
              <w:lastRenderedPageBreak/>
              <w:t>выполнение функций по контролю (надзору)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lastRenderedPageBreak/>
              <w:t>4367 тыс. руб.</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80.</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В.3.2.</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штатных единиц, всего</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11</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81.</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В.3.3.</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штатных единиц, в должностные обязанности которых входит выполнение контрольно-надзорных функций и осуществление деятельности </w:t>
            </w:r>
            <w:r w:rsidRPr="00F07D9B">
              <w:rPr>
                <w:rFonts w:ascii="Liberation Serif" w:hAnsi="Liberation Serif" w:cs="Liberation Serif"/>
                <w:sz w:val="22"/>
                <w:szCs w:val="22"/>
              </w:rPr>
              <w:br/>
              <w:t>по выдаче разрешительных документов (разрешений, лицензий)</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4</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82.</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В.3.4.</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Количественные и качественные параметры помещений, используемых при осуществлении контрольно-надзорной деятельности и деятельности по выдаче разрешительных документов (разрешений, лицензий))</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3 кабинета общей площадью 54 кв. м.</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83.</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В.3.5.</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Количественные и качественные параметры оборудования, используемого при осуществлении контрольно-надзорной деятельности и деятельности по выдаче разрешительных документов (разрешений, лицензий))</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3 автоматизированных рабочих места, 1 многофункциональное устройство.</w:t>
            </w:r>
          </w:p>
        </w:tc>
      </w:tr>
      <w:tr w:rsidR="00F07D9B" w:rsidRPr="00F07D9B" w:rsidTr="00A94BA9">
        <w:tc>
          <w:tcPr>
            <w:tcW w:w="855"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84.</w:t>
            </w:r>
          </w:p>
        </w:tc>
        <w:tc>
          <w:tcPr>
            <w:tcW w:w="1256"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В.3.6.</w:t>
            </w:r>
          </w:p>
        </w:tc>
        <w:tc>
          <w:tcPr>
            <w:tcW w:w="4820" w:type="dxa"/>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Количественные и качественные параметры транспортных средств и специальной техники, используемых при осуществлении контрольно-надзорной деятельности и деятельности по выдаче разрешительных документов (разрешений, лицензий) (по типам средств))</w:t>
            </w:r>
          </w:p>
        </w:tc>
        <w:tc>
          <w:tcPr>
            <w:tcW w:w="2108" w:type="dxa"/>
          </w:tcPr>
          <w:p w:rsidR="00F07D9B" w:rsidRPr="00F07D9B" w:rsidRDefault="00F07D9B" w:rsidP="00F07D9B">
            <w:pPr>
              <w:jc w:val="both"/>
              <w:rPr>
                <w:rFonts w:ascii="Liberation Serif" w:hAnsi="Liberation Serif" w:cs="Liberation Serif"/>
                <w:sz w:val="22"/>
                <w:szCs w:val="22"/>
              </w:rPr>
            </w:pPr>
            <w:r w:rsidRPr="00F07D9B">
              <w:rPr>
                <w:rFonts w:ascii="Liberation Serif" w:hAnsi="Liberation Serif" w:cs="Liberation Serif"/>
                <w:sz w:val="22"/>
                <w:szCs w:val="22"/>
              </w:rPr>
              <w:t>0</w:t>
            </w:r>
          </w:p>
        </w:tc>
      </w:tr>
    </w:tbl>
    <w:p w:rsidR="00F07D9B" w:rsidRPr="00F07D9B" w:rsidRDefault="00F07D9B" w:rsidP="00F07D9B">
      <w:pPr>
        <w:ind w:firstLine="709"/>
        <w:jc w:val="center"/>
        <w:rPr>
          <w:rFonts w:ascii="Liberation Serif" w:hAnsi="Liberation Serif" w:cs="Liberation Serif"/>
          <w:b/>
          <w:i/>
          <w:sz w:val="28"/>
          <w:szCs w:val="28"/>
        </w:rPr>
      </w:pPr>
    </w:p>
    <w:p w:rsidR="00F07D9B" w:rsidRPr="00F07D9B" w:rsidRDefault="00F07D9B" w:rsidP="00F07D9B">
      <w:pPr>
        <w:ind w:firstLine="709"/>
        <w:jc w:val="center"/>
        <w:rPr>
          <w:rFonts w:ascii="Liberation Serif" w:hAnsi="Liberation Serif" w:cs="Liberation Serif"/>
          <w:b/>
          <w:i/>
          <w:sz w:val="28"/>
          <w:szCs w:val="28"/>
        </w:rPr>
      </w:pPr>
      <w:r w:rsidRPr="00F07D9B">
        <w:rPr>
          <w:rFonts w:ascii="Liberation Serif" w:hAnsi="Liberation Serif" w:cs="Liberation Serif"/>
          <w:b/>
          <w:i/>
          <w:sz w:val="28"/>
          <w:szCs w:val="28"/>
        </w:rPr>
        <w:t>Региональный государственной контроль в сфере перевозок пассажиров и багажа легковым такси</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Индикативный показатель эффективности группы «Б», отражающий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при осуществлении в отношении них контрольно-надзорных мероприятий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В соответствии с разделом 2 перечня показателей оценки результативности и эффективности контрольно-надзорной деятельности в Свердловской области, утвержденный постановлением от 29.12.2017 </w:t>
      </w:r>
      <w:r w:rsidRPr="00F07D9B">
        <w:rPr>
          <w:rFonts w:ascii="Liberation Serif" w:hAnsi="Liberation Serif" w:cs="Liberation Serif"/>
          <w:sz w:val="28"/>
          <w:szCs w:val="28"/>
        </w:rPr>
        <w:br/>
        <w:t>№ 1033-ПП «Об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 (далее – перечень показателей) показатель «Эффективность контрольно-надзорной деятельности» рассчитывается для всех видов регионального контроля по общей формуле:</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noProof/>
          <w:sz w:val="28"/>
          <w:szCs w:val="28"/>
        </w:rPr>
        <w:drawing>
          <wp:inline distT="0" distB="0" distL="0" distR="0" wp14:anchorId="50DB9B4D" wp14:editId="13E1CA6B">
            <wp:extent cx="198120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pic:spPr>
                </pic:pic>
              </a:graphicData>
            </a:graphic>
          </wp:inline>
        </w:drawing>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noProof/>
          <w:position w:val="-8"/>
        </w:rPr>
        <w:lastRenderedPageBreak/>
        <w:drawing>
          <wp:inline distT="0" distB="0" distL="0" distR="0" wp14:anchorId="581F1E7F" wp14:editId="3CE1CDBF">
            <wp:extent cx="342900" cy="247650"/>
            <wp:effectExtent l="0" t="0" r="0" b="0"/>
            <wp:docPr id="3" name="Рисунок 3" descr="base_23623_24447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3_244476_3276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F07D9B">
        <w:rPr>
          <w:rFonts w:ascii="Liberation Serif" w:hAnsi="Liberation Serif" w:cs="Liberation Serif"/>
          <w:sz w:val="28"/>
          <w:szCs w:val="28"/>
        </w:rPr>
        <w:t xml:space="preserve"> - разница между причиненным ущербом в предшествующем периоде (Т-1) и причиненным ущербом в текущем периоде (Т) (млн. рублей);</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noProof/>
          <w:position w:val="-8"/>
        </w:rPr>
        <w:drawing>
          <wp:inline distT="0" distB="0" distL="0" distR="0" wp14:anchorId="3D9EE989" wp14:editId="1471FBBF">
            <wp:extent cx="323850" cy="247650"/>
            <wp:effectExtent l="0" t="0" r="0" b="0"/>
            <wp:docPr id="4" name="Рисунок 4" descr="base_23623_24447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3_244476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F07D9B">
        <w:rPr>
          <w:rFonts w:ascii="Liberation Serif" w:hAnsi="Liberation Serif" w:cs="Liberation Serif"/>
          <w:sz w:val="28"/>
          <w:szCs w:val="28"/>
        </w:rPr>
        <w:t xml:space="preserve"> - разница между расходами на исполнение полномочий в предшествующем периоде (Т-1) и расходами на исполнение полномочий в текущем периоде (Т) (млн. рублей);</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У</w:t>
      </w:r>
      <w:r w:rsidRPr="00F07D9B">
        <w:rPr>
          <w:rFonts w:ascii="Liberation Serif" w:hAnsi="Liberation Serif" w:cs="Liberation Serif"/>
          <w:sz w:val="28"/>
          <w:szCs w:val="28"/>
          <w:vertAlign w:val="subscript"/>
        </w:rPr>
        <w:t>Т-1</w:t>
      </w:r>
      <w:r w:rsidRPr="00F07D9B">
        <w:rPr>
          <w:rFonts w:ascii="Liberation Serif" w:hAnsi="Liberation Serif" w:cs="Liberation Serif"/>
          <w:sz w:val="28"/>
          <w:szCs w:val="28"/>
        </w:rPr>
        <w:t xml:space="preserve"> - причиненный ущерб в предшествующем периоде (Т-1) (млн. рублей);</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Р</w:t>
      </w:r>
      <w:r w:rsidRPr="00F07D9B">
        <w:rPr>
          <w:rFonts w:ascii="Liberation Serif" w:hAnsi="Liberation Serif" w:cs="Liberation Serif"/>
          <w:sz w:val="28"/>
          <w:szCs w:val="28"/>
          <w:vertAlign w:val="subscript"/>
        </w:rPr>
        <w:t>Т-1</w:t>
      </w:r>
      <w:r w:rsidRPr="00F07D9B">
        <w:rPr>
          <w:rFonts w:ascii="Liberation Serif" w:hAnsi="Liberation Serif" w:cs="Liberation Serif"/>
          <w:sz w:val="28"/>
          <w:szCs w:val="28"/>
        </w:rPr>
        <w:t xml:space="preserve"> - расходы на исполнение полномочий в предшествующем периоде (Т-1) (млн. рублей).</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Особенности расчета показателя «Эффективность контрольно-надзорной деятельности» для регионального государственного контроля в сфере перевозок пассажиров и багаж легковым такси приведены в таблице 2 раздела 2 перечня показателей, а именно показатель рассчитывается по общей формуле при условии представления информации: УГИБДД ГУ МВД России по Свердловской области - о количестве погибших и травмированных в результате дорожно-транспортных происшествий по причине нарушения перевозчиком требований пунктов 2 и 3 части 16 статьи 9 Федерального закона от 21 апреля 2011 года № 69-ФЗ; Управлением Федеральной службы государственной статистики по Свердловской области и Курганской области - о размере ущерба от потери одной человеческой жизни в результате дорожно-транспортного происшествия и размере ущерба от травматизма одного человека в результате дорожно-транспортного происшествия.</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Согласно письма Управлением Федеральной службы государственной статистики по Свердловской области и Курганской области информация о размере ущерба от потери одной человеческой жизни в результате дорожно-транспортного происшествия и размере ущерба от травматизма одного человека в результате дорожно-транспортного происшествия в органах государственной статистики не разрабатываются.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На основании изложенного произвести расчет показателя группы «Б» за 2020 год не представляется возможным.</w:t>
      </w:r>
    </w:p>
    <w:p w:rsidR="00F07D9B" w:rsidRPr="00F07D9B" w:rsidRDefault="00F07D9B" w:rsidP="00F07D9B">
      <w:pPr>
        <w:ind w:firstLine="709"/>
        <w:jc w:val="both"/>
        <w:rPr>
          <w:rFonts w:ascii="Liberation Serif" w:hAnsi="Liberation Serif" w:cs="Liberation Serif"/>
          <w:sz w:val="28"/>
          <w:szCs w:val="28"/>
        </w:rPr>
      </w:pPr>
    </w:p>
    <w:p w:rsidR="00F07D9B" w:rsidRPr="00F07D9B" w:rsidRDefault="00F07D9B" w:rsidP="00F07D9B">
      <w:pPr>
        <w:ind w:firstLine="709"/>
        <w:jc w:val="both"/>
        <w:rPr>
          <w:rFonts w:ascii="Liberation Serif" w:hAnsi="Liberation Serif" w:cs="Liberation Serif"/>
          <w:b/>
          <w:i/>
          <w:sz w:val="28"/>
          <w:szCs w:val="28"/>
        </w:rPr>
      </w:pPr>
      <w:r w:rsidRPr="00F07D9B">
        <w:rPr>
          <w:rFonts w:ascii="Liberation Serif" w:hAnsi="Liberation Serif" w:cs="Liberation Serif"/>
          <w:b/>
          <w:i/>
          <w:sz w:val="28"/>
          <w:szCs w:val="28"/>
        </w:rPr>
        <w:t>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В соответствии с разделом 2 перечня показателей показатель «Эффективность контрольно-надзорной деятельности» рассчитывается для всех видов регионального контроля по общей формуле:</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noProof/>
          <w:sz w:val="28"/>
          <w:szCs w:val="28"/>
        </w:rPr>
        <w:drawing>
          <wp:inline distT="0" distB="0" distL="0" distR="0" wp14:anchorId="73D39318" wp14:editId="16BEEF37">
            <wp:extent cx="1981200" cy="485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pic:spPr>
                </pic:pic>
              </a:graphicData>
            </a:graphic>
          </wp:inline>
        </w:drawing>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noProof/>
          <w:position w:val="-8"/>
        </w:rPr>
        <w:drawing>
          <wp:inline distT="0" distB="0" distL="0" distR="0" wp14:anchorId="35EBCF3F" wp14:editId="327A7B8E">
            <wp:extent cx="342900" cy="247650"/>
            <wp:effectExtent l="0" t="0" r="0" b="0"/>
            <wp:docPr id="13" name="Рисунок 13" descr="base_23623_24447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3_244476_3276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F07D9B">
        <w:rPr>
          <w:rFonts w:ascii="Liberation Serif" w:hAnsi="Liberation Serif" w:cs="Liberation Serif"/>
          <w:sz w:val="28"/>
          <w:szCs w:val="28"/>
        </w:rPr>
        <w:t xml:space="preserve"> - разница между причиненным ущербом в предшествующем периоде (Т-1) и причиненным ущербом в текущем периоде (Т) (млн. рублей);</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noProof/>
          <w:position w:val="-8"/>
        </w:rPr>
        <w:lastRenderedPageBreak/>
        <w:drawing>
          <wp:inline distT="0" distB="0" distL="0" distR="0" wp14:anchorId="1FE2BDFF" wp14:editId="589F9715">
            <wp:extent cx="323850" cy="247650"/>
            <wp:effectExtent l="0" t="0" r="0" b="0"/>
            <wp:docPr id="18" name="Рисунок 18" descr="base_23623_24447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3_244476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F07D9B">
        <w:rPr>
          <w:rFonts w:ascii="Liberation Serif" w:hAnsi="Liberation Serif" w:cs="Liberation Serif"/>
          <w:sz w:val="28"/>
          <w:szCs w:val="28"/>
        </w:rPr>
        <w:t xml:space="preserve"> - разница между расходами на исполнение полномочий в предшествующем периоде (Т-1) и расходами на исполнение полномочий в текущем периоде (Т) (млн. рублей);</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У </w:t>
      </w:r>
      <w:r w:rsidRPr="00F07D9B">
        <w:rPr>
          <w:rFonts w:ascii="Liberation Serif" w:hAnsi="Liberation Serif" w:cs="Liberation Serif"/>
          <w:sz w:val="28"/>
          <w:szCs w:val="28"/>
          <w:vertAlign w:val="subscript"/>
        </w:rPr>
        <w:t>Т-1</w:t>
      </w:r>
      <w:r w:rsidRPr="00F07D9B">
        <w:rPr>
          <w:rFonts w:ascii="Liberation Serif" w:hAnsi="Liberation Serif" w:cs="Liberation Serif"/>
          <w:sz w:val="28"/>
          <w:szCs w:val="28"/>
        </w:rPr>
        <w:t xml:space="preserve"> - причиненный ущерб в предшествующем периоде (Т-1) (млн. рублей);</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Р </w:t>
      </w:r>
      <w:r w:rsidRPr="00F07D9B">
        <w:rPr>
          <w:rFonts w:ascii="Liberation Serif" w:hAnsi="Liberation Serif" w:cs="Liberation Serif"/>
          <w:sz w:val="28"/>
          <w:szCs w:val="28"/>
          <w:vertAlign w:val="subscript"/>
        </w:rPr>
        <w:t>Т-1</w:t>
      </w:r>
      <w:r w:rsidRPr="00F07D9B">
        <w:rPr>
          <w:rFonts w:ascii="Liberation Serif" w:hAnsi="Liberation Serif" w:cs="Liberation Serif"/>
          <w:sz w:val="28"/>
          <w:szCs w:val="28"/>
        </w:rPr>
        <w:t xml:space="preserve"> - расходы на исполнение полномочий в предшествующем периоде (Т-1) (млн. рублей).</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Особенности расчета показателя «Эффективность контрольно-надзорной деятельности» для регионального государственного надзора </w:t>
      </w:r>
      <w:r w:rsidRPr="00F07D9B">
        <w:rPr>
          <w:rFonts w:ascii="Liberation Serif" w:hAnsi="Liberation Serif" w:cs="Liberation Serif"/>
          <w:sz w:val="28"/>
          <w:szCs w:val="28"/>
        </w:rPr>
        <w:br/>
        <w:t xml:space="preserve">за обеспечением сохранности автомобильных дорог регионального </w:t>
      </w:r>
      <w:r w:rsidRPr="00F07D9B">
        <w:rPr>
          <w:rFonts w:ascii="Liberation Serif" w:hAnsi="Liberation Serif" w:cs="Liberation Serif"/>
          <w:sz w:val="28"/>
          <w:szCs w:val="28"/>
        </w:rPr>
        <w:br/>
        <w:t>и межмуниципального значения Свердловской области приведены в таблице 2 раздела 2 перечня показателей, а именно показатель рассчитывается по общей формуле при условии представления данных государственным казенным учреждением Свердловской области «Управление автомобильных дорог» (далее – ГКУ СО «Управление автомобильных дорог» за 2019 год размер вреда, причиненного автомобильным дорогам регионального и межмуниципального значения тяжеловесными транспортными средствами Свердловской области составил 93,163 млн. руб., за 2020 год – 92,775 млн. руб.</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Расходы на исполнение полномочий в 2019 году составили 5,056 млн. руб., в 2020 году – 4,367 млн. руб.</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Значение индикативного показателя группы «Б» за 2020 год– 1,1 %. </w:t>
      </w:r>
    </w:p>
    <w:p w:rsidR="00F07D9B" w:rsidRPr="00F07D9B" w:rsidRDefault="00F07D9B" w:rsidP="00F07D9B">
      <w:pPr>
        <w:rPr>
          <w:rFonts w:ascii="Liberation Serif" w:hAnsi="Liberation Serif" w:cs="Liberation Serif"/>
          <w:sz w:val="28"/>
          <w:szCs w:val="28"/>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5. Региональный государственный контроль (надзор) в области розничной продажи алкогольной и спиртосодержащей продукции</w:t>
      </w:r>
    </w:p>
    <w:p w:rsidR="00F07D9B" w:rsidRPr="00F07D9B" w:rsidRDefault="00F07D9B" w:rsidP="00F07D9B">
      <w:pPr>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В соответствии с п. 10 приказа Федеральной службы государственной статистики от 21.12.2011 № 503 форма федерального статистического наблюдения № 1-контроль «Сведения об осуществлении государственного контроля (надзора) и муниципального контроля» не распространяется на проверки по предлицензионному контролю, по лицензионному контролю. При этом, все контрольные мероприятия в 2020 году проводились Министерством в рамках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1 плановой проверки, проведенной в рамках </w:t>
      </w:r>
      <w:r w:rsidRPr="00F07D9B">
        <w:rPr>
          <w:rFonts w:ascii="Liberation Serif" w:hAnsi="Liberation Serif" w:cs="Liberation Serif"/>
          <w:sz w:val="28"/>
          <w:szCs w:val="28"/>
        </w:rPr>
        <w:t>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F07D9B" w:rsidRPr="00F07D9B" w:rsidRDefault="00F07D9B" w:rsidP="00F07D9B">
      <w:pPr>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lastRenderedPageBreak/>
        <w:t>Постановлением от 29.12.2017 № 1033-ПП за Министерством</w:t>
      </w:r>
      <w:r w:rsidRPr="00F07D9B">
        <w:t xml:space="preserve"> </w:t>
      </w:r>
      <w:r w:rsidRPr="00F07D9B">
        <w:rPr>
          <w:rFonts w:ascii="Liberation Serif" w:hAnsi="Liberation Serif" w:cs="Liberation Serif"/>
          <w:color w:val="000000"/>
          <w:sz w:val="28"/>
          <w:szCs w:val="28"/>
        </w:rPr>
        <w:t>агропромышленного комплекса и продовольствия Свердловской области (далее – Министерство) закреплен ключевой показатель: число погибших в результате отравления алкогольной продукцией, приобретенной у организаций, имеющих лицензию на розничную продажу алкогольной продукции, на 100 тысяч жителей. Целевое значение показателя на 2020 год установлено 0 человек, исходя из расчетов показателя по итогам 2016-2019 годов (показатель был равен нулю).</w:t>
      </w:r>
    </w:p>
    <w:p w:rsidR="00F07D9B" w:rsidRPr="00F07D9B" w:rsidRDefault="00F07D9B" w:rsidP="00F07D9B">
      <w:pPr>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Согласно данным Министерства здравоохранения Свердловской области и ГАУЗ СО «Бюро судебно-медицинской экспертизы» число погибших в результате отравления алкогольной продукцией, приобретенной у организаций, имеющих лицензию на розничную продажу алкогольной продукции, по итогам 2020 года составило 0 человек. Целевое значение показателя достигнуто, что свидетельствует о достаточной эффективности контрольно-надзорной деятельности.</w:t>
      </w:r>
    </w:p>
    <w:p w:rsidR="00F07D9B" w:rsidRPr="00F07D9B" w:rsidRDefault="00F07D9B" w:rsidP="00F07D9B">
      <w:pPr>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Индикативный показатель эффективности группы «Б», отражающий уровень безопасности охраняемых законом ценностей с учетом задействованных трудовых, материальных и финансовых ресурсов при осуществлении регионального государственного контроля (надзора) в области розничной продажи алкогольной и спиртосодержащей продукции рассчитывается по формуле, общей для всех видов регионального контроля:</w:t>
      </w:r>
    </w:p>
    <w:p w:rsidR="00F07D9B" w:rsidRPr="00F07D9B" w:rsidRDefault="00F07D9B" w:rsidP="00F07D9B">
      <w:pPr>
        <w:ind w:firstLine="709"/>
        <w:jc w:val="both"/>
        <w:rPr>
          <w:rFonts w:ascii="Liberation Serif" w:hAnsi="Liberation Serif" w:cs="Liberation Serif"/>
          <w:color w:val="000000"/>
          <w:sz w:val="28"/>
          <w:szCs w:val="28"/>
        </w:rPr>
      </w:pPr>
      <w:r w:rsidRPr="00F07D9B">
        <w:rPr>
          <w:rFonts w:ascii="Liberation Serif" w:hAnsi="Liberation Serif" w:cs="Liberation Serif"/>
          <w:noProof/>
          <w:color w:val="000000"/>
          <w:sz w:val="28"/>
          <w:szCs w:val="28"/>
        </w:rPr>
        <w:drawing>
          <wp:inline distT="0" distB="0" distL="0" distR="0" wp14:anchorId="7D73EA59" wp14:editId="62F263D9">
            <wp:extent cx="725170" cy="4387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5170" cy="438785"/>
                    </a:xfrm>
                    <a:prstGeom prst="rect">
                      <a:avLst/>
                    </a:prstGeom>
                    <a:noFill/>
                  </pic:spPr>
                </pic:pic>
              </a:graphicData>
            </a:graphic>
          </wp:inline>
        </w:drawing>
      </w:r>
      <w:r w:rsidRPr="00F07D9B">
        <w:rPr>
          <w:rFonts w:ascii="Liberation Serif" w:hAnsi="Liberation Serif" w:cs="Liberation Serif"/>
          <w:color w:val="000000"/>
          <w:sz w:val="28"/>
          <w:szCs w:val="28"/>
        </w:rPr>
        <w:t>, где:</w:t>
      </w:r>
    </w:p>
    <w:p w:rsidR="00F07D9B" w:rsidRPr="00F07D9B" w:rsidRDefault="00F07D9B" w:rsidP="00F07D9B">
      <w:pPr>
        <w:ind w:firstLine="709"/>
        <w:jc w:val="both"/>
        <w:rPr>
          <w:rFonts w:ascii="Liberation Serif" w:hAnsi="Liberation Serif" w:cs="Liberation Serif"/>
          <w:color w:val="000000"/>
          <w:sz w:val="28"/>
          <w:szCs w:val="28"/>
        </w:rPr>
      </w:pPr>
      <w:r w:rsidRPr="00F07D9B">
        <w:rPr>
          <w:rFonts w:ascii="Liberation Serif" w:hAnsi="Liberation Serif" w:cs="Liberation Serif"/>
          <w:noProof/>
          <w:sz w:val="16"/>
          <w:szCs w:val="16"/>
        </w:rPr>
        <w:drawing>
          <wp:inline distT="0" distB="0" distL="0" distR="0" wp14:anchorId="07ED5E11" wp14:editId="383E6AAC">
            <wp:extent cx="457200" cy="342900"/>
            <wp:effectExtent l="0" t="0" r="0" b="0"/>
            <wp:docPr id="2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lum bright="-50000"/>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Pr="00F07D9B">
        <w:rPr>
          <w:rFonts w:ascii="Liberation Serif" w:hAnsi="Liberation Serif" w:cs="Liberation Serif"/>
          <w:color w:val="000000"/>
          <w:sz w:val="28"/>
          <w:szCs w:val="28"/>
        </w:rPr>
        <w:t xml:space="preserve"> – разница между причиненным ущербом от утраты среднестатистической жизни в результате отравления алкогольной продукцией, приобретенной у организаций, имеющих лицензию на розничную продажу алкогольной продукции, в предшествующем периоде (Т-1) и причиненным ущербом в текущем периоде (Т) (млн. рублей);</w:t>
      </w:r>
    </w:p>
    <w:p w:rsidR="00F07D9B" w:rsidRPr="00F07D9B" w:rsidRDefault="00F07D9B" w:rsidP="00F07D9B">
      <w:pPr>
        <w:ind w:firstLine="709"/>
        <w:jc w:val="both"/>
        <w:rPr>
          <w:rFonts w:ascii="Liberation Serif" w:hAnsi="Liberation Serif" w:cs="Liberation Serif"/>
          <w:color w:val="000000"/>
          <w:sz w:val="28"/>
          <w:szCs w:val="28"/>
        </w:rPr>
      </w:pPr>
      <w:r w:rsidRPr="00F07D9B">
        <w:rPr>
          <w:rFonts w:ascii="Liberation Serif" w:hAnsi="Liberation Serif" w:cs="Liberation Serif"/>
          <w:noProof/>
          <w:sz w:val="28"/>
          <w:szCs w:val="28"/>
        </w:rPr>
        <w:drawing>
          <wp:inline distT="0" distB="0" distL="0" distR="0" wp14:anchorId="4D8F20AD" wp14:editId="06E55EAC">
            <wp:extent cx="457200" cy="295275"/>
            <wp:effectExtent l="0" t="0" r="0"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lum bright="-50000"/>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F07D9B">
        <w:rPr>
          <w:rFonts w:ascii="Liberation Serif" w:hAnsi="Liberation Serif" w:cs="Liberation Serif"/>
          <w:color w:val="000000"/>
          <w:sz w:val="28"/>
          <w:szCs w:val="28"/>
        </w:rPr>
        <w:t xml:space="preserve"> – разница между расходами на исполнение полномочий по региональному государственному контролю (надзору) в области розничной продажи алкогольной и спиртосодержащей продукции в предшествующем периоде (Т-1) и расходами на исполнение полномочий в текущем периоде (Т) (млн. рублей);</w:t>
      </w:r>
    </w:p>
    <w:p w:rsidR="00F07D9B" w:rsidRPr="00F07D9B" w:rsidRDefault="00F07D9B" w:rsidP="00F07D9B">
      <w:pPr>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У</w:t>
      </w:r>
      <w:r w:rsidRPr="00F07D9B">
        <w:rPr>
          <w:rFonts w:ascii="Liberation Serif" w:hAnsi="Liberation Serif" w:cs="Liberation Serif"/>
          <w:color w:val="000000"/>
          <w:sz w:val="28"/>
          <w:szCs w:val="28"/>
          <w:vertAlign w:val="subscript"/>
        </w:rPr>
        <w:t>Т-1</w:t>
      </w:r>
      <w:r w:rsidRPr="00F07D9B">
        <w:rPr>
          <w:rFonts w:ascii="Liberation Serif" w:hAnsi="Liberation Serif" w:cs="Liberation Serif"/>
          <w:color w:val="000000"/>
          <w:sz w:val="28"/>
          <w:szCs w:val="28"/>
        </w:rPr>
        <w:t xml:space="preserve"> – причиненный ущерб от утраты среднестатистической жизни в результате отравления алкогольной продукцией, приобретенной у организаций, имеющих лицензию на розничную продажу алкогольной продукции, в предшествующем периоде (Т-1) (млн. рублей);</w:t>
      </w:r>
    </w:p>
    <w:p w:rsidR="00F07D9B" w:rsidRPr="00F07D9B" w:rsidRDefault="00F07D9B" w:rsidP="00F07D9B">
      <w:pPr>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Р</w:t>
      </w:r>
      <w:r w:rsidRPr="00F07D9B">
        <w:rPr>
          <w:rFonts w:ascii="Liberation Serif" w:hAnsi="Liberation Serif" w:cs="Liberation Serif"/>
          <w:color w:val="000000"/>
          <w:sz w:val="28"/>
          <w:szCs w:val="28"/>
          <w:vertAlign w:val="subscript"/>
        </w:rPr>
        <w:t>Т-1</w:t>
      </w:r>
      <w:r w:rsidRPr="00F07D9B">
        <w:rPr>
          <w:rFonts w:ascii="Liberation Serif" w:hAnsi="Liberation Serif" w:cs="Liberation Serif"/>
          <w:color w:val="000000"/>
          <w:sz w:val="28"/>
          <w:szCs w:val="28"/>
        </w:rPr>
        <w:t xml:space="preserve"> – расходы на исполнение полномочий по региональному государственному контролю (надзору) в области розничной продажи алкогольной и спиртосодержащей продукции в предшествующем периоде (Т-1) (млн. рублей).</w:t>
      </w:r>
    </w:p>
    <w:p w:rsidR="00F07D9B" w:rsidRPr="00F07D9B" w:rsidRDefault="00F07D9B" w:rsidP="00F07D9B">
      <w:pPr>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Р</w:t>
      </w:r>
      <w:r w:rsidRPr="00F07D9B">
        <w:rPr>
          <w:rFonts w:ascii="Liberation Serif" w:hAnsi="Liberation Serif" w:cs="Liberation Serif"/>
          <w:sz w:val="28"/>
          <w:szCs w:val="28"/>
        </w:rPr>
        <w:t xml:space="preserve">асходы на исполнение полномочий по региональному государственному контролю (надзору) в области розничной продажи </w:t>
      </w:r>
      <w:r w:rsidRPr="00F07D9B">
        <w:rPr>
          <w:rFonts w:ascii="Liberation Serif" w:hAnsi="Liberation Serif" w:cs="Liberation Serif"/>
          <w:sz w:val="28"/>
          <w:szCs w:val="28"/>
        </w:rPr>
        <w:lastRenderedPageBreak/>
        <w:t>алкогольной и спиртосодержащей продукции</w:t>
      </w:r>
      <w:r w:rsidRPr="00F07D9B">
        <w:rPr>
          <w:rFonts w:ascii="Liberation Serif" w:hAnsi="Liberation Serif" w:cs="Liberation Serif"/>
          <w:color w:val="000000"/>
          <w:sz w:val="28"/>
          <w:szCs w:val="28"/>
        </w:rPr>
        <w:t xml:space="preserve"> по данным Министерства в 2019 году составили 6,8 млн. руб., в 2020 году – 7,2 млн. руб.</w:t>
      </w:r>
    </w:p>
    <w:p w:rsidR="00F07D9B" w:rsidRPr="00F07D9B" w:rsidRDefault="00F07D9B" w:rsidP="00F07D9B">
      <w:pPr>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Таким образом, индикативный показатель эффективности группы «Б» равен:</w:t>
      </w:r>
    </w:p>
    <w:p w:rsidR="00F07D9B" w:rsidRPr="00F07D9B" w:rsidRDefault="004134C6" w:rsidP="00F07D9B">
      <w:pPr>
        <w:ind w:firstLine="709"/>
        <w:rPr>
          <w:rFonts w:ascii="Liberation Serif" w:hAnsi="Liberation Serif" w:cs="Liberation Serif"/>
        </w:rPr>
      </w:pPr>
      <m:oMathPara>
        <m:oMath>
          <m:f>
            <m:fPr>
              <m:ctrlPr>
                <w:rPr>
                  <w:rFonts w:ascii="Cambria Math" w:hAnsi="Cambria Math" w:cs="Liberation Serif"/>
                  <w:i/>
                </w:rPr>
              </m:ctrlPr>
            </m:fPr>
            <m:num>
              <m:r>
                <w:rPr>
                  <w:rFonts w:ascii="Cambria Math" w:hAnsi="Cambria Math" w:cs="Liberation Serif"/>
                </w:rPr>
                <m:t>0+(7,2-6,8)</m:t>
              </m:r>
            </m:num>
            <m:den>
              <m:r>
                <w:rPr>
                  <w:rFonts w:ascii="Cambria Math" w:hAnsi="Cambria Math" w:cs="Liberation Serif"/>
                </w:rPr>
                <m:t>0+6,8</m:t>
              </m:r>
            </m:den>
          </m:f>
          <m:r>
            <w:rPr>
              <w:rFonts w:ascii="Cambria Math" w:hAnsi="Cambria Math" w:cs="Liberation Serif"/>
            </w:rPr>
            <m:t>*100%=5,9%</m:t>
          </m:r>
        </m:oMath>
      </m:oMathPara>
    </w:p>
    <w:p w:rsidR="00F07D9B" w:rsidRPr="00F07D9B" w:rsidRDefault="00F07D9B" w:rsidP="00F07D9B">
      <w:pPr>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Снижение значений показателя предполагает повышение эффективности контрольно-надзорной деятельности. По итогам 2019 года показатель равен 13,3%, в 2020 году произошло снижение показателя на 7,4%.</w:t>
      </w:r>
    </w:p>
    <w:p w:rsidR="00F07D9B" w:rsidRPr="00F07D9B" w:rsidRDefault="00F07D9B" w:rsidP="00F07D9B">
      <w:pPr>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Индикативные показатели группы «В» характеризуют различные аспекты контрольно-надзорной деятельности, такие как: состояние подконтрольной сферы, негативные явления, на устранение которых направлена контрольно-надзорная деятельность; параметры проведенных мероприятий; объем задействованных трудовых, материальных и финансовых ресурсов. Показатели группы «В» приведены в таблице.</w:t>
      </w:r>
    </w:p>
    <w:p w:rsidR="00F07D9B" w:rsidRPr="00F07D9B" w:rsidRDefault="00F07D9B" w:rsidP="00F07D9B">
      <w:pPr>
        <w:ind w:firstLine="709"/>
        <w:jc w:val="both"/>
        <w:rPr>
          <w:rFonts w:ascii="Liberation Serif" w:hAnsi="Liberation Serif" w:cs="Liberation Serif"/>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3"/>
        <w:gridCol w:w="5010"/>
        <w:gridCol w:w="1107"/>
        <w:gridCol w:w="1107"/>
        <w:gridCol w:w="1234"/>
      </w:tblGrid>
      <w:tr w:rsidR="00F07D9B" w:rsidRPr="00F07D9B" w:rsidTr="00A94BA9">
        <w:tc>
          <w:tcPr>
            <w:tcW w:w="1129"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 пока-зателя</w:t>
            </w:r>
          </w:p>
        </w:tc>
        <w:tc>
          <w:tcPr>
            <w:tcW w:w="5245" w:type="dxa"/>
          </w:tcPr>
          <w:p w:rsidR="00F07D9B" w:rsidRPr="00F07D9B" w:rsidRDefault="00F07D9B" w:rsidP="00F07D9B">
            <w:pPr>
              <w:ind w:firstLine="709"/>
              <w:jc w:val="center"/>
              <w:rPr>
                <w:rFonts w:ascii="Liberation Serif" w:hAnsi="Liberation Serif" w:cs="Liberation Serif"/>
              </w:rPr>
            </w:pPr>
            <w:r w:rsidRPr="00F07D9B">
              <w:rPr>
                <w:rFonts w:ascii="Liberation Serif" w:hAnsi="Liberation Serif" w:cs="Liberation Serif"/>
              </w:rPr>
              <w:t>Показатель</w:t>
            </w:r>
          </w:p>
        </w:tc>
        <w:tc>
          <w:tcPr>
            <w:tcW w:w="1134"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2019 год</w:t>
            </w:r>
          </w:p>
        </w:tc>
        <w:tc>
          <w:tcPr>
            <w:tcW w:w="1134"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2020 год</w:t>
            </w:r>
          </w:p>
        </w:tc>
        <w:tc>
          <w:tcPr>
            <w:tcW w:w="1269" w:type="dxa"/>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 к 2019 году</w:t>
            </w:r>
          </w:p>
        </w:tc>
      </w:tr>
    </w:tbl>
    <w:p w:rsidR="00F07D9B" w:rsidRPr="00F07D9B" w:rsidRDefault="00F07D9B" w:rsidP="00F07D9B">
      <w:pPr>
        <w:spacing w:line="14" w:lineRule="auto"/>
        <w:ind w:firstLine="709"/>
        <w:rPr>
          <w:rFonts w:ascii="Liberation Serif" w:hAnsi="Liberation Serif" w:cs="Liberation 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4980"/>
        <w:gridCol w:w="1121"/>
        <w:gridCol w:w="1121"/>
        <w:gridCol w:w="1222"/>
      </w:tblGrid>
      <w:tr w:rsidR="00F07D9B" w:rsidRPr="00F07D9B" w:rsidTr="00A94BA9">
        <w:trPr>
          <w:tblHeader/>
        </w:trPr>
        <w:tc>
          <w:tcPr>
            <w:tcW w:w="1129" w:type="dxa"/>
          </w:tcPr>
          <w:p w:rsidR="00F07D9B" w:rsidRPr="00F07D9B" w:rsidRDefault="00F07D9B" w:rsidP="00F07D9B">
            <w:pPr>
              <w:ind w:firstLine="709"/>
              <w:rPr>
                <w:rFonts w:ascii="Liberation Serif" w:hAnsi="Liberation Serif" w:cs="Liberation Serif"/>
              </w:rPr>
            </w:pPr>
            <w:r w:rsidRPr="00F07D9B">
              <w:rPr>
                <w:rFonts w:ascii="Liberation Serif" w:hAnsi="Liberation Serif" w:cs="Liberation Serif"/>
              </w:rPr>
              <w:t>1</w:t>
            </w:r>
          </w:p>
        </w:tc>
        <w:tc>
          <w:tcPr>
            <w:tcW w:w="5245" w:type="dxa"/>
          </w:tcPr>
          <w:p w:rsidR="00F07D9B" w:rsidRPr="00F07D9B" w:rsidRDefault="00F07D9B" w:rsidP="00F07D9B">
            <w:pPr>
              <w:ind w:firstLine="709"/>
              <w:jc w:val="center"/>
              <w:rPr>
                <w:rFonts w:ascii="Liberation Serif" w:hAnsi="Liberation Serif" w:cs="Liberation Serif"/>
              </w:rPr>
            </w:pPr>
            <w:r w:rsidRPr="00F07D9B">
              <w:rPr>
                <w:rFonts w:ascii="Liberation Serif" w:hAnsi="Liberation Serif" w:cs="Liberation Serif"/>
              </w:rPr>
              <w:t>2</w:t>
            </w:r>
          </w:p>
        </w:tc>
        <w:tc>
          <w:tcPr>
            <w:tcW w:w="1134" w:type="dxa"/>
          </w:tcPr>
          <w:p w:rsidR="00F07D9B" w:rsidRPr="00F07D9B" w:rsidRDefault="00F07D9B" w:rsidP="00F07D9B">
            <w:pPr>
              <w:ind w:firstLine="709"/>
              <w:rPr>
                <w:rFonts w:ascii="Liberation Serif" w:hAnsi="Liberation Serif" w:cs="Liberation Serif"/>
              </w:rPr>
            </w:pPr>
            <w:r w:rsidRPr="00F07D9B">
              <w:rPr>
                <w:rFonts w:ascii="Liberation Serif" w:hAnsi="Liberation Serif" w:cs="Liberation Serif"/>
              </w:rPr>
              <w:t>4</w:t>
            </w:r>
          </w:p>
        </w:tc>
        <w:tc>
          <w:tcPr>
            <w:tcW w:w="1134" w:type="dxa"/>
          </w:tcPr>
          <w:p w:rsidR="00F07D9B" w:rsidRPr="00F07D9B" w:rsidRDefault="00F07D9B" w:rsidP="00F07D9B">
            <w:pPr>
              <w:ind w:firstLine="709"/>
              <w:rPr>
                <w:rFonts w:ascii="Liberation Serif" w:hAnsi="Liberation Serif" w:cs="Liberation Serif"/>
              </w:rPr>
            </w:pPr>
            <w:r w:rsidRPr="00F07D9B">
              <w:rPr>
                <w:rFonts w:ascii="Liberation Serif" w:hAnsi="Liberation Serif" w:cs="Liberation Serif"/>
              </w:rPr>
              <w:t>5</w:t>
            </w:r>
          </w:p>
        </w:tc>
        <w:tc>
          <w:tcPr>
            <w:tcW w:w="1269" w:type="dxa"/>
          </w:tcPr>
          <w:p w:rsidR="00F07D9B" w:rsidRPr="00F07D9B" w:rsidRDefault="00F07D9B" w:rsidP="00F07D9B">
            <w:pPr>
              <w:ind w:firstLine="709"/>
              <w:rPr>
                <w:rFonts w:ascii="Liberation Serif" w:hAnsi="Liberation Serif" w:cs="Liberation Serif"/>
              </w:rPr>
            </w:pPr>
            <w:r w:rsidRPr="00F07D9B">
              <w:rPr>
                <w:rFonts w:ascii="Liberation Serif" w:hAnsi="Liberation Serif" w:cs="Liberation Serif"/>
              </w:rPr>
              <w:t>6</w:t>
            </w:r>
          </w:p>
        </w:tc>
      </w:tr>
      <w:tr w:rsidR="00F07D9B" w:rsidRPr="00F07D9B" w:rsidTr="00A94BA9">
        <w:tc>
          <w:tcPr>
            <w:tcW w:w="1129" w:type="dxa"/>
          </w:tcPr>
          <w:p w:rsidR="00F07D9B" w:rsidRPr="00F07D9B" w:rsidRDefault="00F07D9B" w:rsidP="00F07D9B">
            <w:pPr>
              <w:tabs>
                <w:tab w:val="left" w:pos="765"/>
                <w:tab w:val="left" w:pos="10515"/>
              </w:tabs>
              <w:ind w:right="34"/>
              <w:rPr>
                <w:rFonts w:ascii="Liberation Serif" w:hAnsi="Liberation Serif" w:cs="Liberation Serif"/>
                <w:b/>
              </w:rPr>
            </w:pPr>
            <w:r w:rsidRPr="00F07D9B">
              <w:rPr>
                <w:rFonts w:ascii="Liberation Serif" w:hAnsi="Liberation Serif" w:cs="Liberation Serif"/>
                <w:b/>
              </w:rPr>
              <w:t>В.1.</w:t>
            </w:r>
            <w:r w:rsidRPr="00F07D9B">
              <w:rPr>
                <w:rFonts w:ascii="Liberation Serif" w:hAnsi="Liberation Serif" w:cs="Liberation Serif"/>
                <w:b/>
              </w:rPr>
              <w:tab/>
            </w:r>
          </w:p>
          <w:p w:rsidR="00F07D9B" w:rsidRPr="00F07D9B" w:rsidRDefault="00F07D9B" w:rsidP="00F07D9B">
            <w:pPr>
              <w:tabs>
                <w:tab w:val="left" w:pos="765"/>
                <w:tab w:val="left" w:pos="10515"/>
              </w:tabs>
              <w:ind w:right="34" w:firstLine="709"/>
              <w:rPr>
                <w:rFonts w:ascii="Liberation Serif" w:hAnsi="Liberation Serif" w:cs="Liberation Serif"/>
                <w:b/>
              </w:rPr>
            </w:pPr>
          </w:p>
        </w:tc>
        <w:tc>
          <w:tcPr>
            <w:tcW w:w="8782" w:type="dxa"/>
            <w:gridSpan w:val="4"/>
          </w:tcPr>
          <w:p w:rsidR="00F07D9B" w:rsidRPr="00F07D9B" w:rsidRDefault="00F07D9B" w:rsidP="00F07D9B">
            <w:pPr>
              <w:tabs>
                <w:tab w:val="left" w:pos="765"/>
                <w:tab w:val="left" w:pos="10515"/>
              </w:tabs>
              <w:ind w:right="34"/>
              <w:rPr>
                <w:rFonts w:ascii="Liberation Serif" w:hAnsi="Liberation Serif" w:cs="Liberation Serif"/>
                <w:b/>
              </w:rPr>
            </w:pPr>
            <w:r w:rsidRPr="00F07D9B">
              <w:rPr>
                <w:rFonts w:ascii="Liberation Serif" w:hAnsi="Liberation Serif" w:cs="Liberation Serif"/>
                <w:b/>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F07D9B" w:rsidRPr="00F07D9B" w:rsidTr="00A94BA9">
        <w:tc>
          <w:tcPr>
            <w:tcW w:w="1129" w:type="dxa"/>
          </w:tcPr>
          <w:p w:rsidR="00F07D9B" w:rsidRPr="00F07D9B" w:rsidRDefault="00F07D9B" w:rsidP="00F07D9B">
            <w:pPr>
              <w:tabs>
                <w:tab w:val="left" w:pos="765"/>
                <w:tab w:val="left" w:pos="10515"/>
              </w:tabs>
              <w:ind w:right="34"/>
              <w:rPr>
                <w:rFonts w:ascii="Liberation Serif" w:hAnsi="Liberation Serif" w:cs="Liberation Serif"/>
              </w:rPr>
            </w:pPr>
            <w:r w:rsidRPr="00F07D9B">
              <w:rPr>
                <w:rFonts w:ascii="Liberation Serif" w:hAnsi="Liberation Serif" w:cs="Liberation Serif"/>
              </w:rPr>
              <w:t>В.1.1.</w:t>
            </w:r>
          </w:p>
        </w:tc>
        <w:tc>
          <w:tcPr>
            <w:tcW w:w="5245" w:type="dxa"/>
          </w:tcPr>
          <w:p w:rsidR="00F07D9B" w:rsidRPr="00F07D9B" w:rsidRDefault="00F07D9B" w:rsidP="00F07D9B">
            <w:pPr>
              <w:tabs>
                <w:tab w:val="left" w:pos="765"/>
                <w:tab w:val="left" w:pos="10515"/>
              </w:tabs>
              <w:ind w:right="34" w:firstLine="7"/>
              <w:rPr>
                <w:rFonts w:ascii="Liberation Serif" w:hAnsi="Liberation Serif" w:cs="Liberation Serif"/>
              </w:rPr>
            </w:pPr>
            <w:r w:rsidRPr="00F07D9B">
              <w:rPr>
                <w:rFonts w:ascii="Liberation Serif" w:hAnsi="Liberation Serif" w:cs="Liberation Serif"/>
              </w:rPr>
              <w:t>Общий объем причиненного ущерба</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34"/>
              <w:rPr>
                <w:rFonts w:ascii="Liberation Serif" w:hAnsi="Liberation Serif" w:cs="Liberation Serif"/>
              </w:rPr>
            </w:pPr>
            <w:r w:rsidRPr="00F07D9B">
              <w:rPr>
                <w:rFonts w:ascii="Liberation Serif" w:hAnsi="Liberation Serif" w:cs="Liberation Serif"/>
              </w:rPr>
              <w:t>В.1.3.</w:t>
            </w:r>
          </w:p>
        </w:tc>
        <w:tc>
          <w:tcPr>
            <w:tcW w:w="5245" w:type="dxa"/>
          </w:tcPr>
          <w:p w:rsidR="00F07D9B" w:rsidRPr="00F07D9B" w:rsidRDefault="00F07D9B" w:rsidP="00F07D9B">
            <w:pPr>
              <w:autoSpaceDE w:val="0"/>
              <w:autoSpaceDN w:val="0"/>
              <w:adjustRightInd w:val="0"/>
              <w:ind w:firstLine="7"/>
              <w:rPr>
                <w:rFonts w:ascii="Liberation Serif" w:hAnsi="Liberation Serif" w:cs="Liberation Serif"/>
              </w:rPr>
            </w:pPr>
            <w:r w:rsidRPr="00F07D9B">
              <w:rPr>
                <w:rFonts w:ascii="Liberation Serif" w:hAnsi="Liberation Serif" w:cs="Liberation Serif"/>
              </w:rPr>
              <w:t>Количество субъектов, допустивших нарушения</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b/>
              </w:rPr>
            </w:pPr>
            <w:r w:rsidRPr="00F07D9B">
              <w:rPr>
                <w:rFonts w:ascii="Liberation Serif" w:hAnsi="Liberation Serif" w:cs="Liberation Serif"/>
                <w:b/>
              </w:rPr>
              <w:t>В.2.</w:t>
            </w:r>
          </w:p>
        </w:tc>
        <w:tc>
          <w:tcPr>
            <w:tcW w:w="8782" w:type="dxa"/>
            <w:gridSpan w:val="4"/>
          </w:tcPr>
          <w:p w:rsidR="00F07D9B" w:rsidRPr="00F07D9B" w:rsidRDefault="00F07D9B" w:rsidP="00F07D9B">
            <w:pPr>
              <w:rPr>
                <w:rFonts w:ascii="Liberation Serif" w:hAnsi="Liberation Serif" w:cs="Liberation Serif"/>
                <w:b/>
              </w:rPr>
            </w:pPr>
            <w:r w:rsidRPr="00F07D9B">
              <w:rPr>
                <w:rFonts w:ascii="Liberation Serif" w:hAnsi="Liberation Serif" w:cs="Liberation Serif"/>
                <w:b/>
              </w:rPr>
              <w:t>Индикативные показатели, характеризующие параметры проведенных мероприятий</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b/>
              </w:rPr>
            </w:pPr>
            <w:r w:rsidRPr="00F07D9B">
              <w:rPr>
                <w:rFonts w:ascii="Liberation Serif" w:hAnsi="Liberation Serif" w:cs="Liberation Serif"/>
                <w:b/>
              </w:rPr>
              <w:t>В.2.1.</w:t>
            </w:r>
          </w:p>
        </w:tc>
        <w:tc>
          <w:tcPr>
            <w:tcW w:w="8782" w:type="dxa"/>
            <w:gridSpan w:val="4"/>
          </w:tcPr>
          <w:p w:rsidR="00F07D9B" w:rsidRPr="00F07D9B" w:rsidRDefault="00F07D9B" w:rsidP="00F07D9B">
            <w:pPr>
              <w:rPr>
                <w:rFonts w:ascii="Liberation Serif" w:hAnsi="Liberation Serif" w:cs="Liberation Serif"/>
                <w:b/>
              </w:rPr>
            </w:pPr>
            <w:r w:rsidRPr="00F07D9B">
              <w:rPr>
                <w:rFonts w:ascii="Liberation Serif" w:hAnsi="Liberation Serif" w:cs="Liberation Serif"/>
                <w:b/>
              </w:rPr>
              <w:t>Проверки</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В.2.1.1.</w:t>
            </w:r>
          </w:p>
        </w:tc>
        <w:tc>
          <w:tcPr>
            <w:tcW w:w="5245" w:type="dxa"/>
          </w:tcPr>
          <w:p w:rsidR="00F07D9B" w:rsidRPr="00F07D9B" w:rsidRDefault="00F07D9B" w:rsidP="00F07D9B">
            <w:pPr>
              <w:tabs>
                <w:tab w:val="left" w:pos="765"/>
                <w:tab w:val="left" w:pos="10515"/>
              </w:tabs>
              <w:ind w:right="34" w:firstLine="7"/>
              <w:rPr>
                <w:rFonts w:ascii="Liberation Serif" w:hAnsi="Liberation Serif" w:cs="Liberation Serif"/>
              </w:rPr>
            </w:pPr>
            <w:r w:rsidRPr="00F07D9B">
              <w:rPr>
                <w:rFonts w:ascii="Liberation Serif" w:hAnsi="Liberation Serif" w:cs="Liberation Serif"/>
              </w:rPr>
              <w:t>Общее количество проверок</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3</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33,3</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В.2.1.2.</w:t>
            </w:r>
          </w:p>
        </w:tc>
        <w:tc>
          <w:tcPr>
            <w:tcW w:w="5245" w:type="dxa"/>
          </w:tcPr>
          <w:p w:rsidR="00F07D9B" w:rsidRPr="00F07D9B" w:rsidRDefault="00F07D9B" w:rsidP="00F07D9B">
            <w:pPr>
              <w:tabs>
                <w:tab w:val="left" w:pos="765"/>
                <w:tab w:val="left" w:pos="10515"/>
              </w:tabs>
              <w:ind w:right="34" w:firstLine="7"/>
              <w:rPr>
                <w:rFonts w:ascii="Liberation Serif" w:hAnsi="Liberation Serif" w:cs="Liberation Serif"/>
              </w:rPr>
            </w:pPr>
            <w:r w:rsidRPr="00F07D9B">
              <w:rPr>
                <w:rFonts w:ascii="Liberation Serif" w:hAnsi="Liberation Serif" w:cs="Liberation Serif"/>
              </w:rPr>
              <w:t>Общее количество плановых проверок</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100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В.2.1.3.</w:t>
            </w:r>
          </w:p>
        </w:tc>
        <w:tc>
          <w:tcPr>
            <w:tcW w:w="5245" w:type="dxa"/>
          </w:tcPr>
          <w:p w:rsidR="00F07D9B" w:rsidRPr="00F07D9B" w:rsidRDefault="00F07D9B" w:rsidP="00F07D9B">
            <w:pPr>
              <w:tabs>
                <w:tab w:val="left" w:pos="765"/>
                <w:tab w:val="left" w:pos="10515"/>
              </w:tabs>
              <w:ind w:right="34" w:firstLine="7"/>
              <w:rPr>
                <w:rFonts w:ascii="Liberation Serif" w:hAnsi="Liberation Serif" w:cs="Liberation Serif"/>
              </w:rPr>
            </w:pPr>
            <w:r w:rsidRPr="00F07D9B">
              <w:rPr>
                <w:rFonts w:ascii="Liberation Serif" w:hAnsi="Liberation Serif" w:cs="Liberation Serif"/>
              </w:rPr>
              <w:t>Общее количество внеплановых проверок по основаниям</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3</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В.2.1.4.</w:t>
            </w:r>
          </w:p>
        </w:tc>
        <w:tc>
          <w:tcPr>
            <w:tcW w:w="5245" w:type="dxa"/>
          </w:tcPr>
          <w:p w:rsidR="00F07D9B" w:rsidRPr="00F07D9B" w:rsidRDefault="00F07D9B" w:rsidP="00F07D9B">
            <w:pPr>
              <w:autoSpaceDE w:val="0"/>
              <w:autoSpaceDN w:val="0"/>
              <w:adjustRightInd w:val="0"/>
              <w:ind w:right="34"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Количество субъектов/объектов, </w:t>
            </w:r>
          </w:p>
          <w:p w:rsidR="00F07D9B" w:rsidRPr="00F07D9B" w:rsidRDefault="00F07D9B" w:rsidP="00F07D9B">
            <w:pPr>
              <w:tabs>
                <w:tab w:val="left" w:pos="765"/>
                <w:tab w:val="left" w:pos="10515"/>
              </w:tabs>
              <w:ind w:right="34" w:firstLine="7"/>
              <w:rPr>
                <w:rFonts w:ascii="Liberation Serif" w:hAnsi="Liberation Serif" w:cs="Liberation Serif"/>
              </w:rPr>
            </w:pPr>
            <w:r w:rsidRPr="00F07D9B">
              <w:rPr>
                <w:rFonts w:ascii="Liberation Serif" w:hAnsi="Liberation Serif" w:cs="Liberation Serif"/>
              </w:rPr>
              <w:t>в отношении которых были проведены проверки, в том числе в разрезе категорий риска (классов опасности)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3</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33,3</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В.2.1.5.</w:t>
            </w:r>
          </w:p>
        </w:tc>
        <w:tc>
          <w:tcPr>
            <w:tcW w:w="5245" w:type="dxa"/>
          </w:tcPr>
          <w:p w:rsidR="00F07D9B" w:rsidRPr="00F07D9B" w:rsidRDefault="00F07D9B" w:rsidP="00F07D9B">
            <w:pPr>
              <w:tabs>
                <w:tab w:val="left" w:pos="765"/>
                <w:tab w:val="left" w:pos="10515"/>
              </w:tabs>
              <w:ind w:right="-108" w:firstLine="7"/>
              <w:rPr>
                <w:rFonts w:ascii="Liberation Serif" w:hAnsi="Liberation Serif" w:cs="Liberation Serif"/>
              </w:rPr>
            </w:pPr>
            <w:r w:rsidRPr="00F07D9B">
              <w:rPr>
                <w:rFonts w:ascii="Liberation Serif" w:hAnsi="Liberation Serif" w:cs="Liberation Serif"/>
              </w:rPr>
              <w:t>Количество плановых проверок, проведенных в отношении субъектов (объектов), в том числе в разрезе категорий риска (классов опасности)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100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В.2.1.6.</w:t>
            </w:r>
          </w:p>
        </w:tc>
        <w:tc>
          <w:tcPr>
            <w:tcW w:w="5245" w:type="dxa"/>
          </w:tcPr>
          <w:p w:rsidR="00F07D9B" w:rsidRPr="00F07D9B" w:rsidRDefault="00F07D9B" w:rsidP="00F07D9B">
            <w:pPr>
              <w:tabs>
                <w:tab w:val="left" w:pos="765"/>
                <w:tab w:val="left" w:pos="10515"/>
              </w:tabs>
              <w:ind w:right="-108" w:firstLine="7"/>
              <w:rPr>
                <w:rFonts w:ascii="Liberation Serif" w:hAnsi="Liberation Serif" w:cs="Liberation Serif"/>
              </w:rPr>
            </w:pPr>
            <w:r w:rsidRPr="00F07D9B">
              <w:rPr>
                <w:rFonts w:ascii="Liberation Serif" w:hAnsi="Liberation Serif" w:cs="Liberation Serif"/>
              </w:rPr>
              <w:t>Количество внеплановых проверок, проведенных в отношении субъектов (объектов), в том числе в разрезе категорий риска (классов опасности)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3</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В.2.1.7.</w:t>
            </w:r>
          </w:p>
          <w:p w:rsidR="00F07D9B" w:rsidRPr="00F07D9B" w:rsidRDefault="00F07D9B" w:rsidP="00F07D9B">
            <w:pPr>
              <w:rPr>
                <w:rFonts w:ascii="Liberation Serif" w:hAnsi="Liberation Serif" w:cs="Liberation Serif"/>
              </w:rPr>
            </w:pPr>
          </w:p>
        </w:tc>
        <w:tc>
          <w:tcPr>
            <w:tcW w:w="5245" w:type="dxa"/>
          </w:tcPr>
          <w:p w:rsidR="00F07D9B" w:rsidRPr="00F07D9B" w:rsidRDefault="00F07D9B" w:rsidP="00F07D9B">
            <w:pPr>
              <w:tabs>
                <w:tab w:val="left" w:pos="765"/>
                <w:tab w:val="left" w:pos="10515"/>
              </w:tabs>
              <w:ind w:right="34" w:firstLine="7"/>
              <w:rPr>
                <w:rFonts w:ascii="Liberation Serif" w:hAnsi="Liberation Serif" w:cs="Liberation Serif"/>
              </w:rPr>
            </w:pPr>
            <w:r w:rsidRPr="00F07D9B">
              <w:rPr>
                <w:rFonts w:ascii="Liberation Serif" w:hAnsi="Liberation Serif" w:cs="Liberation Serif"/>
              </w:rPr>
              <w:t>Количество проверенных субъектов из каждой категории риска, допустивших нарушения различной степени тяжести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2</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В.2.1.8.</w:t>
            </w:r>
          </w:p>
        </w:tc>
        <w:tc>
          <w:tcPr>
            <w:tcW w:w="5245" w:type="dxa"/>
          </w:tcPr>
          <w:p w:rsidR="00F07D9B" w:rsidRPr="00F07D9B" w:rsidRDefault="00F07D9B" w:rsidP="00F07D9B">
            <w:pPr>
              <w:autoSpaceDE w:val="0"/>
              <w:autoSpaceDN w:val="0"/>
              <w:adjustRightInd w:val="0"/>
              <w:ind w:right="34"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Доля субъектов/объектов, в отношении </w:t>
            </w:r>
            <w:r w:rsidRPr="00F07D9B">
              <w:rPr>
                <w:rFonts w:ascii="Liberation Serif" w:eastAsia="Calibri" w:hAnsi="Liberation Serif" w:cs="Liberation Serif"/>
                <w:lang w:eastAsia="en-US"/>
              </w:rPr>
              <w:lastRenderedPageBreak/>
              <w:t>которых были проведены проверки, в том числе в разрезе категорий риска (классов опасности)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lastRenderedPageBreak/>
              <w:t>0,06</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0,02</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33,3</w:t>
            </w:r>
          </w:p>
        </w:tc>
      </w:tr>
      <w:tr w:rsidR="00F07D9B" w:rsidRPr="00F07D9B" w:rsidTr="00A94BA9">
        <w:trPr>
          <w:trHeight w:val="572"/>
        </w:trPr>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В.2.1.9.</w:t>
            </w:r>
          </w:p>
        </w:tc>
        <w:tc>
          <w:tcPr>
            <w:tcW w:w="5245" w:type="dxa"/>
          </w:tcPr>
          <w:p w:rsidR="00F07D9B" w:rsidRPr="00F07D9B" w:rsidRDefault="00F07D9B" w:rsidP="00F07D9B">
            <w:pPr>
              <w:autoSpaceDE w:val="0"/>
              <w:autoSpaceDN w:val="0"/>
              <w:adjustRightInd w:val="0"/>
              <w:ind w:right="34"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Доля плановых проверок, проведенных </w:t>
            </w:r>
          </w:p>
          <w:p w:rsidR="00F07D9B" w:rsidRPr="00F07D9B" w:rsidRDefault="00F07D9B" w:rsidP="00F07D9B">
            <w:pPr>
              <w:autoSpaceDE w:val="0"/>
              <w:autoSpaceDN w:val="0"/>
              <w:adjustRightInd w:val="0"/>
              <w:ind w:right="34"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в отношении субъектов/объектов, в том числе в разрезе категорий риска (классов опасности)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100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100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В.2.1.10.</w:t>
            </w:r>
          </w:p>
        </w:tc>
        <w:tc>
          <w:tcPr>
            <w:tcW w:w="5245" w:type="dxa"/>
          </w:tcPr>
          <w:p w:rsidR="00F07D9B" w:rsidRPr="00F07D9B" w:rsidRDefault="00F07D9B" w:rsidP="00F07D9B">
            <w:pPr>
              <w:tabs>
                <w:tab w:val="left" w:pos="765"/>
                <w:tab w:val="left" w:pos="10515"/>
              </w:tabs>
              <w:ind w:right="34" w:firstLine="7"/>
              <w:rPr>
                <w:rFonts w:ascii="Liberation Serif" w:hAnsi="Liberation Serif" w:cs="Liberation Serif"/>
              </w:rPr>
            </w:pPr>
            <w:r w:rsidRPr="00F07D9B">
              <w:rPr>
                <w:rFonts w:ascii="Liberation Serif" w:hAnsi="Liberation Serif" w:cs="Liberation Serif"/>
              </w:rPr>
              <w:t>Доля внеплановых проверок, проведенных в отношении субъектов (объектов), в том числе в разрезе категорий риска (классов опасности)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100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В.2.1.11.</w:t>
            </w:r>
          </w:p>
        </w:tc>
        <w:tc>
          <w:tcPr>
            <w:tcW w:w="5245" w:type="dxa"/>
          </w:tcPr>
          <w:p w:rsidR="00F07D9B" w:rsidRPr="00F07D9B" w:rsidRDefault="00F07D9B" w:rsidP="00F07D9B">
            <w:pPr>
              <w:tabs>
                <w:tab w:val="left" w:pos="765"/>
                <w:tab w:val="left" w:pos="10515"/>
              </w:tabs>
              <w:ind w:right="34" w:firstLine="7"/>
              <w:rPr>
                <w:rFonts w:ascii="Liberation Serif" w:hAnsi="Liberation Serif" w:cs="Liberation Serif"/>
              </w:rPr>
            </w:pPr>
            <w:r w:rsidRPr="00F07D9B">
              <w:rPr>
                <w:rFonts w:ascii="Liberation Serif" w:hAnsi="Liberation Serif" w:cs="Liberation Serif"/>
              </w:rPr>
              <w:t>Доля плановых и внеплановых проверок, проведенных в отношении субъектов (объектов) двух наименее опасных категорий риска (классов опасности)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100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В.2.1.12.</w:t>
            </w:r>
          </w:p>
        </w:tc>
        <w:tc>
          <w:tcPr>
            <w:tcW w:w="5245" w:type="dxa"/>
          </w:tcPr>
          <w:p w:rsidR="00F07D9B" w:rsidRPr="00F07D9B" w:rsidRDefault="00F07D9B" w:rsidP="00F07D9B">
            <w:pPr>
              <w:tabs>
                <w:tab w:val="left" w:pos="765"/>
                <w:tab w:val="left" w:pos="10515"/>
              </w:tabs>
              <w:ind w:right="34" w:firstLine="7"/>
              <w:rPr>
                <w:rFonts w:ascii="Liberation Serif" w:hAnsi="Liberation Serif" w:cs="Liberation Serif"/>
              </w:rPr>
            </w:pPr>
            <w:r w:rsidRPr="00F07D9B">
              <w:rPr>
                <w:rFonts w:ascii="Liberation Serif" w:hAnsi="Liberation Serif" w:cs="Liberation Serif"/>
              </w:rPr>
              <w:t>Доля проверок, на результаты которых поданы жалобы</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В.2.1.13.</w:t>
            </w:r>
          </w:p>
        </w:tc>
        <w:tc>
          <w:tcPr>
            <w:tcW w:w="5245" w:type="dxa"/>
          </w:tcPr>
          <w:p w:rsidR="00F07D9B" w:rsidRPr="00F07D9B" w:rsidRDefault="00F07D9B" w:rsidP="00F07D9B">
            <w:pPr>
              <w:autoSpaceDE w:val="0"/>
              <w:autoSpaceDN w:val="0"/>
              <w:adjustRightInd w:val="0"/>
              <w:ind w:right="34"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В.2.1.14.</w:t>
            </w:r>
          </w:p>
        </w:tc>
        <w:tc>
          <w:tcPr>
            <w:tcW w:w="5245" w:type="dxa"/>
          </w:tcPr>
          <w:p w:rsidR="00F07D9B" w:rsidRPr="00F07D9B" w:rsidRDefault="00F07D9B" w:rsidP="00F07D9B">
            <w:pPr>
              <w:autoSpaceDE w:val="0"/>
              <w:autoSpaceDN w:val="0"/>
              <w:adjustRightInd w:val="0"/>
              <w:ind w:right="34"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Доля проверок, результаты которых были признаны недействительными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В.2.1.15.</w:t>
            </w:r>
          </w:p>
        </w:tc>
        <w:tc>
          <w:tcPr>
            <w:tcW w:w="5245" w:type="dxa"/>
          </w:tcPr>
          <w:p w:rsidR="00F07D9B" w:rsidRPr="00F07D9B" w:rsidRDefault="00F07D9B" w:rsidP="00F07D9B">
            <w:pPr>
              <w:autoSpaceDE w:val="0"/>
              <w:autoSpaceDN w:val="0"/>
              <w:adjustRightInd w:val="0"/>
              <w:ind w:right="34"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В.2.1.16.</w:t>
            </w:r>
          </w:p>
        </w:tc>
        <w:tc>
          <w:tcPr>
            <w:tcW w:w="5245" w:type="dxa"/>
          </w:tcPr>
          <w:p w:rsidR="00F07D9B" w:rsidRPr="00F07D9B" w:rsidRDefault="00F07D9B" w:rsidP="00F07D9B">
            <w:pPr>
              <w:autoSpaceDE w:val="0"/>
              <w:autoSpaceDN w:val="0"/>
              <w:adjustRightInd w:val="0"/>
              <w:ind w:right="34"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Доля проверок, проведенных органами государственного контроля (надзора) </w:t>
            </w:r>
          </w:p>
          <w:p w:rsidR="00F07D9B" w:rsidRPr="00F07D9B" w:rsidRDefault="00F07D9B" w:rsidP="00F07D9B">
            <w:pPr>
              <w:autoSpaceDE w:val="0"/>
              <w:autoSpaceDN w:val="0"/>
              <w:adjustRightInd w:val="0"/>
              <w:ind w:right="34"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В.2.1.17.</w:t>
            </w:r>
          </w:p>
        </w:tc>
        <w:tc>
          <w:tcPr>
            <w:tcW w:w="5245" w:type="dxa"/>
          </w:tcPr>
          <w:p w:rsidR="00F07D9B" w:rsidRPr="00F07D9B" w:rsidRDefault="00F07D9B" w:rsidP="00F07D9B">
            <w:pPr>
              <w:autoSpaceDE w:val="0"/>
              <w:autoSpaceDN w:val="0"/>
              <w:adjustRightInd w:val="0"/>
              <w:ind w:right="34"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Доля плановых и внеплановых проверок, которые не удалось провести в связи с отсутствием проверяемого лица по месту нахождения (жительства), указанному в </w:t>
            </w:r>
            <w:r w:rsidRPr="00F07D9B">
              <w:rPr>
                <w:rFonts w:ascii="Liberation Serif" w:eastAsia="Calibri" w:hAnsi="Liberation Serif" w:cs="Liberation Serif"/>
                <w:lang w:eastAsia="en-US"/>
              </w:rPr>
              <w:lastRenderedPageBreak/>
              <w:t>государственных информационных ресурсах, в связи с отсутствием руководителя организации, иного уполномоченного лица, изменением статуса проверяемого лица, сменой собственника производственного объекта, прекращением осуществления проверяемой сферы деятельности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lastRenderedPageBreak/>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В.2.1.18.</w:t>
            </w:r>
          </w:p>
        </w:tc>
        <w:tc>
          <w:tcPr>
            <w:tcW w:w="5245" w:type="dxa"/>
          </w:tcPr>
          <w:p w:rsidR="00F07D9B" w:rsidRPr="00F07D9B" w:rsidRDefault="00F07D9B" w:rsidP="00F07D9B">
            <w:pPr>
              <w:autoSpaceDE w:val="0"/>
              <w:autoSpaceDN w:val="0"/>
              <w:adjustRightInd w:val="0"/>
              <w:ind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В.2.1.19.</w:t>
            </w:r>
          </w:p>
        </w:tc>
        <w:tc>
          <w:tcPr>
            <w:tcW w:w="5245" w:type="dxa"/>
          </w:tcPr>
          <w:p w:rsidR="00F07D9B" w:rsidRPr="00F07D9B" w:rsidRDefault="00F07D9B" w:rsidP="00F07D9B">
            <w:pPr>
              <w:autoSpaceDE w:val="0"/>
              <w:autoSpaceDN w:val="0"/>
              <w:adjustRightInd w:val="0"/>
              <w:ind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Общая сумма наложенных по итогам проверок административных штрафов</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В.2.1.20.</w:t>
            </w:r>
          </w:p>
        </w:tc>
        <w:tc>
          <w:tcPr>
            <w:tcW w:w="5245" w:type="dxa"/>
          </w:tcPr>
          <w:p w:rsidR="00F07D9B" w:rsidRPr="00F07D9B" w:rsidRDefault="00F07D9B" w:rsidP="00F07D9B">
            <w:pPr>
              <w:autoSpaceDE w:val="0"/>
              <w:autoSpaceDN w:val="0"/>
              <w:adjustRightInd w:val="0"/>
              <w:ind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Общая сумма уплаченных (взысканных) административных штрафов, наложенных по итогам проверок</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tabs>
                <w:tab w:val="left" w:pos="765"/>
                <w:tab w:val="left" w:pos="10515"/>
              </w:tabs>
              <w:ind w:right="-113"/>
              <w:rPr>
                <w:rFonts w:ascii="Liberation Serif" w:hAnsi="Liberation Serif" w:cs="Liberation Serif"/>
              </w:rPr>
            </w:pPr>
            <w:r w:rsidRPr="00F07D9B">
              <w:rPr>
                <w:rFonts w:ascii="Liberation Serif" w:hAnsi="Liberation Serif" w:cs="Liberation Serif"/>
              </w:rPr>
              <w:t>В.2.1.21.</w:t>
            </w:r>
          </w:p>
        </w:tc>
        <w:tc>
          <w:tcPr>
            <w:tcW w:w="5245" w:type="dxa"/>
          </w:tcPr>
          <w:p w:rsidR="00F07D9B" w:rsidRPr="00F07D9B" w:rsidRDefault="00F07D9B" w:rsidP="00F07D9B">
            <w:pPr>
              <w:autoSpaceDE w:val="0"/>
              <w:autoSpaceDN w:val="0"/>
              <w:adjustRightInd w:val="0"/>
              <w:ind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Отношение суммы взысканных административных штрафов к общей сумме наложенных административных штрафов</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В.2.1.22.</w:t>
            </w:r>
          </w:p>
        </w:tc>
        <w:tc>
          <w:tcPr>
            <w:tcW w:w="5245" w:type="dxa"/>
          </w:tcPr>
          <w:p w:rsidR="00F07D9B" w:rsidRPr="00F07D9B" w:rsidRDefault="00F07D9B" w:rsidP="00F07D9B">
            <w:pPr>
              <w:autoSpaceDE w:val="0"/>
              <w:autoSpaceDN w:val="0"/>
              <w:adjustRightInd w:val="0"/>
              <w:ind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запрошенных дополнительных документов у предприятия при проведении плановой проверки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В.2.1.23.</w:t>
            </w:r>
          </w:p>
        </w:tc>
        <w:tc>
          <w:tcPr>
            <w:tcW w:w="5245" w:type="dxa"/>
          </w:tcPr>
          <w:p w:rsidR="00F07D9B" w:rsidRPr="00F07D9B" w:rsidRDefault="00F07D9B" w:rsidP="00F07D9B">
            <w:pPr>
              <w:autoSpaceDE w:val="0"/>
              <w:autoSpaceDN w:val="0"/>
              <w:adjustRightInd w:val="0"/>
              <w:ind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запрошенных дополнительных документов у предприятия при проведении внеплановой проверки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В.2.1.28.</w:t>
            </w:r>
          </w:p>
        </w:tc>
        <w:tc>
          <w:tcPr>
            <w:tcW w:w="5245" w:type="dxa"/>
          </w:tcPr>
          <w:p w:rsidR="00F07D9B" w:rsidRPr="00F07D9B" w:rsidRDefault="00F07D9B" w:rsidP="00F07D9B">
            <w:pPr>
              <w:autoSpaceDE w:val="0"/>
              <w:autoSpaceDN w:val="0"/>
              <w:adjustRightInd w:val="0"/>
              <w:ind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проверок, результаты которых стали материалами для рассмотрения вопроса об уголовной ответственности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В.2.1.29.</w:t>
            </w:r>
          </w:p>
        </w:tc>
        <w:tc>
          <w:tcPr>
            <w:tcW w:w="5245" w:type="dxa"/>
          </w:tcPr>
          <w:p w:rsidR="00F07D9B" w:rsidRPr="00F07D9B" w:rsidRDefault="00F07D9B" w:rsidP="00F07D9B">
            <w:pPr>
              <w:autoSpaceDE w:val="0"/>
              <w:autoSpaceDN w:val="0"/>
              <w:adjustRightInd w:val="0"/>
              <w:ind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внеплановых проверок, проводимых по указанию органов государственной власти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В.2.1.30.</w:t>
            </w:r>
          </w:p>
        </w:tc>
        <w:tc>
          <w:tcPr>
            <w:tcW w:w="5245" w:type="dxa"/>
          </w:tcPr>
          <w:p w:rsidR="00F07D9B" w:rsidRPr="00F07D9B" w:rsidRDefault="00F07D9B" w:rsidP="00F07D9B">
            <w:pPr>
              <w:autoSpaceDE w:val="0"/>
              <w:autoSpaceDN w:val="0"/>
              <w:adjustRightInd w:val="0"/>
              <w:ind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проверок, результаты которых были урегулированы в досудебном порядке</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b/>
                <w:lang w:eastAsia="en-US"/>
              </w:rPr>
            </w:pPr>
            <w:r w:rsidRPr="00F07D9B">
              <w:rPr>
                <w:rFonts w:ascii="Liberation Serif" w:eastAsia="Calibri" w:hAnsi="Liberation Serif" w:cs="Liberation Serif"/>
                <w:b/>
                <w:lang w:eastAsia="en-US"/>
              </w:rPr>
              <w:t>В.2.5.</w:t>
            </w:r>
            <w:r w:rsidRPr="00F07D9B">
              <w:rPr>
                <w:rFonts w:ascii="Liberation Serif" w:eastAsia="Calibri" w:hAnsi="Liberation Serif" w:cs="Liberation Serif"/>
                <w:b/>
                <w:lang w:eastAsia="en-US"/>
              </w:rPr>
              <w:tab/>
            </w:r>
          </w:p>
        </w:tc>
        <w:tc>
          <w:tcPr>
            <w:tcW w:w="8782" w:type="dxa"/>
            <w:gridSpan w:val="4"/>
          </w:tcPr>
          <w:p w:rsidR="00F07D9B" w:rsidRPr="00F07D9B" w:rsidRDefault="00F07D9B" w:rsidP="00F07D9B">
            <w:pPr>
              <w:rPr>
                <w:rFonts w:ascii="Liberation Serif" w:hAnsi="Liberation Serif" w:cs="Liberation Serif"/>
                <w:b/>
              </w:rPr>
            </w:pPr>
            <w:r w:rsidRPr="00F07D9B">
              <w:rPr>
                <w:rFonts w:ascii="Liberation Serif" w:hAnsi="Liberation Serif" w:cs="Liberation Serif"/>
                <w:b/>
              </w:rPr>
              <w:t>Административные расследования</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В.2.5.1.</w:t>
            </w:r>
          </w:p>
        </w:tc>
        <w:tc>
          <w:tcPr>
            <w:tcW w:w="5245" w:type="dxa"/>
          </w:tcPr>
          <w:p w:rsidR="00F07D9B" w:rsidRPr="00F07D9B" w:rsidRDefault="00F07D9B" w:rsidP="00F07D9B">
            <w:pPr>
              <w:autoSpaceDE w:val="0"/>
              <w:autoSpaceDN w:val="0"/>
              <w:adjustRightInd w:val="0"/>
              <w:ind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вынесенных определений о проведении административного расследования</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В.2.5.2.</w:t>
            </w:r>
          </w:p>
        </w:tc>
        <w:tc>
          <w:tcPr>
            <w:tcW w:w="5245" w:type="dxa"/>
          </w:tcPr>
          <w:p w:rsidR="00F07D9B" w:rsidRPr="00F07D9B" w:rsidRDefault="00F07D9B" w:rsidP="00F07D9B">
            <w:pPr>
              <w:autoSpaceDE w:val="0"/>
              <w:autoSpaceDN w:val="0"/>
              <w:adjustRightInd w:val="0"/>
              <w:ind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В.2.5.3.</w:t>
            </w:r>
          </w:p>
        </w:tc>
        <w:tc>
          <w:tcPr>
            <w:tcW w:w="5245" w:type="dxa"/>
          </w:tcPr>
          <w:p w:rsidR="00F07D9B" w:rsidRPr="00F07D9B" w:rsidRDefault="00F07D9B" w:rsidP="00F07D9B">
            <w:pPr>
              <w:autoSpaceDE w:val="0"/>
              <w:autoSpaceDN w:val="0"/>
              <w:adjustRightInd w:val="0"/>
              <w:ind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Общая сумма наложенных штрафов </w:t>
            </w:r>
          </w:p>
          <w:p w:rsidR="00F07D9B" w:rsidRPr="00F07D9B" w:rsidRDefault="00F07D9B" w:rsidP="00F07D9B">
            <w:pPr>
              <w:autoSpaceDE w:val="0"/>
              <w:autoSpaceDN w:val="0"/>
              <w:adjustRightInd w:val="0"/>
              <w:ind w:firstLine="7"/>
              <w:rPr>
                <w:rFonts w:ascii="Liberation Serif" w:eastAsia="Calibri" w:hAnsi="Liberation Serif" w:cs="Liberation Serif"/>
                <w:lang w:eastAsia="en-US"/>
              </w:rPr>
            </w:pPr>
            <w:r w:rsidRPr="00F07D9B">
              <w:rPr>
                <w:rFonts w:ascii="Liberation Serif" w:eastAsia="Calibri" w:hAnsi="Liberation Serif" w:cs="Liberation Serif"/>
                <w:lang w:eastAsia="en-US"/>
              </w:rPr>
              <w:t>в результате совершения административных правонарушений, по которым были проведены административные расследования</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30"/>
        </w:trPr>
        <w:tc>
          <w:tcPr>
            <w:tcW w:w="1129" w:type="dxa"/>
          </w:tcPr>
          <w:p w:rsidR="00F07D9B" w:rsidRPr="00F07D9B" w:rsidRDefault="00F07D9B" w:rsidP="00F07D9B">
            <w:pPr>
              <w:autoSpaceDE w:val="0"/>
              <w:autoSpaceDN w:val="0"/>
              <w:adjustRightInd w:val="0"/>
              <w:rPr>
                <w:rFonts w:ascii="Liberation Serif" w:eastAsia="Calibri" w:hAnsi="Liberation Serif" w:cs="Liberation Serif"/>
                <w:b/>
                <w:lang w:eastAsia="en-US"/>
              </w:rPr>
            </w:pPr>
            <w:r w:rsidRPr="00F07D9B">
              <w:rPr>
                <w:rFonts w:ascii="Liberation Serif" w:eastAsia="Calibri" w:hAnsi="Liberation Serif" w:cs="Liberation Serif"/>
                <w:b/>
                <w:lang w:eastAsia="en-US"/>
              </w:rPr>
              <w:t>В.2.6.</w:t>
            </w:r>
            <w:r w:rsidRPr="00F07D9B">
              <w:rPr>
                <w:rFonts w:ascii="Liberation Serif" w:eastAsia="Calibri" w:hAnsi="Liberation Serif" w:cs="Liberation Serif"/>
                <w:b/>
                <w:lang w:eastAsia="en-US"/>
              </w:rPr>
              <w:tab/>
            </w:r>
          </w:p>
        </w:tc>
        <w:tc>
          <w:tcPr>
            <w:tcW w:w="8782" w:type="dxa"/>
            <w:gridSpan w:val="4"/>
          </w:tcPr>
          <w:p w:rsidR="00F07D9B" w:rsidRPr="00F07D9B" w:rsidRDefault="00F07D9B" w:rsidP="00F07D9B">
            <w:pPr>
              <w:rPr>
                <w:rFonts w:ascii="Liberation Serif" w:hAnsi="Liberation Serif" w:cs="Liberation Serif"/>
                <w:b/>
              </w:rPr>
            </w:pPr>
            <w:r w:rsidRPr="00F07D9B">
              <w:rPr>
                <w:rFonts w:ascii="Liberation Serif" w:hAnsi="Liberation Serif" w:cs="Liberation Serif"/>
                <w:b/>
              </w:rPr>
              <w:t>Производство по делам об административных правонарушениях</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В.2.6.1.</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Количество протоколов </w:t>
            </w:r>
          </w:p>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об административных правонарушениях</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241</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221</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91,7</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В.2.6.2.</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Количество постановлений о прекращении </w:t>
            </w:r>
            <w:r w:rsidRPr="00F07D9B">
              <w:rPr>
                <w:rFonts w:ascii="Liberation Serif" w:eastAsia="Calibri" w:hAnsi="Liberation Serif" w:cs="Liberation Serif"/>
                <w:lang w:eastAsia="en-US"/>
              </w:rPr>
              <w:lastRenderedPageBreak/>
              <w:t>производства по делу об административном правонарушении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lastRenderedPageBreak/>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В.2.6.3.</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Общая сумма наложенных штрафов по результатам рассмотрения дел об административных правонарушениях</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1200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2750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229,2</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b/>
                <w:lang w:eastAsia="en-US"/>
              </w:rPr>
            </w:pPr>
            <w:r w:rsidRPr="00F07D9B">
              <w:rPr>
                <w:rFonts w:ascii="Liberation Serif" w:eastAsia="Calibri" w:hAnsi="Liberation Serif" w:cs="Liberation Serif"/>
                <w:b/>
                <w:lang w:eastAsia="en-US"/>
              </w:rPr>
              <w:t>В.2.7.</w:t>
            </w:r>
            <w:r w:rsidRPr="00F07D9B">
              <w:rPr>
                <w:rFonts w:ascii="Liberation Serif" w:eastAsia="Calibri" w:hAnsi="Liberation Serif" w:cs="Liberation Serif"/>
                <w:b/>
                <w:lang w:eastAsia="en-US"/>
              </w:rPr>
              <w:tab/>
            </w:r>
          </w:p>
        </w:tc>
        <w:tc>
          <w:tcPr>
            <w:tcW w:w="8782" w:type="dxa"/>
            <w:gridSpan w:val="4"/>
          </w:tcPr>
          <w:p w:rsidR="00F07D9B" w:rsidRPr="00F07D9B" w:rsidRDefault="00F07D9B" w:rsidP="00F07D9B">
            <w:pPr>
              <w:rPr>
                <w:rFonts w:ascii="Liberation Serif" w:hAnsi="Liberation Serif" w:cs="Liberation Serif"/>
                <w:b/>
              </w:rPr>
            </w:pPr>
            <w:r w:rsidRPr="00F07D9B">
              <w:rPr>
                <w:rFonts w:ascii="Liberation Serif" w:hAnsi="Liberation Serif" w:cs="Liberation Serif"/>
                <w:b/>
              </w:rPr>
              <w:t>Деятельность по выдаче разрешительных документов (разрешений, лицензий), рассмотрение заявлений (обращений) (при наличии)</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В.2.7.1.</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Количество рассмотренных заявлений </w:t>
            </w:r>
          </w:p>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о предоставлении разрешения, лицензии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588</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200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34</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В.2.7.2.</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Количество рассмотренных заявлений </w:t>
            </w:r>
          </w:p>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о предоставлении разрешения, лицензии, по которым приняты решения об отказе в предоставлении разрешений, лицензий</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45</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28</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62,2</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В.2.7.3.</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проведенных выездных проверок соискателей разрешений, лицензий</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257</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111</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43,2</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В.2.7.4.</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проведенных выездных проверок соискателей разрешений, лицензий, по результатам которых в отношении соискателей разрешения, лицензии выявлено несоответствие требованиям</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25</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26</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104</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В.2.7.5.</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Доля лиц, получивших разрешения, лицензиатов, в отношении которых органом государственного контроля (надзора) были проведены проверки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27,7</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16,2</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58,5</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В.2.7.6.</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Количество рассмотренных заявлений </w:t>
            </w:r>
          </w:p>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о продлении срока действия разрешений, лицензий в случае, если федеральными законами установлен ограниченный срок действия разрешений, лицензий</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366</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83</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22,7</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В.2.7.7.</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Количество рассмотренных заявлений </w:t>
            </w:r>
          </w:p>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о продлении срока действия разрешений, лицензий в случае, если федеральными законами установлен ограниченный срок действия разрешений, лицензий, по которым приняты решения об отказе в продлении срока действия разрешения, лицензии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34</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4</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11,8</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В.2.7.8.</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выездных проверок в отношении лиц, получивших разрешения, лицензиатов, проведенных в связи с рассмотрением заявлений о продлении срока действия разрешений, лицензий в случае, если федеральными законами установлен ограниченный срок действия разрешения, лицензии</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4</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2</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50</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В.2.7.9.</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Количество выездных проверок в отношении лиц, получивших разрешения, лицензиатов, проведенных в связи с рассмотрением заявлений о продлении срока действия разрешений, лицензий в случае, если федеральными законами установлен </w:t>
            </w:r>
            <w:r w:rsidRPr="00F07D9B">
              <w:rPr>
                <w:rFonts w:ascii="Liberation Serif" w:eastAsia="Calibri" w:hAnsi="Liberation Serif" w:cs="Liberation Serif"/>
                <w:lang w:eastAsia="en-US"/>
              </w:rPr>
              <w:lastRenderedPageBreak/>
              <w:t>ограниченный срок действия разрешения, лицензии, по результатам которых выявлено несоответствие лица, получившего разрешение, лицензиата требованиям</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lastRenderedPageBreak/>
              <w:t>1</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В.2.7.10.</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Количество рассмотренных заявлений </w:t>
            </w:r>
          </w:p>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о переоформлении разрешений, лицензий</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444</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326</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73,4</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В.2.7.11.</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Количество выездных проверок в отношении лиц, получивших разрешения, лицензиатов, проведенных в связи с рассмотрением заявлений </w:t>
            </w:r>
          </w:p>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о переоформлении разрешений, лицензий</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135</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122</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90,4</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В.2.7.12.</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Количество выездных проверок в отношении лиц, получивших разрешения, лицензиатов, проведенных в связи с рассмотрением заявлений </w:t>
            </w:r>
          </w:p>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о переоформлении разрешений, лицензий, по результатам которых в отношении лица, получившего разрешение, лицензиата, выявлено несоответствие требованиям</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23</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32</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139,1</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В.2.7.13.</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проверок в отношении лиц, получивших разрешения, лицензиатов, проведенных с привлечением экспертных организаций и экспертов</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В.2.7.14.</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разрешений, лицензий, по которым принято решение о прекращении действия разрешений, лицензий</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60</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50</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83,3</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b/>
                <w:lang w:eastAsia="en-US"/>
              </w:rPr>
            </w:pPr>
            <w:r w:rsidRPr="00F07D9B">
              <w:rPr>
                <w:rFonts w:ascii="Liberation Serif" w:eastAsia="Calibri" w:hAnsi="Liberation Serif" w:cs="Liberation Serif"/>
                <w:b/>
                <w:lang w:eastAsia="en-US"/>
              </w:rPr>
              <w:t>В.3.</w:t>
            </w:r>
            <w:r w:rsidRPr="00F07D9B">
              <w:rPr>
                <w:rFonts w:ascii="Liberation Serif" w:eastAsia="Calibri" w:hAnsi="Liberation Serif" w:cs="Liberation Serif"/>
                <w:b/>
                <w:lang w:eastAsia="en-US"/>
              </w:rPr>
              <w:tab/>
            </w:r>
          </w:p>
        </w:tc>
        <w:tc>
          <w:tcPr>
            <w:tcW w:w="8782" w:type="dxa"/>
            <w:gridSpan w:val="4"/>
          </w:tcPr>
          <w:p w:rsidR="00F07D9B" w:rsidRPr="00F07D9B" w:rsidRDefault="00F07D9B" w:rsidP="00F07D9B">
            <w:pPr>
              <w:rPr>
                <w:rFonts w:ascii="Liberation Serif" w:hAnsi="Liberation Serif" w:cs="Liberation Serif"/>
                <w:b/>
              </w:rPr>
            </w:pPr>
            <w:r w:rsidRPr="00F07D9B">
              <w:rPr>
                <w:rFonts w:ascii="Liberation Serif" w:hAnsi="Liberation Serif" w:cs="Liberation Serif"/>
                <w:b/>
              </w:rPr>
              <w:t>Индикативные показатели, характеризующие объем задействованных трудовых, материальных и финансовых ресурсов</w:t>
            </w:r>
          </w:p>
        </w:tc>
      </w:tr>
      <w:tr w:rsidR="00F07D9B" w:rsidRPr="00F07D9B" w:rsidTr="00A94BA9">
        <w:tc>
          <w:tcPr>
            <w:tcW w:w="1129"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В.3.1.</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Объем финансовых средств, выделяемых в отчетном периоде из бюджетов всех уровней на выполнение функций по контролю (надзору)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 тыс. руб.</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16779,2</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16656,4</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99,3</w:t>
            </w:r>
          </w:p>
        </w:tc>
      </w:tr>
      <w:tr w:rsidR="00F07D9B" w:rsidRPr="00F07D9B" w:rsidTr="00A94BA9">
        <w:tc>
          <w:tcPr>
            <w:tcW w:w="1129"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В.3.2.</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штатных единиц, всего</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133</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133</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100</w:t>
            </w:r>
          </w:p>
        </w:tc>
      </w:tr>
      <w:tr w:rsidR="00F07D9B" w:rsidRPr="00F07D9B" w:rsidTr="00A94BA9">
        <w:tc>
          <w:tcPr>
            <w:tcW w:w="1129" w:type="dxa"/>
          </w:tcPr>
          <w:p w:rsidR="00F07D9B" w:rsidRPr="00F07D9B" w:rsidRDefault="00F07D9B" w:rsidP="00F07D9B">
            <w:pPr>
              <w:rPr>
                <w:rFonts w:ascii="Liberation Serif" w:hAnsi="Liberation Serif" w:cs="Liberation Serif"/>
              </w:rPr>
            </w:pPr>
            <w:r w:rsidRPr="00F07D9B">
              <w:rPr>
                <w:rFonts w:ascii="Liberation Serif" w:hAnsi="Liberation Serif" w:cs="Liberation Serif"/>
              </w:rPr>
              <w:t>В.3.3.</w:t>
            </w:r>
          </w:p>
        </w:tc>
        <w:tc>
          <w:tcPr>
            <w:tcW w:w="5245" w:type="dxa"/>
          </w:tcPr>
          <w:p w:rsidR="00F07D9B" w:rsidRPr="00F07D9B" w:rsidRDefault="00F07D9B" w:rsidP="00F07D9B">
            <w:pPr>
              <w:autoSpaceDE w:val="0"/>
              <w:autoSpaceDN w:val="0"/>
              <w:adjustRightInd w:val="0"/>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штатных единиц, в должностные обязанности которых входит выполнение контрольно-надзорных функций и осуществление деятельности по выдаче разрешительных документов (разрешений, лицензий)</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12</w:t>
            </w:r>
          </w:p>
        </w:tc>
        <w:tc>
          <w:tcPr>
            <w:tcW w:w="1134"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12</w:t>
            </w:r>
          </w:p>
        </w:tc>
        <w:tc>
          <w:tcPr>
            <w:tcW w:w="1269" w:type="dxa"/>
          </w:tcPr>
          <w:p w:rsidR="00F07D9B" w:rsidRPr="00F07D9B" w:rsidRDefault="00F07D9B" w:rsidP="00F07D9B">
            <w:pPr>
              <w:jc w:val="both"/>
              <w:rPr>
                <w:rFonts w:ascii="Liberation Serif" w:hAnsi="Liberation Serif" w:cs="Liberation Serif"/>
              </w:rPr>
            </w:pPr>
            <w:r w:rsidRPr="00F07D9B">
              <w:rPr>
                <w:rFonts w:ascii="Liberation Serif" w:hAnsi="Liberation Serif" w:cs="Liberation Serif"/>
              </w:rPr>
              <w:t>100</w:t>
            </w:r>
          </w:p>
        </w:tc>
      </w:tr>
    </w:tbl>
    <w:p w:rsidR="00F07D9B" w:rsidRPr="00F07D9B" w:rsidRDefault="00F07D9B" w:rsidP="00F07D9B">
      <w:pPr>
        <w:ind w:firstLine="709"/>
        <w:jc w:val="both"/>
        <w:rPr>
          <w:rFonts w:ascii="Liberation Serif" w:hAnsi="Liberation Serif" w:cs="Liberation Serif"/>
          <w:color w:val="000000"/>
          <w:sz w:val="28"/>
          <w:szCs w:val="28"/>
        </w:rPr>
      </w:pPr>
    </w:p>
    <w:p w:rsidR="00F07D9B" w:rsidRPr="00F07D9B" w:rsidRDefault="00F07D9B" w:rsidP="00F07D9B">
      <w:pPr>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В 2019 году Министерством разработан и утвержден приказом от 04.10.2019 № 458 (с изменениями от 19.12.2019 № 645 и от 29.10.2020 № 482) Паспорт ключевого показателя результативности и эффективности </w:t>
      </w:r>
      <w:r w:rsidRPr="00F07D9B">
        <w:rPr>
          <w:rFonts w:ascii="Liberation Serif" w:hAnsi="Liberation Serif" w:cs="Liberation Serif"/>
          <w:color w:val="000000"/>
          <w:sz w:val="28"/>
          <w:szCs w:val="28"/>
        </w:rPr>
        <w:lastRenderedPageBreak/>
        <w:t>регионального государственного контроля (надзора) в области розничной продажи алкогольной и спиртосодержащей продукции.</w:t>
      </w:r>
    </w:p>
    <w:p w:rsidR="00F07D9B" w:rsidRPr="00F07D9B" w:rsidRDefault="00F07D9B" w:rsidP="00F07D9B">
      <w:pPr>
        <w:ind w:firstLine="709"/>
        <w:jc w:val="both"/>
        <w:rPr>
          <w:rFonts w:ascii="Liberation Serif" w:hAnsi="Liberation Serif" w:cs="Liberation Serif"/>
          <w:sz w:val="32"/>
          <w:szCs w:val="32"/>
        </w:rPr>
      </w:pPr>
      <w:r w:rsidRPr="00F07D9B">
        <w:rPr>
          <w:rFonts w:ascii="Liberation Serif" w:hAnsi="Liberation Serif" w:cs="Liberation Serif"/>
          <w:sz w:val="28"/>
          <w:szCs w:val="28"/>
        </w:rPr>
        <w:t>Вопросы эффективности и результативности контрольно-надзорной деятельности, а также профилактики нарушений обязательных требований в сфере розничной продажи алкогольной продукции, в том числе при оказании услуг общественного питания, в текущем году трижды рассматривались на заседаниях Общественного совета при Министерстве.</w:t>
      </w:r>
    </w:p>
    <w:p w:rsidR="00F07D9B" w:rsidRPr="00F07D9B" w:rsidRDefault="00F07D9B" w:rsidP="00F07D9B">
      <w:pPr>
        <w:ind w:firstLine="709"/>
        <w:jc w:val="both"/>
        <w:rPr>
          <w:rFonts w:ascii="Liberation Serif" w:hAnsi="Liberation Serif" w:cs="Liberation Serif"/>
          <w:b/>
          <w:sz w:val="28"/>
          <w:szCs w:val="28"/>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6. Региональный государственный надзор за техническим состоянием самоходных машин и других видов техники</w:t>
      </w:r>
    </w:p>
    <w:tbl>
      <w:tblPr>
        <w:tblW w:w="9339" w:type="dxa"/>
        <w:jc w:val="center"/>
        <w:tblLayout w:type="fixed"/>
        <w:tblCellMar>
          <w:left w:w="10" w:type="dxa"/>
          <w:right w:w="10" w:type="dxa"/>
        </w:tblCellMar>
        <w:tblLook w:val="0000" w:firstRow="0" w:lastRow="0" w:firstColumn="0" w:lastColumn="0" w:noHBand="0" w:noVBand="0"/>
      </w:tblPr>
      <w:tblGrid>
        <w:gridCol w:w="805"/>
        <w:gridCol w:w="3130"/>
        <w:gridCol w:w="1373"/>
        <w:gridCol w:w="1373"/>
        <w:gridCol w:w="1072"/>
        <w:gridCol w:w="1586"/>
      </w:tblGrid>
      <w:tr w:rsidR="00F07D9B" w:rsidRPr="00F07D9B" w:rsidTr="00A94BA9">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 стро-ки</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Показатель</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 полугодие</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 полугодие</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Итого за год</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 к году, предшествующему отчетному</w:t>
            </w:r>
          </w:p>
        </w:tc>
      </w:tr>
    </w:tbl>
    <w:p w:rsidR="00F07D9B" w:rsidRPr="00F07D9B" w:rsidRDefault="00F07D9B" w:rsidP="00F07D9B">
      <w:pPr>
        <w:spacing w:line="14" w:lineRule="auto"/>
        <w:jc w:val="both"/>
        <w:rPr>
          <w:rFonts w:ascii="Liberation Serif" w:hAnsi="Liberation Serif" w:cs="Liberation Serif"/>
          <w:sz w:val="26"/>
          <w:szCs w:val="26"/>
        </w:rPr>
      </w:pPr>
    </w:p>
    <w:tbl>
      <w:tblPr>
        <w:tblW w:w="9269" w:type="dxa"/>
        <w:jc w:val="center"/>
        <w:tblLayout w:type="fixed"/>
        <w:tblCellMar>
          <w:left w:w="10" w:type="dxa"/>
          <w:right w:w="10" w:type="dxa"/>
        </w:tblCellMar>
        <w:tblLook w:val="0000" w:firstRow="0" w:lastRow="0" w:firstColumn="0" w:lastColumn="0" w:noHBand="0" w:noVBand="0"/>
      </w:tblPr>
      <w:tblGrid>
        <w:gridCol w:w="804"/>
        <w:gridCol w:w="3131"/>
        <w:gridCol w:w="1373"/>
        <w:gridCol w:w="1373"/>
        <w:gridCol w:w="1072"/>
        <w:gridCol w:w="1516"/>
      </w:tblGrid>
      <w:tr w:rsidR="00F07D9B" w:rsidRPr="00F07D9B" w:rsidTr="00A94BA9">
        <w:trPr>
          <w:tblHeade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Выполнение плана проведения проверок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запланированных проверок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 xml:space="preserve">Доля проведенных плановых проверок </w:t>
            </w:r>
            <w:r w:rsidRPr="00F07D9B">
              <w:rPr>
                <w:rFonts w:ascii="Liberation Serif" w:hAnsi="Liberation Serif" w:cs="Liberation Serif"/>
              </w:rPr>
              <w:br/>
              <w:t>(в процентах от общего количества заплани</w:t>
            </w:r>
            <w:r w:rsidRPr="00F07D9B">
              <w:rPr>
                <w:rFonts w:ascii="Liberation Serif" w:hAnsi="Liberation Serif" w:cs="Liberation Serif"/>
              </w:rPr>
              <w:softHyphen/>
              <w:t>рованных проверок)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заявлений органов государственного контроля (надзора), направленных в органы прокуратуры, о согласовании проведения внеплановых выездных проверок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Снижение на 1 случай</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Доля заявлений органов государственного контроля (надзора), направленных в органы прокуратуры, о со</w:t>
            </w:r>
            <w:r w:rsidRPr="00F07D9B">
              <w:rPr>
                <w:rFonts w:ascii="Liberation Serif" w:hAnsi="Liberation Serif" w:cs="Liberation Serif"/>
              </w:rPr>
              <w:softHyphen/>
              <w:t xml:space="preserve">гласовании проведения внеплановых выездных проверок, в согласовании которых было отказано </w:t>
            </w:r>
            <w:r w:rsidRPr="00F07D9B">
              <w:rPr>
                <w:rFonts w:ascii="Liberation Serif" w:hAnsi="Liberation Serif" w:cs="Liberation Serif"/>
              </w:rPr>
              <w:br/>
              <w:t>(в процентах от общего числа направленных в органы прокуратуры заявлений)</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Снижение на 1 случай</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Общее количество прове</w:t>
            </w:r>
            <w:r w:rsidRPr="00F07D9B">
              <w:rPr>
                <w:rFonts w:ascii="Liberation Serif" w:hAnsi="Liberation Serif" w:cs="Liberation Serif"/>
              </w:rPr>
              <w:softHyphen/>
              <w:t>денных проверок: плановых и внеплановых</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Снижение на 1 случай</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Доля проверок, результаты которых признаны недейст</w:t>
            </w:r>
            <w:r w:rsidRPr="00F07D9B">
              <w:rPr>
                <w:rFonts w:ascii="Liberation Serif" w:hAnsi="Liberation Serif" w:cs="Liberation Serif"/>
              </w:rPr>
              <w:softHyphen/>
              <w:t xml:space="preserve">вительными (в процентах от </w:t>
            </w:r>
            <w:r w:rsidRPr="00F07D9B">
              <w:rPr>
                <w:rFonts w:ascii="Liberation Serif" w:hAnsi="Liberation Serif" w:cs="Liberation Serif"/>
              </w:rPr>
              <w:lastRenderedPageBreak/>
              <w:t>общего числа проведенных проверок)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Доля проверок, проведен</w:t>
            </w:r>
            <w:r w:rsidRPr="00F07D9B">
              <w:rPr>
                <w:rFonts w:ascii="Liberation Serif" w:hAnsi="Liberation Serif" w:cs="Liberation Serif"/>
              </w:rPr>
              <w:softHyphen/>
              <w:t>ных органами государст</w:t>
            </w:r>
            <w:r w:rsidRPr="00F07D9B">
              <w:rPr>
                <w:rFonts w:ascii="Liberation Serif" w:hAnsi="Liberation Serif" w:cs="Liberation Serif"/>
              </w:rPr>
              <w:softHyphen/>
              <w:t>венного контроля (надзора) с нарушениями требований законодательства Россий</w:t>
            </w:r>
            <w:r w:rsidRPr="00F07D9B">
              <w:rPr>
                <w:rFonts w:ascii="Liberation Serif" w:hAnsi="Liberation Serif" w:cs="Liberation Serif"/>
              </w:rPr>
              <w:softHyphen/>
              <w:t>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w:t>
            </w:r>
            <w:r w:rsidRPr="00F07D9B">
              <w:rPr>
                <w:rFonts w:ascii="Liberation Serif" w:hAnsi="Liberation Serif" w:cs="Liberation Serif"/>
              </w:rPr>
              <w:softHyphen/>
              <w:t>ных проверок)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Общее количество юридических лиц, индивидуальных предпринимателей, осуществляющих деятельность на территории Свердловской области, деятельность которых подлежит го</w:t>
            </w:r>
            <w:r w:rsidRPr="00F07D9B">
              <w:rPr>
                <w:rFonts w:ascii="Liberation Serif" w:hAnsi="Liberation Serif" w:cs="Liberation Serif"/>
              </w:rPr>
              <w:softHyphen/>
              <w:t>сударственному контролю (надзору)</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9680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9680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9680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105,09</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Доля юридических лиц, индивидуальных предпринимателей, в отношении которых органами государствен</w:t>
            </w:r>
            <w:r w:rsidRPr="00F07D9B">
              <w:rPr>
                <w:rFonts w:ascii="Liberation Serif" w:hAnsi="Liberation Serif" w:cs="Liberation Serif"/>
              </w:rPr>
              <w:softHyphen/>
              <w:t>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w:t>
            </w:r>
            <w:r w:rsidRPr="00F07D9B">
              <w:rPr>
                <w:rFonts w:ascii="Liberation Serif" w:hAnsi="Liberation Serif" w:cs="Liberation Serif"/>
              </w:rPr>
              <w:softHyphen/>
              <w:t>тории Свердловской об</w:t>
            </w:r>
            <w:r w:rsidRPr="00F07D9B">
              <w:rPr>
                <w:rFonts w:ascii="Liberation Serif" w:hAnsi="Liberation Serif" w:cs="Liberation Serif"/>
              </w:rPr>
              <w:softHyphen/>
              <w:t>ласти, деятельность кото</w:t>
            </w:r>
            <w:r w:rsidRPr="00F07D9B">
              <w:rPr>
                <w:rFonts w:ascii="Liberation Serif" w:hAnsi="Liberation Serif" w:cs="Liberation Serif"/>
              </w:rPr>
              <w:softHyphen/>
              <w:t>рых подлежит государст</w:t>
            </w:r>
            <w:r w:rsidRPr="00F07D9B">
              <w:rPr>
                <w:rFonts w:ascii="Liberation Serif" w:hAnsi="Liberation Serif" w:cs="Liberation Serif"/>
              </w:rPr>
              <w:softHyphen/>
              <w:t>венному контролю (над</w:t>
            </w:r>
            <w:r w:rsidRPr="00F07D9B">
              <w:rPr>
                <w:rFonts w:ascii="Liberation Serif" w:hAnsi="Liberation Serif" w:cs="Liberation Serif"/>
              </w:rPr>
              <w:softHyphen/>
              <w:t>зору))</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spacing w:line="360" w:lineRule="auto"/>
              <w:jc w:val="center"/>
              <w:rPr>
                <w:rFonts w:ascii="Liberation Serif" w:hAnsi="Liberation Serif" w:cs="Liberation Serif"/>
              </w:rPr>
            </w:pPr>
            <w:r w:rsidRPr="00F07D9B">
              <w:rPr>
                <w:rFonts w:ascii="Liberation Serif" w:hAnsi="Liberation Serif" w:cs="Liberation Serif"/>
              </w:rPr>
              <w:t>Снижение на 1 случай</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 xml:space="preserve">Среднее количество проверок, проведенных в </w:t>
            </w:r>
            <w:r w:rsidRPr="00F07D9B">
              <w:rPr>
                <w:rFonts w:ascii="Liberation Serif" w:hAnsi="Liberation Serif" w:cs="Liberation Serif"/>
              </w:rPr>
              <w:lastRenderedPageBreak/>
              <w:t>отношении одного юридического лица, индивидуального предпринимателя, осуществляющего деятельность на территории Свердловской области, деятельность которого подлежит государственному кон</w:t>
            </w:r>
            <w:r w:rsidRPr="00F07D9B">
              <w:rPr>
                <w:rFonts w:ascii="Liberation Serif" w:hAnsi="Liberation Serif" w:cs="Liberation Serif"/>
              </w:rPr>
              <w:softHyphen/>
              <w:t>тролю (надзору)</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spacing w:line="360" w:lineRule="auto"/>
              <w:jc w:val="center"/>
              <w:rPr>
                <w:rFonts w:ascii="Liberation Serif" w:hAnsi="Liberation Serif" w:cs="Liberation Serif"/>
              </w:rPr>
            </w:pPr>
            <w:r w:rsidRPr="00F07D9B">
              <w:rPr>
                <w:rFonts w:ascii="Liberation Serif" w:hAnsi="Liberation Serif" w:cs="Liberation Serif"/>
              </w:rPr>
              <w:t xml:space="preserve">Снижение </w:t>
            </w:r>
            <w:r w:rsidRPr="00F07D9B">
              <w:rPr>
                <w:rFonts w:ascii="Liberation Serif" w:hAnsi="Liberation Serif" w:cs="Liberation Serif"/>
              </w:rPr>
              <w:lastRenderedPageBreak/>
              <w:t>на 1 случай</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проведенных внеплановых проверок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Снижение на 1 случай</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 xml:space="preserve">Доля проведенных внеплановых проверок </w:t>
            </w:r>
            <w:r w:rsidRPr="00F07D9B">
              <w:rPr>
                <w:rFonts w:ascii="Liberation Serif" w:hAnsi="Liberation Serif" w:cs="Liberation Serif"/>
              </w:rPr>
              <w:br/>
              <w:t>(в процентах от общего количества проведенных проверок)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Общее количество правонарушений, выявленных по итогам проверок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Снижение на 1 случай</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Доля правонарушений, выявленных по итогам проведения внеплановых проверок (в процентах от общего количества правонарушений, вы</w:t>
            </w:r>
            <w:r w:rsidRPr="00F07D9B">
              <w:rPr>
                <w:rFonts w:ascii="Liberation Serif" w:hAnsi="Liberation Serif" w:cs="Liberation Serif"/>
              </w:rPr>
              <w:softHyphen/>
              <w:t>явленных по итогам про</w:t>
            </w:r>
            <w:r w:rsidRPr="00F07D9B">
              <w:rPr>
                <w:rFonts w:ascii="Liberation Serif" w:hAnsi="Liberation Serif" w:cs="Liberation Serif"/>
              </w:rPr>
              <w:softHyphen/>
              <w:t>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 xml:space="preserve">Количество внеплановых проверок, проведенных по фактам нарушений, </w:t>
            </w:r>
            <w:r w:rsidRPr="00F07D9B">
              <w:rPr>
                <w:rFonts w:ascii="Liberation Serif" w:hAnsi="Liberation Serif" w:cs="Liberation Serif"/>
              </w:rPr>
              <w:br/>
              <w:t>с которыми связано возникновение угрозы причинения вреда жизни, здоровью граждан, вреда животным, растениям, окружающей среде, объектам культурного на</w:t>
            </w:r>
            <w:r w:rsidRPr="00F07D9B">
              <w:rPr>
                <w:rFonts w:ascii="Liberation Serif" w:hAnsi="Liberation Serif" w:cs="Liberation Serif"/>
              </w:rPr>
              <w:softHyphen/>
              <w:t>следия (памятникам исто</w:t>
            </w:r>
            <w:r w:rsidRPr="00F07D9B">
              <w:rPr>
                <w:rFonts w:ascii="Liberation Serif" w:hAnsi="Liberation Serif" w:cs="Liberation Serif"/>
              </w:rPr>
              <w:softHyphen/>
              <w:t xml:space="preserve">рии и культуры) народов Российской Федерации, музейным предметам </w:t>
            </w:r>
            <w:r w:rsidRPr="00F07D9B">
              <w:rPr>
                <w:rFonts w:ascii="Liberation Serif" w:hAnsi="Liberation Serif" w:cs="Liberation Serif"/>
              </w:rPr>
              <w:br/>
              <w:t>и музейным коллекциям, включенным в состав Музейного фонда Российской Федерации, особо ценным, в том числе уникальным, доку</w:t>
            </w:r>
            <w:r w:rsidRPr="00F07D9B">
              <w:rPr>
                <w:rFonts w:ascii="Liberation Serif" w:hAnsi="Liberation Serif" w:cs="Liberation Serif"/>
              </w:rPr>
              <w:softHyphen/>
              <w:t xml:space="preserve">ментам Архивного фонда </w:t>
            </w:r>
            <w:r w:rsidRPr="00F07D9B">
              <w:rPr>
                <w:rFonts w:ascii="Liberation Serif" w:hAnsi="Liberation Serif" w:cs="Liberation Serif"/>
              </w:rPr>
              <w:lastRenderedPageBreak/>
              <w:t xml:space="preserve">Российской Федерации, документам, имеющим особое историческое, научное, культурное значение, входящим </w:t>
            </w:r>
            <w:r w:rsidRPr="00F07D9B">
              <w:rPr>
                <w:rFonts w:ascii="Liberation Serif" w:hAnsi="Liberation Serif" w:cs="Liberation Serif"/>
              </w:rPr>
              <w:br/>
              <w:t xml:space="preserve">в состав национального библиотечного фонда, имуществу физических </w:t>
            </w:r>
            <w:r w:rsidRPr="00F07D9B">
              <w:rPr>
                <w:rFonts w:ascii="Liberation Serif" w:hAnsi="Liberation Serif" w:cs="Liberation Serif"/>
              </w:rPr>
              <w:br/>
              <w:t>и юридических лиц, безопасности го</w:t>
            </w:r>
            <w:r w:rsidRPr="00F07D9B">
              <w:rPr>
                <w:rFonts w:ascii="Liberation Serif" w:hAnsi="Liberation Serif" w:cs="Liberation Serif"/>
              </w:rPr>
              <w:softHyphen/>
              <w:t>сударства, а также угрозы чрезвычайных си</w:t>
            </w:r>
            <w:r w:rsidRPr="00F07D9B">
              <w:rPr>
                <w:rFonts w:ascii="Liberation Serif" w:hAnsi="Liberation Serif" w:cs="Liberation Serif"/>
              </w:rPr>
              <w:softHyphen/>
              <w:t>туаций природного и техно</w:t>
            </w:r>
            <w:r w:rsidRPr="00F07D9B">
              <w:rPr>
                <w:rFonts w:ascii="Liberation Serif" w:hAnsi="Liberation Serif" w:cs="Liberation Serif"/>
              </w:rPr>
              <w:softHyphen/>
              <w:t>генного характера, с целью предотвращения угрозы причинения такого вреда</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Доля внеплановых прове</w:t>
            </w:r>
            <w:r w:rsidRPr="00F07D9B">
              <w:rPr>
                <w:rFonts w:ascii="Liberation Serif" w:hAnsi="Liberation Serif" w:cs="Liberation Serif"/>
              </w:rPr>
              <w:softHyphen/>
              <w:t xml:space="preserve">рок, проведенных по фактам нарушений, </w:t>
            </w:r>
            <w:r w:rsidRPr="00F07D9B">
              <w:rPr>
                <w:rFonts w:ascii="Liberation Serif" w:hAnsi="Liberation Serif" w:cs="Liberation Serif"/>
              </w:rPr>
              <w:br/>
              <w:t>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w:t>
            </w:r>
            <w:r w:rsidRPr="00F07D9B">
              <w:rPr>
                <w:rFonts w:ascii="Liberation Serif" w:hAnsi="Liberation Serif" w:cs="Liberation Serif"/>
              </w:rPr>
              <w:softHyphen/>
              <w:t>кальным, документам Ар</w:t>
            </w:r>
            <w:r w:rsidRPr="00F07D9B">
              <w:rPr>
                <w:rFonts w:ascii="Liberation Serif" w:hAnsi="Liberation Serif" w:cs="Liberation Serif"/>
              </w:rPr>
              <w:softHyphen/>
              <w:t>хивного фонда Российской Федерации, документам, имеющим особое историческое, научное, культурное значение, входящим в со</w:t>
            </w:r>
            <w:r w:rsidRPr="00F07D9B">
              <w:rPr>
                <w:rFonts w:ascii="Liberation Serif" w:hAnsi="Liberation Serif" w:cs="Liberation Serif"/>
              </w:rPr>
              <w:softHyphen/>
              <w:t>став национального библиотечного фонда, имуществу физических и юридических лиц, безопасности государ</w:t>
            </w:r>
            <w:r w:rsidRPr="00F07D9B">
              <w:rPr>
                <w:rFonts w:ascii="Liberation Serif" w:hAnsi="Liberation Serif" w:cs="Liberation Serif"/>
              </w:rPr>
              <w:softHyphen/>
              <w:t>ства, а также угрозы чрез</w:t>
            </w:r>
            <w:r w:rsidRPr="00F07D9B">
              <w:rPr>
                <w:rFonts w:ascii="Liberation Serif" w:hAnsi="Liberation Serif" w:cs="Liberation Serif"/>
              </w:rPr>
              <w:softHyphen/>
              <w:t>вычайных ситуаций при</w:t>
            </w:r>
            <w:r w:rsidRPr="00F07D9B">
              <w:rPr>
                <w:rFonts w:ascii="Liberation Serif" w:hAnsi="Liberation Serif" w:cs="Liberation Serif"/>
              </w:rPr>
              <w:softHyphen/>
              <w:t xml:space="preserve">родного и техногенного характера, с целью </w:t>
            </w:r>
            <w:r w:rsidRPr="00F07D9B">
              <w:rPr>
                <w:rFonts w:ascii="Liberation Serif" w:hAnsi="Liberation Serif" w:cs="Liberation Serif"/>
              </w:rPr>
              <w:lastRenderedPageBreak/>
              <w:t>предотвращения угрозы причинения такого вреда (в процентах от общего количества проведенных внеплановых проверок)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w:t>
            </w:r>
            <w:r w:rsidRPr="00F07D9B">
              <w:rPr>
                <w:rFonts w:ascii="Liberation Serif" w:hAnsi="Liberation Serif" w:cs="Liberation Serif"/>
              </w:rPr>
              <w:softHyphen/>
              <w:t>следия (памятникам исто</w:t>
            </w:r>
            <w:r w:rsidRPr="00F07D9B">
              <w:rPr>
                <w:rFonts w:ascii="Liberation Serif" w:hAnsi="Liberation Serif" w:cs="Liberation Serif"/>
              </w:rPr>
              <w:softHyphen/>
              <w:t>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w:t>
            </w:r>
            <w:r w:rsidRPr="00F07D9B">
              <w:rPr>
                <w:rFonts w:ascii="Liberation Serif" w:hAnsi="Liberation Serif" w:cs="Liberation Serif"/>
              </w:rPr>
              <w:softHyphen/>
              <w:t>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w:t>
            </w:r>
            <w:r w:rsidRPr="00F07D9B">
              <w:rPr>
                <w:rFonts w:ascii="Liberation Serif" w:hAnsi="Liberation Serif" w:cs="Liberation Serif"/>
              </w:rPr>
              <w:softHyphen/>
              <w:t>новение чрезвычайных ситуаций природного и техногенного характера, с целью прекращения даль</w:t>
            </w:r>
            <w:r w:rsidRPr="00F07D9B">
              <w:rPr>
                <w:rFonts w:ascii="Liberation Serif" w:hAnsi="Liberation Serif" w:cs="Liberation Serif"/>
              </w:rPr>
              <w:softHyphen/>
              <w:t>нейшего причинения вреда и ликвидации последствий таких нарушений</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Доля внеплановых прове</w:t>
            </w:r>
            <w:r w:rsidRPr="00F07D9B">
              <w:rPr>
                <w:rFonts w:ascii="Liberation Serif" w:hAnsi="Liberation Serif" w:cs="Liberation Serif"/>
              </w:rPr>
              <w:softHyphen/>
              <w:t xml:space="preserve">рок, проведенных по фактам нарушений обязательных требований, с которыми связано причинение вреда жизни, здоровью граждан, вреда </w:t>
            </w:r>
            <w:r w:rsidRPr="00F07D9B">
              <w:rPr>
                <w:rFonts w:ascii="Liberation Serif" w:hAnsi="Liberation Serif" w:cs="Liberation Serif"/>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w:t>
            </w:r>
            <w:r w:rsidRPr="00F07D9B">
              <w:rPr>
                <w:rFonts w:ascii="Liberation Serif" w:hAnsi="Liberation Serif" w:cs="Liberation Serif"/>
              </w:rPr>
              <w:softHyphen/>
              <w:t>кальным, документам Ар</w:t>
            </w:r>
            <w:r w:rsidRPr="00F07D9B">
              <w:rPr>
                <w:rFonts w:ascii="Liberation Serif" w:hAnsi="Liberation Serif" w:cs="Liberation Serif"/>
              </w:rPr>
              <w:softHyphen/>
              <w:t>хивного фонда Российской Федерации, документам, имеющим особое историческое, научное, культурное значение, входящим в со</w:t>
            </w:r>
            <w:r w:rsidRPr="00F07D9B">
              <w:rPr>
                <w:rFonts w:ascii="Liberation Serif" w:hAnsi="Liberation Serif" w:cs="Liberation Serif"/>
              </w:rPr>
              <w:softHyphen/>
              <w:t>став национального библиотечного фонда, имуществу физических и юридических лиц, безопасности государ</w:t>
            </w:r>
            <w:r w:rsidRPr="00F07D9B">
              <w:rPr>
                <w:rFonts w:ascii="Liberation Serif" w:hAnsi="Liberation Serif" w:cs="Liberation Serif"/>
              </w:rPr>
              <w:softHyphen/>
              <w:t>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проверок, по итогам которых выявлены правонаруше-ния</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Снижение на 1случай</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 xml:space="preserve">Доля проверок, по итогам которых выявлены правонарушения </w:t>
            </w:r>
            <w:r w:rsidRPr="00F07D9B">
              <w:rPr>
                <w:rFonts w:ascii="Liberation Serif" w:hAnsi="Liberation Serif" w:cs="Liberation Serif"/>
              </w:rPr>
              <w:br/>
              <w:t>(в процентах от общего числа проведенных проверок)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проверок, по итогам которых по результатам выявленных правонарушений были возбуждены дела об административных правонарушениях</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Доля проверок, по итогам которых по результатам выявленных правонарушений были возбуждены дела об административных право</w:t>
            </w:r>
            <w:r w:rsidRPr="00F07D9B">
              <w:rPr>
                <w:rFonts w:ascii="Liberation Serif" w:hAnsi="Liberation Serif" w:cs="Liberation Serif"/>
              </w:rPr>
              <w:softHyphen/>
              <w:t>нарушениях (в процентах от общего числа проверок, по итогам которых были выявлены правонарушения)</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проверок, по итогам которых по фактам выявленных нарушений наложены административные наказания</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Доля проверок, по итогам которых по фактам выяв</w:t>
            </w:r>
            <w:r w:rsidRPr="00F07D9B">
              <w:rPr>
                <w:rFonts w:ascii="Liberation Serif" w:hAnsi="Liberation Serif" w:cs="Liberation Serif"/>
              </w:rPr>
              <w:softHyphen/>
              <w:t>ленных нарушений нало</w:t>
            </w:r>
            <w:r w:rsidRPr="00F07D9B">
              <w:rPr>
                <w:rFonts w:ascii="Liberation Serif" w:hAnsi="Liberation Serif" w:cs="Liberation Serif"/>
              </w:rPr>
              <w:softHyphen/>
              <w:t>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w:t>
            </w:r>
            <w:r w:rsidRPr="00F07D9B">
              <w:rPr>
                <w:rFonts w:ascii="Liberation Serif" w:hAnsi="Liberation Serif" w:cs="Liberation Serif"/>
              </w:rPr>
              <w:softHyphen/>
              <w:t>вонарушениях)</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юридических лиц, индивидуальных предпринимателей, в деятельности которых выявлены нарушения обязательных тре</w:t>
            </w:r>
            <w:r w:rsidRPr="00F07D9B">
              <w:rPr>
                <w:rFonts w:ascii="Liberation Serif" w:hAnsi="Liberation Serif" w:cs="Liberation Serif"/>
              </w:rPr>
              <w:softHyphen/>
              <w:t>бований, представляю</w:t>
            </w:r>
            <w:r w:rsidRPr="00F07D9B">
              <w:rPr>
                <w:rFonts w:ascii="Liberation Serif" w:hAnsi="Liberation Serif" w:cs="Liberation Serif"/>
              </w:rPr>
              <w:softHyphen/>
              <w:t>щие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w:t>
            </w:r>
            <w:r w:rsidRPr="00F07D9B">
              <w:rPr>
                <w:rFonts w:ascii="Liberation Serif" w:hAnsi="Liberation Serif" w:cs="Liberation Serif"/>
              </w:rPr>
              <w:softHyphen/>
              <w:t xml:space="preserve">кальным, документам </w:t>
            </w:r>
            <w:r w:rsidRPr="00F07D9B">
              <w:rPr>
                <w:rFonts w:ascii="Liberation Serif" w:hAnsi="Liberation Serif" w:cs="Liberation Serif"/>
              </w:rPr>
              <w:lastRenderedPageBreak/>
              <w:t>Ар</w:t>
            </w:r>
            <w:r w:rsidRPr="00F07D9B">
              <w:rPr>
                <w:rFonts w:ascii="Liberation Serif" w:hAnsi="Liberation Serif" w:cs="Liberation Serif"/>
              </w:rPr>
              <w:softHyphen/>
              <w:t>хивного фонда Российской Федерации, документам, имеющим особое историческое, научное, культурное значение, входящим в со</w:t>
            </w:r>
            <w:r w:rsidRPr="00F07D9B">
              <w:rPr>
                <w:rFonts w:ascii="Liberation Serif" w:hAnsi="Liberation Serif" w:cs="Liberation Serif"/>
              </w:rPr>
              <w:softHyphen/>
              <w:t>став национального библиотечного фонда, имуществу физических и юридических лиц, безопасности государ</w:t>
            </w:r>
            <w:r w:rsidRPr="00F07D9B">
              <w:rPr>
                <w:rFonts w:ascii="Liberation Serif" w:hAnsi="Liberation Serif" w:cs="Liberation Serif"/>
              </w:rPr>
              <w:softHyphen/>
              <w:t>ства, а также угрозу чрезвычайных ситуаций природного и техногенного характера</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Доля юридических лиц, индивидуальных предпринимателей, в деятельности которых выявлены нарушения обязательных требова</w:t>
            </w:r>
            <w:r w:rsidRPr="00F07D9B">
              <w:rPr>
                <w:rFonts w:ascii="Liberation Serif" w:hAnsi="Liberation Serif" w:cs="Liberation Serif"/>
              </w:rPr>
              <w:softHyphen/>
              <w:t xml:space="preserve">ний, представляющие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возникновения чрезвычайных ситуаций природного и техногенного </w:t>
            </w:r>
            <w:r w:rsidRPr="00F07D9B">
              <w:rPr>
                <w:rFonts w:ascii="Liberation Serif" w:hAnsi="Liberation Serif" w:cs="Liberation Serif"/>
              </w:rPr>
              <w:lastRenderedPageBreak/>
              <w:t>характера (в процентах от общего числа проверенных лиц)</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юридических лиц, индивидуальных предпринимателей, в деятельности которых выявлены нарушения обязательных тре</w:t>
            </w:r>
            <w:r w:rsidRPr="00F07D9B">
              <w:rPr>
                <w:rFonts w:ascii="Liberation Serif" w:hAnsi="Liberation Serif" w:cs="Liberation Serif"/>
              </w:rPr>
              <w:softHyphen/>
              <w:t>бований, явившиеся причиной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w:t>
            </w:r>
            <w:r w:rsidRPr="00F07D9B">
              <w:rPr>
                <w:rFonts w:ascii="Liberation Serif" w:hAnsi="Liberation Serif" w:cs="Liberation Serif"/>
              </w:rPr>
              <w:softHyphen/>
              <w:t>кальным, документам Ар</w:t>
            </w:r>
            <w:r w:rsidRPr="00F07D9B">
              <w:rPr>
                <w:rFonts w:ascii="Liberation Serif" w:hAnsi="Liberation Serif" w:cs="Liberation Serif"/>
              </w:rPr>
              <w:softHyphen/>
              <w:t>хивного фонда Российской Федерации, документам, имеющим особое историческое, научное, культурное значение, входящим в со</w:t>
            </w:r>
            <w:r w:rsidRPr="00F07D9B">
              <w:rPr>
                <w:rFonts w:ascii="Liberation Serif" w:hAnsi="Liberation Serif" w:cs="Liberation Serif"/>
              </w:rPr>
              <w:softHyphen/>
              <w:t>став национального библиотечного фонда, имуществу физических и юридических лиц, безопасности государ</w:t>
            </w:r>
            <w:r w:rsidRPr="00F07D9B">
              <w:rPr>
                <w:rFonts w:ascii="Liberation Serif" w:hAnsi="Liberation Serif" w:cs="Liberation Serif"/>
              </w:rPr>
              <w:softHyphen/>
              <w:t>ства, а также причиной возникновения чрезвычайных ситуаций природного и тех</w:t>
            </w:r>
            <w:r w:rsidRPr="00F07D9B">
              <w:rPr>
                <w:rFonts w:ascii="Liberation Serif" w:hAnsi="Liberation Serif" w:cs="Liberation Serif"/>
              </w:rPr>
              <w:softHyphen/>
              <w:t>ногенного характера</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здоровью граждан, вреда жи</w:t>
            </w:r>
            <w:r w:rsidRPr="00F07D9B">
              <w:rPr>
                <w:rFonts w:ascii="Liberation Serif" w:hAnsi="Liberation Serif" w:cs="Liberation Serif"/>
              </w:rPr>
              <w:softHyphen/>
              <w:t xml:space="preserve">вотным, растениям, </w:t>
            </w:r>
            <w:r w:rsidRPr="00F07D9B">
              <w:rPr>
                <w:rFonts w:ascii="Liberation Serif" w:hAnsi="Liberation Serif" w:cs="Liberation Serif"/>
              </w:rPr>
              <w:lastRenderedPageBreak/>
              <w:t>окру</w:t>
            </w:r>
            <w:r w:rsidRPr="00F07D9B">
              <w:rPr>
                <w:rFonts w:ascii="Liberation Serif" w:hAnsi="Liberation Serif" w:cs="Liberation Serif"/>
              </w:rPr>
              <w:softHyphen/>
              <w:t>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w:t>
            </w:r>
            <w:r w:rsidRPr="00F07D9B">
              <w:rPr>
                <w:rFonts w:ascii="Liberation Serif" w:hAnsi="Liberation Serif" w:cs="Liberation Serif"/>
              </w:rPr>
              <w:softHyphen/>
              <w:t>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w:t>
            </w:r>
            <w:r w:rsidRPr="00F07D9B">
              <w:rPr>
                <w:rFonts w:ascii="Liberation Serif" w:hAnsi="Liberation Serif" w:cs="Liberation Serif"/>
              </w:rPr>
              <w:softHyphen/>
              <w:t>течного фонда, имуществу физических и юридических лиц, безопасности государ</w:t>
            </w:r>
            <w:r w:rsidRPr="00F07D9B">
              <w:rPr>
                <w:rFonts w:ascii="Liberation Serif" w:hAnsi="Liberation Serif" w:cs="Liberation Serif"/>
              </w:rPr>
              <w:softHyphen/>
              <w:t>ства, а также причиной возникновения чрезвычайных ситуаций природного и тех</w:t>
            </w:r>
            <w:r w:rsidRPr="00F07D9B">
              <w:rPr>
                <w:rFonts w:ascii="Liberation Serif" w:hAnsi="Liberation Serif" w:cs="Liberation Serif"/>
              </w:rPr>
              <w:softHyphen/>
              <w:t>ногенного характера (в процентах от общего числа проверенных лиц)</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 xml:space="preserve">Количество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F07D9B">
              <w:rPr>
                <w:rFonts w:ascii="Liberation Serif" w:hAnsi="Liberation Serif" w:cs="Liberation Serif"/>
              </w:rPr>
              <w:lastRenderedPageBreak/>
              <w:t>уни</w:t>
            </w:r>
            <w:r w:rsidRPr="00F07D9B">
              <w:rPr>
                <w:rFonts w:ascii="Liberation Serif" w:hAnsi="Liberation Serif" w:cs="Liberation Serif"/>
              </w:rPr>
              <w:softHyphen/>
              <w:t>кальным, документам Ар</w:t>
            </w:r>
            <w:r w:rsidRPr="00F07D9B">
              <w:rPr>
                <w:rFonts w:ascii="Liberation Serif" w:hAnsi="Liberation Serif" w:cs="Liberation Serif"/>
              </w:rPr>
              <w:softHyphen/>
              <w:t>хивного фонда Российской Федерации, документам, имеющим особое историческое, научное, культурное значение, входящим в со</w:t>
            </w:r>
            <w:r w:rsidRPr="00F07D9B">
              <w:rPr>
                <w:rFonts w:ascii="Liberation Serif" w:hAnsi="Liberation Serif" w:cs="Liberation Serif"/>
              </w:rPr>
              <w:softHyphen/>
              <w:t>став национального библиотечного фонда, имуществу физических и юридических лиц, безопасности государ</w:t>
            </w:r>
            <w:r w:rsidRPr="00F07D9B">
              <w:rPr>
                <w:rFonts w:ascii="Liberation Serif" w:hAnsi="Liberation Serif" w:cs="Liberation Serif"/>
              </w:rPr>
              <w:softHyphen/>
              <w:t>ства, а также случаев воз</w:t>
            </w:r>
            <w:r w:rsidRPr="00F07D9B">
              <w:rPr>
                <w:rFonts w:ascii="Liberation Serif" w:hAnsi="Liberation Serif" w:cs="Liberation Serif"/>
              </w:rPr>
              <w:softHyphen/>
              <w:t>никновения чрезвычайных ситуаций природного и тех</w:t>
            </w:r>
            <w:r w:rsidRPr="00F07D9B">
              <w:rPr>
                <w:rFonts w:ascii="Liberation Serif" w:hAnsi="Liberation Serif" w:cs="Liberation Serif"/>
              </w:rPr>
              <w:softHyphen/>
              <w:t>ногенного характера и ликвидации последствий причинения такого вреда (по видам ущерба)</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выявленных при проведении проверок правонарушений, связан-ных с неисполнением предписаний</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Доля выявленных при проведении проверок правонарушений, связанных с неис</w:t>
            </w:r>
            <w:r w:rsidRPr="00F07D9B">
              <w:rPr>
                <w:rFonts w:ascii="Liberation Serif" w:hAnsi="Liberation Serif" w:cs="Liberation Serif"/>
              </w:rPr>
              <w:softHyphen/>
              <w:t>полнением предписаний (в % от общего числа выявленных правонару-шений)</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совместных проверок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Доля совместных проверок от общего числа проведенных проверок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Количество жалоб от поднадзорных субъектов</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Доля жалоб от поднадзорных субъектов от числа проведенных проверок</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Отношение суммы взысканных административных штрафов к общей сумме наложенных административных штрафов (в процентах)</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Средний размер наложен</w:t>
            </w:r>
            <w:r w:rsidRPr="00F07D9B">
              <w:rPr>
                <w:rFonts w:ascii="Liberation Serif" w:hAnsi="Liberation Serif" w:cs="Liberation Serif"/>
              </w:rPr>
              <w:softHyphen/>
            </w:r>
            <w:r w:rsidRPr="00F07D9B">
              <w:rPr>
                <w:rFonts w:ascii="Liberation Serif" w:hAnsi="Liberation Serif" w:cs="Liberation Serif"/>
              </w:rPr>
              <w:lastRenderedPageBreak/>
              <w:t>ного административного штрафа, в том числе на должностных лиц и юридических лиц (в тыс. рублей)</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0,5</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0,63</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0,6</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55,4</w:t>
            </w:r>
          </w:p>
        </w:tc>
      </w:tr>
      <w:tr w:rsidR="00F07D9B" w:rsidRPr="00F07D9B" w:rsidTr="00A94BA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numPr>
                <w:ilvl w:val="0"/>
                <w:numId w:val="29"/>
              </w:numPr>
              <w:suppressAutoHyphens/>
              <w:autoSpaceDN w:val="0"/>
              <w:jc w:val="both"/>
              <w:textAlignment w:val="baseline"/>
              <w:rPr>
                <w:rFonts w:ascii="Liberation Serif" w:hAnsi="Liberation Serif" w:cs="Liberation Serif"/>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autoSpaceDE w:val="0"/>
              <w:rPr>
                <w:rFonts w:ascii="Liberation Serif" w:hAnsi="Liberation Serif" w:cs="Liberation Serif"/>
              </w:rPr>
            </w:pPr>
            <w:r w:rsidRPr="00F07D9B">
              <w:rPr>
                <w:rFonts w:ascii="Liberation Serif" w:hAnsi="Liberation Serif" w:cs="Liberation Serif"/>
              </w:rPr>
              <w:t>Доля проверок, по результатам которых материалы о выявленных нарушениях переданы в уполномоченные органы для возбуждения уголовных дел (в про</w:t>
            </w:r>
            <w:r w:rsidRPr="00F07D9B">
              <w:rPr>
                <w:rFonts w:ascii="Liberation Serif" w:hAnsi="Liberation Serif" w:cs="Liberation Serif"/>
              </w:rPr>
              <w:softHyphen/>
              <w:t>центах от общего количе</w:t>
            </w:r>
            <w:r w:rsidRPr="00F07D9B">
              <w:rPr>
                <w:rFonts w:ascii="Liberation Serif" w:hAnsi="Liberation Serif" w:cs="Liberation Serif"/>
              </w:rPr>
              <w:softHyphen/>
              <w:t>ства проверок, в результате которых выявлены нарушения обязательных требо</w:t>
            </w:r>
            <w:r w:rsidRPr="00F07D9B">
              <w:rPr>
                <w:rFonts w:ascii="Liberation Serif" w:hAnsi="Liberation Serif" w:cs="Liberation Serif"/>
              </w:rPr>
              <w:softHyphen/>
              <w:t>ваний)</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Уровень</w:t>
            </w:r>
          </w:p>
        </w:tc>
      </w:tr>
    </w:tbl>
    <w:p w:rsidR="00F07D9B" w:rsidRPr="00F07D9B" w:rsidRDefault="00F07D9B" w:rsidP="00F07D9B">
      <w:pPr>
        <w:ind w:firstLine="709"/>
        <w:jc w:val="both"/>
        <w:rPr>
          <w:rFonts w:ascii="Liberation Serif" w:hAnsi="Liberation Serif" w:cs="Liberation Serif"/>
          <w:sz w:val="26"/>
          <w:szCs w:val="26"/>
        </w:rPr>
      </w:pPr>
    </w:p>
    <w:p w:rsidR="00F07D9B" w:rsidRPr="00F07D9B" w:rsidRDefault="00F07D9B" w:rsidP="00F07D9B">
      <w:pPr>
        <w:ind w:firstLine="709"/>
        <w:jc w:val="both"/>
        <w:rPr>
          <w:sz w:val="28"/>
          <w:szCs w:val="28"/>
        </w:rPr>
      </w:pPr>
      <w:r w:rsidRPr="00F07D9B">
        <w:rPr>
          <w:rFonts w:ascii="Liberation Serif" w:hAnsi="Liberation Serif" w:cs="Liberation Serif"/>
          <w:sz w:val="28"/>
          <w:szCs w:val="28"/>
        </w:rPr>
        <w:t>Особое внимание уделяется работе с обращениями граждан и юридических лиц. Функционирует система электронного документооборота. Ответы на поступающие запросы отправляются в установленные сроки, в том числе и в электронном виде. За отчётный период отделом государственного технического надзора Министерства</w:t>
      </w:r>
      <w:r w:rsidRPr="00F07D9B">
        <w:t xml:space="preserve"> </w:t>
      </w:r>
      <w:r w:rsidRPr="00F07D9B">
        <w:rPr>
          <w:rFonts w:ascii="Liberation Serif" w:hAnsi="Liberation Serif" w:cs="Liberation Serif"/>
          <w:sz w:val="28"/>
          <w:szCs w:val="28"/>
        </w:rPr>
        <w:t>агропромышленного комплекса и продовольствия Свердловской области (далее – Министерство) направлено 5008 (+27,9% к уровню прошлого года) ответов на запросы физических и юридических лиц, органов государственной власти, судебных, правоохранительных и иных уполномоченных органов. Данная работа выполняется одним специалистом.</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Количество поступивших обращений в отчетном периоде по предоставлению услуг составило 24520, в том числе: по выдаче удостоверений тракториста-машиниста (тракториста) – 12494, по регистрации поднадзорных машин – 6657 и снятию их с учёта – 5361, по регистрации аттракционов – 8.</w:t>
      </w:r>
    </w:p>
    <w:p w:rsidR="00F07D9B" w:rsidRPr="00F07D9B" w:rsidRDefault="00F07D9B" w:rsidP="00F07D9B">
      <w:pPr>
        <w:ind w:firstLine="709"/>
        <w:jc w:val="both"/>
        <w:rPr>
          <w:sz w:val="28"/>
          <w:szCs w:val="28"/>
        </w:rPr>
      </w:pPr>
      <w:r w:rsidRPr="00F07D9B">
        <w:rPr>
          <w:rFonts w:ascii="Liberation Serif" w:hAnsi="Liberation Serif" w:cs="Liberation Serif"/>
          <w:sz w:val="28"/>
          <w:szCs w:val="28"/>
        </w:rPr>
        <w:t>Активно внедряется система межведомственного электронного взаимодействия при получении сведений, находящихся в распоряжении иных государственных органов, необходимых для предоставления государственных услуг и исполнения государственных функций: в 2020 году было направлено 31732 межведомственных запроса, из них 25182 через единую систему межведомственного электронного взаимодействия.</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Ежеквартально проводится мониторинг качества предоставления государственных услуг при исполнении функций службой гостехнадзора. В ходе мониторинга анализировались вопросы информирования заявителей, качества предоставления государственных услуг, затраченного времени, оценки профессионального уровня специалистов службы гостехнадзора, удовлетворенность условиями предоставления услуг и результатами их предоставления.</w:t>
      </w:r>
    </w:p>
    <w:p w:rsidR="00F07D9B" w:rsidRPr="00F07D9B" w:rsidRDefault="00F07D9B" w:rsidP="00F07D9B">
      <w:pPr>
        <w:autoSpaceDN w:val="0"/>
        <w:ind w:firstLine="709"/>
        <w:jc w:val="both"/>
        <w:textAlignment w:val="baseline"/>
        <w:rPr>
          <w:rFonts w:ascii="Calibri" w:eastAsia="Calibri" w:hAnsi="Calibri"/>
          <w:sz w:val="28"/>
          <w:szCs w:val="28"/>
          <w:lang w:eastAsia="en-US"/>
        </w:rPr>
      </w:pPr>
      <w:r w:rsidRPr="00F07D9B">
        <w:rPr>
          <w:rFonts w:ascii="Liberation Serif" w:hAnsi="Liberation Serif" w:cs="Liberation Serif"/>
          <w:color w:val="000000"/>
          <w:sz w:val="28"/>
          <w:szCs w:val="28"/>
          <w:lang w:eastAsia="en-US"/>
        </w:rPr>
        <w:lastRenderedPageBreak/>
        <w:t xml:space="preserve">Постановлением от 29.12.2017 № 1033-ПП за Министерством закреплен ключевой показатель результативности и эффективности регионального государственного контроля (надзора) </w:t>
      </w:r>
      <w:r w:rsidRPr="00F07D9B">
        <w:rPr>
          <w:rFonts w:ascii="Liberation Serif" w:hAnsi="Liberation Serif" w:cs="Liberation Serif"/>
          <w:sz w:val="28"/>
          <w:szCs w:val="28"/>
        </w:rPr>
        <w:t xml:space="preserve">в сфере регионального </w:t>
      </w:r>
      <w:r w:rsidRPr="00F07D9B">
        <w:rPr>
          <w:rFonts w:ascii="Liberation Serif" w:hAnsi="Liberation Serif" w:cs="Liberation Serif"/>
          <w:sz w:val="28"/>
          <w:szCs w:val="28"/>
          <w:lang w:eastAsia="en-US"/>
        </w:rPr>
        <w:t xml:space="preserve">государственного надзора в области технического состояния и эксплуатации самоходных машин и других видов техники, аттракционов на территории Свердловской области «Количество погибших в результате технической неисправности трактора, самоходной машины или прицепа к ним с действующим свидетельством о прохождении технического осмотра на 100 000 населения Свердловской области». </w:t>
      </w:r>
      <w:r w:rsidRPr="00F07D9B">
        <w:rPr>
          <w:rFonts w:ascii="Liberation Serif" w:hAnsi="Liberation Serif" w:cs="Liberation Serif"/>
          <w:sz w:val="28"/>
          <w:szCs w:val="28"/>
        </w:rPr>
        <w:t xml:space="preserve">Сведения о </w:t>
      </w:r>
      <w:r w:rsidRPr="00F07D9B">
        <w:rPr>
          <w:rFonts w:ascii="Liberation Serif" w:hAnsi="Liberation Serif" w:cs="Liberation Serif"/>
          <w:sz w:val="28"/>
          <w:szCs w:val="28"/>
          <w:lang w:eastAsia="en-US"/>
        </w:rPr>
        <w:t>количестве погибших в результате технической неисправности трактора, самоходной машины или прицепа к ним с действующим свидетельством о прохождении технического осмотра формируются исходя из данных, представляемых УГИБДД ГУ МВД России по Свердловской области, Государственной инспекцией труда в Свердловской области.</w:t>
      </w:r>
      <w:r w:rsidRPr="00F07D9B">
        <w:rPr>
          <w:rFonts w:ascii="Liberation Serif" w:hAnsi="Liberation Serif" w:cs="Liberation Serif"/>
          <w:color w:val="000000"/>
          <w:sz w:val="28"/>
          <w:szCs w:val="28"/>
          <w:lang w:eastAsia="en-US"/>
        </w:rPr>
        <w:t xml:space="preserve"> Целевое значение показателя на 2019 и 2020 годы установлено ноль человек, исходя из расчетов показателя по итогам прошлых лет (показатель был равен нулю).</w:t>
      </w:r>
      <w:r w:rsidRPr="00F07D9B">
        <w:rPr>
          <w:rFonts w:ascii="Liberation Serif" w:hAnsi="Liberation Serif" w:cs="Liberation Serif"/>
          <w:sz w:val="28"/>
          <w:szCs w:val="28"/>
          <w:lang w:eastAsia="en-US"/>
        </w:rPr>
        <w:t xml:space="preserve"> В </w:t>
      </w:r>
      <w:r w:rsidRPr="00F07D9B">
        <w:rPr>
          <w:rFonts w:ascii="Liberation Serif" w:hAnsi="Liberation Serif" w:cs="Liberation Serif"/>
          <w:color w:val="000000"/>
          <w:sz w:val="28"/>
          <w:szCs w:val="28"/>
          <w:lang w:eastAsia="en-US"/>
        </w:rPr>
        <w:t xml:space="preserve">2020 году Министерством направлены запросы о предоставлении информации о количестве погибших </w:t>
      </w:r>
      <w:r w:rsidRPr="00F07D9B">
        <w:rPr>
          <w:rFonts w:ascii="Liberation Serif" w:hAnsi="Liberation Serif" w:cs="Liberation Serif"/>
          <w:sz w:val="28"/>
          <w:szCs w:val="28"/>
          <w:lang w:eastAsia="en-US"/>
        </w:rPr>
        <w:t>в результате дорожно-транспортных происшествий и несчастных случаев на производстве с участием тракторов, самоходных машин или прицепов к ним</w:t>
      </w:r>
      <w:r w:rsidRPr="00F07D9B">
        <w:rPr>
          <w:rFonts w:ascii="Liberation Serif" w:hAnsi="Liberation Serif" w:cs="Liberation Serif"/>
          <w:color w:val="000000"/>
          <w:sz w:val="28"/>
          <w:szCs w:val="28"/>
          <w:lang w:eastAsia="en-US"/>
        </w:rPr>
        <w:t xml:space="preserve"> в 2019 году, где основной причиной смерти являлось получение травм, несовместимых с жизнью, в результате </w:t>
      </w:r>
      <w:r w:rsidRPr="00F07D9B">
        <w:rPr>
          <w:rFonts w:ascii="Liberation Serif" w:hAnsi="Liberation Serif" w:cs="Liberation Serif"/>
          <w:sz w:val="28"/>
          <w:szCs w:val="28"/>
          <w:lang w:eastAsia="en-US"/>
        </w:rPr>
        <w:t>технической неисправности трактора, самоходной машины или прицепа к ним с действующим свидетельством о прохождении технического осмотра</w:t>
      </w:r>
      <w:r w:rsidRPr="00F07D9B">
        <w:rPr>
          <w:rFonts w:ascii="Liberation Serif" w:hAnsi="Liberation Serif" w:cs="Liberation Serif"/>
          <w:color w:val="000000"/>
          <w:sz w:val="28"/>
          <w:szCs w:val="28"/>
          <w:lang w:eastAsia="en-US"/>
        </w:rPr>
        <w:t xml:space="preserve">. </w:t>
      </w:r>
      <w:r w:rsidRPr="00F07D9B">
        <w:rPr>
          <w:rFonts w:ascii="Liberation Serif" w:eastAsia="Calibri" w:hAnsi="Liberation Serif" w:cs="Liberation Serif"/>
          <w:color w:val="000000"/>
          <w:sz w:val="28"/>
          <w:szCs w:val="28"/>
          <w:lang w:eastAsia="en-US"/>
        </w:rPr>
        <w:t xml:space="preserve">Из представленных сведений следует, что ключевой показатель «А» - количество погибших в результате </w:t>
      </w:r>
      <w:r w:rsidRPr="00F07D9B">
        <w:rPr>
          <w:rFonts w:ascii="Liberation Serif" w:eastAsia="Calibri" w:hAnsi="Liberation Serif" w:cs="Liberation Serif"/>
          <w:sz w:val="28"/>
          <w:szCs w:val="28"/>
          <w:lang w:eastAsia="en-US"/>
        </w:rPr>
        <w:t xml:space="preserve">технической неисправности трактора, самоходной машины или прицепа к ним с действующим свидетельством о прохождении технического осмотра </w:t>
      </w:r>
      <w:r w:rsidRPr="00F07D9B">
        <w:rPr>
          <w:rFonts w:ascii="Liberation Serif" w:eastAsia="Calibri" w:hAnsi="Liberation Serif" w:cs="Liberation Serif"/>
          <w:color w:val="000000"/>
          <w:sz w:val="28"/>
          <w:szCs w:val="28"/>
          <w:lang w:eastAsia="en-US"/>
        </w:rPr>
        <w:t>на 100 тысяч населения Свердловской области по итогам 2019 года равен нулю.  Плановое значение ключевого показателя в 2019 году достигнуто без отклонения.</w:t>
      </w:r>
    </w:p>
    <w:p w:rsidR="00F07D9B" w:rsidRPr="00F07D9B" w:rsidRDefault="00F07D9B" w:rsidP="00F07D9B">
      <w:pPr>
        <w:autoSpaceDN w:val="0"/>
        <w:ind w:firstLine="709"/>
        <w:jc w:val="both"/>
        <w:textAlignment w:val="baseline"/>
        <w:rPr>
          <w:rFonts w:ascii="Calibri" w:eastAsia="Calibri" w:hAnsi="Calibri"/>
          <w:sz w:val="28"/>
          <w:szCs w:val="28"/>
          <w:lang w:eastAsia="en-US"/>
        </w:rPr>
      </w:pPr>
      <w:r w:rsidRPr="00F07D9B">
        <w:rPr>
          <w:rFonts w:ascii="Liberation Serif" w:hAnsi="Liberation Serif" w:cs="Liberation Serif"/>
          <w:color w:val="000000"/>
          <w:sz w:val="28"/>
          <w:szCs w:val="28"/>
          <w:lang w:eastAsia="en-US"/>
        </w:rPr>
        <w:t>В 2021 году Министерством направлены аналогичные запросы</w:t>
      </w:r>
      <w:r w:rsidRPr="00F07D9B">
        <w:rPr>
          <w:rFonts w:ascii="Liberation Serif" w:hAnsi="Liberation Serif" w:cs="Liberation Serif"/>
          <w:color w:val="000000"/>
          <w:sz w:val="28"/>
          <w:szCs w:val="28"/>
          <w:lang w:eastAsia="en-US"/>
        </w:rPr>
        <w:br/>
        <w:t>в УГИБДД ГУ МВД России по Свердловской области и Государственную</w:t>
      </w:r>
      <w:r w:rsidRPr="00F07D9B">
        <w:rPr>
          <w:rFonts w:ascii="Liberation Serif" w:hAnsi="Liberation Serif" w:cs="Liberation Serif"/>
          <w:color w:val="000000"/>
          <w:sz w:val="28"/>
          <w:szCs w:val="28"/>
          <w:lang w:eastAsia="en-US"/>
        </w:rPr>
        <w:br/>
        <w:t>инспекцию труда в Свердловской области о предоставлении информации</w:t>
      </w:r>
      <w:r w:rsidRPr="00F07D9B">
        <w:rPr>
          <w:rFonts w:ascii="Liberation Serif" w:hAnsi="Liberation Serif" w:cs="Liberation Serif"/>
          <w:color w:val="000000"/>
          <w:sz w:val="28"/>
          <w:szCs w:val="28"/>
          <w:lang w:eastAsia="en-US"/>
        </w:rPr>
        <w:br/>
        <w:t>о количестве погибших в 2020 году. На момент подготовки доклада данная</w:t>
      </w:r>
      <w:r w:rsidRPr="00F07D9B">
        <w:rPr>
          <w:rFonts w:ascii="Liberation Serif" w:hAnsi="Liberation Serif" w:cs="Liberation Serif"/>
          <w:color w:val="000000"/>
          <w:sz w:val="28"/>
          <w:szCs w:val="28"/>
          <w:lang w:eastAsia="en-US"/>
        </w:rPr>
        <w:br/>
        <w:t>информация в Министерство не поступила.</w:t>
      </w:r>
    </w:p>
    <w:p w:rsidR="00F07D9B" w:rsidRPr="00F07D9B" w:rsidRDefault="00F07D9B" w:rsidP="00F07D9B">
      <w:pPr>
        <w:ind w:firstLine="709"/>
        <w:jc w:val="both"/>
        <w:rPr>
          <w:rFonts w:ascii="Liberation Serif" w:hAnsi="Liberation Serif" w:cs="Liberation Serif"/>
          <w:b/>
          <w:sz w:val="28"/>
          <w:szCs w:val="28"/>
        </w:rPr>
      </w:pPr>
    </w:p>
    <w:p w:rsidR="00F07D9B" w:rsidRPr="00F07D9B" w:rsidRDefault="00F07D9B" w:rsidP="00F07D9B">
      <w:pPr>
        <w:ind w:firstLine="708"/>
        <w:jc w:val="both"/>
        <w:rPr>
          <w:rFonts w:ascii="Liberation Serif" w:hAnsi="Liberation Serif" w:cs="Liberation Serif"/>
          <w:b/>
          <w:sz w:val="28"/>
          <w:szCs w:val="28"/>
        </w:rPr>
      </w:pPr>
      <w:r w:rsidRPr="00F07D9B">
        <w:rPr>
          <w:rFonts w:ascii="Liberation Serif" w:hAnsi="Liberation Serif" w:cs="Liberation Serif"/>
          <w:b/>
          <w:sz w:val="28"/>
          <w:szCs w:val="28"/>
        </w:rPr>
        <w:t>7. Государственный надзор в области племенного животноводства на территории Свердловской области</w:t>
      </w:r>
    </w:p>
    <w:p w:rsidR="00F07D9B" w:rsidRPr="00F07D9B" w:rsidRDefault="00F07D9B" w:rsidP="00F07D9B">
      <w:pPr>
        <w:tabs>
          <w:tab w:val="left" w:pos="0"/>
          <w:tab w:val="left" w:pos="284"/>
          <w:tab w:val="left" w:pos="709"/>
          <w:tab w:val="left" w:pos="1134"/>
        </w:tabs>
        <w:suppressAutoHyphens/>
        <w:autoSpaceDE w:val="0"/>
        <w:autoSpaceDN w:val="0"/>
        <w:ind w:firstLine="709"/>
        <w:jc w:val="both"/>
        <w:textAlignment w:val="baseline"/>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Постановлением от 29.12.2017 № 1033-ПП за Министерством агропромышленного комплекса и продовольствия Свердловской области (далее – Министерство) закреплен ключевой показатель: сохранность племенного маточного поголовья сельскохозяйственных животных в Свердловской области (далее – ключевой показатель 3).</w:t>
      </w:r>
    </w:p>
    <w:p w:rsidR="00F07D9B" w:rsidRPr="00F07D9B" w:rsidRDefault="00F07D9B" w:rsidP="00F07D9B">
      <w:pPr>
        <w:tabs>
          <w:tab w:val="left" w:pos="0"/>
          <w:tab w:val="left" w:pos="284"/>
          <w:tab w:val="left" w:pos="709"/>
          <w:tab w:val="left" w:pos="1134"/>
        </w:tabs>
        <w:suppressAutoHyphens/>
        <w:autoSpaceDE w:val="0"/>
        <w:autoSpaceDN w:val="0"/>
        <w:ind w:firstLine="709"/>
        <w:jc w:val="both"/>
        <w:textAlignment w:val="baseline"/>
        <w:rPr>
          <w:rFonts w:ascii="Liberation Serif" w:eastAsia="Calibri" w:hAnsi="Liberation Serif" w:cs="Liberation Serif"/>
          <w:sz w:val="28"/>
          <w:szCs w:val="28"/>
        </w:rPr>
      </w:pPr>
      <w:r w:rsidRPr="00F07D9B">
        <w:rPr>
          <w:rFonts w:ascii="Liberation Serif" w:eastAsia="Calibri" w:hAnsi="Liberation Serif" w:cs="Liberation Serif"/>
          <w:sz w:val="28"/>
          <w:szCs w:val="28"/>
        </w:rPr>
        <w:t>Ключевой показатель 3 рассчитывается по формуле:</w:t>
      </w:r>
    </w:p>
    <w:p w:rsidR="00F07D9B" w:rsidRPr="00F07D9B" w:rsidRDefault="00F07D9B" w:rsidP="00F07D9B">
      <w:pPr>
        <w:tabs>
          <w:tab w:val="left" w:pos="0"/>
          <w:tab w:val="left" w:pos="284"/>
          <w:tab w:val="left" w:pos="709"/>
          <w:tab w:val="left" w:pos="1134"/>
        </w:tabs>
        <w:suppressAutoHyphens/>
        <w:autoSpaceDE w:val="0"/>
        <w:autoSpaceDN w:val="0"/>
        <w:ind w:firstLine="709"/>
        <w:jc w:val="both"/>
        <w:textAlignment w:val="baseline"/>
        <w:rPr>
          <w:rFonts w:ascii="Liberation Serif" w:eastAsia="Calibri" w:hAnsi="Liberation Serif" w:cs="Liberation Serif"/>
          <w:sz w:val="28"/>
          <w:szCs w:val="28"/>
        </w:rPr>
      </w:pPr>
      <w:r w:rsidRPr="00F07D9B">
        <w:rPr>
          <w:rFonts w:ascii="Liberation Serif" w:eastAsia="Calibri" w:hAnsi="Liberation Serif" w:cs="Liberation Serif"/>
          <w:sz w:val="28"/>
          <w:szCs w:val="28"/>
        </w:rPr>
        <w:t>С = Чп1 / Чп2 x 100, где:</w:t>
      </w:r>
    </w:p>
    <w:p w:rsidR="00F07D9B" w:rsidRPr="00F07D9B" w:rsidRDefault="00F07D9B" w:rsidP="00F07D9B">
      <w:pPr>
        <w:tabs>
          <w:tab w:val="left" w:pos="0"/>
          <w:tab w:val="left" w:pos="284"/>
          <w:tab w:val="left" w:pos="709"/>
          <w:tab w:val="left" w:pos="1134"/>
        </w:tabs>
        <w:suppressAutoHyphens/>
        <w:autoSpaceDE w:val="0"/>
        <w:autoSpaceDN w:val="0"/>
        <w:ind w:firstLine="709"/>
        <w:jc w:val="both"/>
        <w:textAlignment w:val="baseline"/>
        <w:rPr>
          <w:rFonts w:ascii="Liberation Serif" w:eastAsia="Calibri" w:hAnsi="Liberation Serif" w:cs="Liberation Serif"/>
          <w:sz w:val="28"/>
          <w:szCs w:val="28"/>
        </w:rPr>
      </w:pPr>
      <w:r w:rsidRPr="00F07D9B">
        <w:rPr>
          <w:rFonts w:ascii="Liberation Serif" w:eastAsia="Calibri" w:hAnsi="Liberation Serif" w:cs="Liberation Serif"/>
          <w:sz w:val="28"/>
          <w:szCs w:val="28"/>
        </w:rPr>
        <w:lastRenderedPageBreak/>
        <w:t>Чп1 − численность племенного маточного поголовья сельскохозяйственных животных в текущем году;</w:t>
      </w:r>
    </w:p>
    <w:p w:rsidR="00F07D9B" w:rsidRPr="00F07D9B" w:rsidRDefault="00F07D9B" w:rsidP="00F07D9B">
      <w:pPr>
        <w:tabs>
          <w:tab w:val="left" w:pos="0"/>
          <w:tab w:val="left" w:pos="284"/>
          <w:tab w:val="left" w:pos="709"/>
          <w:tab w:val="left" w:pos="1134"/>
        </w:tabs>
        <w:suppressAutoHyphens/>
        <w:autoSpaceDE w:val="0"/>
        <w:autoSpaceDN w:val="0"/>
        <w:ind w:firstLine="709"/>
        <w:jc w:val="both"/>
        <w:textAlignment w:val="baseline"/>
        <w:rPr>
          <w:rFonts w:ascii="Liberation Serif" w:eastAsia="Calibri" w:hAnsi="Liberation Serif" w:cs="Liberation Serif"/>
          <w:sz w:val="28"/>
          <w:szCs w:val="28"/>
        </w:rPr>
      </w:pPr>
      <w:r w:rsidRPr="00F07D9B">
        <w:rPr>
          <w:rFonts w:ascii="Liberation Serif" w:eastAsia="Calibri" w:hAnsi="Liberation Serif" w:cs="Liberation Serif"/>
          <w:sz w:val="28"/>
          <w:szCs w:val="28"/>
        </w:rPr>
        <w:t>Чп2 − численность племенного поголовья сельскохозяйственных животных в прошлом году.</w:t>
      </w:r>
    </w:p>
    <w:p w:rsidR="00F07D9B" w:rsidRPr="00F07D9B" w:rsidRDefault="00F07D9B" w:rsidP="00F07D9B">
      <w:pPr>
        <w:tabs>
          <w:tab w:val="left" w:pos="0"/>
          <w:tab w:val="left" w:pos="284"/>
          <w:tab w:val="left" w:pos="709"/>
          <w:tab w:val="left" w:pos="1134"/>
        </w:tabs>
        <w:suppressAutoHyphens/>
        <w:autoSpaceDE w:val="0"/>
        <w:autoSpaceDN w:val="0"/>
        <w:ind w:firstLine="709"/>
        <w:jc w:val="both"/>
        <w:textAlignment w:val="baseline"/>
        <w:rPr>
          <w:rFonts w:ascii="Liberation Serif" w:eastAsia="Calibri" w:hAnsi="Liberation Serif" w:cs="Liberation Serif"/>
          <w:sz w:val="28"/>
          <w:szCs w:val="28"/>
        </w:rPr>
      </w:pPr>
      <w:r w:rsidRPr="00F07D9B">
        <w:rPr>
          <w:rFonts w:ascii="Liberation Serif" w:eastAsia="Calibri" w:hAnsi="Liberation Serif" w:cs="Liberation Serif"/>
          <w:sz w:val="28"/>
          <w:szCs w:val="28"/>
        </w:rPr>
        <w:t>Целевое значение ключевого показателя 3 на 2019 год установлено 100% от базового показателя 2017 года. В соответствии с предоставленными ведомственными отчетами о движении скота и птицы на ферме, составленными по форме № СП-51, подтвержденными статистическими формами № 24-СХ «Сведения о состоянии животноводства» и № 3-фермер «Сведения о производстве продукции животноводства и поголовье скота», численность племенного маточного поголовья сельскохозяйственных животных по состоянию на 01.01.2021 составило 56,056 тыс. условных голов, что составляет 100,1% к уровню предыдущего года и 101,6% от базового показателя 2017 года.</w:t>
      </w:r>
    </w:p>
    <w:p w:rsidR="00F07D9B" w:rsidRPr="00F07D9B" w:rsidRDefault="00F07D9B" w:rsidP="00F07D9B">
      <w:pPr>
        <w:tabs>
          <w:tab w:val="left" w:pos="0"/>
          <w:tab w:val="left" w:pos="284"/>
          <w:tab w:val="left" w:pos="709"/>
          <w:tab w:val="left" w:pos="1134"/>
        </w:tabs>
        <w:suppressAutoHyphens/>
        <w:autoSpaceDE w:val="0"/>
        <w:autoSpaceDN w:val="0"/>
        <w:ind w:firstLine="709"/>
        <w:jc w:val="both"/>
        <w:textAlignment w:val="baseline"/>
        <w:rPr>
          <w:rFonts w:ascii="Liberation Serif" w:eastAsia="Calibri" w:hAnsi="Liberation Serif" w:cs="Liberation Serif"/>
          <w:sz w:val="28"/>
          <w:szCs w:val="28"/>
        </w:rPr>
      </w:pPr>
      <w:r w:rsidRPr="00F07D9B">
        <w:rPr>
          <w:rFonts w:ascii="Liberation Serif" w:eastAsia="Calibri" w:hAnsi="Liberation Serif" w:cs="Liberation Serif"/>
          <w:sz w:val="28"/>
          <w:szCs w:val="28"/>
        </w:rPr>
        <w:t>Таким образом, ключевой показатель 3 выше уровня предыдущего года и базового показателя 2017 года, что свидетельствует о достаточной эффективности контрольно-надзорной деятельности в 2020 году.</w:t>
      </w:r>
    </w:p>
    <w:p w:rsidR="00F07D9B" w:rsidRPr="00F07D9B" w:rsidRDefault="00F07D9B" w:rsidP="00F07D9B">
      <w:pPr>
        <w:tabs>
          <w:tab w:val="left" w:pos="0"/>
          <w:tab w:val="left" w:pos="284"/>
          <w:tab w:val="left" w:pos="709"/>
          <w:tab w:val="left" w:pos="1134"/>
        </w:tabs>
        <w:suppressAutoHyphens/>
        <w:autoSpaceDE w:val="0"/>
        <w:autoSpaceDN w:val="0"/>
        <w:ind w:firstLine="709"/>
        <w:jc w:val="both"/>
        <w:textAlignment w:val="baseline"/>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Паспорт ключевого показателя утвержден приказом Министерства от 04.10.2019 № 458 «Об утверждении паспортов ключевых показателей результативности и эффективности контрольно-надзорной деятельности Министерства агропромышленного комплекса и потребительского рынка Свердловской области»</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1"/>
        <w:gridCol w:w="3589"/>
        <w:gridCol w:w="1276"/>
        <w:gridCol w:w="1416"/>
        <w:gridCol w:w="851"/>
        <w:gridCol w:w="1294"/>
      </w:tblGrid>
      <w:tr w:rsidR="00F07D9B" w:rsidRPr="00F07D9B" w:rsidTr="00A94BA9">
        <w:trPr>
          <w:jc w:val="center"/>
        </w:trPr>
        <w:tc>
          <w:tcPr>
            <w:tcW w:w="77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 стро-ки</w:t>
            </w:r>
          </w:p>
        </w:tc>
        <w:tc>
          <w:tcPr>
            <w:tcW w:w="3589"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Показатель</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 полугодие</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 xml:space="preserve">2 </w:t>
            </w:r>
          </w:p>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полугодие</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Итого за год</w:t>
            </w:r>
          </w:p>
        </w:tc>
        <w:tc>
          <w:tcPr>
            <w:tcW w:w="1294"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В % к году, предшествующему отчетному</w:t>
            </w:r>
          </w:p>
        </w:tc>
      </w:tr>
    </w:tbl>
    <w:p w:rsidR="00F07D9B" w:rsidRPr="00F07D9B" w:rsidRDefault="00F07D9B" w:rsidP="00F07D9B">
      <w:pPr>
        <w:tabs>
          <w:tab w:val="left" w:pos="0"/>
          <w:tab w:val="left" w:pos="284"/>
          <w:tab w:val="left" w:pos="709"/>
          <w:tab w:val="left" w:pos="1134"/>
        </w:tabs>
        <w:suppressAutoHyphens/>
        <w:autoSpaceDE w:val="0"/>
        <w:autoSpaceDN w:val="0"/>
        <w:spacing w:line="14" w:lineRule="auto"/>
        <w:ind w:firstLine="709"/>
        <w:jc w:val="both"/>
        <w:textAlignment w:val="baseline"/>
        <w:rPr>
          <w:rFonts w:ascii="Liberation Serif" w:eastAsia="Calibri" w:hAnsi="Liberation Serif" w:cs="Liberation Serif"/>
          <w:sz w:val="28"/>
          <w:szCs w:val="28"/>
        </w:rPr>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1"/>
        <w:gridCol w:w="3590"/>
        <w:gridCol w:w="1276"/>
        <w:gridCol w:w="1416"/>
        <w:gridCol w:w="851"/>
        <w:gridCol w:w="1417"/>
      </w:tblGrid>
      <w:tr w:rsidR="00F07D9B" w:rsidRPr="00F07D9B" w:rsidTr="00A94BA9">
        <w:trPr>
          <w:tblHeader/>
          <w:jc w:val="center"/>
        </w:trPr>
        <w:tc>
          <w:tcPr>
            <w:tcW w:w="77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3590"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2</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3</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4</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6</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Выполнение плана проведения проверок</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запланированных проверок</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проведенных плановых проверок (в процентах от общего количества запланированных проверок)</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заявлений органов государственного контроля (надзора), направленных в органы прокуратуры, о согласовании проведения внеплановых выездных проверок</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Доля заявлений органов государственного контроля (надзора), направленных в органы прокуратуры, о согласовании проведения </w:t>
            </w:r>
            <w:r w:rsidRPr="00F07D9B">
              <w:rPr>
                <w:rFonts w:ascii="Liberation Serif" w:eastAsia="Calibri" w:hAnsi="Liberation Serif" w:cs="Liberation Serif"/>
              </w:rPr>
              <w:lastRenderedPageBreak/>
              <w:t>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Общее количество проведенных проверок: плановых и внеплановых</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проверок, результаты которых признаны недействительными (в процентах от общего числа проведенных проверок)</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Общее количество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52</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52</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52</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юридических лиц, ин</w:t>
            </w:r>
            <w:r w:rsidRPr="00F07D9B">
              <w:rPr>
                <w:rFonts w:ascii="Liberation Serif" w:eastAsia="Calibri" w:hAnsi="Liberation Serif" w:cs="Liberation Serif"/>
              </w:rPr>
              <w:softHyphen/>
              <w:t>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w:t>
            </w:r>
            <w:r w:rsidRPr="00F07D9B">
              <w:rPr>
                <w:rFonts w:ascii="Liberation Serif" w:eastAsia="Calibri" w:hAnsi="Liberation Serif" w:cs="Liberation Serif"/>
              </w:rPr>
              <w:softHyphen/>
              <w:t xml:space="preserve">тории Свердловской </w:t>
            </w:r>
            <w:r w:rsidRPr="00F07D9B">
              <w:rPr>
                <w:rFonts w:ascii="Liberation Serif" w:eastAsia="Calibri" w:hAnsi="Liberation Serif" w:cs="Liberation Serif"/>
              </w:rPr>
              <w:lastRenderedPageBreak/>
              <w:t>области, деятельность которых подлежит государственному контролю (над</w:t>
            </w:r>
            <w:r w:rsidRPr="00F07D9B">
              <w:rPr>
                <w:rFonts w:ascii="Liberation Serif" w:eastAsia="Calibri" w:hAnsi="Liberation Serif" w:cs="Liberation Serif"/>
              </w:rPr>
              <w:softHyphen/>
              <w:t>зору)</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1,92</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1,92</w:t>
            </w:r>
          </w:p>
        </w:tc>
        <w:tc>
          <w:tcPr>
            <w:tcW w:w="1417" w:type="dxa"/>
            <w:vAlign w:val="center"/>
          </w:tcPr>
          <w:p w:rsidR="00F07D9B" w:rsidRPr="00F07D9B" w:rsidRDefault="00F07D9B" w:rsidP="00F07D9B">
            <w:pPr>
              <w:spacing w:line="360" w:lineRule="auto"/>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Среднее количество проверок, проведенных в отношении одного юридического лица, индивидуального предпринимателя, осуществляющего деятельность на территории Свердловской области, деятельность которого подлежит государственному контролю (надзору)</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0,019</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0,019</w:t>
            </w:r>
          </w:p>
        </w:tc>
        <w:tc>
          <w:tcPr>
            <w:tcW w:w="1417" w:type="dxa"/>
            <w:vAlign w:val="center"/>
          </w:tcPr>
          <w:p w:rsidR="00F07D9B" w:rsidRPr="00F07D9B" w:rsidRDefault="00F07D9B" w:rsidP="00F07D9B">
            <w:pPr>
              <w:spacing w:line="360" w:lineRule="auto"/>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проведенных внеплановых проверок</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проведенных внеплановых проверок (в процентах от общего количества проведенных проверок)</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Общее количество правонарушений, выявленных по итогам проверок</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4</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4</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w:t>
            </w:r>
            <w:r w:rsidRPr="00F07D9B">
              <w:rPr>
                <w:rFonts w:ascii="Liberation Serif" w:eastAsia="Calibri" w:hAnsi="Liberation Serif" w:cs="Liberation Serif"/>
              </w:rPr>
              <w:softHyphen/>
              <w:t xml:space="preserve">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F07D9B">
              <w:rPr>
                <w:rFonts w:ascii="Liberation Serif" w:eastAsia="Calibri" w:hAnsi="Liberation Serif" w:cs="Liberation Serif"/>
              </w:rPr>
              <w:lastRenderedPageBreak/>
              <w:t>входящим в состав национального биб</w:t>
            </w:r>
            <w:r w:rsidRPr="00F07D9B">
              <w:rPr>
                <w:rFonts w:ascii="Liberation Serif" w:eastAsia="Calibri" w:hAnsi="Liberation Serif" w:cs="Liberation Serif"/>
              </w:rPr>
              <w:softHyphen/>
              <w:t>лиотечного фонда,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w:t>
            </w:r>
            <w:r w:rsidRPr="00F07D9B">
              <w:rPr>
                <w:rFonts w:ascii="Liberation Serif" w:eastAsia="Calibri" w:hAnsi="Liberation Serif" w:cs="Liberation Serif"/>
              </w:rPr>
              <w:softHyphen/>
              <w:t>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угрозы чрез</w:t>
            </w:r>
            <w:r w:rsidRPr="00F07D9B">
              <w:rPr>
                <w:rFonts w:ascii="Liberation Serif" w:eastAsia="Calibri" w:hAnsi="Liberation Serif" w:cs="Liberation Serif"/>
              </w:rPr>
              <w:softHyphen/>
              <w:t>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Количество внеплановых проверок, проведенных по фактам нарушений обязательных требований, с которыми связано причинение вреда жизни, здоровью граждан, </w:t>
            </w:r>
            <w:r w:rsidRPr="00F07D9B">
              <w:rPr>
                <w:rFonts w:ascii="Liberation Serif" w:eastAsia="Calibri" w:hAnsi="Liberation Serif" w:cs="Liberation Serif"/>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w:t>
            </w:r>
            <w:r w:rsidRPr="00F07D9B">
              <w:rPr>
                <w:rFonts w:ascii="Liberation Serif" w:eastAsia="Calibri" w:hAnsi="Liberation Serif" w:cs="Liberation Serif"/>
              </w:rPr>
              <w:softHyphen/>
              <w:t>лиотечного фонда, имуществу физических и юридических лиц, безопасности государства, а также возникновение чрезвычайных ситуаций природного и техно</w:t>
            </w:r>
            <w:r w:rsidRPr="00F07D9B">
              <w:rPr>
                <w:rFonts w:ascii="Liberation Serif" w:eastAsia="Calibri" w:hAnsi="Liberation Serif" w:cs="Liberation Serif"/>
              </w:rPr>
              <w:softHyphen/>
              <w:t>генного характера, с целью прекращения дальнейшего причинения вреда и ликвидации последствий таких нарушений</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w:t>
            </w:r>
            <w:r w:rsidRPr="00F07D9B">
              <w:rPr>
                <w:rFonts w:ascii="Liberation Serif" w:eastAsia="Calibri" w:hAnsi="Liberation Serif" w:cs="Liberation Serif"/>
              </w:rPr>
              <w:softHyphen/>
              <w:t>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w:t>
            </w:r>
            <w:r w:rsidRPr="00F07D9B">
              <w:rPr>
                <w:rFonts w:ascii="Liberation Serif" w:eastAsia="Calibri" w:hAnsi="Liberation Serif" w:cs="Liberation Serif"/>
              </w:rPr>
              <w:softHyphen/>
              <w:t xml:space="preserve">став национального библиотечного фонда, </w:t>
            </w:r>
            <w:r w:rsidRPr="00F07D9B">
              <w:rPr>
                <w:rFonts w:ascii="Liberation Serif" w:eastAsia="Calibri" w:hAnsi="Liberation Serif" w:cs="Liberation Serif"/>
              </w:rPr>
              <w:lastRenderedPageBreak/>
              <w:t>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проверок, по итогам которых выявлены правонарушения</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проверок, по итогам которых выявлены правонарушения (в процентах от общего числа проведенных проверок)</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проверок, по итогам которых по результатам выявленных правонарушений были возбуждены дела об административных правонарушениях</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проверок, по итогам которых по результатам выявленных правонарушений были возбуждены дела об административных право</w:t>
            </w:r>
            <w:r w:rsidRPr="00F07D9B">
              <w:rPr>
                <w:rFonts w:ascii="Liberation Serif" w:eastAsia="Calibri" w:hAnsi="Liberation Serif" w:cs="Liberation Serif"/>
              </w:rPr>
              <w:softHyphen/>
              <w:t>нарушениях (в процентах от общего числа проверок, по итогам которых были выявлены правонарушения)</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проверок, по итогам которых по фактам выявленных нарушений наложены административные наказания</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w:t>
            </w:r>
            <w:r w:rsidRPr="00F07D9B">
              <w:rPr>
                <w:rFonts w:ascii="Liberation Serif" w:eastAsia="Calibri" w:hAnsi="Liberation Serif" w:cs="Liberation Serif"/>
              </w:rPr>
              <w:softHyphen/>
              <w:t>вонарушениях)</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здоровью граждан, вреда животным, растениям, ок</w:t>
            </w:r>
            <w:r w:rsidRPr="00F07D9B">
              <w:rPr>
                <w:rFonts w:ascii="Liberation Serif" w:eastAsia="Calibri" w:hAnsi="Liberation Serif" w:cs="Liberation Serif"/>
              </w:rPr>
              <w:softHyphen/>
              <w:t>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F07D9B">
              <w:rPr>
                <w:rFonts w:ascii="Liberation Serif" w:eastAsia="Calibri" w:hAnsi="Liberation Serif" w:cs="Liberation Serif"/>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причиной возникновения чрезвычайных ситуаций природного и техногенного характера</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Доля юридических лиц, индивидуальных </w:t>
            </w:r>
            <w:r w:rsidRPr="00F07D9B">
              <w:rPr>
                <w:rFonts w:ascii="Liberation Serif" w:eastAsia="Calibri" w:hAnsi="Liberation Serif" w:cs="Liberation Serif"/>
              </w:rPr>
              <w:lastRenderedPageBreak/>
              <w:t>предпринимателей, в деятельности которых выявлены нарушения обязательных требований, явившиеся причиной причинения вреда жизни, здоровью граждан, вреда животным, растениям, окру</w:t>
            </w:r>
            <w:r w:rsidRPr="00F07D9B">
              <w:rPr>
                <w:rFonts w:ascii="Liberation Serif" w:eastAsia="Calibri" w:hAnsi="Liberation Serif" w:cs="Liberation Serif"/>
              </w:rPr>
              <w:softHyphen/>
              <w:t>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причиной возникновения чрезвычайных ситуаций природного и техногенного характера (в процентах от общего числа проверенных лиц)</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Количество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F07D9B">
              <w:rPr>
                <w:rFonts w:ascii="Liberation Serif" w:eastAsia="Calibri" w:hAnsi="Liberation Serif" w:cs="Liberation Serif"/>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и ликвидации последствий причинения такого вреда (по видам ущерба)</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выявленных при проведении проверок правонарушений, связанных с неисполнением предписаний</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выявленных при проведении проверок правонарушений, связанных с неисполнением предписаний (в % от общего числа выявленных правонарушений)</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shd w:val="clear" w:color="auto" w:fill="auto"/>
          </w:tcPr>
          <w:p w:rsidR="00F07D9B" w:rsidRPr="00F07D9B" w:rsidRDefault="00F07D9B" w:rsidP="00F07D9B">
            <w:pPr>
              <w:numPr>
                <w:ilvl w:val="0"/>
                <w:numId w:val="3"/>
              </w:numPr>
              <w:jc w:val="both"/>
              <w:rPr>
                <w:rFonts w:ascii="Liberation Serif" w:hAnsi="Liberation Serif" w:cs="Liberation Serif"/>
              </w:rPr>
            </w:pPr>
          </w:p>
        </w:tc>
        <w:tc>
          <w:tcPr>
            <w:tcW w:w="3590" w:type="dxa"/>
            <w:shd w:val="clear" w:color="auto" w:fill="auto"/>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совместных проверок</w:t>
            </w:r>
          </w:p>
        </w:tc>
        <w:tc>
          <w:tcPr>
            <w:tcW w:w="1276" w:type="dxa"/>
            <w:shd w:val="clear" w:color="auto" w:fill="auto"/>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shd w:val="clear" w:color="auto" w:fill="auto"/>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shd w:val="clear" w:color="auto" w:fill="auto"/>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shd w:val="clear" w:color="auto" w:fill="auto"/>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совместных проверок от общего числа проведенных проверок</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Количество жалоб от поднадзорных субъектов</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Доля жалоб от поднадзорных субъектов от числа проведенных проверок</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vAlign w:val="center"/>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Отношение суммы взысканных административных штрафов к общей сумме наложенных административных штрафов (в процентах)</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vAlign w:val="center"/>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Средний размер наложенного административного штрафа, в том числе на должностных лиц и юридических лиц (в тыс. рублей)</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jc w:val="center"/>
        </w:trPr>
        <w:tc>
          <w:tcPr>
            <w:tcW w:w="771" w:type="dxa"/>
          </w:tcPr>
          <w:p w:rsidR="00F07D9B" w:rsidRPr="00F07D9B" w:rsidRDefault="00F07D9B" w:rsidP="00F07D9B">
            <w:pPr>
              <w:numPr>
                <w:ilvl w:val="0"/>
                <w:numId w:val="3"/>
              </w:numPr>
              <w:jc w:val="both"/>
              <w:rPr>
                <w:rFonts w:ascii="Liberation Serif" w:hAnsi="Liberation Serif" w:cs="Liberation Serif"/>
              </w:rPr>
            </w:pPr>
          </w:p>
        </w:tc>
        <w:tc>
          <w:tcPr>
            <w:tcW w:w="3590" w:type="dxa"/>
            <w:vAlign w:val="center"/>
          </w:tcPr>
          <w:p w:rsidR="00F07D9B" w:rsidRPr="00F07D9B" w:rsidRDefault="00F07D9B" w:rsidP="00F07D9B">
            <w:pPr>
              <w:autoSpaceDE w:val="0"/>
              <w:autoSpaceDN w:val="0"/>
              <w:adjustRightInd w:val="0"/>
              <w:rPr>
                <w:rFonts w:ascii="Liberation Serif" w:eastAsia="Calibri" w:hAnsi="Liberation Serif" w:cs="Liberation Serif"/>
              </w:rPr>
            </w:pPr>
            <w:r w:rsidRPr="00F07D9B">
              <w:rPr>
                <w:rFonts w:ascii="Liberation Serif" w:eastAsia="Calibri" w:hAnsi="Liberation Serif" w:cs="Liberation Serif"/>
              </w:rPr>
              <w:t xml:space="preserve">Доля проверок, по результатам которых материалы о выявленных нарушениях переданы в уполномоченные </w:t>
            </w:r>
            <w:r w:rsidRPr="00F07D9B">
              <w:rPr>
                <w:rFonts w:ascii="Liberation Serif" w:eastAsia="Calibri" w:hAnsi="Liberation Serif" w:cs="Liberation Serif"/>
              </w:rPr>
              <w:lastRenderedPageBreak/>
              <w:t>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127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lastRenderedPageBreak/>
              <w:t>0</w:t>
            </w:r>
          </w:p>
        </w:tc>
        <w:tc>
          <w:tcPr>
            <w:tcW w:w="1416"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851"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c>
          <w:tcPr>
            <w:tcW w:w="1417" w:type="dxa"/>
            <w:vAlign w:val="center"/>
          </w:tcPr>
          <w:p w:rsidR="00F07D9B" w:rsidRPr="00F07D9B" w:rsidRDefault="00F07D9B" w:rsidP="00F07D9B">
            <w:pPr>
              <w:jc w:val="center"/>
              <w:rPr>
                <w:rFonts w:ascii="Liberation Serif" w:hAnsi="Liberation Serif" w:cs="Liberation Serif"/>
              </w:rPr>
            </w:pPr>
            <w:r w:rsidRPr="00F07D9B">
              <w:rPr>
                <w:rFonts w:ascii="Liberation Serif" w:hAnsi="Liberation Serif" w:cs="Liberation Serif"/>
              </w:rPr>
              <w:t>0</w:t>
            </w:r>
          </w:p>
        </w:tc>
      </w:tr>
    </w:tbl>
    <w:p w:rsidR="00F07D9B" w:rsidRPr="00F07D9B" w:rsidRDefault="00F07D9B" w:rsidP="00F07D9B">
      <w:pPr>
        <w:ind w:firstLine="709"/>
        <w:jc w:val="both"/>
        <w:rPr>
          <w:rFonts w:ascii="Liberation Serif" w:hAnsi="Liberation Serif" w:cs="Liberation Serif"/>
          <w:b/>
          <w:sz w:val="28"/>
          <w:szCs w:val="28"/>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8. Региональный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w:t>
      </w:r>
    </w:p>
    <w:p w:rsidR="00F07D9B" w:rsidRPr="00F07D9B" w:rsidRDefault="00F07D9B" w:rsidP="00F07D9B">
      <w:pPr>
        <w:pBdr>
          <w:top w:val="none" w:sz="0" w:space="0" w:color="000000"/>
          <w:left w:val="none" w:sz="0" w:space="0" w:color="000000"/>
          <w:bottom w:val="none" w:sz="0" w:space="0" w:color="000000"/>
          <w:right w:val="none" w:sz="0" w:space="0" w:color="000000"/>
        </w:pBdr>
        <w:suppressAutoHyphens/>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Основой данного раздела являются данные проведенного мониторинга эффективности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 осуществляемого Министерством</w:t>
      </w:r>
      <w:r w:rsidRPr="00F07D9B">
        <w:t xml:space="preserve"> </w:t>
      </w:r>
      <w:r w:rsidRPr="00F07D9B">
        <w:rPr>
          <w:rFonts w:ascii="Liberation Serif" w:hAnsi="Liberation Serif" w:cs="Liberation Serif"/>
          <w:sz w:val="28"/>
          <w:szCs w:val="28"/>
        </w:rPr>
        <w:t xml:space="preserve">энергетики и жилищно-коммунального хозяйства Свердловской области (далее – Министерство), а также данные отчета по форме федерального статистического наблюдения № 1-контроль «Сведения об осуществлении государственного контроля (надзора) и муниципального контроля» (в отношении юридических лиц). </w:t>
      </w:r>
    </w:p>
    <w:p w:rsidR="00F07D9B" w:rsidRPr="00F07D9B" w:rsidRDefault="00F07D9B" w:rsidP="00F07D9B">
      <w:pPr>
        <w:pBdr>
          <w:top w:val="none" w:sz="0" w:space="0" w:color="000000"/>
          <w:left w:val="none" w:sz="0" w:space="0" w:color="000000"/>
          <w:bottom w:val="none" w:sz="0" w:space="0" w:color="000000"/>
          <w:right w:val="none" w:sz="0" w:space="0" w:color="000000"/>
        </w:pBdr>
        <w:suppressAutoHyphens/>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Для анализа и оценки эффективности государственного контроля (надзора) использованы следующие показатели:</w:t>
      </w:r>
    </w:p>
    <w:p w:rsidR="00F07D9B" w:rsidRPr="00F07D9B" w:rsidRDefault="00F07D9B" w:rsidP="00F07D9B">
      <w:pPr>
        <w:pBdr>
          <w:top w:val="none" w:sz="0" w:space="0" w:color="000000"/>
          <w:left w:val="none" w:sz="0" w:space="0" w:color="000000"/>
          <w:bottom w:val="none" w:sz="0" w:space="0" w:color="000000"/>
          <w:right w:val="none" w:sz="0" w:space="0" w:color="000000"/>
        </w:pBdr>
        <w:suppressAutoHyphens/>
        <w:autoSpaceDE w:val="0"/>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выполнение Плана проведения плановых проверок (доля проведенных плановых проверок в процентах от общего количества запланированных проверок):</w:t>
      </w:r>
    </w:p>
    <w:p w:rsidR="00F07D9B" w:rsidRPr="00F07D9B" w:rsidRDefault="00F07D9B" w:rsidP="00F07D9B">
      <w:pPr>
        <w:numPr>
          <w:ilvl w:val="0"/>
          <w:numId w:val="30"/>
        </w:numPr>
        <w:pBdr>
          <w:top w:val="none" w:sz="0" w:space="0" w:color="000000"/>
          <w:left w:val="none" w:sz="0" w:space="0" w:color="000000"/>
          <w:bottom w:val="none" w:sz="0" w:space="0" w:color="000000"/>
          <w:right w:val="none" w:sz="0" w:space="0" w:color="000000"/>
        </w:pBdr>
        <w:tabs>
          <w:tab w:val="left" w:pos="144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2020 год – 100%, из них:</w:t>
      </w:r>
    </w:p>
    <w:p w:rsidR="00F07D9B" w:rsidRPr="00F07D9B" w:rsidRDefault="00F07D9B" w:rsidP="00F07D9B">
      <w:pPr>
        <w:numPr>
          <w:ilvl w:val="0"/>
          <w:numId w:val="30"/>
        </w:numPr>
        <w:pBdr>
          <w:top w:val="none" w:sz="0" w:space="0" w:color="000000"/>
          <w:left w:val="none" w:sz="0" w:space="0" w:color="000000"/>
          <w:bottom w:val="none" w:sz="0" w:space="0" w:color="000000"/>
          <w:right w:val="none" w:sz="0" w:space="0" w:color="000000"/>
        </w:pBdr>
        <w:tabs>
          <w:tab w:val="left" w:pos="144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юридические лица – 100%;</w:t>
      </w:r>
    </w:p>
    <w:p w:rsidR="00F07D9B" w:rsidRPr="00F07D9B" w:rsidRDefault="00F07D9B" w:rsidP="00F07D9B">
      <w:pPr>
        <w:numPr>
          <w:ilvl w:val="0"/>
          <w:numId w:val="30"/>
        </w:numPr>
        <w:pBdr>
          <w:top w:val="none" w:sz="0" w:space="0" w:color="000000"/>
          <w:left w:val="none" w:sz="0" w:space="0" w:color="000000"/>
          <w:bottom w:val="none" w:sz="0" w:space="0" w:color="000000"/>
          <w:right w:val="none" w:sz="0" w:space="0" w:color="000000"/>
        </w:pBdr>
        <w:tabs>
          <w:tab w:val="left" w:pos="144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первое полугодие 2020 года – 100 %;</w:t>
      </w:r>
    </w:p>
    <w:p w:rsidR="00F07D9B" w:rsidRPr="00F07D9B" w:rsidRDefault="00F07D9B" w:rsidP="00F07D9B">
      <w:pPr>
        <w:numPr>
          <w:ilvl w:val="0"/>
          <w:numId w:val="30"/>
        </w:numPr>
        <w:pBdr>
          <w:top w:val="none" w:sz="0" w:space="0" w:color="000000"/>
          <w:left w:val="none" w:sz="0" w:space="0" w:color="000000"/>
          <w:bottom w:val="none" w:sz="0" w:space="0" w:color="000000"/>
          <w:right w:val="none" w:sz="0" w:space="0" w:color="000000"/>
        </w:pBdr>
        <w:tabs>
          <w:tab w:val="left" w:pos="144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второе полугодие 2020 года – 100 %;</w:t>
      </w:r>
    </w:p>
    <w:p w:rsidR="00F07D9B" w:rsidRPr="00F07D9B" w:rsidRDefault="00F07D9B" w:rsidP="00F07D9B">
      <w:pPr>
        <w:pBdr>
          <w:top w:val="none" w:sz="0" w:space="0" w:color="000000"/>
          <w:left w:val="none" w:sz="0" w:space="0" w:color="000000"/>
          <w:bottom w:val="none" w:sz="0" w:space="0" w:color="000000"/>
          <w:right w:val="none" w:sz="0" w:space="0" w:color="000000"/>
        </w:pBdr>
        <w:suppressAutoHyphens/>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p w:rsidR="00F07D9B" w:rsidRPr="00F07D9B" w:rsidRDefault="00F07D9B" w:rsidP="00F07D9B">
      <w:pPr>
        <w:numPr>
          <w:ilvl w:val="0"/>
          <w:numId w:val="31"/>
        </w:numPr>
        <w:pBdr>
          <w:top w:val="none" w:sz="0" w:space="0" w:color="000000"/>
          <w:left w:val="none" w:sz="0" w:space="0" w:color="000000"/>
          <w:bottom w:val="none" w:sz="0" w:space="0" w:color="000000"/>
          <w:right w:val="none" w:sz="0" w:space="0" w:color="000000"/>
        </w:pBdr>
        <w:tabs>
          <w:tab w:val="left" w:pos="720"/>
        </w:tabs>
        <w:suppressAutoHyphens/>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2020 год – 0 %;</w:t>
      </w:r>
    </w:p>
    <w:p w:rsidR="00F07D9B" w:rsidRPr="00F07D9B" w:rsidRDefault="00F07D9B" w:rsidP="00F07D9B">
      <w:pPr>
        <w:numPr>
          <w:ilvl w:val="0"/>
          <w:numId w:val="31"/>
        </w:numPr>
        <w:pBdr>
          <w:top w:val="none" w:sz="0" w:space="0" w:color="000000"/>
          <w:left w:val="none" w:sz="0" w:space="0" w:color="000000"/>
          <w:bottom w:val="none" w:sz="0" w:space="0" w:color="000000"/>
          <w:right w:val="none" w:sz="0" w:space="0" w:color="000000"/>
        </w:pBdr>
        <w:tabs>
          <w:tab w:val="left" w:pos="72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 xml:space="preserve">первое полугодие 2020 года – 0 %; </w:t>
      </w:r>
    </w:p>
    <w:p w:rsidR="00F07D9B" w:rsidRPr="00F07D9B" w:rsidRDefault="00F07D9B" w:rsidP="00F07D9B">
      <w:pPr>
        <w:numPr>
          <w:ilvl w:val="0"/>
          <w:numId w:val="31"/>
        </w:numPr>
        <w:pBdr>
          <w:top w:val="none" w:sz="0" w:space="0" w:color="000000"/>
          <w:left w:val="none" w:sz="0" w:space="0" w:color="000000"/>
          <w:bottom w:val="none" w:sz="0" w:space="0" w:color="000000"/>
          <w:right w:val="none" w:sz="0" w:space="0" w:color="000000"/>
        </w:pBdr>
        <w:tabs>
          <w:tab w:val="left" w:pos="72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второе полугодие 2020 года – 0 %;</w:t>
      </w:r>
    </w:p>
    <w:p w:rsidR="00F07D9B" w:rsidRPr="00F07D9B" w:rsidRDefault="00F07D9B" w:rsidP="00F07D9B">
      <w:pPr>
        <w:pBdr>
          <w:top w:val="none" w:sz="0" w:space="0" w:color="000000"/>
          <w:left w:val="none" w:sz="0" w:space="0" w:color="000000"/>
          <w:bottom w:val="none" w:sz="0" w:space="0" w:color="000000"/>
          <w:right w:val="none" w:sz="0" w:space="0" w:color="000000"/>
        </w:pBdr>
        <w:suppressAutoHyphens/>
        <w:autoSpaceDE w:val="0"/>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доля проверок, результаты которых признаны недействительными (в процентах от общего числа проведенных проверок):</w:t>
      </w:r>
    </w:p>
    <w:p w:rsidR="00F07D9B" w:rsidRPr="00F07D9B" w:rsidRDefault="00F07D9B" w:rsidP="00F07D9B">
      <w:pPr>
        <w:numPr>
          <w:ilvl w:val="0"/>
          <w:numId w:val="32"/>
        </w:numPr>
        <w:pBdr>
          <w:top w:val="none" w:sz="0" w:space="0" w:color="000000"/>
          <w:left w:val="none" w:sz="0" w:space="0" w:color="000000"/>
          <w:bottom w:val="none" w:sz="0" w:space="0" w:color="000000"/>
          <w:right w:val="none" w:sz="0" w:space="0" w:color="000000"/>
        </w:pBdr>
        <w:tabs>
          <w:tab w:val="left" w:pos="720"/>
        </w:tabs>
        <w:suppressAutoHyphens/>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2020 год – 0 %;</w:t>
      </w:r>
    </w:p>
    <w:p w:rsidR="00F07D9B" w:rsidRPr="00F07D9B" w:rsidRDefault="00F07D9B" w:rsidP="00F07D9B">
      <w:pPr>
        <w:numPr>
          <w:ilvl w:val="0"/>
          <w:numId w:val="32"/>
        </w:numPr>
        <w:pBdr>
          <w:top w:val="none" w:sz="0" w:space="0" w:color="000000"/>
          <w:left w:val="none" w:sz="0" w:space="0" w:color="000000"/>
          <w:bottom w:val="none" w:sz="0" w:space="0" w:color="000000"/>
          <w:right w:val="none" w:sz="0" w:space="0" w:color="000000"/>
        </w:pBdr>
        <w:tabs>
          <w:tab w:val="left" w:pos="72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 xml:space="preserve">первое полугодие 2020 года – 0 %; </w:t>
      </w:r>
    </w:p>
    <w:p w:rsidR="00F07D9B" w:rsidRPr="00F07D9B" w:rsidRDefault="00F07D9B" w:rsidP="00F07D9B">
      <w:pPr>
        <w:numPr>
          <w:ilvl w:val="0"/>
          <w:numId w:val="32"/>
        </w:numPr>
        <w:pBdr>
          <w:top w:val="none" w:sz="0" w:space="0" w:color="000000"/>
          <w:left w:val="none" w:sz="0" w:space="0" w:color="000000"/>
          <w:bottom w:val="none" w:sz="0" w:space="0" w:color="000000"/>
          <w:right w:val="none" w:sz="0" w:space="0" w:color="000000"/>
        </w:pBdr>
        <w:tabs>
          <w:tab w:val="left" w:pos="72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второе полугодие 2020 года – 0 %;</w:t>
      </w:r>
    </w:p>
    <w:p w:rsidR="00F07D9B" w:rsidRPr="00F07D9B" w:rsidRDefault="00F07D9B" w:rsidP="00F07D9B">
      <w:pPr>
        <w:pBdr>
          <w:top w:val="none" w:sz="0" w:space="0" w:color="000000"/>
          <w:left w:val="none" w:sz="0" w:space="0" w:color="000000"/>
          <w:bottom w:val="none" w:sz="0" w:space="0" w:color="000000"/>
          <w:right w:val="none" w:sz="0" w:space="0" w:color="000000"/>
        </w:pBdr>
        <w:suppressAutoHyphens/>
        <w:autoSpaceDE w:val="0"/>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r w:rsidRPr="00F07D9B">
        <w:rPr>
          <w:rFonts w:ascii="Liberation Serif" w:hAnsi="Liberation Serif" w:cs="Liberation Serif"/>
          <w:sz w:val="28"/>
          <w:szCs w:val="28"/>
        </w:rPr>
        <w:lastRenderedPageBreak/>
        <w:t>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p w:rsidR="00F07D9B" w:rsidRPr="00F07D9B" w:rsidRDefault="00F07D9B" w:rsidP="00F07D9B">
      <w:pPr>
        <w:numPr>
          <w:ilvl w:val="0"/>
          <w:numId w:val="32"/>
        </w:numPr>
        <w:pBdr>
          <w:top w:val="none" w:sz="0" w:space="0" w:color="000000"/>
          <w:left w:val="none" w:sz="0" w:space="0" w:color="000000"/>
          <w:bottom w:val="none" w:sz="0" w:space="0" w:color="000000"/>
          <w:right w:val="none" w:sz="0" w:space="0" w:color="000000"/>
        </w:pBdr>
        <w:tabs>
          <w:tab w:val="left" w:pos="720"/>
        </w:tabs>
        <w:suppressAutoHyphens/>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2020 год – 0 %;</w:t>
      </w:r>
    </w:p>
    <w:p w:rsidR="00F07D9B" w:rsidRPr="00F07D9B" w:rsidRDefault="00F07D9B" w:rsidP="00F07D9B">
      <w:pPr>
        <w:numPr>
          <w:ilvl w:val="0"/>
          <w:numId w:val="32"/>
        </w:numPr>
        <w:pBdr>
          <w:top w:val="none" w:sz="0" w:space="0" w:color="000000"/>
          <w:left w:val="none" w:sz="0" w:space="0" w:color="000000"/>
          <w:bottom w:val="none" w:sz="0" w:space="0" w:color="000000"/>
          <w:right w:val="none" w:sz="0" w:space="0" w:color="000000"/>
        </w:pBdr>
        <w:tabs>
          <w:tab w:val="left" w:pos="72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 xml:space="preserve">первое полугодие 2020 года – 0 %; </w:t>
      </w:r>
    </w:p>
    <w:p w:rsidR="00F07D9B" w:rsidRPr="00F07D9B" w:rsidRDefault="00F07D9B" w:rsidP="00F07D9B">
      <w:pPr>
        <w:numPr>
          <w:ilvl w:val="0"/>
          <w:numId w:val="32"/>
        </w:numPr>
        <w:pBdr>
          <w:top w:val="none" w:sz="0" w:space="0" w:color="000000"/>
          <w:left w:val="none" w:sz="0" w:space="0" w:color="000000"/>
          <w:bottom w:val="none" w:sz="0" w:space="0" w:color="000000"/>
          <w:right w:val="none" w:sz="0" w:space="0" w:color="000000"/>
        </w:pBdr>
        <w:tabs>
          <w:tab w:val="left" w:pos="72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второе полугодие 2020 года – 0 %;</w:t>
      </w:r>
    </w:p>
    <w:p w:rsidR="00F07D9B" w:rsidRPr="00F07D9B" w:rsidRDefault="00F07D9B" w:rsidP="00F07D9B">
      <w:pPr>
        <w:pBdr>
          <w:top w:val="none" w:sz="0" w:space="0" w:color="000000"/>
          <w:left w:val="none" w:sz="0" w:space="0" w:color="000000"/>
          <w:bottom w:val="none" w:sz="0" w:space="0" w:color="000000"/>
          <w:right w:val="none" w:sz="0" w:space="0" w:color="000000"/>
        </w:pBdr>
        <w:suppressAutoHyphens/>
        <w:autoSpaceDE w:val="0"/>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доля юридических лиц,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F07D9B" w:rsidRPr="00F07D9B" w:rsidRDefault="00F07D9B" w:rsidP="00F07D9B">
      <w:pPr>
        <w:numPr>
          <w:ilvl w:val="0"/>
          <w:numId w:val="33"/>
        </w:numPr>
        <w:pBdr>
          <w:top w:val="none" w:sz="0" w:space="0" w:color="000000"/>
          <w:left w:val="none" w:sz="0" w:space="0" w:color="000000"/>
          <w:bottom w:val="none" w:sz="0" w:space="0" w:color="000000"/>
          <w:right w:val="none" w:sz="0" w:space="0" w:color="000000"/>
        </w:pBdr>
        <w:tabs>
          <w:tab w:val="left" w:pos="720"/>
        </w:tabs>
        <w:suppressAutoHyphens/>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2020 год – 0,07 %; (только юридические лица)</w:t>
      </w:r>
    </w:p>
    <w:p w:rsidR="00F07D9B" w:rsidRPr="00F07D9B" w:rsidRDefault="00F07D9B" w:rsidP="00F07D9B">
      <w:pPr>
        <w:pBdr>
          <w:top w:val="none" w:sz="0" w:space="0" w:color="000000"/>
          <w:left w:val="none" w:sz="0" w:space="0" w:color="000000"/>
          <w:bottom w:val="none" w:sz="0" w:space="0" w:color="000000"/>
          <w:right w:val="none" w:sz="0" w:space="0" w:color="000000"/>
        </w:pBdr>
        <w:suppressAutoHyphens/>
        <w:autoSpaceDE w:val="0"/>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доля проведенных внеплановых проверок (в процентах от общего количества проведенных проверок):</w:t>
      </w:r>
    </w:p>
    <w:p w:rsidR="00F07D9B" w:rsidRPr="00F07D9B" w:rsidRDefault="00F07D9B" w:rsidP="00F07D9B">
      <w:pPr>
        <w:numPr>
          <w:ilvl w:val="0"/>
          <w:numId w:val="33"/>
        </w:numPr>
        <w:pBdr>
          <w:top w:val="none" w:sz="0" w:space="0" w:color="000000"/>
          <w:left w:val="none" w:sz="0" w:space="0" w:color="000000"/>
          <w:bottom w:val="none" w:sz="0" w:space="0" w:color="000000"/>
          <w:right w:val="none" w:sz="0" w:space="0" w:color="000000"/>
        </w:pBdr>
        <w:tabs>
          <w:tab w:val="left" w:pos="720"/>
        </w:tabs>
        <w:suppressAutoHyphens/>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2020 год – 0%;</w:t>
      </w:r>
    </w:p>
    <w:p w:rsidR="00F07D9B" w:rsidRPr="00F07D9B" w:rsidRDefault="00F07D9B" w:rsidP="00F07D9B">
      <w:pPr>
        <w:numPr>
          <w:ilvl w:val="0"/>
          <w:numId w:val="33"/>
        </w:numPr>
        <w:pBdr>
          <w:top w:val="none" w:sz="0" w:space="0" w:color="000000"/>
          <w:left w:val="none" w:sz="0" w:space="0" w:color="000000"/>
          <w:bottom w:val="none" w:sz="0" w:space="0" w:color="000000"/>
          <w:right w:val="none" w:sz="0" w:space="0" w:color="000000"/>
        </w:pBdr>
        <w:tabs>
          <w:tab w:val="left" w:pos="72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 xml:space="preserve">первое полугодие 2020 года – 0%; </w:t>
      </w:r>
    </w:p>
    <w:p w:rsidR="00F07D9B" w:rsidRPr="00F07D9B" w:rsidRDefault="00F07D9B" w:rsidP="00F07D9B">
      <w:pPr>
        <w:numPr>
          <w:ilvl w:val="0"/>
          <w:numId w:val="33"/>
        </w:numPr>
        <w:pBdr>
          <w:top w:val="none" w:sz="0" w:space="0" w:color="000000"/>
          <w:left w:val="none" w:sz="0" w:space="0" w:color="000000"/>
          <w:bottom w:val="none" w:sz="0" w:space="0" w:color="000000"/>
          <w:right w:val="none" w:sz="0" w:space="0" w:color="000000"/>
        </w:pBdr>
        <w:tabs>
          <w:tab w:val="left" w:pos="72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второе полугодие 2020 года – 0%;</w:t>
      </w:r>
    </w:p>
    <w:p w:rsidR="00F07D9B" w:rsidRPr="00F07D9B" w:rsidRDefault="00F07D9B" w:rsidP="00F07D9B">
      <w:pPr>
        <w:pBdr>
          <w:top w:val="none" w:sz="0" w:space="0" w:color="000000"/>
          <w:left w:val="none" w:sz="0" w:space="0" w:color="000000"/>
          <w:bottom w:val="none" w:sz="0" w:space="0" w:color="000000"/>
          <w:right w:val="none" w:sz="0" w:space="0" w:color="000000"/>
        </w:pBdr>
        <w:suppressAutoHyphens/>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F07D9B" w:rsidRPr="00F07D9B" w:rsidRDefault="00F07D9B" w:rsidP="00F07D9B">
      <w:pPr>
        <w:numPr>
          <w:ilvl w:val="0"/>
          <w:numId w:val="33"/>
        </w:numPr>
        <w:pBdr>
          <w:top w:val="none" w:sz="0" w:space="0" w:color="000000"/>
          <w:left w:val="none" w:sz="0" w:space="0" w:color="000000"/>
          <w:bottom w:val="none" w:sz="0" w:space="0" w:color="000000"/>
          <w:right w:val="none" w:sz="0" w:space="0" w:color="000000"/>
        </w:pBdr>
        <w:tabs>
          <w:tab w:val="left" w:pos="720"/>
        </w:tabs>
        <w:suppressAutoHyphens/>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2020 год – 0%;</w:t>
      </w:r>
    </w:p>
    <w:p w:rsidR="00F07D9B" w:rsidRPr="00F07D9B" w:rsidRDefault="00F07D9B" w:rsidP="00F07D9B">
      <w:pPr>
        <w:numPr>
          <w:ilvl w:val="0"/>
          <w:numId w:val="33"/>
        </w:numPr>
        <w:pBdr>
          <w:top w:val="none" w:sz="0" w:space="0" w:color="000000"/>
          <w:left w:val="none" w:sz="0" w:space="0" w:color="000000"/>
          <w:bottom w:val="none" w:sz="0" w:space="0" w:color="000000"/>
          <w:right w:val="none" w:sz="0" w:space="0" w:color="000000"/>
        </w:pBdr>
        <w:tabs>
          <w:tab w:val="left" w:pos="72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 xml:space="preserve">первое полугодие 2020 года – 0 %; </w:t>
      </w:r>
    </w:p>
    <w:p w:rsidR="00F07D9B" w:rsidRPr="00F07D9B" w:rsidRDefault="00F07D9B" w:rsidP="00F07D9B">
      <w:pPr>
        <w:numPr>
          <w:ilvl w:val="0"/>
          <w:numId w:val="33"/>
        </w:numPr>
        <w:pBdr>
          <w:top w:val="none" w:sz="0" w:space="0" w:color="000000"/>
          <w:left w:val="none" w:sz="0" w:space="0" w:color="000000"/>
          <w:bottom w:val="none" w:sz="0" w:space="0" w:color="000000"/>
          <w:right w:val="none" w:sz="0" w:space="0" w:color="000000"/>
        </w:pBdr>
        <w:tabs>
          <w:tab w:val="left" w:pos="72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второе полугодие 2020 года – 0%;</w:t>
      </w:r>
    </w:p>
    <w:p w:rsidR="00F07D9B" w:rsidRPr="00F07D9B" w:rsidRDefault="00F07D9B" w:rsidP="00F07D9B">
      <w:pPr>
        <w:pBdr>
          <w:top w:val="none" w:sz="0" w:space="0" w:color="000000"/>
          <w:left w:val="none" w:sz="0" w:space="0" w:color="000000"/>
          <w:bottom w:val="none" w:sz="0" w:space="0" w:color="000000"/>
          <w:right w:val="none" w:sz="0" w:space="0" w:color="000000"/>
        </w:pBdr>
        <w:suppressAutoHyphens/>
        <w:autoSpaceDE w:val="0"/>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p w:rsidR="00F07D9B" w:rsidRPr="00F07D9B" w:rsidRDefault="00F07D9B" w:rsidP="00F07D9B">
      <w:pPr>
        <w:numPr>
          <w:ilvl w:val="0"/>
          <w:numId w:val="34"/>
        </w:numPr>
        <w:pBdr>
          <w:top w:val="none" w:sz="0" w:space="0" w:color="000000"/>
          <w:left w:val="none" w:sz="0" w:space="0" w:color="000000"/>
          <w:bottom w:val="none" w:sz="0" w:space="0" w:color="000000"/>
          <w:right w:val="none" w:sz="0" w:space="0" w:color="000000"/>
        </w:pBdr>
        <w:tabs>
          <w:tab w:val="left" w:pos="720"/>
        </w:tabs>
        <w:suppressAutoHyphens/>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2020 год – 0 %;</w:t>
      </w:r>
    </w:p>
    <w:p w:rsidR="00F07D9B" w:rsidRPr="00F07D9B" w:rsidRDefault="00F07D9B" w:rsidP="00F07D9B">
      <w:pPr>
        <w:numPr>
          <w:ilvl w:val="0"/>
          <w:numId w:val="34"/>
        </w:numPr>
        <w:pBdr>
          <w:top w:val="none" w:sz="0" w:space="0" w:color="000000"/>
          <w:left w:val="none" w:sz="0" w:space="0" w:color="000000"/>
          <w:bottom w:val="none" w:sz="0" w:space="0" w:color="000000"/>
          <w:right w:val="none" w:sz="0" w:space="0" w:color="000000"/>
        </w:pBdr>
        <w:tabs>
          <w:tab w:val="left" w:pos="72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 xml:space="preserve">первое полугодие 2020 года – 0%; </w:t>
      </w:r>
    </w:p>
    <w:p w:rsidR="00F07D9B" w:rsidRPr="00F07D9B" w:rsidRDefault="00F07D9B" w:rsidP="00F07D9B">
      <w:pPr>
        <w:numPr>
          <w:ilvl w:val="0"/>
          <w:numId w:val="34"/>
        </w:numPr>
        <w:pBdr>
          <w:top w:val="none" w:sz="0" w:space="0" w:color="000000"/>
          <w:left w:val="none" w:sz="0" w:space="0" w:color="000000"/>
          <w:bottom w:val="none" w:sz="0" w:space="0" w:color="000000"/>
          <w:right w:val="none" w:sz="0" w:space="0" w:color="000000"/>
        </w:pBdr>
        <w:tabs>
          <w:tab w:val="left" w:pos="72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второе полугодие 2020 года – 0%;</w:t>
      </w:r>
    </w:p>
    <w:p w:rsidR="00F07D9B" w:rsidRPr="00F07D9B" w:rsidRDefault="00F07D9B" w:rsidP="00F07D9B">
      <w:pPr>
        <w:pBdr>
          <w:top w:val="none" w:sz="0" w:space="0" w:color="000000"/>
          <w:left w:val="none" w:sz="0" w:space="0" w:color="000000"/>
          <w:bottom w:val="none" w:sz="0" w:space="0" w:color="000000"/>
          <w:right w:val="none" w:sz="0" w:space="0" w:color="000000"/>
        </w:pBdr>
        <w:suppressAutoHyphens/>
        <w:autoSpaceDE w:val="0"/>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F07D9B">
        <w:rPr>
          <w:rFonts w:ascii="Liberation Serif" w:hAnsi="Liberation Serif" w:cs="Liberation Serif"/>
          <w:sz w:val="28"/>
          <w:szCs w:val="28"/>
        </w:rPr>
        <w:lastRenderedPageBreak/>
        <w:t>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p w:rsidR="00F07D9B" w:rsidRPr="00F07D9B" w:rsidRDefault="00F07D9B" w:rsidP="00F07D9B">
      <w:pPr>
        <w:numPr>
          <w:ilvl w:val="0"/>
          <w:numId w:val="34"/>
        </w:numPr>
        <w:pBdr>
          <w:top w:val="none" w:sz="0" w:space="0" w:color="000000"/>
          <w:left w:val="none" w:sz="0" w:space="0" w:color="000000"/>
          <w:bottom w:val="none" w:sz="0" w:space="0" w:color="000000"/>
          <w:right w:val="none" w:sz="0" w:space="0" w:color="000000"/>
        </w:pBdr>
        <w:tabs>
          <w:tab w:val="left" w:pos="720"/>
        </w:tabs>
        <w:suppressAutoHyphens/>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2020 год – 0%;</w:t>
      </w:r>
    </w:p>
    <w:p w:rsidR="00F07D9B" w:rsidRPr="00F07D9B" w:rsidRDefault="00F07D9B" w:rsidP="00F07D9B">
      <w:pPr>
        <w:numPr>
          <w:ilvl w:val="0"/>
          <w:numId w:val="34"/>
        </w:numPr>
        <w:pBdr>
          <w:top w:val="none" w:sz="0" w:space="0" w:color="000000"/>
          <w:left w:val="none" w:sz="0" w:space="0" w:color="000000"/>
          <w:bottom w:val="none" w:sz="0" w:space="0" w:color="000000"/>
          <w:right w:val="none" w:sz="0" w:space="0" w:color="000000"/>
        </w:pBdr>
        <w:tabs>
          <w:tab w:val="left" w:pos="72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 xml:space="preserve">первое полугодие 2020 года – 0%; </w:t>
      </w:r>
    </w:p>
    <w:p w:rsidR="00F07D9B" w:rsidRPr="00F07D9B" w:rsidRDefault="00F07D9B" w:rsidP="00F07D9B">
      <w:pPr>
        <w:numPr>
          <w:ilvl w:val="0"/>
          <w:numId w:val="34"/>
        </w:numPr>
        <w:pBdr>
          <w:top w:val="none" w:sz="0" w:space="0" w:color="000000"/>
          <w:left w:val="none" w:sz="0" w:space="0" w:color="000000"/>
          <w:bottom w:val="none" w:sz="0" w:space="0" w:color="000000"/>
          <w:right w:val="none" w:sz="0" w:space="0" w:color="000000"/>
        </w:pBdr>
        <w:tabs>
          <w:tab w:val="left" w:pos="720"/>
        </w:tabs>
        <w:suppressAutoHyphens/>
        <w:autoSpaceDE w:val="0"/>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второе полугодие 2020 года – 0%;</w:t>
      </w:r>
    </w:p>
    <w:p w:rsidR="00F07D9B" w:rsidRPr="00F07D9B" w:rsidRDefault="00F07D9B" w:rsidP="00F07D9B">
      <w:pPr>
        <w:pBdr>
          <w:top w:val="none" w:sz="0" w:space="0" w:color="000000"/>
          <w:left w:val="none" w:sz="0" w:space="0" w:color="000000"/>
          <w:bottom w:val="none" w:sz="0" w:space="0" w:color="000000"/>
          <w:right w:val="none" w:sz="0" w:space="0" w:color="000000"/>
        </w:pBdr>
        <w:suppressAutoHyphens/>
        <w:autoSpaceDE w:val="0"/>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доля проверок, по итогам которых выявлены правонарушения (в процентах от общего числа проведенных плановых и внеплановых проверок):</w:t>
      </w:r>
    </w:p>
    <w:p w:rsidR="00F07D9B" w:rsidRPr="00F07D9B" w:rsidRDefault="00F07D9B" w:rsidP="00F07D9B">
      <w:pPr>
        <w:numPr>
          <w:ilvl w:val="0"/>
          <w:numId w:val="34"/>
        </w:numPr>
        <w:pBdr>
          <w:top w:val="none" w:sz="0" w:space="0" w:color="000000"/>
          <w:left w:val="none" w:sz="0" w:space="0" w:color="000000"/>
          <w:bottom w:val="none" w:sz="0" w:space="0" w:color="000000"/>
          <w:right w:val="none" w:sz="0" w:space="0" w:color="000000"/>
        </w:pBdr>
        <w:tabs>
          <w:tab w:val="left" w:pos="720"/>
        </w:tabs>
        <w:suppressAutoHyphens/>
        <w:ind w:left="0"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 xml:space="preserve">2020 год – 67%. </w:t>
      </w:r>
    </w:p>
    <w:p w:rsidR="00F07D9B" w:rsidRPr="00F07D9B" w:rsidRDefault="00F07D9B" w:rsidP="00F07D9B">
      <w:pPr>
        <w:pBdr>
          <w:top w:val="none" w:sz="0" w:space="0" w:color="000000"/>
          <w:left w:val="none" w:sz="0" w:space="0" w:color="000000"/>
          <w:bottom w:val="none" w:sz="0" w:space="0" w:color="000000"/>
          <w:right w:val="none" w:sz="0" w:space="0" w:color="000000"/>
        </w:pBdr>
        <w:tabs>
          <w:tab w:val="left" w:pos="720"/>
        </w:tabs>
        <w:suppressAutoHyphens/>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Мероприятий по анализу и оценки эффективности по осуществлению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 проведены.</w:t>
      </w:r>
    </w:p>
    <w:tbl>
      <w:tblPr>
        <w:tblW w:w="9355" w:type="dxa"/>
        <w:jc w:val="center"/>
        <w:tblLayout w:type="fixed"/>
        <w:tblCellMar>
          <w:left w:w="75" w:type="dxa"/>
          <w:right w:w="75" w:type="dxa"/>
        </w:tblCellMar>
        <w:tblLook w:val="0000" w:firstRow="0" w:lastRow="0" w:firstColumn="0" w:lastColumn="0" w:noHBand="0" w:noVBand="0"/>
      </w:tblPr>
      <w:tblGrid>
        <w:gridCol w:w="988"/>
        <w:gridCol w:w="2551"/>
        <w:gridCol w:w="1275"/>
        <w:gridCol w:w="1418"/>
        <w:gridCol w:w="992"/>
        <w:gridCol w:w="2131"/>
      </w:tblGrid>
      <w:tr w:rsidR="00F07D9B" w:rsidRPr="00F07D9B" w:rsidTr="00A94BA9">
        <w:trPr>
          <w:trHeight w:val="72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 xml:space="preserve">№ </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строки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Показатель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I    полугодие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Итого за год</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В процентах к году, предшествующему отчетному году</w:t>
            </w:r>
          </w:p>
        </w:tc>
      </w:tr>
    </w:tbl>
    <w:p w:rsidR="00F07D9B" w:rsidRPr="00F07D9B" w:rsidRDefault="00F07D9B" w:rsidP="00F07D9B">
      <w:pPr>
        <w:pBdr>
          <w:top w:val="none" w:sz="0" w:space="0" w:color="000000"/>
          <w:left w:val="none" w:sz="0" w:space="0" w:color="000000"/>
          <w:bottom w:val="none" w:sz="0" w:space="0" w:color="000000"/>
          <w:right w:val="none" w:sz="0" w:space="0" w:color="000000"/>
        </w:pBdr>
        <w:suppressAutoHyphens/>
        <w:spacing w:line="14" w:lineRule="auto"/>
        <w:ind w:left="-181" w:firstLine="890"/>
        <w:jc w:val="both"/>
        <w:textAlignment w:val="baseline"/>
        <w:rPr>
          <w:rFonts w:ascii="Liberation Serif" w:hAnsi="Liberation Serif" w:cs="Liberation Serif"/>
          <w:b/>
          <w:sz w:val="28"/>
          <w:szCs w:val="28"/>
        </w:rPr>
      </w:pPr>
    </w:p>
    <w:tbl>
      <w:tblPr>
        <w:tblW w:w="9497" w:type="dxa"/>
        <w:jc w:val="center"/>
        <w:tblLayout w:type="fixed"/>
        <w:tblCellMar>
          <w:left w:w="75" w:type="dxa"/>
          <w:right w:w="75" w:type="dxa"/>
        </w:tblCellMar>
        <w:tblLook w:val="0000" w:firstRow="0" w:lastRow="0" w:firstColumn="0" w:lastColumn="0" w:noHBand="0" w:noVBand="0"/>
      </w:tblPr>
      <w:tblGrid>
        <w:gridCol w:w="988"/>
        <w:gridCol w:w="2551"/>
        <w:gridCol w:w="1275"/>
        <w:gridCol w:w="1418"/>
        <w:gridCol w:w="992"/>
        <w:gridCol w:w="2273"/>
      </w:tblGrid>
      <w:tr w:rsidR="00F07D9B" w:rsidRPr="00F07D9B" w:rsidTr="00A94BA9">
        <w:trPr>
          <w:tblHeade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5</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6</w:t>
            </w:r>
          </w:p>
        </w:tc>
      </w:tr>
      <w:tr w:rsidR="00F07D9B" w:rsidRPr="00F07D9B" w:rsidTr="00A94BA9">
        <w:trPr>
          <w:trHeight w:val="36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Выполнение плана проведения проверок</w:t>
            </w:r>
          </w:p>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по юридическим лицам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100</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100</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100</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100%</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r>
      <w:tr w:rsidR="00F07D9B" w:rsidRPr="00F07D9B" w:rsidTr="00A94BA9">
        <w:trPr>
          <w:trHeight w:val="375"/>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количество запланированных проверок:</w:t>
            </w:r>
          </w:p>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по юридическим лицам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6</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6</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r>
      <w:tr w:rsidR="00F07D9B" w:rsidRPr="00F07D9B" w:rsidTr="00A94BA9">
        <w:trPr>
          <w:trHeight w:val="835"/>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доля проведенных плановых проверок (в процентах от общего количества запланированных проверок) по юридическим лицам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100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r>
      <w:tr w:rsidR="00F07D9B" w:rsidRPr="00F07D9B" w:rsidTr="00A94BA9">
        <w:trPr>
          <w:trHeight w:val="1258"/>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Количество заявлений органов                </w:t>
            </w:r>
            <w:r w:rsidRPr="00F07D9B">
              <w:rPr>
                <w:rFonts w:ascii="Liberation Serif" w:hAnsi="Liberation Serif" w:cs="Liberation Serif"/>
              </w:rPr>
              <w:br/>
              <w:t xml:space="preserve">государственного контроля (надзора), направленных в органы прокуратуры, о согласовании проведения внеплановых выездных проверок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68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lastRenderedPageBreak/>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54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Общее количество проведенных проверок (плановых и внеплановых)</w:t>
            </w:r>
          </w:p>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по юридическим лицам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6</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6</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rPr>
          <w:trHeight w:val="977"/>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Доля проверок, результаты которых признаны недействительными (в процентах от общего числа проведенных проверок)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3358"/>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w:t>
            </w:r>
            <w:r w:rsidRPr="00F07D9B">
              <w:rPr>
                <w:rFonts w:ascii="Liberation Serif" w:hAnsi="Liberation Serif" w:cs="Liberation Serif"/>
              </w:rPr>
              <w:lastRenderedPageBreak/>
              <w:t xml:space="preserve">процентах от общего числа проведенных проверок)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lastRenderedPageBreak/>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549"/>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Общее количество юридических лиц,     индивидуальных предпринимателе, осуществляющих деятельность на территории Свердловской области, деятельность которых подлежит государственному контролю (надзору)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8616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r>
      <w:tr w:rsidR="00F07D9B" w:rsidRPr="00F07D9B" w:rsidTr="00A94BA9">
        <w:trPr>
          <w:trHeight w:val="169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0,07</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r>
      <w:tr w:rsidR="00F07D9B" w:rsidRPr="00F07D9B" w:rsidTr="00A94BA9">
        <w:trPr>
          <w:trHeight w:val="36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Количество проведенных </w:t>
            </w:r>
            <w:r w:rsidRPr="00F07D9B">
              <w:rPr>
                <w:rFonts w:ascii="Liberation Serif" w:hAnsi="Liberation Serif" w:cs="Liberation Serif"/>
              </w:rPr>
              <w:br/>
              <w:t xml:space="preserve">внеплановых проверок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90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lastRenderedPageBreak/>
              <w:t>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Доля проведенных внеплановых проверок (в процентах от общего количества проведенных проверок)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559"/>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Общее количество правонарушений,       </w:t>
            </w:r>
            <w:r w:rsidRPr="00F07D9B">
              <w:rPr>
                <w:rFonts w:ascii="Liberation Serif" w:hAnsi="Liberation Serif" w:cs="Liberation Serif"/>
              </w:rPr>
              <w:br/>
              <w:t>выявленных по итогам проверок по юридическим лицам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18</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r>
      <w:tr w:rsidR="00F07D9B" w:rsidRPr="00F07D9B" w:rsidTr="00A94BA9">
        <w:trPr>
          <w:trHeight w:val="126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Доля проверок, по итогам проведения которых выявлены правонарушения (в процентах от общего числа правонарушений, выявленных по итогам проверок) по юридическим лицам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22</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22</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r>
      <w:tr w:rsidR="00F07D9B" w:rsidRPr="00F07D9B" w:rsidTr="00A94BA9">
        <w:trPr>
          <w:trHeight w:val="325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Количество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F07D9B">
              <w:rPr>
                <w:rFonts w:ascii="Liberation Serif" w:hAnsi="Liberation Serif" w:cs="Liberation Serif"/>
              </w:rPr>
              <w:lastRenderedPageBreak/>
              <w:t xml:space="preserve">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lastRenderedPageBreak/>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4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Доля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F07D9B">
              <w:rPr>
                <w:rFonts w:ascii="Liberation Serif" w:hAnsi="Liberation Serif" w:cs="Liberation Serif"/>
              </w:rPr>
              <w:lastRenderedPageBreak/>
              <w:t xml:space="preserve">состав национального библиотечного фонда,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lastRenderedPageBreak/>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6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Количество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F07D9B">
              <w:rPr>
                <w:rFonts w:ascii="Liberation Serif" w:hAnsi="Liberation Serif" w:cs="Liberation Serif"/>
              </w:rPr>
              <w:lastRenderedPageBreak/>
              <w:t xml:space="preserve">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lastRenderedPageBreak/>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69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Доля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F07D9B">
              <w:rPr>
                <w:rFonts w:ascii="Liberation Serif" w:hAnsi="Liberation Serif" w:cs="Liberation Serif"/>
              </w:rPr>
              <w:lastRenderedPageBreak/>
              <w:t xml:space="preserve">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lastRenderedPageBreak/>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5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19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Количество проверок, по итогам которых выявлены правонарушения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4</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4</w:t>
            </w:r>
          </w:p>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r>
      <w:tr w:rsidR="00F07D9B" w:rsidRPr="00F07D9B" w:rsidTr="00A94BA9">
        <w:trPr>
          <w:trHeight w:val="108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Доля проверок, по итогам которых выявлены правонарушения (в процентах от общего числа проведенных проверок)</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67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67</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p>
        </w:tc>
      </w:tr>
      <w:tr w:rsidR="00F07D9B" w:rsidRPr="00F07D9B" w:rsidTr="00A94BA9">
        <w:trPr>
          <w:trHeight w:val="558"/>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21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Количество проверок, по итогам которых по результатам выявленных             правонарушений были возбуждены дела об административных правонарушениях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81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Доля проверок, по итогам которых по результатам выявленных правонарушений были возбуждены дела об административных </w:t>
            </w:r>
            <w:r w:rsidRPr="00F07D9B">
              <w:rPr>
                <w:rFonts w:ascii="Liberation Serif" w:hAnsi="Liberation Serif" w:cs="Liberation Serif"/>
              </w:rPr>
              <w:lastRenderedPageBreak/>
              <w:t>правонарушениях в процентах от общего числа проверок, по итогам которых были выявлены правонарушения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lastRenderedPageBreak/>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7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Количество проверок, по итогам которых по фактам выявленных нарушений наложены административные наказания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118"/>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24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29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25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Количество юридических лиц, индивидуальных предпринимателей, деятельности которых выявлены нарушения обязательных требований, представляющие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w:t>
            </w:r>
            <w:r w:rsidRPr="00F07D9B">
              <w:rPr>
                <w:rFonts w:ascii="Liberation Serif" w:hAnsi="Liberation Serif" w:cs="Liberation Serif"/>
              </w:rPr>
              <w:lastRenderedPageBreak/>
              <w:t xml:space="preserve">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угрозу чрезвычайных ситуаций природного и техногенного характера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lastRenderedPageBreak/>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27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26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F07D9B">
              <w:rPr>
                <w:rFonts w:ascii="Liberation Serif" w:hAnsi="Liberation Serif" w:cs="Liberation Serif"/>
              </w:rPr>
              <w:lastRenderedPageBreak/>
              <w:t xml:space="preserve">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lastRenderedPageBreak/>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11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27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Количество юридических лиц, индивидуальных предпринимателей,     </w:t>
            </w:r>
          </w:p>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в деятельности которых выявлены нарушения обязательных требований, явившиеся причиной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F07D9B">
              <w:rPr>
                <w:rFonts w:ascii="Liberation Serif" w:hAnsi="Liberation Serif" w:cs="Liberation Serif"/>
              </w:rPr>
              <w:lastRenderedPageBreak/>
              <w:t xml:space="preserve">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lastRenderedPageBreak/>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410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28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Доля юридических лиц, индивидуальных </w:t>
            </w:r>
            <w:r w:rsidRPr="00F07D9B">
              <w:rPr>
                <w:rFonts w:ascii="Liberation Serif" w:hAnsi="Liberation Serif" w:cs="Liberation Serif"/>
              </w:rPr>
              <w:br/>
              <w:t xml:space="preserve">предпринимателей, в деятельности которых выявлены нарушения обязательных требований, явившиеся  причиной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F07D9B">
              <w:rPr>
                <w:rFonts w:ascii="Liberation Serif" w:hAnsi="Liberation Serif" w:cs="Liberation Serif"/>
              </w:rPr>
              <w:lastRenderedPageBreak/>
              <w:t xml:space="preserve">библиотечного фонда,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lastRenderedPageBreak/>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1118"/>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29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Количество случаев причинения юридическими лицами, индивидуальными предпринимателями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w:t>
            </w:r>
            <w:r w:rsidRPr="00F07D9B">
              <w:rPr>
                <w:rFonts w:ascii="Liberation Serif" w:hAnsi="Liberation Serif" w:cs="Liberation Serif"/>
              </w:rPr>
              <w:lastRenderedPageBreak/>
              <w:t xml:space="preserve">безопасности           государства, а также чрезвычайных ситуаций природного и техногенного характера (по видам ущерба)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lastRenderedPageBreak/>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84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30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Количество выявленных при проведении проверок правонарушений, связанных </w:t>
            </w:r>
            <w:r w:rsidRPr="00F07D9B">
              <w:rPr>
                <w:rFonts w:ascii="Liberation Serif" w:hAnsi="Liberation Serif" w:cs="Liberation Serif"/>
              </w:rPr>
              <w:br/>
              <w:t xml:space="preserve">с неисполнением предписаний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698"/>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31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Доля выявленных при проведении проверок правонарушений, связанных с неисполнением предписаний (в процентах от общего числа выявленных правонарушений)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36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32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Количество совместных проверок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477"/>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33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Доля совместных проверок от общего числа проведенных проверок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5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34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 xml:space="preserve">Количество жалоб от поднадзорных субъектов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rPr>
          <w:trHeight w:val="549"/>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35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pBdr>
                <w:top w:val="none" w:sz="0" w:space="0" w:color="000000"/>
                <w:left w:val="none" w:sz="0" w:space="0" w:color="000000"/>
                <w:bottom w:val="none" w:sz="0" w:space="0" w:color="000000"/>
                <w:right w:val="none" w:sz="0" w:space="0" w:color="000000"/>
              </w:pBdr>
              <w:rPr>
                <w:rFonts w:ascii="Liberation Serif" w:hAnsi="Liberation Serif" w:cs="Liberation Serif"/>
              </w:rPr>
            </w:pPr>
            <w:r w:rsidRPr="00F07D9B">
              <w:rPr>
                <w:rFonts w:ascii="Liberation Serif" w:hAnsi="Liberation Serif" w:cs="Liberation Serif"/>
              </w:rPr>
              <w:t>Доля жалоб от поднадзорных субъектов от числа проведенных проверок</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D9B" w:rsidRPr="00F07D9B" w:rsidRDefault="00F07D9B" w:rsidP="00F07D9B">
            <w:pPr>
              <w:pBdr>
                <w:top w:val="none" w:sz="0" w:space="0" w:color="000000"/>
                <w:left w:val="none" w:sz="0" w:space="0" w:color="000000"/>
                <w:bottom w:val="none" w:sz="0" w:space="0" w:color="000000"/>
                <w:right w:val="none" w:sz="0" w:space="0" w:color="000000"/>
              </w:pBdr>
              <w:jc w:val="center"/>
              <w:rPr>
                <w:rFonts w:ascii="Liberation Serif" w:hAnsi="Liberation Serif" w:cs="Liberation Serif"/>
              </w:rPr>
            </w:pPr>
            <w:r w:rsidRPr="00F07D9B">
              <w:rPr>
                <w:rFonts w:ascii="Liberation Serif" w:hAnsi="Liberation Serif" w:cs="Liberation Serif"/>
              </w:rPr>
              <w:t>0</w:t>
            </w:r>
          </w:p>
        </w:tc>
      </w:tr>
    </w:tbl>
    <w:p w:rsidR="00F07D9B" w:rsidRPr="00F07D9B" w:rsidRDefault="00F07D9B" w:rsidP="00F07D9B">
      <w:pPr>
        <w:ind w:firstLine="709"/>
        <w:jc w:val="both"/>
        <w:rPr>
          <w:rFonts w:ascii="Liberation Serif" w:eastAsia="Calibri" w:hAnsi="Liberation Serif" w:cs="Liberation Serif"/>
          <w:bCs/>
          <w:color w:val="222222"/>
          <w:sz w:val="28"/>
          <w:szCs w:val="28"/>
          <w:lang w:eastAsia="en-US"/>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9.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 на территории Свердловской области</w:t>
      </w:r>
    </w:p>
    <w:tbl>
      <w:tblPr>
        <w:tblW w:w="9640" w:type="dxa"/>
        <w:tblInd w:w="-222" w:type="dxa"/>
        <w:tblLayout w:type="fixed"/>
        <w:tblCellMar>
          <w:left w:w="10" w:type="dxa"/>
          <w:right w:w="10" w:type="dxa"/>
        </w:tblCellMar>
        <w:tblLook w:val="0000" w:firstRow="0" w:lastRow="0" w:firstColumn="0" w:lastColumn="0" w:noHBand="0" w:noVBand="0"/>
      </w:tblPr>
      <w:tblGrid>
        <w:gridCol w:w="568"/>
        <w:gridCol w:w="3827"/>
        <w:gridCol w:w="1311"/>
        <w:gridCol w:w="1241"/>
        <w:gridCol w:w="1381"/>
        <w:gridCol w:w="1312"/>
      </w:tblGrid>
      <w:tr w:rsidR="00F07D9B" w:rsidRPr="00F07D9B" w:rsidTr="00A94BA9">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 строки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Показатель</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I полугодие</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II полугодие</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Итого за год</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В процентах к году, предшествующему отчетному году</w:t>
            </w:r>
          </w:p>
        </w:tc>
      </w:tr>
    </w:tbl>
    <w:p w:rsidR="00F07D9B" w:rsidRPr="00F07D9B" w:rsidRDefault="00F07D9B" w:rsidP="00F07D9B">
      <w:pPr>
        <w:spacing w:line="14" w:lineRule="auto"/>
        <w:ind w:firstLine="709"/>
        <w:jc w:val="both"/>
        <w:rPr>
          <w:rFonts w:ascii="Liberation Serif" w:hAnsi="Liberation Serif" w:cs="Liberation Serif"/>
          <w:sz w:val="26"/>
          <w:szCs w:val="26"/>
        </w:rPr>
      </w:pPr>
    </w:p>
    <w:tbl>
      <w:tblPr>
        <w:tblW w:w="9640" w:type="dxa"/>
        <w:tblInd w:w="-222" w:type="dxa"/>
        <w:tblLayout w:type="fixed"/>
        <w:tblCellMar>
          <w:left w:w="10" w:type="dxa"/>
          <w:right w:w="10" w:type="dxa"/>
        </w:tblCellMar>
        <w:tblLook w:val="0000" w:firstRow="0" w:lastRow="0" w:firstColumn="0" w:lastColumn="0" w:noHBand="0" w:noVBand="0"/>
      </w:tblPr>
      <w:tblGrid>
        <w:gridCol w:w="568"/>
        <w:gridCol w:w="3827"/>
        <w:gridCol w:w="1311"/>
        <w:gridCol w:w="1241"/>
        <w:gridCol w:w="1381"/>
        <w:gridCol w:w="1312"/>
      </w:tblGrid>
      <w:tr w:rsidR="00F07D9B" w:rsidRPr="00F07D9B" w:rsidTr="00A94BA9">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lastRenderedPageBreak/>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3</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4</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5</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6</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Выполнение плана проведения проверок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17</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41</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178</w:t>
            </w:r>
          </w:p>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p>
        </w:tc>
      </w:tr>
      <w:tr w:rsidR="00F07D9B" w:rsidRPr="00F07D9B" w:rsidTr="00A94BA9">
        <w:trPr>
          <w:trHeight w:val="45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запланированных проверок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17</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41</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178</w:t>
            </w:r>
          </w:p>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доля проведенных плановых проверок (в процентах от общего количества запланированных проверок)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100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100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100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100</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заявлений органов государственного контроля (надзора), направленных в органы прокуратуры, о согласовании проведения внеплановых выездных проверок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pPr>
            <w:r w:rsidRPr="00F07D9B">
              <w:rPr>
                <w:rFonts w:ascii="Liberation Serif" w:eastAsia="Calibri" w:hAnsi="Liberation Serif" w:cs="Liberation Serif"/>
                <w:lang w:eastAsia="en-US"/>
              </w:rPr>
              <w:t>0 (в 2019 г. -0)</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pPr>
            <w:r w:rsidRPr="00F07D9B">
              <w:rPr>
                <w:rFonts w:ascii="Liberation Serif" w:eastAsia="Calibri" w:hAnsi="Liberation Serif" w:cs="Liberation Serif"/>
                <w:lang w:eastAsia="en-US"/>
              </w:rPr>
              <w:t>0 (в 2019 г. -0)</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Общее количество проведенных проверок (плановых и внеплановых)</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26</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17</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43</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75,4</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Доля проверок, результаты которых признаны недействительными (в процентах от общего числа проведенных проверок)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 (в 2019 г. -0)</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w:t>
            </w:r>
            <w:r w:rsidRPr="00F07D9B">
              <w:rPr>
                <w:rFonts w:ascii="Liberation Serif" w:eastAsia="Calibri" w:hAnsi="Liberation Serif" w:cs="Liberation Serif"/>
                <w:lang w:eastAsia="en-US"/>
              </w:rPr>
              <w:lastRenderedPageBreak/>
              <w:t>проведенных проверок)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lastRenderedPageBreak/>
              <w:t>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 (в 2019 г. -0)</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Общее количество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4691</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4961</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4691</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1724,6</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0,55</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0,36</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0,91</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4,4</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Среднее количество проверок, проведенных в отношении одного юридического лица, индивидуального предпринимателя, осуществляющего деятельность на территории Свердловской области, деятельность которого подлежит государственному контролю (надзору)</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0,005</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0,036</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0,091</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43,3</w:t>
            </w:r>
          </w:p>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проведенных внеплановых проверок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5,9</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Доля проведенных внеплановых проверок (в процентах от общего количества проведенных проверок)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7,7</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4,6</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7,7</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Общее количество правонарушений, выявленных по итогам проверок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rPr>
            </w:pPr>
            <w:r w:rsidRPr="00F07D9B">
              <w:rPr>
                <w:rFonts w:ascii="Liberation Serif" w:hAnsi="Liberation Serif" w:cs="Liberation Serif"/>
              </w:rPr>
              <w:t>6</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rPr>
            </w:pPr>
            <w:r w:rsidRPr="00F07D9B">
              <w:rPr>
                <w:rFonts w:ascii="Liberation Serif" w:hAnsi="Liberation Serif" w:cs="Liberation Serif"/>
              </w:rPr>
              <w:t>11</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rPr>
            </w:pPr>
            <w:r w:rsidRPr="00F07D9B">
              <w:rPr>
                <w:rFonts w:ascii="Liberation Serif" w:hAnsi="Liberation Serif" w:cs="Liberation Serif"/>
              </w:rPr>
              <w:t>17</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rPr>
            </w:pPr>
            <w:r w:rsidRPr="00F07D9B">
              <w:rPr>
                <w:rFonts w:ascii="Liberation Serif" w:hAnsi="Liberation Serif" w:cs="Liberation Serif"/>
              </w:rPr>
              <w:t>45,9</w:t>
            </w:r>
          </w:p>
          <w:p w:rsidR="00F07D9B" w:rsidRPr="00F07D9B" w:rsidRDefault="00F07D9B" w:rsidP="00F07D9B">
            <w:pPr>
              <w:suppressAutoHyphens/>
              <w:autoSpaceDN w:val="0"/>
              <w:jc w:val="center"/>
              <w:textAlignment w:val="baseline"/>
              <w:rPr>
                <w:rFonts w:ascii="Liberation Serif" w:hAnsi="Liberation Serif" w:cs="Liberation Serif"/>
              </w:rPr>
            </w:pP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Доля правонарушений, выявленных по итогам проведения внеплановых </w:t>
            </w:r>
            <w:r w:rsidRPr="00F07D9B">
              <w:rPr>
                <w:rFonts w:ascii="Liberation Serif" w:eastAsia="Calibri" w:hAnsi="Liberation Serif" w:cs="Liberation Serif"/>
                <w:lang w:eastAsia="en-US"/>
              </w:rPr>
              <w:lastRenderedPageBreak/>
              <w:t>проверок (в процентах от общего числа правонарушений, выявленных по итогам проверок)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lastRenderedPageBreak/>
              <w:t>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r>
      <w:tr w:rsidR="00F07D9B" w:rsidRPr="00F07D9B" w:rsidTr="00A94BA9">
        <w:tc>
          <w:tcPr>
            <w:tcW w:w="568"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16</w:t>
            </w:r>
          </w:p>
        </w:tc>
        <w:tc>
          <w:tcPr>
            <w:tcW w:w="38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31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24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 (в 2019 г. -0)</w:t>
            </w:r>
          </w:p>
        </w:tc>
      </w:tr>
      <w:tr w:rsidR="00F07D9B" w:rsidRPr="00F07D9B" w:rsidTr="00A94BA9">
        <w:tc>
          <w:tcPr>
            <w:tcW w:w="568"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17</w:t>
            </w:r>
          </w:p>
        </w:tc>
        <w:tc>
          <w:tcPr>
            <w:tcW w:w="38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Доля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F07D9B">
              <w:rPr>
                <w:rFonts w:ascii="Liberation Serif" w:eastAsia="Calibri" w:hAnsi="Liberation Serif" w:cs="Liberation Serif"/>
                <w:lang w:eastAsia="en-US"/>
              </w:rPr>
              <w:lastRenderedPageBreak/>
              <w:t>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131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lastRenderedPageBreak/>
              <w:t>0</w:t>
            </w:r>
          </w:p>
        </w:tc>
        <w:tc>
          <w:tcPr>
            <w:tcW w:w="124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 (в 2018 г. -0)</w:t>
            </w:r>
          </w:p>
        </w:tc>
      </w:tr>
      <w:tr w:rsidR="00F07D9B" w:rsidRPr="00F07D9B" w:rsidTr="00A94BA9">
        <w:tc>
          <w:tcPr>
            <w:tcW w:w="568"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18</w:t>
            </w:r>
          </w:p>
        </w:tc>
        <w:tc>
          <w:tcPr>
            <w:tcW w:w="38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131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24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 (в 2019 г. -0)</w:t>
            </w:r>
          </w:p>
        </w:tc>
      </w:tr>
      <w:tr w:rsidR="00F07D9B" w:rsidRPr="00F07D9B" w:rsidTr="00A94BA9">
        <w:tc>
          <w:tcPr>
            <w:tcW w:w="568"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19</w:t>
            </w:r>
          </w:p>
        </w:tc>
        <w:tc>
          <w:tcPr>
            <w:tcW w:w="38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Доля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w:t>
            </w:r>
            <w:r w:rsidRPr="00F07D9B">
              <w:rPr>
                <w:rFonts w:ascii="Liberation Serif" w:eastAsia="Calibri" w:hAnsi="Liberation Serif" w:cs="Liberation Serif"/>
                <w:lang w:eastAsia="en-US"/>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131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lastRenderedPageBreak/>
              <w:t>0</w:t>
            </w:r>
          </w:p>
        </w:tc>
        <w:tc>
          <w:tcPr>
            <w:tcW w:w="124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 (в 2019 г. -0)</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проверок, по итогам которых выявлены правонарушения</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rPr>
            </w:pPr>
            <w:r w:rsidRPr="00F07D9B">
              <w:rPr>
                <w:rFonts w:ascii="Liberation Serif" w:hAnsi="Liberation Serif" w:cs="Liberation Serif"/>
              </w:rPr>
              <w:t>6</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rPr>
            </w:pPr>
            <w:r w:rsidRPr="00F07D9B">
              <w:rPr>
                <w:rFonts w:ascii="Liberation Serif" w:hAnsi="Liberation Serif" w:cs="Liberation Serif"/>
              </w:rPr>
              <w:t>10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rPr>
            </w:pPr>
            <w:r w:rsidRPr="00F07D9B">
              <w:rPr>
                <w:rFonts w:ascii="Liberation Serif" w:hAnsi="Liberation Serif" w:cs="Liberation Serif"/>
              </w:rPr>
              <w:t>16</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rPr>
            </w:pPr>
            <w:r w:rsidRPr="00F07D9B">
              <w:rPr>
                <w:rFonts w:ascii="Liberation Serif" w:hAnsi="Liberation Serif" w:cs="Liberation Serif"/>
              </w:rPr>
              <w:t>43,2</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Доля проверок, по итогам которых выявлены правонарушения (в процентах от общего числа проведенных проверок)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23</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58,8</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60,4</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111</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проверок, по итогам которых по результатам выявленных правонарушений были возбуждены дела об административных правонарушениях</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rPr>
            </w:pPr>
            <w:r w:rsidRPr="00F07D9B">
              <w:rPr>
                <w:rFonts w:ascii="Liberation Serif" w:hAnsi="Liberation Serif" w:cs="Liberation Serif"/>
              </w:rPr>
              <w:t>6</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rPr>
            </w:pPr>
            <w:r w:rsidRPr="00F07D9B">
              <w:rPr>
                <w:rFonts w:ascii="Liberation Serif" w:hAnsi="Liberation Serif" w:cs="Liberation Serif"/>
              </w:rPr>
              <w:t>10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rPr>
            </w:pPr>
            <w:r w:rsidRPr="00F07D9B">
              <w:rPr>
                <w:rFonts w:ascii="Liberation Serif" w:hAnsi="Liberation Serif" w:cs="Liberation Serif"/>
              </w:rPr>
              <w:t>16</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rPr>
            </w:pPr>
            <w:r w:rsidRPr="00F07D9B">
              <w:rPr>
                <w:rFonts w:ascii="Liberation Serif" w:hAnsi="Liberation Serif" w:cs="Liberation Serif"/>
              </w:rPr>
              <w:t>51,6</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100</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100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F07D9B" w:rsidRPr="00F07D9B" w:rsidRDefault="00F07D9B" w:rsidP="00F07D9B">
            <w:pPr>
              <w:suppressAutoHyphens/>
              <w:autoSpaceDN w:val="0"/>
              <w:jc w:val="center"/>
              <w:textAlignment w:val="baseline"/>
            </w:pPr>
            <w:r w:rsidRPr="00F07D9B">
              <w:rPr>
                <w:rFonts w:ascii="Liberation Serif" w:eastAsia="Calibri" w:hAnsi="Liberation Serif" w:cs="Liberation Serif"/>
                <w:lang w:eastAsia="en-US"/>
              </w:rPr>
              <w:t>10</w:t>
            </w:r>
            <w:r w:rsidRPr="00F07D9B">
              <w:rPr>
                <w:rFonts w:ascii="Liberation Serif" w:eastAsia="Calibri" w:hAnsi="Liberation Serif" w:cs="Liberation Serif"/>
                <w:lang w:val="en-US" w:eastAsia="en-US"/>
              </w:rPr>
              <w:t>0</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100</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lastRenderedPageBreak/>
              <w:t>24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проверок, по итогам которых по фактам выявленных нарушений наложены административные наказания</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3</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11</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pPr>
            <w:r w:rsidRPr="00F07D9B">
              <w:rPr>
                <w:rFonts w:ascii="Liberation Serif" w:eastAsia="Calibri" w:hAnsi="Liberation Serif" w:cs="Liberation Serif"/>
                <w:lang w:eastAsia="en-US"/>
              </w:rPr>
              <w:t>14</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42,4</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50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110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87,5</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82,5</w:t>
            </w:r>
          </w:p>
        </w:tc>
      </w:tr>
      <w:tr w:rsidR="00F07D9B" w:rsidRPr="00F07D9B" w:rsidTr="00A94BA9">
        <w:tc>
          <w:tcPr>
            <w:tcW w:w="568"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26</w:t>
            </w:r>
          </w:p>
        </w:tc>
        <w:tc>
          <w:tcPr>
            <w:tcW w:w="38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31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24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pPr>
            <w:r w:rsidRPr="00F07D9B">
              <w:rPr>
                <w:rFonts w:ascii="Liberation Serif" w:eastAsia="Calibri" w:hAnsi="Liberation Serif" w:cs="Liberation Serif"/>
                <w:lang w:eastAsia="en-US"/>
              </w:rPr>
              <w:t>0 (в 2019 г. – 0)</w:t>
            </w:r>
          </w:p>
        </w:tc>
      </w:tr>
      <w:tr w:rsidR="00F07D9B" w:rsidRPr="00F07D9B" w:rsidTr="00A94BA9">
        <w:tc>
          <w:tcPr>
            <w:tcW w:w="568"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27</w:t>
            </w:r>
          </w:p>
        </w:tc>
        <w:tc>
          <w:tcPr>
            <w:tcW w:w="38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Доля юридических лиц, индивидуальных предпринимателей, в деятельности которых выявлены нарушения обязательных требований, </w:t>
            </w:r>
            <w:r w:rsidRPr="00F07D9B">
              <w:rPr>
                <w:rFonts w:ascii="Liberation Serif" w:eastAsia="Calibri" w:hAnsi="Liberation Serif" w:cs="Liberation Serif"/>
                <w:lang w:eastAsia="en-US"/>
              </w:rPr>
              <w:lastRenderedPageBreak/>
              <w:t>представляющие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tc>
        <w:tc>
          <w:tcPr>
            <w:tcW w:w="131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lastRenderedPageBreak/>
              <w:t>0</w:t>
            </w:r>
          </w:p>
        </w:tc>
        <w:tc>
          <w:tcPr>
            <w:tcW w:w="124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 (в 2019 г. – 0)</w:t>
            </w:r>
          </w:p>
        </w:tc>
      </w:tr>
      <w:tr w:rsidR="00F07D9B" w:rsidRPr="00F07D9B" w:rsidTr="00A94BA9">
        <w:tc>
          <w:tcPr>
            <w:tcW w:w="568"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28</w:t>
            </w:r>
          </w:p>
        </w:tc>
        <w:tc>
          <w:tcPr>
            <w:tcW w:w="38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w:t>
            </w:r>
            <w:r w:rsidRPr="00F07D9B">
              <w:rPr>
                <w:rFonts w:ascii="Liberation Serif" w:eastAsia="Calibri" w:hAnsi="Liberation Serif" w:cs="Liberation Serif"/>
                <w:lang w:eastAsia="en-US"/>
              </w:rPr>
              <w:lastRenderedPageBreak/>
              <w:t>физических и юридических лиц, безопасности государства, а также причиной возникновения чрезвычайных ситуаций природного и техногенного характера</w:t>
            </w:r>
          </w:p>
        </w:tc>
        <w:tc>
          <w:tcPr>
            <w:tcW w:w="131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lastRenderedPageBreak/>
              <w:t>0</w:t>
            </w:r>
          </w:p>
        </w:tc>
        <w:tc>
          <w:tcPr>
            <w:tcW w:w="124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pPr>
            <w:r w:rsidRPr="00F07D9B">
              <w:rPr>
                <w:rFonts w:ascii="Liberation Serif" w:eastAsia="Calibri" w:hAnsi="Liberation Serif" w:cs="Liberation Serif"/>
                <w:lang w:eastAsia="en-US"/>
              </w:rPr>
              <w:t>0 (в 2019 г. – 0)</w:t>
            </w:r>
          </w:p>
        </w:tc>
      </w:tr>
      <w:tr w:rsidR="00F07D9B" w:rsidRPr="00F07D9B" w:rsidTr="00A94BA9">
        <w:tc>
          <w:tcPr>
            <w:tcW w:w="568"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29</w:t>
            </w:r>
          </w:p>
        </w:tc>
        <w:tc>
          <w:tcPr>
            <w:tcW w:w="38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причиной возникновения чрезвычайных ситуаций природного и техногенного характера (в процентах от общего числа проверенных лиц)</w:t>
            </w:r>
          </w:p>
        </w:tc>
        <w:tc>
          <w:tcPr>
            <w:tcW w:w="131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24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 (в 2019 г. – 0)</w:t>
            </w:r>
          </w:p>
        </w:tc>
      </w:tr>
      <w:tr w:rsidR="00F07D9B" w:rsidRPr="00F07D9B" w:rsidTr="00A94BA9">
        <w:tc>
          <w:tcPr>
            <w:tcW w:w="568"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30</w:t>
            </w:r>
          </w:p>
        </w:tc>
        <w:tc>
          <w:tcPr>
            <w:tcW w:w="38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 xml:space="preserve">Количество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F07D9B">
              <w:rPr>
                <w:rFonts w:ascii="Liberation Serif" w:eastAsia="Calibri" w:hAnsi="Liberation Serif" w:cs="Liberation Serif"/>
                <w:lang w:eastAsia="en-US"/>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и ликвидации последствий причинения такого вреда (по видам ущерба)</w:t>
            </w:r>
          </w:p>
        </w:tc>
        <w:tc>
          <w:tcPr>
            <w:tcW w:w="131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lastRenderedPageBreak/>
              <w:t>0</w:t>
            </w:r>
          </w:p>
        </w:tc>
        <w:tc>
          <w:tcPr>
            <w:tcW w:w="124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pPr>
            <w:r w:rsidRPr="00F07D9B">
              <w:rPr>
                <w:rFonts w:ascii="Liberation Serif" w:eastAsia="Calibri" w:hAnsi="Liberation Serif" w:cs="Liberation Serif"/>
                <w:lang w:eastAsia="en-US"/>
              </w:rPr>
              <w:t>0 (в 2019г.-0)</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31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выявленных при проведении проверок правонарушений, связанных с неисполнением предписаний</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rPr>
            </w:pPr>
            <w:r w:rsidRPr="00F07D9B">
              <w:rPr>
                <w:rFonts w:ascii="Liberation Serif" w:hAnsi="Liberation Serif" w:cs="Liberation Serif"/>
              </w:rPr>
              <w:t>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rPr>
            </w:pPr>
            <w:r w:rsidRPr="00F07D9B">
              <w:rPr>
                <w:rFonts w:ascii="Liberation Serif" w:hAnsi="Liberation Serif" w:cs="Liberation Serif"/>
              </w:rPr>
              <w:t>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rPr>
            </w:pPr>
            <w:r w:rsidRPr="00F07D9B">
              <w:rPr>
                <w:rFonts w:ascii="Liberation Serif" w:hAnsi="Liberation Serif" w:cs="Liberation Serif"/>
              </w:rPr>
              <w:t>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32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33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совместных проверок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6</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8</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61,5</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34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Доля совместных проверок от общего числа проведенных проверок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23</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4,3</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18,6</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81,6</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35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Количество жалоб от поднадзорных субъектов</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 (в 2019 г. – 0)</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36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Доля жалоб от поднадзорных субъектов от числа проведенных проверок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 (в 2019 г. – 0)</w:t>
            </w:r>
          </w:p>
        </w:tc>
      </w:tr>
      <w:tr w:rsidR="00F07D9B" w:rsidRPr="00F07D9B" w:rsidTr="00A94BA9">
        <w:tc>
          <w:tcPr>
            <w:tcW w:w="568"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37</w:t>
            </w:r>
          </w:p>
        </w:tc>
        <w:tc>
          <w:tcPr>
            <w:tcW w:w="38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vAlign w:val="cente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Отношение суммы взысканных административных штрафов к общей сумме наложенных административных штрафов (в процентах)</w:t>
            </w:r>
          </w:p>
        </w:tc>
        <w:tc>
          <w:tcPr>
            <w:tcW w:w="131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53</w:t>
            </w:r>
          </w:p>
        </w:tc>
        <w:tc>
          <w:tcPr>
            <w:tcW w:w="124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72,7</w:t>
            </w:r>
          </w:p>
        </w:tc>
        <w:tc>
          <w:tcPr>
            <w:tcW w:w="138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67,3</w:t>
            </w:r>
          </w:p>
        </w:tc>
        <w:tc>
          <w:tcPr>
            <w:tcW w:w="1312"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62,1</w:t>
            </w:r>
          </w:p>
        </w:tc>
      </w:tr>
      <w:tr w:rsidR="00F07D9B" w:rsidRPr="00F07D9B" w:rsidTr="00A94BA9">
        <w:tc>
          <w:tcPr>
            <w:tcW w:w="568"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lastRenderedPageBreak/>
              <w:t>38</w:t>
            </w:r>
          </w:p>
        </w:tc>
        <w:tc>
          <w:tcPr>
            <w:tcW w:w="38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vAlign w:val="cente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Средний размер наложенного административного штрафа, в том числе на должностных лиц и юридических лиц (в тыс. рублей)</w:t>
            </w:r>
          </w:p>
        </w:tc>
        <w:tc>
          <w:tcPr>
            <w:tcW w:w="131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21,6</w:t>
            </w:r>
          </w:p>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p>
        </w:tc>
        <w:tc>
          <w:tcPr>
            <w:tcW w:w="124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40</w:t>
            </w:r>
          </w:p>
        </w:tc>
        <w:tc>
          <w:tcPr>
            <w:tcW w:w="1381"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32,4</w:t>
            </w:r>
          </w:p>
        </w:tc>
        <w:tc>
          <w:tcPr>
            <w:tcW w:w="1312"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182</w:t>
            </w:r>
          </w:p>
        </w:tc>
      </w:tr>
      <w:tr w:rsidR="00F07D9B" w:rsidRPr="00F07D9B" w:rsidTr="00A94BA9">
        <w:tc>
          <w:tcPr>
            <w:tcW w:w="5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both"/>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39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F07D9B" w:rsidRPr="00F07D9B" w:rsidRDefault="00F07D9B" w:rsidP="00F07D9B">
            <w:pPr>
              <w:suppressAutoHyphens/>
              <w:autoSpaceDN w:val="0"/>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eastAsia="Calibri" w:hAnsi="Liberation Serif" w:cs="Liberation Serif"/>
                <w:lang w:eastAsia="en-US"/>
              </w:rPr>
            </w:pPr>
            <w:r w:rsidRPr="00F07D9B">
              <w:rPr>
                <w:rFonts w:ascii="Liberation Serif" w:eastAsia="Calibri" w:hAnsi="Liberation Serif" w:cs="Liberation Serif"/>
                <w:lang w:eastAsia="en-US"/>
              </w:rPr>
              <w:t>0 (в 2019 г. – 0)</w:t>
            </w:r>
          </w:p>
        </w:tc>
      </w:tr>
    </w:tbl>
    <w:p w:rsidR="00F07D9B" w:rsidRPr="00F07D9B" w:rsidRDefault="00F07D9B" w:rsidP="00F07D9B">
      <w:pPr>
        <w:suppressAutoHyphens/>
        <w:autoSpaceDN w:val="0"/>
        <w:textAlignment w:val="baseline"/>
        <w:rPr>
          <w:rFonts w:ascii="Liberation Serif" w:hAnsi="Liberation Serif" w:cs="Liberation Serif"/>
          <w:sz w:val="26"/>
          <w:szCs w:val="26"/>
        </w:rPr>
      </w:pPr>
    </w:p>
    <w:p w:rsidR="00F07D9B" w:rsidRPr="00F07D9B" w:rsidRDefault="00F07D9B" w:rsidP="00F07D9B">
      <w:pPr>
        <w:suppressAutoHyphens/>
        <w:autoSpaceDN w:val="0"/>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Министерством общественной безопасности Свердловской области (далее – Министерство) проведен расчет по ключевым показателям оценки результативности группы «А» контрольно-надзорной деятельности в области защиты населения и территорий от чрезвычайных ситуаций за 2020.</w:t>
      </w:r>
    </w:p>
    <w:p w:rsidR="00F07D9B" w:rsidRPr="00F07D9B" w:rsidRDefault="00F07D9B" w:rsidP="00F07D9B">
      <w:pPr>
        <w:suppressAutoHyphens/>
        <w:autoSpaceDN w:val="0"/>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По данным, представленным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в 2020 году чрезвычайных ситуаций техногенного характера на субъектах надзора Министерства не зарегистрировано.</w:t>
      </w:r>
    </w:p>
    <w:p w:rsidR="00F07D9B" w:rsidRPr="00F07D9B" w:rsidRDefault="00F07D9B" w:rsidP="00F07D9B">
      <w:pPr>
        <w:suppressAutoHyphens/>
        <w:autoSpaceDN w:val="0"/>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Ключевые показатели результативности группы «А», отражающие уровень безопасности охраняемых законом ценностей, выражающийся в минимизации причинения им вреда (ущерба) представлены в таблице.</w:t>
      </w:r>
    </w:p>
    <w:p w:rsidR="00F07D9B" w:rsidRPr="00F07D9B" w:rsidRDefault="00F07D9B" w:rsidP="00F07D9B">
      <w:pPr>
        <w:suppressAutoHyphens/>
        <w:autoSpaceDN w:val="0"/>
        <w:ind w:firstLine="709"/>
        <w:jc w:val="both"/>
        <w:textAlignment w:val="baseline"/>
        <w:rPr>
          <w:rFonts w:ascii="Liberation Serif" w:hAnsi="Liberation Serif" w:cs="Liberation Serif"/>
          <w:sz w:val="26"/>
          <w:szCs w:val="26"/>
        </w:rPr>
      </w:pPr>
      <w:r w:rsidRPr="00F07D9B">
        <w:rPr>
          <w:rFonts w:ascii="Liberation Serif" w:hAnsi="Liberation Serif" w:cs="Liberation Serif"/>
          <w:sz w:val="26"/>
          <w:szCs w:val="26"/>
        </w:rPr>
        <w:t>Таблица</w:t>
      </w:r>
    </w:p>
    <w:tbl>
      <w:tblPr>
        <w:tblW w:w="9486" w:type="dxa"/>
        <w:jc w:val="center"/>
        <w:tblLayout w:type="fixed"/>
        <w:tblCellMar>
          <w:left w:w="10" w:type="dxa"/>
          <w:right w:w="10" w:type="dxa"/>
        </w:tblCellMar>
        <w:tblLook w:val="0000" w:firstRow="0" w:lastRow="0" w:firstColumn="0" w:lastColumn="0" w:noHBand="0" w:noVBand="0"/>
      </w:tblPr>
      <w:tblGrid>
        <w:gridCol w:w="913"/>
        <w:gridCol w:w="1671"/>
        <w:gridCol w:w="937"/>
        <w:gridCol w:w="1004"/>
        <w:gridCol w:w="1417"/>
        <w:gridCol w:w="23"/>
        <w:gridCol w:w="1395"/>
        <w:gridCol w:w="1134"/>
        <w:gridCol w:w="992"/>
      </w:tblGrid>
      <w:tr w:rsidR="00F07D9B" w:rsidRPr="00F07D9B" w:rsidTr="00A94BA9">
        <w:trPr>
          <w:tblHeader/>
          <w:jc w:val="center"/>
        </w:trPr>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Номер строки</w:t>
            </w:r>
          </w:p>
        </w:tc>
        <w:tc>
          <w:tcPr>
            <w:tcW w:w="1671"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Наименование показателя</w:t>
            </w:r>
          </w:p>
        </w:tc>
        <w:tc>
          <w:tcPr>
            <w:tcW w:w="937"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Единица измерения</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Целевое значение</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Фактическое значение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Балльная оценка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Справочная информация</w:t>
            </w:r>
          </w:p>
        </w:tc>
      </w:tr>
      <w:tr w:rsidR="00F07D9B" w:rsidRPr="00F07D9B" w:rsidTr="00A94BA9">
        <w:trPr>
          <w:trHeight w:val="546"/>
          <w:tblHeader/>
          <w:jc w:val="center"/>
        </w:trPr>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sz w:val="23"/>
                <w:szCs w:val="23"/>
              </w:rPr>
            </w:pPr>
          </w:p>
        </w:tc>
        <w:tc>
          <w:tcPr>
            <w:tcW w:w="167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sz w:val="23"/>
                <w:szCs w:val="23"/>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sz w:val="23"/>
                <w:szCs w:val="23"/>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отчетный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предыдущий год</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sz w:val="23"/>
                <w:szCs w:val="23"/>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sz w:val="23"/>
                <w:szCs w:val="23"/>
              </w:rPr>
            </w:pPr>
          </w:p>
        </w:tc>
      </w:tr>
      <w:tr w:rsidR="00F07D9B" w:rsidRPr="00F07D9B" w:rsidTr="00A94BA9">
        <w:trPr>
          <w:trHeight w:val="289"/>
          <w:tblHeade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1</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2</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3</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8</w:t>
            </w:r>
          </w:p>
        </w:tc>
      </w:tr>
      <w:tr w:rsidR="00F07D9B" w:rsidRPr="00F07D9B" w:rsidTr="00A94BA9">
        <w:trPr>
          <w:tblHeader/>
          <w:jc w:val="center"/>
        </w:trPr>
        <w:tc>
          <w:tcPr>
            <w:tcW w:w="9486"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Региональный государственный надзор в области защиты населения и территорий от чрезвычайных ситуаций</w:t>
            </w:r>
          </w:p>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p>
        </w:tc>
      </w:tr>
      <w:tr w:rsidR="00F07D9B" w:rsidRPr="00F07D9B" w:rsidTr="00A94BA9">
        <w:trPr>
          <w:tblHeader/>
          <w:jc w:val="center"/>
        </w:trPr>
        <w:tc>
          <w:tcPr>
            <w:tcW w:w="9486"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Ключевые показатели (показатели группы «А»)</w:t>
            </w:r>
          </w:p>
        </w:tc>
      </w:tr>
      <w:tr w:rsidR="00F07D9B" w:rsidRPr="00F07D9B" w:rsidTr="00A94BA9">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1.</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suppressAutoHyphens/>
              <w:autoSpaceDE w:val="0"/>
              <w:autoSpaceDN w:val="0"/>
              <w:textAlignment w:val="baseline"/>
              <w:rPr>
                <w:rFonts w:ascii="Liberation Serif" w:hAnsi="Liberation Serif" w:cs="Liberation Serif"/>
                <w:sz w:val="23"/>
                <w:szCs w:val="23"/>
              </w:rPr>
            </w:pPr>
            <w:r w:rsidRPr="00F07D9B">
              <w:rPr>
                <w:rFonts w:ascii="Liberation Serif" w:hAnsi="Liberation Serif" w:cs="Liberation Serif"/>
                <w:sz w:val="23"/>
                <w:szCs w:val="23"/>
              </w:rPr>
              <w:t xml:space="preserve">Количество людей, погибших при чрезвычайных ситуациях техногенного характера на </w:t>
            </w:r>
            <w:r w:rsidRPr="00F07D9B">
              <w:rPr>
                <w:rFonts w:ascii="Liberation Serif" w:hAnsi="Liberation Serif" w:cs="Liberation Serif"/>
                <w:sz w:val="23"/>
                <w:szCs w:val="23"/>
              </w:rPr>
              <w:lastRenderedPageBreak/>
              <w:t>субъектах надзора, на 1000000 населения Свердловской области</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sz w:val="23"/>
                <w:szCs w:val="23"/>
              </w:rPr>
            </w:pPr>
            <w:r w:rsidRPr="00F07D9B">
              <w:rPr>
                <w:rFonts w:ascii="Liberation Serif" w:hAnsi="Liberation Serif" w:cs="Liberation Serif"/>
                <w:sz w:val="23"/>
                <w:szCs w:val="23"/>
              </w:rPr>
              <w:lastRenderedPageBreak/>
              <w:t>человек</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1,5</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sz w:val="23"/>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sz w:val="23"/>
                <w:szCs w:val="23"/>
              </w:rPr>
            </w:pPr>
          </w:p>
        </w:tc>
      </w:tr>
      <w:tr w:rsidR="00F07D9B" w:rsidRPr="00F07D9B" w:rsidTr="00A94BA9">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2.</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sz w:val="23"/>
                <w:szCs w:val="23"/>
              </w:rPr>
            </w:pPr>
            <w:r w:rsidRPr="00F07D9B">
              <w:rPr>
                <w:rFonts w:ascii="Liberation Serif" w:hAnsi="Liberation Serif" w:cs="Liberation Serif"/>
                <w:sz w:val="23"/>
                <w:szCs w:val="23"/>
              </w:rPr>
              <w:t>Количество людей, травмированных при чрезвычайных ситуациях техногенного характера на субъектах надзора, на 1000000 населения Свердловской области</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sz w:val="23"/>
                <w:szCs w:val="23"/>
              </w:rPr>
            </w:pPr>
            <w:r w:rsidRPr="00F07D9B">
              <w:rPr>
                <w:rFonts w:ascii="Liberation Serif" w:hAnsi="Liberation Serif" w:cs="Liberation Serif"/>
                <w:sz w:val="23"/>
                <w:szCs w:val="23"/>
              </w:rPr>
              <w:t>человек</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2</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sz w:val="23"/>
                <w:szCs w:val="23"/>
              </w:rPr>
            </w:pPr>
            <w:r w:rsidRPr="00F07D9B">
              <w:rPr>
                <w:rFonts w:ascii="Liberation Serif" w:hAnsi="Liberation Serif" w:cs="Liberation Serif"/>
                <w:sz w:val="23"/>
                <w:szCs w:val="23"/>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sz w:val="23"/>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sz w:val="23"/>
                <w:szCs w:val="23"/>
              </w:rPr>
            </w:pPr>
          </w:p>
        </w:tc>
      </w:tr>
    </w:tbl>
    <w:p w:rsidR="00F07D9B" w:rsidRPr="00F07D9B" w:rsidRDefault="00F07D9B" w:rsidP="00F07D9B">
      <w:pPr>
        <w:suppressAutoHyphens/>
        <w:autoSpaceDN w:val="0"/>
        <w:textAlignment w:val="baseline"/>
        <w:rPr>
          <w:rFonts w:ascii="Liberation Serif" w:hAnsi="Liberation Serif" w:cs="Liberation Serif"/>
          <w:sz w:val="26"/>
          <w:szCs w:val="26"/>
        </w:rPr>
      </w:pPr>
    </w:p>
    <w:p w:rsidR="00F07D9B" w:rsidRPr="00F07D9B" w:rsidRDefault="00F07D9B" w:rsidP="00F07D9B">
      <w:pPr>
        <w:suppressAutoHyphens/>
        <w:autoSpaceDN w:val="0"/>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В сравнении с 2019 годом значения ключевых показателей не изменились.</w:t>
      </w:r>
    </w:p>
    <w:p w:rsidR="00F07D9B" w:rsidRPr="00F07D9B" w:rsidRDefault="00F07D9B" w:rsidP="00F07D9B">
      <w:pPr>
        <w:suppressAutoHyphens/>
        <w:autoSpaceDN w:val="0"/>
        <w:ind w:firstLine="709"/>
        <w:jc w:val="both"/>
        <w:textAlignment w:val="baseline"/>
        <w:rPr>
          <w:rFonts w:ascii="Liberation Serif" w:hAnsi="Liberation Serif" w:cs="Liberation Serif"/>
          <w:sz w:val="28"/>
          <w:szCs w:val="28"/>
        </w:rPr>
      </w:pPr>
    </w:p>
    <w:p w:rsidR="00F07D9B" w:rsidRPr="00F07D9B" w:rsidRDefault="00F07D9B" w:rsidP="00F07D9B">
      <w:pPr>
        <w:tabs>
          <w:tab w:val="left" w:pos="10515"/>
        </w:tabs>
        <w:suppressAutoHyphens/>
        <w:autoSpaceDN w:val="0"/>
        <w:jc w:val="center"/>
        <w:textAlignment w:val="baseline"/>
        <w:rPr>
          <w:rFonts w:ascii="Liberation Serif" w:hAnsi="Liberation Serif" w:cs="Liberation Serif"/>
          <w:sz w:val="28"/>
          <w:szCs w:val="28"/>
        </w:rPr>
      </w:pPr>
      <w:r w:rsidRPr="00F07D9B">
        <w:rPr>
          <w:rFonts w:ascii="Liberation Serif" w:hAnsi="Liberation Serif" w:cs="Liberation Serif"/>
          <w:sz w:val="28"/>
          <w:szCs w:val="28"/>
        </w:rPr>
        <w:t>Индикативные показатели эффективности группы «В», характеризующие различные аспекты контрольно-надзорной деятельности</w:t>
      </w:r>
    </w:p>
    <w:p w:rsidR="00F07D9B" w:rsidRPr="00F07D9B" w:rsidRDefault="00F07D9B" w:rsidP="00F07D9B">
      <w:pPr>
        <w:tabs>
          <w:tab w:val="left" w:pos="10515"/>
        </w:tabs>
        <w:suppressAutoHyphens/>
        <w:autoSpaceDN w:val="0"/>
        <w:textAlignment w:val="baseline"/>
        <w:rPr>
          <w:szCs w:val="20"/>
        </w:rPr>
      </w:pPr>
    </w:p>
    <w:p w:rsidR="00F07D9B" w:rsidRPr="00F07D9B" w:rsidRDefault="00F07D9B" w:rsidP="00F07D9B">
      <w:pPr>
        <w:tabs>
          <w:tab w:val="left" w:pos="765"/>
          <w:tab w:val="left" w:pos="10515"/>
        </w:tabs>
        <w:suppressAutoHyphens/>
        <w:autoSpaceDN w:val="0"/>
        <w:spacing w:line="12" w:lineRule="auto"/>
        <w:ind w:right="-595"/>
        <w:textAlignment w:val="baseline"/>
      </w:pPr>
      <w:r w:rsidRPr="00F07D9B">
        <w:tab/>
      </w:r>
      <w:r w:rsidRPr="00F07D9B">
        <w:tab/>
      </w:r>
    </w:p>
    <w:tbl>
      <w:tblPr>
        <w:tblW w:w="9214" w:type="dxa"/>
        <w:tblInd w:w="-34" w:type="dxa"/>
        <w:tblLayout w:type="fixed"/>
        <w:tblCellMar>
          <w:left w:w="10" w:type="dxa"/>
          <w:right w:w="10" w:type="dxa"/>
        </w:tblCellMar>
        <w:tblLook w:val="0000" w:firstRow="0" w:lastRow="0" w:firstColumn="0" w:lastColumn="0" w:noHBand="0" w:noVBand="0"/>
      </w:tblPr>
      <w:tblGrid>
        <w:gridCol w:w="844"/>
        <w:gridCol w:w="1300"/>
        <w:gridCol w:w="5228"/>
        <w:gridCol w:w="1842"/>
      </w:tblGrid>
      <w:tr w:rsidR="00F07D9B" w:rsidRPr="00F07D9B" w:rsidTr="00A94BA9">
        <w:trPr>
          <w:tblHeader/>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Номер строки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Номер (индекс) показателя</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Наименование показателя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 xml:space="preserve">    Показатель</w:t>
            </w:r>
          </w:p>
        </w:tc>
      </w:tr>
      <w:tr w:rsidR="00F07D9B" w:rsidRPr="00F07D9B" w:rsidTr="00A94BA9">
        <w:trPr>
          <w:tblHeader/>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595" w:firstLine="176"/>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2</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595"/>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 xml:space="preserve">              4</w:t>
            </w:r>
          </w:p>
        </w:tc>
      </w:tr>
      <w:tr w:rsidR="00F07D9B" w:rsidRPr="00F07D9B" w:rsidTr="00A94BA9">
        <w:trPr>
          <w:trHeight w:val="1038"/>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В.1.</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F07D9B" w:rsidRPr="00F07D9B" w:rsidTr="00A94BA9">
        <w:trPr>
          <w:trHeight w:val="259"/>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В.1.3.</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595"/>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Количество субъектов, допустивших нарушения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4522"/>
              </w:tabs>
              <w:suppressAutoHyphens/>
              <w:autoSpaceDE w:val="0"/>
              <w:autoSpaceDN w:val="0"/>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       16</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lastRenderedPageBreak/>
              <w:t>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595"/>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Индикативные показатели, характеризующие параметры проведенных мероприятий</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595"/>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Проверки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В.2.1.1.</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595"/>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Общее количество проверок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43</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В.2.1.2.</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595"/>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Общее количество плановых проверок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41</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В.2.1.3.</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595"/>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Общее количество внеплановых проверок</w:t>
            </w:r>
          </w:p>
          <w:p w:rsidR="00F07D9B" w:rsidRPr="00F07D9B" w:rsidRDefault="00F07D9B" w:rsidP="00F07D9B">
            <w:pPr>
              <w:widowControl w:val="0"/>
              <w:tabs>
                <w:tab w:val="left" w:pos="765"/>
                <w:tab w:val="left" w:pos="10515"/>
              </w:tabs>
              <w:suppressAutoHyphens/>
              <w:autoSpaceDN w:val="0"/>
              <w:ind w:right="-595"/>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по основаниям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2</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В.2.1.4.</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595"/>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 xml:space="preserve">Количество субъектов (объектов), в отношении </w:t>
            </w:r>
          </w:p>
          <w:p w:rsidR="00F07D9B" w:rsidRPr="00F07D9B" w:rsidRDefault="00F07D9B" w:rsidP="00F07D9B">
            <w:pPr>
              <w:widowControl w:val="0"/>
              <w:tabs>
                <w:tab w:val="left" w:pos="765"/>
                <w:tab w:val="left" w:pos="10515"/>
              </w:tabs>
              <w:suppressAutoHyphens/>
              <w:autoSpaceDN w:val="0"/>
              <w:ind w:right="-595"/>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которых были проведены проверки, в том числе</w:t>
            </w:r>
            <w:r w:rsidRPr="00F07D9B">
              <w:rPr>
                <w:rFonts w:ascii="Liberation Serif" w:hAnsi="Liberation Serif" w:cs="Liberation Serif"/>
                <w:kern w:val="3"/>
                <w:lang w:eastAsia="en-US"/>
              </w:rPr>
              <w:br/>
              <w:t>в разрезе категорий риска (классов опасности)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43</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В.2.1.5.</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595"/>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Количество плановых проверок, проведенных</w:t>
            </w:r>
          </w:p>
          <w:p w:rsidR="00F07D9B" w:rsidRPr="00F07D9B" w:rsidRDefault="00F07D9B" w:rsidP="00F07D9B">
            <w:pPr>
              <w:widowControl w:val="0"/>
              <w:tabs>
                <w:tab w:val="left" w:pos="765"/>
                <w:tab w:val="left" w:pos="10515"/>
              </w:tabs>
              <w:suppressAutoHyphens/>
              <w:autoSpaceDN w:val="0"/>
              <w:ind w:right="-595"/>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 отношении субъектов (объектов), в том числе</w:t>
            </w:r>
            <w:r w:rsidRPr="00F07D9B">
              <w:rPr>
                <w:rFonts w:ascii="Liberation Serif" w:hAnsi="Liberation Serif" w:cs="Liberation Serif"/>
                <w:kern w:val="3"/>
                <w:lang w:eastAsia="en-US"/>
              </w:rPr>
              <w:br/>
              <w:t>в разрезе категорий риска (классов опасности)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41</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10.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В.2.1.6.</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suppressAutoHyphens/>
              <w:autoSpaceDE w:val="0"/>
              <w:autoSpaceDN w:val="0"/>
              <w:textAlignment w:val="baseline"/>
            </w:pPr>
            <w:r w:rsidRPr="00F07D9B">
              <w:rPr>
                <w:rFonts w:ascii="Liberation Serif" w:hAnsi="Liberation Serif" w:cs="Liberation Serif"/>
                <w:lang w:eastAsia="en-US"/>
              </w:rPr>
              <w:t>Количество внеплановых проверок, проведенных в отношении субъектов (объектов), в том числе в разрезе категорий риска (классов опасности)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2</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11.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В.2.1.7.</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suppressAutoHyphens/>
              <w:autoSpaceDE w:val="0"/>
              <w:autoSpaceDN w:val="0"/>
              <w:textAlignment w:val="baseline"/>
            </w:pPr>
            <w:r w:rsidRPr="00F07D9B">
              <w:rPr>
                <w:rFonts w:ascii="Liberation Serif" w:hAnsi="Liberation Serif" w:cs="Liberation Serif"/>
                <w:lang w:eastAsia="en-US"/>
              </w:rPr>
              <w:t>Количество проверенных субъектов из каждой категории риска, допустивших нарушения различной степени тяжести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16</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12.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В.2.1.8.</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suppressAutoHyphens/>
              <w:autoSpaceDE w:val="0"/>
              <w:autoSpaceDN w:val="0"/>
              <w:textAlignment w:val="baseline"/>
            </w:pPr>
            <w:r w:rsidRPr="00F07D9B">
              <w:rPr>
                <w:rFonts w:ascii="Liberation Serif" w:hAnsi="Liberation Serif" w:cs="Liberation Serif"/>
                <w:lang w:eastAsia="en-US"/>
              </w:rPr>
              <w:t>Доля субъектов (объектов), в отношении которых были проведены проверки, в том числе в разрезе категорий риска (классов опасности)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100 %</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13.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В.2.1.9.</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suppressAutoHyphens/>
              <w:autoSpaceDE w:val="0"/>
              <w:autoSpaceDN w:val="0"/>
              <w:textAlignment w:val="baseline"/>
            </w:pPr>
            <w:r w:rsidRPr="00F07D9B">
              <w:rPr>
                <w:rFonts w:ascii="Liberation Serif" w:hAnsi="Liberation Serif" w:cs="Liberation Serif"/>
                <w:lang w:eastAsia="en-US"/>
              </w:rPr>
              <w:t>Доля плановых проверок, проведенных в отношении субъектов (объектов), в том числе в разрезе категорий риска (классов опасности)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100 %</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14.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В.2.1.10.</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suppressAutoHyphens/>
              <w:autoSpaceDE w:val="0"/>
              <w:autoSpaceDN w:val="0"/>
              <w:textAlignment w:val="baseline"/>
            </w:pPr>
            <w:r w:rsidRPr="00F07D9B">
              <w:rPr>
                <w:rFonts w:ascii="Liberation Serif" w:hAnsi="Liberation Serif" w:cs="Liberation Serif"/>
                <w:lang w:eastAsia="en-US"/>
              </w:rPr>
              <w:t>Доля внеплановых проверок, проведенных в отношении субъектов (объектов), в том числе в разрезе категорий риска (классов опасности)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100 %</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15.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В.2.1.11.</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suppressAutoHyphens/>
              <w:autoSpaceDE w:val="0"/>
              <w:autoSpaceDN w:val="0"/>
              <w:textAlignment w:val="baseline"/>
            </w:pPr>
            <w:r w:rsidRPr="00F07D9B">
              <w:rPr>
                <w:rFonts w:ascii="Liberation Serif" w:hAnsi="Liberation Serif" w:cs="Liberation Serif"/>
                <w:lang w:eastAsia="en-US"/>
              </w:rPr>
              <w:t>Доля плановых и внеплановых проверок, проведенных в отношении субъектов (объектов) двух наименее опасных категорий риска (классов опасности)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0</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16.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В.2.1.12.</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08"/>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Доля проверок, на результаты которых поданы жалобы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0</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17.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В.2.1.13.</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 xml:space="preserve">Доля заявлений органов государственного контроля (надзора), направленных в органы прокуратуры, </w:t>
            </w:r>
          </w:p>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о согласовании проведения внеплановых выездных проверок, в согласовании которых было отказано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765"/>
                <w:tab w:val="left" w:pos="10515"/>
              </w:tabs>
              <w:suppressAutoHyphens/>
              <w:autoSpaceDN w:val="0"/>
              <w:ind w:right="-595"/>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0</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18.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В.2.1.14.</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Доля проверок, результаты которых были признаны недействительными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4672"/>
              </w:tabs>
              <w:suppressAutoHyphens/>
              <w:autoSpaceDE w:val="0"/>
              <w:autoSpaceDN w:val="0"/>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      0</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19.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В.2.1.15.</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 xml:space="preserve">Количество проверок, проведенных органами </w:t>
            </w:r>
            <w:r w:rsidRPr="00F07D9B">
              <w:rPr>
                <w:rFonts w:ascii="Liberation Serif" w:hAnsi="Liberation Serif" w:cs="Liberation Serif"/>
                <w:kern w:val="3"/>
                <w:lang w:eastAsia="en-US"/>
              </w:rPr>
              <w:lastRenderedPageBreak/>
              <w:t>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tabs>
                <w:tab w:val="left" w:pos="4612"/>
              </w:tabs>
              <w:suppressAutoHyphens/>
              <w:autoSpaceDE w:val="0"/>
              <w:autoSpaceDN w:val="0"/>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lastRenderedPageBreak/>
              <w:t>      0</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4"/>
                <w:tab w:val="left" w:pos="10515"/>
              </w:tabs>
              <w:suppressAutoHyphens/>
              <w:autoSpaceDN w:val="0"/>
              <w:ind w:left="-108" w:right="-184"/>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20.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В.2.1.16.</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 xml:space="preserve">Доля проверок, проведенных органами государственного контроля (надзора) </w:t>
            </w:r>
          </w:p>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0</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21.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В.2.1.17.</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изменением статуса проверяемого лица, сменой собственника производственного объекта, прекращением осуществления проверяемой сферы деятельности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0</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ind w:left="34" w:right="-184"/>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22.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В.2.1.19.</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Общая сумма наложенных по итогам проверок административных штрафов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551 тыс. руб.</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23.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В.2.1.22.</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Количество запрошенных дополнительных документов у предприятия при проведении плановой проверки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0</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24.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В.2.1.23.</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Количество запрошенных дополнительных документов у предприятия при проведении внеплановой проверки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0</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25.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В.2.1.29.</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Количество внеплановых проверок, проводимых по указанию органов государственной власти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0</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ind w:right="-184"/>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26.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В.2.1.30.</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Количество проверок, результаты которых были урегулированы в досудебном порядке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0</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ind w:right="-184"/>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27.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left="183" w:right="-113"/>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В.2.6.</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Производство по делам об административных правонарушениях</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ind w:left="34" w:right="-184"/>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28.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В.2.6.1.</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 xml:space="preserve">Количество протоколов об административных </w:t>
            </w:r>
            <w:r w:rsidRPr="00F07D9B">
              <w:rPr>
                <w:rFonts w:ascii="Liberation Serif" w:hAnsi="Liberation Serif" w:cs="Liberation Serif"/>
                <w:kern w:val="3"/>
                <w:lang w:eastAsia="en-US"/>
              </w:rPr>
              <w:lastRenderedPageBreak/>
              <w:t>правонарушениях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N w:val="0"/>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lastRenderedPageBreak/>
              <w:t>23</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ind w:right="-184"/>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29.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В.2.6.2.</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Количество постановлений о прекращении производства по делу об административном правонарушении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0</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108"/>
                <w:tab w:val="left" w:pos="10515"/>
              </w:tabs>
              <w:suppressAutoHyphens/>
              <w:autoSpaceDN w:val="0"/>
              <w:ind w:left="176" w:right="-184"/>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30.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В.2.6.3.</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Общая сумма наложенных штрафов по результатам рассмотрения дел об административных правонарушениях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7D9B" w:rsidRPr="00F07D9B" w:rsidRDefault="00F07D9B" w:rsidP="00F07D9B">
            <w:pPr>
              <w:widowControl w:val="0"/>
              <w:suppressAutoHyphens/>
              <w:autoSpaceDE w:val="0"/>
              <w:autoSpaceDN w:val="0"/>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551 тыс. руб.</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31.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В.2.8.</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Профилактические мероприятия</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32.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В.2.8.1.</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Количество проведенных профилактических мероприятий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216"/>
              </w:tabs>
              <w:suppressAutoHyphens/>
              <w:autoSpaceDE w:val="0"/>
              <w:autoSpaceDN w:val="0"/>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48</w:t>
            </w:r>
          </w:p>
        </w:tc>
      </w:tr>
      <w:tr w:rsidR="00F07D9B" w:rsidRPr="00F07D9B" w:rsidTr="00A94BA9">
        <w:trPr>
          <w:trHeight w:val="638"/>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spacing w:after="200" w:line="276" w:lineRule="auto"/>
              <w:ind w:right="-184"/>
              <w:jc w:val="center"/>
              <w:textAlignment w:val="baseline"/>
              <w:rPr>
                <w:rFonts w:ascii="Liberation Serif" w:eastAsia="Calibri" w:hAnsi="Liberation Serif" w:cs="Liberation Serif"/>
                <w:kern w:val="3"/>
                <w:lang w:eastAsia="en-US"/>
              </w:rPr>
            </w:pPr>
            <w:r w:rsidRPr="00F07D9B">
              <w:rPr>
                <w:rFonts w:ascii="Liberation Serif" w:eastAsia="Calibri" w:hAnsi="Liberation Serif" w:cs="Liberation Serif"/>
                <w:kern w:val="3"/>
                <w:lang w:eastAsia="en-US"/>
              </w:rPr>
              <w:t>33.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В.3.</w:t>
            </w:r>
          </w:p>
        </w:tc>
        <w:tc>
          <w:tcPr>
            <w:tcW w:w="7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216"/>
              </w:tabs>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Индикативные показатели, характеризующие объем задействованных трудовых, материальных и финансовых ресурсов</w:t>
            </w:r>
          </w:p>
        </w:tc>
      </w:tr>
      <w:tr w:rsidR="00F07D9B" w:rsidRPr="00F07D9B" w:rsidTr="00A94BA9">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360"/>
                <w:tab w:val="left" w:pos="10515"/>
              </w:tabs>
              <w:suppressAutoHyphens/>
              <w:autoSpaceDN w:val="0"/>
              <w:ind w:right="-184"/>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34.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765"/>
                <w:tab w:val="left" w:pos="10515"/>
              </w:tabs>
              <w:suppressAutoHyphens/>
              <w:autoSpaceDN w:val="0"/>
              <w:ind w:right="-113"/>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В.3.2.</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suppressAutoHyphens/>
              <w:autoSpaceDE w:val="0"/>
              <w:autoSpaceDN w:val="0"/>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Количество штатных единиц, всего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7D9B" w:rsidRPr="00F07D9B" w:rsidRDefault="00F07D9B" w:rsidP="00F07D9B">
            <w:pPr>
              <w:widowControl w:val="0"/>
              <w:tabs>
                <w:tab w:val="left" w:pos="216"/>
              </w:tabs>
              <w:suppressAutoHyphens/>
              <w:autoSpaceDE w:val="0"/>
              <w:autoSpaceDN w:val="0"/>
              <w:jc w:val="center"/>
              <w:textAlignment w:val="baseline"/>
              <w:rPr>
                <w:rFonts w:ascii="Liberation Serif" w:hAnsi="Liberation Serif" w:cs="Liberation Serif"/>
                <w:kern w:val="3"/>
                <w:lang w:eastAsia="en-US"/>
              </w:rPr>
            </w:pPr>
            <w:r w:rsidRPr="00F07D9B">
              <w:rPr>
                <w:rFonts w:ascii="Liberation Serif" w:hAnsi="Liberation Serif" w:cs="Liberation Serif"/>
                <w:kern w:val="3"/>
                <w:lang w:eastAsia="en-US"/>
              </w:rPr>
              <w:t>8</w:t>
            </w:r>
          </w:p>
        </w:tc>
      </w:tr>
    </w:tbl>
    <w:p w:rsidR="00F07D9B" w:rsidRPr="00F07D9B" w:rsidRDefault="00F07D9B" w:rsidP="00F07D9B">
      <w:pPr>
        <w:suppressAutoHyphens/>
        <w:autoSpaceDN w:val="0"/>
        <w:textAlignment w:val="baseline"/>
        <w:rPr>
          <w:sz w:val="26"/>
          <w:szCs w:val="26"/>
        </w:rPr>
      </w:pPr>
    </w:p>
    <w:p w:rsidR="00F07D9B" w:rsidRPr="00F07D9B" w:rsidRDefault="00F07D9B" w:rsidP="00F07D9B">
      <w:pPr>
        <w:suppressAutoHyphens/>
        <w:autoSpaceDN w:val="0"/>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на основании сведений ведомственных статистических наблюдений, отсутствуют.</w:t>
      </w:r>
    </w:p>
    <w:p w:rsidR="00F07D9B" w:rsidRPr="00F07D9B" w:rsidRDefault="00F07D9B" w:rsidP="00F07D9B">
      <w:pPr>
        <w:suppressAutoHyphens/>
        <w:autoSpaceDN w:val="0"/>
        <w:ind w:firstLine="709"/>
        <w:jc w:val="both"/>
        <w:textAlignment w:val="baseline"/>
        <w:rPr>
          <w:rFonts w:ascii="Liberation Serif" w:hAnsi="Liberation Serif" w:cs="Liberation Serif"/>
          <w:sz w:val="28"/>
          <w:szCs w:val="28"/>
        </w:rPr>
      </w:pPr>
      <w:r w:rsidRPr="00F07D9B">
        <w:rPr>
          <w:rFonts w:ascii="Liberation Serif" w:hAnsi="Liberation Serif" w:cs="Liberation Serif"/>
          <w:sz w:val="28"/>
          <w:szCs w:val="28"/>
        </w:rPr>
        <w:t>Контрольно-надзорных мероприятий, проведенных на основании поручений Президента Российской Федерации, Правительства Российской Федерации и (или) федеральных органов исполнительной власти, Министерством в 2020 году не проводилось.</w:t>
      </w:r>
    </w:p>
    <w:p w:rsidR="00F07D9B" w:rsidRPr="00F07D9B" w:rsidRDefault="00F07D9B" w:rsidP="00F07D9B">
      <w:pPr>
        <w:ind w:firstLine="709"/>
        <w:jc w:val="both"/>
        <w:rPr>
          <w:rFonts w:ascii="Liberation Serif" w:hAnsi="Liberation Serif" w:cs="Liberation Serif"/>
          <w:sz w:val="26"/>
          <w:szCs w:val="26"/>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10. Региональный государственный контроль (надзор) в области долевого строительства многоквартирных домов и (или) иных объектов недвижимости, региональный государственный строительный надзор, региональный государственный жилищный надзор</w:t>
      </w:r>
    </w:p>
    <w:p w:rsidR="00F07D9B" w:rsidRPr="00F07D9B" w:rsidRDefault="00F07D9B" w:rsidP="00F07D9B">
      <w:pPr>
        <w:widowControl w:val="0"/>
        <w:ind w:right="-1" w:firstLine="709"/>
        <w:jc w:val="both"/>
        <w:rPr>
          <w:rFonts w:ascii="Liberation Serif" w:hAnsi="Liberation Serif" w:cs="Liberation Serif"/>
          <w:b/>
          <w:sz w:val="28"/>
          <w:szCs w:val="28"/>
        </w:rPr>
      </w:pPr>
      <w:r w:rsidRPr="00F07D9B">
        <w:rPr>
          <w:rFonts w:ascii="Liberation Serif" w:hAnsi="Liberation Serif" w:cs="Liberation Serif"/>
          <w:b/>
          <w:sz w:val="28"/>
          <w:szCs w:val="28"/>
        </w:rPr>
        <w:t>6.1. Показатели эффективности государственного контроля (надзора), рассчитанные на основании сведений, содержащихся в форме № 1-контроль «Сведения об осуществлении государственного контроля (надзора) и муниципального контроля», утвержденной приказом Росстата от 21 декабря 2011 года № 503, а также данные анализа и оценки указанных показателей</w:t>
      </w:r>
    </w:p>
    <w:p w:rsidR="00F07D9B" w:rsidRPr="00F07D9B" w:rsidRDefault="00F07D9B" w:rsidP="00F07D9B">
      <w:pPr>
        <w:ind w:firstLine="709"/>
        <w:jc w:val="both"/>
        <w:rPr>
          <w:rFonts w:ascii="Liberation Serif" w:hAnsi="Liberation Serif" w:cs="Liberation Serif"/>
          <w:i/>
          <w:sz w:val="28"/>
          <w:szCs w:val="28"/>
        </w:rPr>
      </w:pPr>
      <w:r w:rsidRPr="00F07D9B">
        <w:rPr>
          <w:rFonts w:ascii="Liberation Serif" w:hAnsi="Liberation Serif" w:cs="Liberation Serif"/>
          <w:i/>
          <w:sz w:val="28"/>
          <w:szCs w:val="28"/>
        </w:rPr>
        <w:t>В рамках осуществления регионального государственного строительного надзора на территории Свердловской области:</w:t>
      </w:r>
    </w:p>
    <w:tbl>
      <w:tblPr>
        <w:tblW w:w="5000" w:type="pct"/>
        <w:tblCellSpacing w:w="5" w:type="nil"/>
        <w:shd w:val="clear" w:color="auto" w:fill="FFFFFF" w:themeFill="background1"/>
        <w:tblCellMar>
          <w:left w:w="75" w:type="dxa"/>
          <w:right w:w="75" w:type="dxa"/>
        </w:tblCellMar>
        <w:tblLook w:val="0000" w:firstRow="0" w:lastRow="0" w:firstColumn="0" w:lastColumn="0" w:noHBand="0" w:noVBand="0"/>
      </w:tblPr>
      <w:tblGrid>
        <w:gridCol w:w="374"/>
        <w:gridCol w:w="3386"/>
        <w:gridCol w:w="1276"/>
        <w:gridCol w:w="1219"/>
        <w:gridCol w:w="1224"/>
        <w:gridCol w:w="2026"/>
      </w:tblGrid>
      <w:tr w:rsidR="00F07D9B" w:rsidRPr="00F07D9B" w:rsidTr="00A94BA9">
        <w:trPr>
          <w:trHeight w:val="800"/>
          <w:tblHeader/>
          <w:tblCellSpacing w:w="5" w:type="nil"/>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1781"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Показатель</w:t>
            </w:r>
          </w:p>
        </w:tc>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I</w:t>
            </w:r>
          </w:p>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полугодие</w:t>
            </w:r>
          </w:p>
        </w:tc>
        <w:tc>
          <w:tcPr>
            <w:tcW w:w="641"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II полугодие</w:t>
            </w:r>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Итого за 2019 год</w:t>
            </w:r>
          </w:p>
        </w:tc>
        <w:tc>
          <w:tcPr>
            <w:tcW w:w="1066"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В процентах к году, предшествующему отчетному году</w:t>
            </w:r>
          </w:p>
        </w:tc>
      </w:tr>
      <w:tr w:rsidR="00F07D9B" w:rsidRPr="00F07D9B" w:rsidTr="00A94BA9">
        <w:trPr>
          <w:tblHeader/>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4</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5</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6</w:t>
            </w:r>
          </w:p>
        </w:tc>
      </w:tr>
      <w:tr w:rsidR="00F07D9B" w:rsidRPr="00F07D9B" w:rsidTr="00A94BA9">
        <w:trPr>
          <w:trHeight w:val="287"/>
          <w:tblCellSpacing w:w="5" w:type="nil"/>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w:t>
            </w:r>
          </w:p>
        </w:tc>
        <w:tc>
          <w:tcPr>
            <w:tcW w:w="1781"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Выполнение плана проведения проверок</w:t>
            </w:r>
          </w:p>
        </w:tc>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641"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p>
        </w:tc>
        <w:tc>
          <w:tcPr>
            <w:tcW w:w="1066"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293"/>
          <w:tblCellSpacing w:w="5" w:type="nil"/>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w:t>
            </w:r>
          </w:p>
        </w:tc>
        <w:tc>
          <w:tcPr>
            <w:tcW w:w="1781"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запланированных </w:t>
            </w:r>
            <w:r w:rsidRPr="00F07D9B">
              <w:rPr>
                <w:rFonts w:ascii="Liberation Serif" w:hAnsi="Liberation Serif" w:cs="Liberation Serif"/>
                <w:sz w:val="22"/>
                <w:szCs w:val="22"/>
              </w:rPr>
              <w:lastRenderedPageBreak/>
              <w:t>проверок</w:t>
            </w:r>
          </w:p>
        </w:tc>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w:t>
            </w:r>
          </w:p>
        </w:tc>
        <w:tc>
          <w:tcPr>
            <w:tcW w:w="641"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p>
        </w:tc>
        <w:tc>
          <w:tcPr>
            <w:tcW w:w="1066"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325"/>
          <w:tblCellSpacing w:w="5" w:type="nil"/>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3</w:t>
            </w:r>
          </w:p>
        </w:tc>
        <w:tc>
          <w:tcPr>
            <w:tcW w:w="1781"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проведенных плановых проверок (в процентах от общего количества запланированных проверок)</w:t>
            </w:r>
          </w:p>
        </w:tc>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641"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p>
        </w:tc>
        <w:tc>
          <w:tcPr>
            <w:tcW w:w="1066" w:type="pct"/>
            <w:tcBorders>
              <w:top w:val="single" w:sz="4" w:space="0" w:color="auto"/>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1356"/>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4</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заявлений органов государственного контроля (надзора), направленных в органы прокуратуры, о согласовании проведения внеплановых выездных проверок</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4</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11</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15</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166%</w:t>
            </w:r>
          </w:p>
        </w:tc>
      </w:tr>
      <w:tr w:rsidR="00F07D9B" w:rsidRPr="00F07D9B" w:rsidTr="00A94BA9">
        <w:trPr>
          <w:trHeight w:val="841"/>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5</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25%</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9%</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13%</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117%</w:t>
            </w:r>
          </w:p>
        </w:tc>
      </w:tr>
      <w:tr w:rsidR="00F07D9B" w:rsidRPr="00F07D9B" w:rsidTr="00A94BA9">
        <w:trPr>
          <w:trHeight w:val="439"/>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6</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Общее количество проведенных проверок (плановых и внеплановых)</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1087</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1152</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2239</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64%</w:t>
            </w:r>
          </w:p>
        </w:tc>
      </w:tr>
      <w:tr w:rsidR="00F07D9B" w:rsidRPr="00F07D9B" w:rsidTr="00A94BA9">
        <w:trPr>
          <w:trHeight w:val="717"/>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7</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проверок, результаты которых признаны недействительными (в процентах от общего числа проведенных проверок)</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r>
      <w:tr w:rsidR="00F07D9B" w:rsidRPr="00F07D9B" w:rsidTr="00A94BA9">
        <w:trPr>
          <w:trHeight w:val="1437"/>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8</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r>
      <w:tr w:rsidR="00F07D9B" w:rsidRPr="00F07D9B" w:rsidTr="00A94BA9">
        <w:trPr>
          <w:trHeight w:val="204"/>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9</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 xml:space="preserve">Общее количество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w:t>
            </w:r>
            <w:r w:rsidRPr="00F07D9B">
              <w:rPr>
                <w:rFonts w:ascii="Liberation Serif" w:hAnsi="Liberation Serif" w:cs="Liberation Serif"/>
                <w:sz w:val="22"/>
                <w:szCs w:val="22"/>
              </w:rPr>
              <w:lastRenderedPageBreak/>
              <w:t>контролю (надзору)</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161"/>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10</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856"/>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11</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Среднее количество проверок, проведенных в отношении одного юридического лица, индивидуального предпринимателя, осуществляющего деятельность на территории Свердловской области, деятельность которого подлежит государственному контролю (надзору)</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400"/>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12</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проведенных внеплановых проверок</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1087</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1152</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2239</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64%</w:t>
            </w:r>
          </w:p>
        </w:tc>
      </w:tr>
      <w:tr w:rsidR="00F07D9B" w:rsidRPr="00F07D9B" w:rsidTr="00A94BA9">
        <w:trPr>
          <w:trHeight w:val="273"/>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13</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проведенных внеплановых проверок (в процентах от общего количества проведенных проверок)</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100%</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100</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100%</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100%</w:t>
            </w:r>
          </w:p>
        </w:tc>
      </w:tr>
      <w:tr w:rsidR="00F07D9B" w:rsidRPr="00F07D9B" w:rsidTr="00A94BA9">
        <w:trPr>
          <w:trHeight w:val="556"/>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14</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Общее количество правонарушений, выявленных по итогам проверок</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240</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286</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526</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59%</w:t>
            </w:r>
          </w:p>
        </w:tc>
      </w:tr>
      <w:tr w:rsidR="00F07D9B" w:rsidRPr="00F07D9B" w:rsidTr="00A94BA9">
        <w:trPr>
          <w:trHeight w:val="1316"/>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15</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100%</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100</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100%</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100%</w:t>
            </w:r>
          </w:p>
        </w:tc>
      </w:tr>
      <w:tr w:rsidR="00F07D9B" w:rsidRPr="00F07D9B" w:rsidTr="00A94BA9">
        <w:trPr>
          <w:trHeight w:val="1135"/>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16</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F07D9B">
              <w:rPr>
                <w:rFonts w:ascii="Liberation Serif" w:hAnsi="Liberation Serif" w:cs="Liberation Serif"/>
                <w:sz w:val="22"/>
                <w:szCs w:val="22"/>
              </w:rPr>
              <w:lastRenderedPageBreak/>
              <w:t>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lastRenderedPageBreak/>
              <w:t>3</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5</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8</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100%</w:t>
            </w:r>
          </w:p>
        </w:tc>
      </w:tr>
      <w:tr w:rsidR="00F07D9B" w:rsidRPr="00F07D9B" w:rsidTr="00A94BA9">
        <w:trPr>
          <w:trHeight w:val="870"/>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17</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0,3%</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0,4%</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0,3%</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150%</w:t>
            </w:r>
          </w:p>
        </w:tc>
      </w:tr>
      <w:tr w:rsidR="00F07D9B" w:rsidRPr="00F07D9B" w:rsidTr="00A94BA9">
        <w:trPr>
          <w:trHeight w:val="487"/>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18</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5</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5</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166%</w:t>
            </w:r>
          </w:p>
        </w:tc>
      </w:tr>
      <w:tr w:rsidR="00F07D9B" w:rsidRPr="00F07D9B" w:rsidTr="00A94BA9">
        <w:trPr>
          <w:trHeight w:val="303"/>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19</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 xml:space="preserve">Доля внеплановых проверок, проведенных по фактам </w:t>
            </w:r>
            <w:r w:rsidRPr="00F07D9B">
              <w:rPr>
                <w:rFonts w:ascii="Liberation Serif" w:hAnsi="Liberation Serif" w:cs="Liberation Serif"/>
                <w:sz w:val="22"/>
                <w:szCs w:val="22"/>
              </w:rPr>
              <w:lastRenderedPageBreak/>
              <w:t>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lastRenderedPageBreak/>
              <w:t>0</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0,4%</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0,4%</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500%</w:t>
            </w:r>
          </w:p>
        </w:tc>
      </w:tr>
      <w:tr w:rsidR="00F07D9B" w:rsidRPr="00F07D9B" w:rsidTr="00A94BA9">
        <w:trPr>
          <w:trHeight w:val="600"/>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20</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проверок, по итогам которых выявлены правонарушения</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178</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198</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376</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55%</w:t>
            </w:r>
          </w:p>
        </w:tc>
      </w:tr>
      <w:tr w:rsidR="00F07D9B" w:rsidRPr="00F07D9B" w:rsidTr="00A94BA9">
        <w:trPr>
          <w:trHeight w:val="839"/>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21</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проверок, по итогам которых выявлены правонарушения (в процентах от общего числа проведенных проверок)</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16%</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17%</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17%</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89%</w:t>
            </w:r>
          </w:p>
        </w:tc>
      </w:tr>
      <w:tr w:rsidR="00F07D9B" w:rsidRPr="00F07D9B" w:rsidTr="00A94BA9">
        <w:trPr>
          <w:trHeight w:val="303"/>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22</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проверок, по итогам которых по результатам выявленных правонарушений были возбуждены дела об административных правонарушениях</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178</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198</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376</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55%</w:t>
            </w:r>
          </w:p>
        </w:tc>
      </w:tr>
      <w:tr w:rsidR="00F07D9B" w:rsidRPr="00F07D9B" w:rsidTr="00A94BA9">
        <w:trPr>
          <w:trHeight w:val="419"/>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23</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100%</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100%</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100%</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100%</w:t>
            </w:r>
          </w:p>
        </w:tc>
      </w:tr>
      <w:tr w:rsidR="00F07D9B" w:rsidRPr="00F07D9B" w:rsidTr="00A94BA9">
        <w:trPr>
          <w:trHeight w:val="204"/>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24</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проверок, по итогам которых по фактам выявленных нарушений наложены административные наказания</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94</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233</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327</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68%</w:t>
            </w:r>
          </w:p>
        </w:tc>
      </w:tr>
      <w:tr w:rsidR="00F07D9B" w:rsidRPr="00F07D9B" w:rsidTr="00A94BA9">
        <w:trPr>
          <w:trHeight w:val="840"/>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25</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по итогам которых по фактам выявленных нарушений наложены административные наказания (в </w:t>
            </w:r>
            <w:r w:rsidRPr="00F07D9B">
              <w:rPr>
                <w:rFonts w:ascii="Liberation Serif" w:hAnsi="Liberation Serif" w:cs="Liberation Serif"/>
                <w:sz w:val="22"/>
                <w:szCs w:val="22"/>
              </w:rPr>
              <w:lastRenderedPageBreak/>
              <w:t>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lastRenderedPageBreak/>
              <w:t>52%</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117%</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87%</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124%</w:t>
            </w:r>
          </w:p>
        </w:tc>
      </w:tr>
      <w:tr w:rsidR="00F07D9B" w:rsidRPr="00F07D9B" w:rsidTr="00A94BA9">
        <w:trPr>
          <w:trHeight w:val="629"/>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26</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3</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5</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8</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160%</w:t>
            </w:r>
          </w:p>
        </w:tc>
      </w:tr>
      <w:tr w:rsidR="00F07D9B" w:rsidRPr="00F07D9B" w:rsidTr="00A94BA9">
        <w:trPr>
          <w:trHeight w:val="273"/>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27</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289"/>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28</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юридических лиц, индивидуальных предпринимателей, в деятельности которых выявлены нарушения обязательных </w:t>
            </w:r>
            <w:r w:rsidRPr="00F07D9B">
              <w:rPr>
                <w:rFonts w:ascii="Liberation Serif" w:hAnsi="Liberation Serif" w:cs="Liberation Serif"/>
                <w:sz w:val="22"/>
                <w:szCs w:val="22"/>
              </w:rPr>
              <w:lastRenderedPageBreak/>
              <w:t>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lastRenderedPageBreak/>
              <w:t>0</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5</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5</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sz w:val="22"/>
                <w:szCs w:val="22"/>
              </w:rPr>
              <w:t>166%</w:t>
            </w:r>
          </w:p>
        </w:tc>
      </w:tr>
      <w:tr w:rsidR="00F07D9B" w:rsidRPr="00F07D9B" w:rsidTr="00A94BA9">
        <w:trPr>
          <w:trHeight w:val="273"/>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29</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3300"/>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30</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5</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5</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166%</w:t>
            </w:r>
          </w:p>
        </w:tc>
      </w:tr>
      <w:tr w:rsidR="00F07D9B" w:rsidRPr="00F07D9B" w:rsidTr="00A94BA9">
        <w:trPr>
          <w:trHeight w:val="824"/>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lastRenderedPageBreak/>
              <w:t>31</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выявленных при проведении проверок правонарушений, связанных с неисполнением предписаний</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33</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4</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37</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21%</w:t>
            </w:r>
          </w:p>
        </w:tc>
      </w:tr>
      <w:tr w:rsidR="00F07D9B" w:rsidRPr="00F07D9B" w:rsidTr="00A94BA9">
        <w:trPr>
          <w:trHeight w:val="255"/>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32</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13%</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1,4%</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7%</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35%</w:t>
            </w:r>
          </w:p>
        </w:tc>
      </w:tr>
      <w:tr w:rsidR="00F07D9B" w:rsidRPr="00F07D9B" w:rsidTr="00A94BA9">
        <w:trPr>
          <w:trHeight w:val="400"/>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33</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совместных проверок</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 </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w:t>
            </w:r>
          </w:p>
        </w:tc>
      </w:tr>
      <w:tr w:rsidR="00F07D9B" w:rsidRPr="00F07D9B" w:rsidTr="00A94BA9">
        <w:trPr>
          <w:trHeight w:val="479"/>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34</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совместных проверок от общего числа проведенных проверок</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 </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w:t>
            </w:r>
          </w:p>
        </w:tc>
      </w:tr>
      <w:tr w:rsidR="00F07D9B" w:rsidRPr="00F07D9B" w:rsidTr="00A94BA9">
        <w:trPr>
          <w:trHeight w:val="600"/>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35</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жалоб от поднадзорных субъектов</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 </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w:t>
            </w:r>
          </w:p>
        </w:tc>
      </w:tr>
      <w:tr w:rsidR="00F07D9B" w:rsidRPr="00F07D9B" w:rsidTr="00A94BA9">
        <w:trPr>
          <w:trHeight w:val="600"/>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36</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жалоб от поднадзорных субъектов от числа проведенных проверок</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 </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w:t>
            </w:r>
          </w:p>
        </w:tc>
      </w:tr>
      <w:tr w:rsidR="00F07D9B" w:rsidRPr="00F07D9B" w:rsidTr="00A94BA9">
        <w:trPr>
          <w:trHeight w:val="1036"/>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37</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eastAsia="Calibri" w:hAnsi="Liberation Serif" w:cs="Liberation Serif"/>
                <w:sz w:val="22"/>
                <w:szCs w:val="22"/>
              </w:rPr>
              <w:t>Отношение суммы взысканных административных штрафов к общей сумме наложенных административных штрафов (в процентах)</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86%</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92%</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89%</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108%</w:t>
            </w:r>
          </w:p>
        </w:tc>
      </w:tr>
      <w:tr w:rsidR="00F07D9B" w:rsidRPr="00F07D9B" w:rsidTr="00A94BA9">
        <w:trPr>
          <w:trHeight w:val="600"/>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38</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eastAsia="Calibri" w:hAnsi="Liberation Serif" w:cs="Liberation Serif"/>
                <w:sz w:val="22"/>
                <w:szCs w:val="22"/>
              </w:rPr>
              <w:t>Средний размер наложенного административного штрафа, в том числе на должностных лиц и юридических лиц (в тыс. рублей)</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114</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104</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286</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w:t>
            </w:r>
          </w:p>
        </w:tc>
      </w:tr>
      <w:tr w:rsidR="00F07D9B" w:rsidRPr="00F07D9B" w:rsidTr="00A94BA9">
        <w:trPr>
          <w:trHeight w:val="800"/>
          <w:tblCellSpacing w:w="5" w:type="nil"/>
        </w:trPr>
        <w:tc>
          <w:tcPr>
            <w:tcW w:w="197"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39</w:t>
            </w:r>
          </w:p>
        </w:tc>
        <w:tc>
          <w:tcPr>
            <w:tcW w:w="178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rPr>
                <w:rFonts w:ascii="Liberation Serif" w:hAnsi="Liberation Serif" w:cs="Liberation Serif"/>
                <w:sz w:val="22"/>
                <w:szCs w:val="22"/>
              </w:rPr>
            </w:pPr>
            <w:r w:rsidRPr="00F07D9B">
              <w:rPr>
                <w:rFonts w:ascii="Liberation Serif" w:eastAsia="Calibri" w:hAnsi="Liberation Serif" w:cs="Liberation Serif"/>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67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c>
          <w:tcPr>
            <w:tcW w:w="641"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c>
          <w:tcPr>
            <w:tcW w:w="644"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c>
          <w:tcPr>
            <w:tcW w:w="1066" w:type="pct"/>
            <w:tcBorders>
              <w:left w:val="single" w:sz="4" w:space="0" w:color="auto"/>
              <w:bottom w:val="single" w:sz="4" w:space="0" w:color="auto"/>
              <w:right w:val="single" w:sz="4" w:space="0" w:color="auto"/>
            </w:tcBorders>
            <w:shd w:val="clear" w:color="auto" w:fill="FFFFFF" w:themeFill="background1"/>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Calibri"/>
                <w:sz w:val="22"/>
                <w:szCs w:val="22"/>
              </w:rPr>
              <w:t>0</w:t>
            </w:r>
          </w:p>
        </w:tc>
      </w:tr>
    </w:tbl>
    <w:p w:rsidR="00F07D9B" w:rsidRPr="00F07D9B" w:rsidRDefault="00F07D9B" w:rsidP="00F07D9B">
      <w:pPr>
        <w:widowControl w:val="0"/>
        <w:autoSpaceDE w:val="0"/>
        <w:autoSpaceDN w:val="0"/>
        <w:adjustRightInd w:val="0"/>
        <w:ind w:firstLine="709"/>
        <w:jc w:val="both"/>
        <w:outlineLvl w:val="1"/>
        <w:rPr>
          <w:rFonts w:ascii="Liberation Serif" w:eastAsia="Calibri" w:hAnsi="Liberation Serif" w:cs="Liberation Serif"/>
          <w:sz w:val="28"/>
          <w:szCs w:val="28"/>
        </w:rPr>
      </w:pPr>
      <w:r w:rsidRPr="00F07D9B">
        <w:rPr>
          <w:rFonts w:ascii="Liberation Serif" w:eastAsia="Calibri" w:hAnsi="Liberation Serif" w:cs="Liberation Serif"/>
          <w:sz w:val="28"/>
          <w:szCs w:val="28"/>
        </w:rPr>
        <w:t>Снижение показателей объясняется особым порядком осуществления регионального государственного строительного надзора в 2020 году, измененным ввиду пандемии коронавирусной инфекции.</w:t>
      </w:r>
    </w:p>
    <w:p w:rsidR="00F07D9B" w:rsidRPr="00F07D9B" w:rsidRDefault="00F07D9B" w:rsidP="00F07D9B">
      <w:pPr>
        <w:widowControl w:val="0"/>
        <w:autoSpaceDE w:val="0"/>
        <w:autoSpaceDN w:val="0"/>
        <w:adjustRightInd w:val="0"/>
        <w:ind w:firstLine="709"/>
        <w:jc w:val="both"/>
        <w:outlineLvl w:val="1"/>
        <w:rPr>
          <w:rFonts w:ascii="Liberation Serif" w:eastAsia="Calibri" w:hAnsi="Liberation Serif" w:cs="Liberation Serif"/>
          <w:i/>
        </w:rPr>
      </w:pPr>
      <w:r w:rsidRPr="00F07D9B">
        <w:rPr>
          <w:rFonts w:ascii="Liberation Serif" w:eastAsia="Calibri" w:hAnsi="Liberation Serif" w:cs="Liberation Serif"/>
          <w:i/>
          <w:sz w:val="28"/>
          <w:szCs w:val="28"/>
        </w:rPr>
        <w:t>В рамках осуществления регионального государственного жилищного надзора на территории Свердловской области:</w:t>
      </w:r>
    </w:p>
    <w:tbl>
      <w:tblPr>
        <w:tblW w:w="9294" w:type="dxa"/>
        <w:tblCellSpacing w:w="5" w:type="nil"/>
        <w:tblInd w:w="-5" w:type="dxa"/>
        <w:tblLayout w:type="fixed"/>
        <w:tblCellMar>
          <w:left w:w="75" w:type="dxa"/>
          <w:right w:w="75" w:type="dxa"/>
        </w:tblCellMar>
        <w:tblLook w:val="0000" w:firstRow="0" w:lastRow="0" w:firstColumn="0" w:lastColumn="0" w:noHBand="0" w:noVBand="0"/>
      </w:tblPr>
      <w:tblGrid>
        <w:gridCol w:w="506"/>
        <w:gridCol w:w="3605"/>
        <w:gridCol w:w="1276"/>
        <w:gridCol w:w="1214"/>
        <w:gridCol w:w="1196"/>
        <w:gridCol w:w="1497"/>
      </w:tblGrid>
      <w:tr w:rsidR="00F07D9B" w:rsidRPr="00F07D9B" w:rsidTr="00A94BA9">
        <w:trPr>
          <w:trHeight w:val="800"/>
          <w:tblHeader/>
          <w:tblCellSpacing w:w="5" w:type="nil"/>
        </w:trPr>
        <w:tc>
          <w:tcPr>
            <w:tcW w:w="50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w:t>
            </w:r>
            <w:r w:rsidRPr="00F07D9B">
              <w:rPr>
                <w:rFonts w:ascii="Liberation Serif" w:hAnsi="Liberation Serif" w:cs="Liberation Serif"/>
                <w:sz w:val="22"/>
                <w:szCs w:val="22"/>
              </w:rPr>
              <w:br/>
            </w:r>
          </w:p>
        </w:tc>
        <w:tc>
          <w:tcPr>
            <w:tcW w:w="360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Показатель</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I</w:t>
            </w:r>
            <w:r w:rsidRPr="00F07D9B">
              <w:rPr>
                <w:rFonts w:ascii="Liberation Serif" w:hAnsi="Liberation Serif" w:cs="Liberation Serif"/>
                <w:sz w:val="22"/>
                <w:szCs w:val="22"/>
              </w:rPr>
              <w:br/>
              <w:t>полугодие</w:t>
            </w:r>
          </w:p>
        </w:tc>
        <w:tc>
          <w:tcPr>
            <w:tcW w:w="121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II</w:t>
            </w:r>
            <w:r w:rsidRPr="00F07D9B">
              <w:rPr>
                <w:rFonts w:ascii="Liberation Serif" w:hAnsi="Liberation Serif" w:cs="Liberation Serif"/>
                <w:sz w:val="22"/>
                <w:szCs w:val="22"/>
              </w:rPr>
              <w:br/>
              <w:t>полугодие</w:t>
            </w:r>
          </w:p>
        </w:tc>
        <w:tc>
          <w:tcPr>
            <w:tcW w:w="119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xml:space="preserve">Итого </w:t>
            </w:r>
            <w:r w:rsidRPr="00F07D9B">
              <w:rPr>
                <w:rFonts w:ascii="Liberation Serif" w:hAnsi="Liberation Serif" w:cs="Liberation Serif"/>
                <w:sz w:val="22"/>
                <w:szCs w:val="22"/>
              </w:rPr>
              <w:br/>
              <w:t>за 2020 год</w:t>
            </w:r>
          </w:p>
        </w:tc>
        <w:tc>
          <w:tcPr>
            <w:tcW w:w="1497"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xml:space="preserve">В процентах к году, предшествующему </w:t>
            </w:r>
            <w:r w:rsidRPr="00F07D9B">
              <w:rPr>
                <w:rFonts w:ascii="Liberation Serif" w:hAnsi="Liberation Serif" w:cs="Liberation Serif"/>
                <w:sz w:val="22"/>
                <w:szCs w:val="22"/>
              </w:rPr>
              <w:br/>
              <w:t>отчетному году</w:t>
            </w:r>
          </w:p>
        </w:tc>
      </w:tr>
      <w:tr w:rsidR="00F07D9B" w:rsidRPr="00F07D9B" w:rsidTr="00A94BA9">
        <w:trPr>
          <w:tblHeader/>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4</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5</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6</w:t>
            </w:r>
          </w:p>
        </w:tc>
      </w:tr>
      <w:tr w:rsidR="00F07D9B" w:rsidRPr="00F07D9B" w:rsidTr="00A94BA9">
        <w:trPr>
          <w:trHeight w:val="302"/>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1</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Выполнение плана проведения проверок</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12,5%</w:t>
            </w:r>
          </w:p>
        </w:tc>
      </w:tr>
      <w:tr w:rsidR="00F07D9B" w:rsidRPr="00F07D9B" w:rsidTr="00A94BA9">
        <w:trPr>
          <w:trHeight w:val="491"/>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количество запланированных проверок</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12,5%</w:t>
            </w:r>
          </w:p>
        </w:tc>
      </w:tr>
      <w:tr w:rsidR="00F07D9B" w:rsidRPr="00F07D9B" w:rsidTr="00A94BA9">
        <w:trPr>
          <w:trHeight w:val="948"/>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доля проведенных плановых проверок (в процентах от общего количества запланированных проверок)</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r>
      <w:tr w:rsidR="00F07D9B" w:rsidRPr="00F07D9B" w:rsidTr="00A94BA9">
        <w:trPr>
          <w:trHeight w:val="1138"/>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4</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Количество заявлений органов государственного контроля (надзора), направленных в органы прокуратуры, о согласовании проведения внеплановых выездных проверок</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14</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16</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(в 2019 г. – 0)</w:t>
            </w:r>
          </w:p>
        </w:tc>
      </w:tr>
      <w:tr w:rsidR="00F07D9B" w:rsidRPr="00F07D9B" w:rsidTr="00A94BA9">
        <w:trPr>
          <w:trHeight w:val="2389"/>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5</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50,0%</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57,1%</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56,3%</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(в 2019 г. – 0)</w:t>
            </w:r>
          </w:p>
        </w:tc>
      </w:tr>
      <w:tr w:rsidR="00F07D9B" w:rsidRPr="00F07D9B" w:rsidTr="00A94BA9">
        <w:trPr>
          <w:trHeight w:val="572"/>
          <w:tblCellSpacing w:w="5" w:type="nil"/>
        </w:trPr>
        <w:tc>
          <w:tcPr>
            <w:tcW w:w="50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6</w:t>
            </w:r>
          </w:p>
        </w:tc>
        <w:tc>
          <w:tcPr>
            <w:tcW w:w="360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Общее количество проведенных проверок (плановых и внеплановых)</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623</w:t>
            </w:r>
          </w:p>
        </w:tc>
        <w:tc>
          <w:tcPr>
            <w:tcW w:w="121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6</w:t>
            </w:r>
          </w:p>
        </w:tc>
        <w:tc>
          <w:tcPr>
            <w:tcW w:w="119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629</w:t>
            </w:r>
          </w:p>
        </w:tc>
        <w:tc>
          <w:tcPr>
            <w:tcW w:w="1497"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13,9%</w:t>
            </w:r>
          </w:p>
        </w:tc>
      </w:tr>
      <w:tr w:rsidR="00F07D9B" w:rsidRPr="00F07D9B" w:rsidTr="00A94BA9">
        <w:trPr>
          <w:trHeight w:val="1056"/>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7</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результаты которых признаны недействительными </w:t>
            </w:r>
            <w:r w:rsidRPr="00F07D9B">
              <w:rPr>
                <w:rFonts w:ascii="Liberation Serif" w:hAnsi="Liberation Serif" w:cs="Liberation Serif"/>
                <w:sz w:val="22"/>
                <w:szCs w:val="22"/>
              </w:rPr>
              <w:br/>
              <w:t>(в процентах от общего числа проведенных проверок)</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0,0</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0,0</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(в 2019 г. – 0)</w:t>
            </w:r>
          </w:p>
        </w:tc>
      </w:tr>
      <w:tr w:rsidR="00F07D9B" w:rsidRPr="00F07D9B" w:rsidTr="00A94BA9">
        <w:trPr>
          <w:trHeight w:val="771"/>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8</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(в 2019 г. – 0)</w:t>
            </w:r>
          </w:p>
        </w:tc>
      </w:tr>
      <w:tr w:rsidR="00F07D9B" w:rsidRPr="00F07D9B" w:rsidTr="00A94BA9">
        <w:trPr>
          <w:trHeight w:val="840"/>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9</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Общее количество юридических лиц, индивидуальных предпринимателей, осуществляющих деятельность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на территории Свердловской </w:t>
            </w:r>
            <w:r w:rsidRPr="00F07D9B">
              <w:rPr>
                <w:rFonts w:ascii="Liberation Serif" w:hAnsi="Liberation Serif" w:cs="Liberation Serif"/>
                <w:sz w:val="22"/>
                <w:szCs w:val="22"/>
              </w:rPr>
              <w:lastRenderedPageBreak/>
              <w:t>области, деятельность которых подлежит государственному контролю (надзору)</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2344</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2380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2380</w:t>
            </w:r>
          </w:p>
        </w:tc>
        <w:tc>
          <w:tcPr>
            <w:tcW w:w="1497"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97,9%</w:t>
            </w:r>
          </w:p>
        </w:tc>
      </w:tr>
      <w:tr w:rsidR="00F07D9B" w:rsidRPr="00F07D9B" w:rsidTr="00A94BA9">
        <w:trPr>
          <w:trHeight w:val="346"/>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16,5%</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0,2%</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16,2%</w:t>
            </w:r>
          </w:p>
        </w:tc>
        <w:tc>
          <w:tcPr>
            <w:tcW w:w="1497"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29,0%</w:t>
            </w:r>
          </w:p>
        </w:tc>
      </w:tr>
      <w:tr w:rsidR="00F07D9B" w:rsidRPr="00F07D9B" w:rsidTr="00A94BA9">
        <w:trPr>
          <w:trHeight w:val="856"/>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11</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Среднее количество проверок, проведенных в отношении одного юридического лица, индивидуального предпринимателя, осуществляющего деятельность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на территории Свердловской области, деятельность которого подлежит государственному контролю (надзору)</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0,27</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0,26</w:t>
            </w:r>
          </w:p>
        </w:tc>
        <w:tc>
          <w:tcPr>
            <w:tcW w:w="1497"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9,1%</w:t>
            </w:r>
          </w:p>
        </w:tc>
      </w:tr>
      <w:tr w:rsidR="00F07D9B" w:rsidRPr="00F07D9B" w:rsidTr="00A94BA9">
        <w:trPr>
          <w:trHeight w:val="400"/>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12</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Количество проведенных внеплановых проверок</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620</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6</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626</w:t>
            </w:r>
          </w:p>
        </w:tc>
        <w:tc>
          <w:tcPr>
            <w:tcW w:w="1497"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13,9%</w:t>
            </w:r>
          </w:p>
        </w:tc>
      </w:tr>
      <w:tr w:rsidR="00F07D9B" w:rsidRPr="00F07D9B" w:rsidTr="00A94BA9">
        <w:trPr>
          <w:trHeight w:val="273"/>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13</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Доля проведенных внеплановых проверок (в процентах от общего количества проведенных проверок)</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99,5%</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99,5%</w:t>
            </w:r>
          </w:p>
        </w:tc>
        <w:tc>
          <w:tcPr>
            <w:tcW w:w="1497"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100%</w:t>
            </w:r>
          </w:p>
        </w:tc>
      </w:tr>
      <w:tr w:rsidR="00F07D9B" w:rsidRPr="00F07D9B" w:rsidTr="00A94BA9">
        <w:trPr>
          <w:trHeight w:val="556"/>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14</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Общее количество правонарушений, выявленных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по итогам проверок</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72</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4</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76</w:t>
            </w:r>
          </w:p>
        </w:tc>
        <w:tc>
          <w:tcPr>
            <w:tcW w:w="1497"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19,5%-</w:t>
            </w:r>
          </w:p>
        </w:tc>
      </w:tr>
      <w:tr w:rsidR="00F07D9B" w:rsidRPr="00F07D9B" w:rsidTr="00A94BA9">
        <w:trPr>
          <w:trHeight w:val="1278"/>
          <w:tblCellSpacing w:w="5" w:type="nil"/>
        </w:trPr>
        <w:tc>
          <w:tcPr>
            <w:tcW w:w="50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15</w:t>
            </w:r>
          </w:p>
        </w:tc>
        <w:tc>
          <w:tcPr>
            <w:tcW w:w="360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21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19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497"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100%</w:t>
            </w:r>
          </w:p>
        </w:tc>
      </w:tr>
      <w:tr w:rsidR="00F07D9B" w:rsidRPr="00F07D9B" w:rsidTr="00A94BA9">
        <w:trPr>
          <w:trHeight w:val="346"/>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16</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Pr="00F07D9B">
              <w:rPr>
                <w:rFonts w:ascii="Liberation Serif" w:hAnsi="Liberation Serif" w:cs="Liberation Serif"/>
                <w:sz w:val="22"/>
                <w:szCs w:val="22"/>
              </w:rPr>
              <w:lastRenderedPageBreak/>
              <w:t>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0</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(в 2019 г. – 0)</w:t>
            </w:r>
          </w:p>
        </w:tc>
      </w:tr>
      <w:tr w:rsidR="00F07D9B" w:rsidRPr="00F07D9B" w:rsidTr="00A94BA9">
        <w:trPr>
          <w:trHeight w:val="572"/>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17</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(в 2019 г. – 0)</w:t>
            </w:r>
          </w:p>
        </w:tc>
      </w:tr>
      <w:tr w:rsidR="00F07D9B" w:rsidRPr="00F07D9B" w:rsidTr="00A94BA9">
        <w:trPr>
          <w:trHeight w:val="556"/>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18</w:t>
            </w:r>
          </w:p>
        </w:tc>
        <w:tc>
          <w:tcPr>
            <w:tcW w:w="360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Количество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1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9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497"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(в 2019 г. – 0)</w:t>
            </w:r>
          </w:p>
        </w:tc>
      </w:tr>
      <w:tr w:rsidR="00F07D9B" w:rsidRPr="00F07D9B" w:rsidTr="00A94BA9">
        <w:trPr>
          <w:trHeight w:val="202"/>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highlight w:val="green"/>
              </w:rPr>
            </w:pPr>
            <w:r w:rsidRPr="00F07D9B">
              <w:rPr>
                <w:rFonts w:ascii="Liberation Serif" w:hAnsi="Liberation Serif" w:cs="Liberation Serif"/>
                <w:sz w:val="22"/>
                <w:szCs w:val="22"/>
              </w:rPr>
              <w:t>19</w:t>
            </w:r>
          </w:p>
        </w:tc>
        <w:tc>
          <w:tcPr>
            <w:tcW w:w="360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highlight w:val="green"/>
              </w:rPr>
            </w:pPr>
            <w:r w:rsidRPr="00F07D9B">
              <w:rPr>
                <w:rFonts w:ascii="Liberation Serif" w:hAnsi="Liberation Serif" w:cs="Liberation Serif"/>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w:t>
            </w:r>
            <w:r w:rsidRPr="00F07D9B">
              <w:rPr>
                <w:rFonts w:ascii="Liberation Serif" w:hAnsi="Liberation Serif" w:cs="Liberation Serif"/>
                <w:sz w:val="22"/>
                <w:szCs w:val="22"/>
              </w:rPr>
              <w:lastRenderedPageBreak/>
              <w:t>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highlight w:val="green"/>
              </w:rPr>
            </w:pPr>
            <w:r w:rsidRPr="00F07D9B">
              <w:rPr>
                <w:rFonts w:ascii="Liberation Serif" w:hAnsi="Liberation Serif" w:cs="Liberation Serif"/>
                <w:sz w:val="22"/>
                <w:szCs w:val="22"/>
              </w:rPr>
              <w:lastRenderedPageBreak/>
              <w:t>0</w:t>
            </w:r>
          </w:p>
        </w:tc>
        <w:tc>
          <w:tcPr>
            <w:tcW w:w="121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highlight w:val="green"/>
              </w:rPr>
            </w:pPr>
            <w:r w:rsidRPr="00F07D9B">
              <w:rPr>
                <w:rFonts w:ascii="Liberation Serif" w:hAnsi="Liberation Serif" w:cs="Liberation Serif"/>
                <w:sz w:val="22"/>
                <w:szCs w:val="22"/>
              </w:rPr>
              <w:t>0</w:t>
            </w:r>
          </w:p>
        </w:tc>
        <w:tc>
          <w:tcPr>
            <w:tcW w:w="119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highlight w:val="green"/>
              </w:rPr>
            </w:pPr>
            <w:r w:rsidRPr="00F07D9B">
              <w:rPr>
                <w:rFonts w:ascii="Liberation Serif" w:hAnsi="Liberation Serif" w:cs="Liberation Serif"/>
                <w:sz w:val="22"/>
                <w:szCs w:val="22"/>
              </w:rPr>
              <w:t>0</w:t>
            </w:r>
          </w:p>
        </w:tc>
        <w:tc>
          <w:tcPr>
            <w:tcW w:w="1497"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highlight w:val="green"/>
              </w:rPr>
            </w:pPr>
            <w:r w:rsidRPr="00F07D9B">
              <w:rPr>
                <w:rFonts w:ascii="Liberation Serif" w:hAnsi="Liberation Serif" w:cs="Liberation Serif"/>
                <w:sz w:val="22"/>
                <w:szCs w:val="22"/>
              </w:rPr>
              <w:t>- (в 2019 г. – 0)</w:t>
            </w:r>
          </w:p>
        </w:tc>
      </w:tr>
      <w:tr w:rsidR="00F07D9B" w:rsidRPr="00F07D9B" w:rsidTr="00A94BA9">
        <w:trPr>
          <w:trHeight w:val="600"/>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20</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Количество проверок, по итогам которых выявлены правонарушения</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72</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4</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76</w:t>
            </w:r>
          </w:p>
        </w:tc>
        <w:tc>
          <w:tcPr>
            <w:tcW w:w="1497"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20,0%</w:t>
            </w:r>
          </w:p>
        </w:tc>
      </w:tr>
      <w:tr w:rsidR="00F07D9B" w:rsidRPr="00F07D9B" w:rsidTr="00A94BA9">
        <w:trPr>
          <w:trHeight w:val="798"/>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21</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по итогам которых выявлены правонарушения </w:t>
            </w:r>
            <w:r w:rsidRPr="00F07D9B">
              <w:rPr>
                <w:rFonts w:ascii="Liberation Serif" w:hAnsi="Liberation Serif" w:cs="Liberation Serif"/>
                <w:sz w:val="22"/>
                <w:szCs w:val="22"/>
              </w:rPr>
              <w:br/>
              <w:t>(в процентах от общего числа проведенных проверок)</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11,6%</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66,7%</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12,1%</w:t>
            </w:r>
          </w:p>
        </w:tc>
        <w:tc>
          <w:tcPr>
            <w:tcW w:w="1497"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143,8%</w:t>
            </w:r>
          </w:p>
        </w:tc>
      </w:tr>
      <w:tr w:rsidR="00F07D9B" w:rsidRPr="00F07D9B" w:rsidTr="00A94BA9">
        <w:trPr>
          <w:trHeight w:val="303"/>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22</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проверок, по итогам которых по результатам выявленных правонарушений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были возбуждены дела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об административных правонарушениях</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72</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4</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76</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20,0%</w:t>
            </w:r>
          </w:p>
        </w:tc>
      </w:tr>
      <w:tr w:rsidR="00F07D9B" w:rsidRPr="00F07D9B" w:rsidTr="00A94BA9">
        <w:trPr>
          <w:trHeight w:val="1819"/>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23</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по итогам которых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по результатам выявленных правонарушений были возбуждены дела об административных правонарушениях (в процентах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от общего числа проверок,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по итогам которых были выявлены правонарушения)</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497"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100,0%</w:t>
            </w:r>
          </w:p>
        </w:tc>
      </w:tr>
      <w:tr w:rsidR="00F07D9B" w:rsidRPr="00F07D9B" w:rsidTr="00A94BA9">
        <w:trPr>
          <w:trHeight w:val="868"/>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24</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Количество проверок, по итогам которых по фактам выявленных нарушений наложены административные наказания</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92</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14</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106</w:t>
            </w:r>
          </w:p>
        </w:tc>
        <w:tc>
          <w:tcPr>
            <w:tcW w:w="1497"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62,0%</w:t>
            </w:r>
          </w:p>
        </w:tc>
      </w:tr>
      <w:tr w:rsidR="00F07D9B" w:rsidRPr="00F07D9B" w:rsidTr="00A94BA9">
        <w:trPr>
          <w:trHeight w:val="840"/>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25</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127,8%</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350%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139,5%</w:t>
            </w:r>
          </w:p>
        </w:tc>
        <w:tc>
          <w:tcPr>
            <w:tcW w:w="1497"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309,5%</w:t>
            </w:r>
          </w:p>
        </w:tc>
      </w:tr>
      <w:tr w:rsidR="00F07D9B" w:rsidRPr="00F07D9B" w:rsidTr="00A94BA9">
        <w:trPr>
          <w:trHeight w:val="1167"/>
          <w:tblCellSpacing w:w="5" w:type="nil"/>
        </w:trPr>
        <w:tc>
          <w:tcPr>
            <w:tcW w:w="50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26</w:t>
            </w:r>
          </w:p>
        </w:tc>
        <w:tc>
          <w:tcPr>
            <w:tcW w:w="360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1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9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497"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(в 2019 г. – 0)</w:t>
            </w:r>
          </w:p>
        </w:tc>
      </w:tr>
      <w:tr w:rsidR="00F07D9B" w:rsidRPr="00F07D9B" w:rsidTr="00A94BA9">
        <w:trPr>
          <w:trHeight w:val="273"/>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27</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(в 2019 г. – 0)</w:t>
            </w:r>
          </w:p>
        </w:tc>
      </w:tr>
      <w:tr w:rsidR="00F07D9B" w:rsidRPr="00F07D9B" w:rsidTr="00A94BA9">
        <w:trPr>
          <w:trHeight w:val="204"/>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28</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F07D9B">
              <w:rPr>
                <w:rFonts w:ascii="Liberation Serif" w:hAnsi="Liberation Serif" w:cs="Liberation Serif"/>
                <w:sz w:val="22"/>
                <w:szCs w:val="22"/>
              </w:rPr>
              <w:lastRenderedPageBreak/>
              <w:t>безопасности государства, а также возникновения чрезвычайных ситуаций природного и техногенного характера</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0</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(в 2019 г. – 0)</w:t>
            </w:r>
          </w:p>
        </w:tc>
      </w:tr>
      <w:tr w:rsidR="00F07D9B" w:rsidRPr="00F07D9B" w:rsidTr="00A94BA9">
        <w:trPr>
          <w:trHeight w:val="273"/>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29</w:t>
            </w:r>
          </w:p>
        </w:tc>
        <w:tc>
          <w:tcPr>
            <w:tcW w:w="360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и техногенного характера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(в процентах от общего числа проверенных лиц)</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1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9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497"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(в 2019 г. – 0)</w:t>
            </w:r>
          </w:p>
        </w:tc>
      </w:tr>
      <w:tr w:rsidR="00F07D9B" w:rsidRPr="00F07D9B" w:rsidTr="00A94BA9">
        <w:trPr>
          <w:trHeight w:val="3279"/>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30</w:t>
            </w:r>
          </w:p>
        </w:tc>
        <w:tc>
          <w:tcPr>
            <w:tcW w:w="360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и культуры) народов Российской Федерации, имуществу физических и юридических лиц, безопасности государства, а также чрезвычайных ситуаций природного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и техногенного характера (по видам ущерба)</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1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(в 2019 г. – 0)</w:t>
            </w:r>
          </w:p>
        </w:tc>
      </w:tr>
      <w:tr w:rsidR="00F07D9B" w:rsidRPr="00F07D9B" w:rsidTr="00A94BA9">
        <w:trPr>
          <w:trHeight w:val="802"/>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31</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выявленных </w:t>
            </w:r>
            <w:r w:rsidRPr="00F07D9B">
              <w:rPr>
                <w:rFonts w:ascii="Liberation Serif" w:hAnsi="Liberation Serif" w:cs="Liberation Serif"/>
                <w:sz w:val="22"/>
                <w:szCs w:val="22"/>
              </w:rPr>
              <w:br/>
              <w:t xml:space="preserve">при проведении проверок правонарушений, связанных </w:t>
            </w:r>
            <w:r w:rsidRPr="00F07D9B">
              <w:rPr>
                <w:rFonts w:ascii="Liberation Serif" w:hAnsi="Liberation Serif" w:cs="Liberation Serif"/>
                <w:sz w:val="22"/>
                <w:szCs w:val="22"/>
              </w:rPr>
              <w:br/>
              <w:t>с неисполнением предписаний</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44</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4</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48</w:t>
            </w:r>
          </w:p>
        </w:tc>
        <w:tc>
          <w:tcPr>
            <w:tcW w:w="1497"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21,1%</w:t>
            </w:r>
          </w:p>
        </w:tc>
      </w:tr>
      <w:tr w:rsidR="00F07D9B" w:rsidRPr="00F07D9B" w:rsidTr="00A94BA9">
        <w:trPr>
          <w:trHeight w:val="255"/>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32</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 xml:space="preserve">Доля выявленных при проведении проверок правонарушений, связанных с неисполнением предписаний (в процентах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от общего числа выявленных правонарушений)</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61,1%</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63,2%</w:t>
            </w:r>
          </w:p>
        </w:tc>
        <w:tc>
          <w:tcPr>
            <w:tcW w:w="1497" w:type="dxa"/>
            <w:tcBorders>
              <w:left w:val="single" w:sz="4" w:space="0" w:color="auto"/>
              <w:bottom w:val="single" w:sz="4" w:space="0" w:color="auto"/>
              <w:right w:val="single" w:sz="4" w:space="0" w:color="auto"/>
            </w:tcBorders>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107,0%</w:t>
            </w:r>
          </w:p>
        </w:tc>
      </w:tr>
      <w:tr w:rsidR="00F07D9B" w:rsidRPr="00F07D9B" w:rsidTr="00A94BA9">
        <w:trPr>
          <w:trHeight w:val="400"/>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33</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Количество совместных проверок</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xml:space="preserve">- </w:t>
            </w:r>
            <w:r w:rsidRPr="00F07D9B">
              <w:rPr>
                <w:rFonts w:ascii="Liberation Serif" w:eastAsia="Calibri" w:hAnsi="Liberation Serif" w:cs="Liberation Serif"/>
                <w:sz w:val="22"/>
                <w:szCs w:val="22"/>
              </w:rPr>
              <w:t xml:space="preserve">(в 2019 г. – </w:t>
            </w:r>
            <w:r w:rsidRPr="00F07D9B">
              <w:rPr>
                <w:rFonts w:ascii="Liberation Serif" w:eastAsia="Calibri" w:hAnsi="Liberation Serif" w:cs="Liberation Serif"/>
                <w:sz w:val="22"/>
                <w:szCs w:val="22"/>
              </w:rPr>
              <w:lastRenderedPageBreak/>
              <w:t>0)</w:t>
            </w:r>
          </w:p>
        </w:tc>
      </w:tr>
      <w:tr w:rsidR="00F07D9B" w:rsidRPr="00F07D9B" w:rsidTr="00A94BA9">
        <w:trPr>
          <w:trHeight w:val="443"/>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34</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Доля совместных проверок от общего числа проведенных проверок</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xml:space="preserve">- </w:t>
            </w:r>
            <w:r w:rsidRPr="00F07D9B">
              <w:rPr>
                <w:rFonts w:ascii="Liberation Serif" w:eastAsia="Calibri" w:hAnsi="Liberation Serif" w:cs="Liberation Serif"/>
                <w:sz w:val="22"/>
                <w:szCs w:val="22"/>
              </w:rPr>
              <w:t>(в 2019 г. – 0)</w:t>
            </w:r>
          </w:p>
        </w:tc>
      </w:tr>
      <w:tr w:rsidR="00F07D9B" w:rsidRPr="00F07D9B" w:rsidTr="00A94BA9">
        <w:trPr>
          <w:trHeight w:val="491"/>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35</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Количество жалоб от поднадзорных субъектов</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6</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8</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r>
      <w:tr w:rsidR="00F07D9B" w:rsidRPr="00F07D9B" w:rsidTr="00A94BA9">
        <w:trPr>
          <w:trHeight w:val="600"/>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36</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hAnsi="Liberation Serif" w:cs="Liberation Serif"/>
                <w:sz w:val="22"/>
                <w:szCs w:val="22"/>
              </w:rPr>
              <w:t>Доля жалоб от поднадзорных субъектов от числа проведенных проверок</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0,3%</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xml:space="preserve">- </w:t>
            </w:r>
            <w:r w:rsidRPr="00F07D9B">
              <w:rPr>
                <w:rFonts w:ascii="Liberation Serif" w:eastAsia="Calibri" w:hAnsi="Liberation Serif" w:cs="Liberation Serif"/>
                <w:sz w:val="22"/>
                <w:szCs w:val="22"/>
              </w:rPr>
              <w:t>(в 2019 г. – 0)</w:t>
            </w:r>
          </w:p>
        </w:tc>
      </w:tr>
      <w:tr w:rsidR="00F07D9B" w:rsidRPr="00F07D9B" w:rsidTr="00A94BA9">
        <w:trPr>
          <w:trHeight w:val="600"/>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37</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eastAsia="Calibri" w:hAnsi="Liberation Serif" w:cs="Liberation Serif"/>
                <w:sz w:val="22"/>
                <w:szCs w:val="22"/>
              </w:rPr>
            </w:pPr>
            <w:r w:rsidRPr="00F07D9B">
              <w:rPr>
                <w:rFonts w:ascii="Liberation Serif" w:eastAsia="Calibri" w:hAnsi="Liberation Serif" w:cs="Liberation Serif"/>
                <w:sz w:val="22"/>
                <w:szCs w:val="22"/>
              </w:rPr>
              <w:t xml:space="preserve">Отношение суммы взысканных административных штрафов </w:t>
            </w:r>
          </w:p>
          <w:p w:rsidR="00F07D9B" w:rsidRPr="00F07D9B" w:rsidRDefault="00F07D9B" w:rsidP="00F07D9B">
            <w:pPr>
              <w:widowControl w:val="0"/>
              <w:autoSpaceDE w:val="0"/>
              <w:autoSpaceDN w:val="0"/>
              <w:adjustRightInd w:val="0"/>
              <w:rPr>
                <w:rFonts w:ascii="Liberation Serif" w:eastAsia="Calibri" w:hAnsi="Liberation Serif" w:cs="Liberation Serif"/>
                <w:sz w:val="22"/>
                <w:szCs w:val="22"/>
              </w:rPr>
            </w:pPr>
            <w:r w:rsidRPr="00F07D9B">
              <w:rPr>
                <w:rFonts w:ascii="Liberation Serif" w:eastAsia="Calibri" w:hAnsi="Liberation Serif" w:cs="Liberation Serif"/>
                <w:sz w:val="22"/>
                <w:szCs w:val="22"/>
              </w:rPr>
              <w:t xml:space="preserve">к общей сумме наложенных административных штрафов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eastAsia="Calibri" w:hAnsi="Liberation Serif" w:cs="Liberation Serif"/>
                <w:sz w:val="22"/>
                <w:szCs w:val="22"/>
              </w:rPr>
              <w:t>(в процентах)</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74,8</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235,9</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99,1</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163,8%</w:t>
            </w:r>
          </w:p>
        </w:tc>
      </w:tr>
      <w:tr w:rsidR="00F07D9B" w:rsidRPr="00F07D9B" w:rsidTr="00A94BA9">
        <w:trPr>
          <w:trHeight w:val="1130"/>
          <w:tblCellSpacing w:w="5" w:type="nil"/>
        </w:trPr>
        <w:tc>
          <w:tcPr>
            <w:tcW w:w="50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38</w:t>
            </w:r>
          </w:p>
        </w:tc>
        <w:tc>
          <w:tcPr>
            <w:tcW w:w="3605"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eastAsia="Calibri" w:hAnsi="Liberation Serif" w:cs="Liberation Serif"/>
                <w:sz w:val="22"/>
                <w:szCs w:val="22"/>
              </w:rPr>
              <w:t>Средний размер наложенного административного штрафа, в том числе на должностных лиц и юридических лиц (в тыс. рублей)</w:t>
            </w:r>
          </w:p>
        </w:tc>
        <w:tc>
          <w:tcPr>
            <w:tcW w:w="127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10,3</w:t>
            </w:r>
          </w:p>
        </w:tc>
        <w:tc>
          <w:tcPr>
            <w:tcW w:w="1214"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11,1</w:t>
            </w:r>
          </w:p>
        </w:tc>
        <w:tc>
          <w:tcPr>
            <w:tcW w:w="1196"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10,4</w:t>
            </w:r>
          </w:p>
        </w:tc>
        <w:tc>
          <w:tcPr>
            <w:tcW w:w="1497" w:type="dxa"/>
            <w:tcBorders>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r>
      <w:tr w:rsidR="00F07D9B" w:rsidRPr="00F07D9B" w:rsidTr="00A94BA9">
        <w:trPr>
          <w:trHeight w:val="487"/>
          <w:tblCellSpacing w:w="5" w:type="nil"/>
        </w:trPr>
        <w:tc>
          <w:tcPr>
            <w:tcW w:w="50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39</w:t>
            </w:r>
          </w:p>
        </w:tc>
        <w:tc>
          <w:tcPr>
            <w:tcW w:w="360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rPr>
                <w:rFonts w:ascii="Liberation Serif" w:eastAsia="Calibri" w:hAnsi="Liberation Serif" w:cs="Liberation Serif"/>
                <w:sz w:val="22"/>
                <w:szCs w:val="22"/>
              </w:rPr>
            </w:pPr>
            <w:r w:rsidRPr="00F07D9B">
              <w:rPr>
                <w:rFonts w:ascii="Liberation Serif" w:eastAsia="Calibri" w:hAnsi="Liberation Serif" w:cs="Liberation Serif"/>
                <w:sz w:val="22"/>
                <w:szCs w:val="22"/>
              </w:rPr>
              <w:t xml:space="preserve">Доля проверок, по результатам которых материалы о выявленных нарушениях переданы </w:t>
            </w:r>
          </w:p>
          <w:p w:rsidR="00F07D9B" w:rsidRPr="00F07D9B" w:rsidRDefault="00F07D9B" w:rsidP="00F07D9B">
            <w:pPr>
              <w:widowControl w:val="0"/>
              <w:autoSpaceDE w:val="0"/>
              <w:autoSpaceDN w:val="0"/>
              <w:adjustRightInd w:val="0"/>
              <w:rPr>
                <w:rFonts w:ascii="Liberation Serif" w:eastAsia="Calibri" w:hAnsi="Liberation Serif" w:cs="Liberation Serif"/>
                <w:sz w:val="22"/>
                <w:szCs w:val="22"/>
              </w:rPr>
            </w:pPr>
            <w:r w:rsidRPr="00F07D9B">
              <w:rPr>
                <w:rFonts w:ascii="Liberation Serif" w:eastAsia="Calibri" w:hAnsi="Liberation Serif" w:cs="Liberation Serif"/>
                <w:sz w:val="22"/>
                <w:szCs w:val="22"/>
              </w:rPr>
              <w:t xml:space="preserve">в уполномоченные органы </w:t>
            </w:r>
          </w:p>
          <w:p w:rsidR="00F07D9B" w:rsidRPr="00F07D9B" w:rsidRDefault="00F07D9B" w:rsidP="00F07D9B">
            <w:pPr>
              <w:widowControl w:val="0"/>
              <w:autoSpaceDE w:val="0"/>
              <w:autoSpaceDN w:val="0"/>
              <w:adjustRightInd w:val="0"/>
              <w:rPr>
                <w:rFonts w:ascii="Liberation Serif" w:eastAsia="Calibri" w:hAnsi="Liberation Serif" w:cs="Liberation Serif"/>
                <w:sz w:val="22"/>
                <w:szCs w:val="22"/>
              </w:rPr>
            </w:pPr>
            <w:r w:rsidRPr="00F07D9B">
              <w:rPr>
                <w:rFonts w:ascii="Liberation Serif" w:eastAsia="Calibri" w:hAnsi="Liberation Serif" w:cs="Liberation Serif"/>
                <w:sz w:val="22"/>
                <w:szCs w:val="22"/>
              </w:rPr>
              <w:t xml:space="preserve">для возбуждения уголовных дел </w:t>
            </w:r>
          </w:p>
          <w:p w:rsidR="00F07D9B" w:rsidRPr="00F07D9B" w:rsidRDefault="00F07D9B" w:rsidP="00F07D9B">
            <w:pPr>
              <w:widowControl w:val="0"/>
              <w:autoSpaceDE w:val="0"/>
              <w:autoSpaceDN w:val="0"/>
              <w:adjustRightInd w:val="0"/>
              <w:rPr>
                <w:rFonts w:ascii="Liberation Serif" w:hAnsi="Liberation Serif" w:cs="Liberation Serif"/>
                <w:sz w:val="22"/>
                <w:szCs w:val="22"/>
              </w:rPr>
            </w:pPr>
            <w:r w:rsidRPr="00F07D9B">
              <w:rPr>
                <w:rFonts w:ascii="Liberation Serif" w:eastAsia="Calibri" w:hAnsi="Liberation Serif" w:cs="Liberation Serif"/>
                <w:sz w:val="22"/>
                <w:szCs w:val="22"/>
              </w:rPr>
              <w:t>(в процентах от общего количества проверок, в результате которых выявлены нарушения обязательных требований)</w:t>
            </w:r>
          </w:p>
        </w:tc>
        <w:tc>
          <w:tcPr>
            <w:tcW w:w="127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1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75%</w:t>
            </w:r>
          </w:p>
        </w:tc>
        <w:tc>
          <w:tcPr>
            <w:tcW w:w="119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1,3%</w:t>
            </w:r>
          </w:p>
        </w:tc>
        <w:tc>
          <w:tcPr>
            <w:tcW w:w="1497"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 xml:space="preserve">- </w:t>
            </w:r>
            <w:r w:rsidRPr="00F07D9B">
              <w:rPr>
                <w:rFonts w:ascii="Liberation Serif" w:eastAsia="Calibri" w:hAnsi="Liberation Serif" w:cs="Liberation Serif"/>
                <w:sz w:val="22"/>
                <w:szCs w:val="22"/>
              </w:rPr>
              <w:t>(в 2019 – 0)</w:t>
            </w:r>
          </w:p>
        </w:tc>
      </w:tr>
    </w:tbl>
    <w:p w:rsidR="00F07D9B" w:rsidRPr="00F07D9B" w:rsidRDefault="00F07D9B" w:rsidP="00F07D9B">
      <w:pPr>
        <w:widowControl w:val="0"/>
        <w:autoSpaceDE w:val="0"/>
        <w:autoSpaceDN w:val="0"/>
        <w:adjustRightInd w:val="0"/>
        <w:ind w:firstLine="709"/>
        <w:jc w:val="both"/>
        <w:rPr>
          <w:rFonts w:ascii="Liberation Serif" w:hAnsi="Liberation Serif" w:cs="Liberation Serif"/>
          <w:sz w:val="28"/>
        </w:rPr>
      </w:pPr>
    </w:p>
    <w:p w:rsidR="00F07D9B" w:rsidRPr="00F07D9B" w:rsidRDefault="00F07D9B" w:rsidP="00F07D9B">
      <w:pPr>
        <w:widowControl w:val="0"/>
        <w:autoSpaceDE w:val="0"/>
        <w:autoSpaceDN w:val="0"/>
        <w:adjustRightInd w:val="0"/>
        <w:ind w:firstLine="709"/>
        <w:jc w:val="both"/>
        <w:rPr>
          <w:rFonts w:ascii="Liberation Serif" w:hAnsi="Liberation Serif" w:cs="Liberation Serif"/>
          <w:sz w:val="28"/>
        </w:rPr>
      </w:pPr>
      <w:r w:rsidRPr="00F07D9B">
        <w:rPr>
          <w:rFonts w:ascii="Liberation Serif" w:hAnsi="Liberation Serif" w:cs="Liberation Serif"/>
          <w:sz w:val="28"/>
        </w:rPr>
        <w:t>Снижение более чем на 10% показателей № 1, 2, 6, 10, 11, 12, 14, 20, 22, 24, 31, увеличение показателя № 21, 25 обусловлено ограничениями в проведении проверок в 2020 году в соответствии с Постановлением № 438.</w:t>
      </w:r>
    </w:p>
    <w:p w:rsidR="00F07D9B" w:rsidRPr="00F07D9B" w:rsidRDefault="00F07D9B" w:rsidP="00F07D9B">
      <w:pPr>
        <w:autoSpaceDE w:val="0"/>
        <w:autoSpaceDN w:val="0"/>
        <w:adjustRightInd w:val="0"/>
        <w:ind w:firstLine="709"/>
        <w:jc w:val="both"/>
        <w:rPr>
          <w:rFonts w:ascii="Liberation Serif" w:hAnsi="Liberation Serif" w:cs="Liberation Serif"/>
          <w:sz w:val="28"/>
        </w:rPr>
      </w:pPr>
      <w:r w:rsidRPr="00F07D9B">
        <w:rPr>
          <w:rFonts w:ascii="Liberation Serif" w:hAnsi="Liberation Serif" w:cs="Liberation Serif"/>
          <w:sz w:val="28"/>
        </w:rPr>
        <w:t>Увеличение более чем на 10% показателей № 4, 5 обусловлено т</w:t>
      </w:r>
      <w:r w:rsidRPr="00F07D9B">
        <w:rPr>
          <w:rFonts w:ascii="Liberation Serif" w:eastAsia="Calibri" w:hAnsi="Liberation Serif" w:cs="Liberation Serif"/>
          <w:sz w:val="28"/>
          <w:szCs w:val="28"/>
        </w:rPr>
        <w:t xml:space="preserve">ребованием обязательного согласования проверок органами прокуратуры </w:t>
      </w:r>
      <w:r w:rsidRPr="00F07D9B">
        <w:rPr>
          <w:rFonts w:ascii="Liberation Serif" w:hAnsi="Liberation Serif" w:cs="Liberation Serif"/>
          <w:sz w:val="28"/>
        </w:rPr>
        <w:t>году в соответствии с Постановлением № 438.</w:t>
      </w:r>
    </w:p>
    <w:p w:rsidR="00F07D9B" w:rsidRPr="00F07D9B" w:rsidRDefault="00F07D9B" w:rsidP="00F07D9B">
      <w:pPr>
        <w:widowControl w:val="0"/>
        <w:autoSpaceDE w:val="0"/>
        <w:autoSpaceDN w:val="0"/>
        <w:adjustRightInd w:val="0"/>
        <w:ind w:firstLine="709"/>
        <w:jc w:val="both"/>
        <w:rPr>
          <w:rFonts w:ascii="Liberation Serif" w:hAnsi="Liberation Serif" w:cs="Liberation Serif"/>
          <w:sz w:val="28"/>
        </w:rPr>
      </w:pPr>
      <w:r w:rsidRPr="00F07D9B">
        <w:rPr>
          <w:rFonts w:ascii="Liberation Serif" w:hAnsi="Liberation Serif" w:cs="Liberation Serif"/>
          <w:sz w:val="28"/>
        </w:rPr>
        <w:t>Увеличение более чем на 10% показателя № 37 обусловлено активной работой Департамента государственного жилищного и строительного надзора Свердловской области (далее – Департамент) по взысканию наложенных административных штрафов в принудительном порядке.</w:t>
      </w:r>
    </w:p>
    <w:p w:rsidR="00F07D9B" w:rsidRPr="00F07D9B" w:rsidRDefault="00F07D9B" w:rsidP="00F07D9B">
      <w:pPr>
        <w:widowControl w:val="0"/>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Информация о всех проводимых Департаментом проверках, их результатах и принятых мерах размещается в ГИС ЖКХ и ФГИС «Единый реестр проверок».</w:t>
      </w:r>
    </w:p>
    <w:p w:rsidR="00F07D9B" w:rsidRPr="00F07D9B" w:rsidRDefault="00F07D9B" w:rsidP="00F07D9B">
      <w:pPr>
        <w:widowControl w:val="0"/>
        <w:ind w:right="-1" w:firstLine="709"/>
        <w:jc w:val="both"/>
        <w:rPr>
          <w:rFonts w:ascii="Liberation Serif" w:hAnsi="Liberation Serif" w:cs="Liberation Serif"/>
          <w:i/>
          <w:sz w:val="28"/>
          <w:szCs w:val="28"/>
        </w:rPr>
      </w:pPr>
      <w:r w:rsidRPr="00F07D9B">
        <w:rPr>
          <w:rFonts w:ascii="Liberation Serif" w:hAnsi="Liberation Serif" w:cs="Liberation Serif"/>
          <w:i/>
          <w:sz w:val="28"/>
          <w:szCs w:val="28"/>
        </w:rPr>
        <w:t>В рамках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в Свердловской области: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3607"/>
        <w:gridCol w:w="1276"/>
        <w:gridCol w:w="1276"/>
        <w:gridCol w:w="1134"/>
        <w:gridCol w:w="1388"/>
      </w:tblGrid>
      <w:tr w:rsidR="00F07D9B" w:rsidRPr="00F07D9B" w:rsidTr="00A94BA9">
        <w:trPr>
          <w:trHeight w:val="875"/>
          <w:tblHeader/>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w:t>
            </w:r>
          </w:p>
        </w:tc>
        <w:tc>
          <w:tcPr>
            <w:tcW w:w="3607"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Показатель</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I полугодие</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II полугодие</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Итого за 2019 год</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В процентах к году, предшествующему отчетному году</w:t>
            </w:r>
          </w:p>
        </w:tc>
      </w:tr>
      <w:tr w:rsidR="00F07D9B" w:rsidRPr="00F07D9B" w:rsidTr="00A94BA9">
        <w:trPr>
          <w:trHeight w:val="330"/>
          <w:tblHeader/>
        </w:trPr>
        <w:tc>
          <w:tcPr>
            <w:tcW w:w="499" w:type="dxa"/>
            <w:shd w:val="clear" w:color="auto" w:fill="auto"/>
            <w:vAlign w:val="center"/>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w:t>
            </w:r>
          </w:p>
        </w:tc>
        <w:tc>
          <w:tcPr>
            <w:tcW w:w="3607" w:type="dxa"/>
            <w:shd w:val="clear" w:color="auto" w:fill="auto"/>
            <w:vAlign w:val="center"/>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w:t>
            </w:r>
          </w:p>
        </w:tc>
        <w:tc>
          <w:tcPr>
            <w:tcW w:w="1276" w:type="dxa"/>
            <w:shd w:val="clear" w:color="auto" w:fill="auto"/>
            <w:vAlign w:val="center"/>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w:t>
            </w:r>
          </w:p>
        </w:tc>
        <w:tc>
          <w:tcPr>
            <w:tcW w:w="1276" w:type="dxa"/>
            <w:shd w:val="clear" w:color="auto" w:fill="auto"/>
            <w:vAlign w:val="center"/>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4</w:t>
            </w:r>
          </w:p>
        </w:tc>
        <w:tc>
          <w:tcPr>
            <w:tcW w:w="1134" w:type="dxa"/>
            <w:shd w:val="clear" w:color="auto" w:fill="auto"/>
            <w:vAlign w:val="center"/>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5 </w:t>
            </w:r>
          </w:p>
        </w:tc>
        <w:tc>
          <w:tcPr>
            <w:tcW w:w="1388" w:type="dxa"/>
            <w:shd w:val="clear" w:color="auto" w:fill="auto"/>
            <w:vAlign w:val="center"/>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6</w:t>
            </w:r>
          </w:p>
        </w:tc>
      </w:tr>
      <w:tr w:rsidR="00F07D9B" w:rsidRPr="00F07D9B" w:rsidTr="00A94BA9">
        <w:trPr>
          <w:trHeight w:val="330"/>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Выполнение плана проведения проверок</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322"/>
        </w:trPr>
        <w:tc>
          <w:tcPr>
            <w:tcW w:w="499" w:type="dxa"/>
            <w:vMerge w:val="restart"/>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w:t>
            </w:r>
          </w:p>
        </w:tc>
        <w:tc>
          <w:tcPr>
            <w:tcW w:w="3607" w:type="dxa"/>
            <w:vMerge w:val="restart"/>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запланированных проверок</w:t>
            </w:r>
          </w:p>
        </w:tc>
        <w:tc>
          <w:tcPr>
            <w:tcW w:w="1276" w:type="dxa"/>
            <w:vMerge w:val="restart"/>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vMerge w:val="restart"/>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vMerge w:val="restart"/>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vMerge w:val="restart"/>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253"/>
        </w:trPr>
        <w:tc>
          <w:tcPr>
            <w:tcW w:w="499" w:type="dxa"/>
            <w:vMerge/>
            <w:hideMark/>
          </w:tcPr>
          <w:p w:rsidR="00F07D9B" w:rsidRPr="00F07D9B" w:rsidRDefault="00F07D9B" w:rsidP="00F07D9B">
            <w:pPr>
              <w:rPr>
                <w:rFonts w:ascii="Liberation Serif" w:hAnsi="Liberation Serif" w:cs="Liberation Serif"/>
                <w:sz w:val="22"/>
                <w:szCs w:val="22"/>
              </w:rPr>
            </w:pPr>
          </w:p>
        </w:tc>
        <w:tc>
          <w:tcPr>
            <w:tcW w:w="3607" w:type="dxa"/>
            <w:vMerge/>
            <w:hideMark/>
          </w:tcPr>
          <w:p w:rsidR="00F07D9B" w:rsidRPr="00F07D9B" w:rsidRDefault="00F07D9B" w:rsidP="00F07D9B">
            <w:pPr>
              <w:rPr>
                <w:rFonts w:ascii="Liberation Serif" w:hAnsi="Liberation Serif" w:cs="Liberation Serif"/>
                <w:sz w:val="22"/>
                <w:szCs w:val="22"/>
              </w:rPr>
            </w:pPr>
          </w:p>
        </w:tc>
        <w:tc>
          <w:tcPr>
            <w:tcW w:w="1276" w:type="dxa"/>
            <w:vMerge/>
            <w:hideMark/>
          </w:tcPr>
          <w:p w:rsidR="00F07D9B" w:rsidRPr="00F07D9B" w:rsidRDefault="00F07D9B" w:rsidP="00F07D9B">
            <w:pPr>
              <w:rPr>
                <w:rFonts w:ascii="Liberation Serif" w:hAnsi="Liberation Serif" w:cs="Liberation Serif"/>
                <w:sz w:val="22"/>
                <w:szCs w:val="22"/>
              </w:rPr>
            </w:pPr>
          </w:p>
        </w:tc>
        <w:tc>
          <w:tcPr>
            <w:tcW w:w="1276" w:type="dxa"/>
            <w:vMerge/>
            <w:hideMark/>
          </w:tcPr>
          <w:p w:rsidR="00F07D9B" w:rsidRPr="00F07D9B" w:rsidRDefault="00F07D9B" w:rsidP="00F07D9B">
            <w:pPr>
              <w:rPr>
                <w:rFonts w:ascii="Liberation Serif" w:hAnsi="Liberation Serif" w:cs="Liberation Serif"/>
                <w:sz w:val="22"/>
                <w:szCs w:val="22"/>
              </w:rPr>
            </w:pPr>
          </w:p>
        </w:tc>
        <w:tc>
          <w:tcPr>
            <w:tcW w:w="1134" w:type="dxa"/>
            <w:vMerge/>
            <w:hideMark/>
          </w:tcPr>
          <w:p w:rsidR="00F07D9B" w:rsidRPr="00F07D9B" w:rsidRDefault="00F07D9B" w:rsidP="00F07D9B">
            <w:pPr>
              <w:rPr>
                <w:rFonts w:ascii="Liberation Serif" w:hAnsi="Liberation Serif" w:cs="Liberation Serif"/>
                <w:sz w:val="22"/>
                <w:szCs w:val="22"/>
              </w:rPr>
            </w:pPr>
          </w:p>
        </w:tc>
        <w:tc>
          <w:tcPr>
            <w:tcW w:w="1388" w:type="dxa"/>
            <w:vMerge/>
            <w:hideMark/>
          </w:tcPr>
          <w:p w:rsidR="00F07D9B" w:rsidRPr="00F07D9B" w:rsidRDefault="00F07D9B" w:rsidP="00F07D9B">
            <w:pPr>
              <w:rPr>
                <w:rFonts w:ascii="Liberation Serif" w:hAnsi="Liberation Serif" w:cs="Liberation Serif"/>
                <w:sz w:val="22"/>
                <w:szCs w:val="22"/>
              </w:rPr>
            </w:pPr>
          </w:p>
        </w:tc>
      </w:tr>
      <w:tr w:rsidR="00F07D9B" w:rsidRPr="00F07D9B" w:rsidTr="00A94BA9">
        <w:trPr>
          <w:trHeight w:val="645"/>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проведенных плановых проверок (в процентах от общего количества запланированных проверок)</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322"/>
        </w:trPr>
        <w:tc>
          <w:tcPr>
            <w:tcW w:w="499" w:type="dxa"/>
            <w:vMerge w:val="restart"/>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4</w:t>
            </w:r>
          </w:p>
        </w:tc>
        <w:tc>
          <w:tcPr>
            <w:tcW w:w="3607" w:type="dxa"/>
            <w:vMerge w:val="restart"/>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заявлений органов государственного контроля (надзора), направленных в органы прокуратуры, о согласовании проведения внеплановых выездных проверок</w:t>
            </w:r>
          </w:p>
        </w:tc>
        <w:tc>
          <w:tcPr>
            <w:tcW w:w="1276" w:type="dxa"/>
            <w:vMerge w:val="restart"/>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vMerge w:val="restart"/>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vMerge w:val="restart"/>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vMerge w:val="restart"/>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330"/>
        </w:trPr>
        <w:tc>
          <w:tcPr>
            <w:tcW w:w="499" w:type="dxa"/>
            <w:vMerge/>
            <w:hideMark/>
          </w:tcPr>
          <w:p w:rsidR="00F07D9B" w:rsidRPr="00F07D9B" w:rsidRDefault="00F07D9B" w:rsidP="00F07D9B">
            <w:pPr>
              <w:rPr>
                <w:rFonts w:ascii="Liberation Serif" w:hAnsi="Liberation Serif" w:cs="Liberation Serif"/>
                <w:sz w:val="22"/>
                <w:szCs w:val="22"/>
              </w:rPr>
            </w:pPr>
          </w:p>
        </w:tc>
        <w:tc>
          <w:tcPr>
            <w:tcW w:w="3607" w:type="dxa"/>
            <w:vMerge/>
            <w:hideMark/>
          </w:tcPr>
          <w:p w:rsidR="00F07D9B" w:rsidRPr="00F07D9B" w:rsidRDefault="00F07D9B" w:rsidP="00F07D9B">
            <w:pPr>
              <w:rPr>
                <w:rFonts w:ascii="Liberation Serif" w:hAnsi="Liberation Serif" w:cs="Liberation Serif"/>
                <w:sz w:val="22"/>
                <w:szCs w:val="22"/>
              </w:rPr>
            </w:pPr>
          </w:p>
        </w:tc>
        <w:tc>
          <w:tcPr>
            <w:tcW w:w="1276" w:type="dxa"/>
            <w:vMerge/>
            <w:hideMark/>
          </w:tcPr>
          <w:p w:rsidR="00F07D9B" w:rsidRPr="00F07D9B" w:rsidRDefault="00F07D9B" w:rsidP="00F07D9B">
            <w:pPr>
              <w:rPr>
                <w:rFonts w:ascii="Liberation Serif" w:hAnsi="Liberation Serif" w:cs="Liberation Serif"/>
                <w:sz w:val="22"/>
                <w:szCs w:val="22"/>
              </w:rPr>
            </w:pPr>
          </w:p>
        </w:tc>
        <w:tc>
          <w:tcPr>
            <w:tcW w:w="1276" w:type="dxa"/>
            <w:vMerge/>
            <w:hideMark/>
          </w:tcPr>
          <w:p w:rsidR="00F07D9B" w:rsidRPr="00F07D9B" w:rsidRDefault="00F07D9B" w:rsidP="00F07D9B">
            <w:pPr>
              <w:rPr>
                <w:rFonts w:ascii="Liberation Serif" w:hAnsi="Liberation Serif" w:cs="Liberation Serif"/>
                <w:sz w:val="22"/>
                <w:szCs w:val="22"/>
              </w:rPr>
            </w:pPr>
          </w:p>
        </w:tc>
        <w:tc>
          <w:tcPr>
            <w:tcW w:w="1134" w:type="dxa"/>
            <w:vMerge/>
            <w:hideMark/>
          </w:tcPr>
          <w:p w:rsidR="00F07D9B" w:rsidRPr="00F07D9B" w:rsidRDefault="00F07D9B" w:rsidP="00F07D9B">
            <w:pPr>
              <w:rPr>
                <w:rFonts w:ascii="Liberation Serif" w:hAnsi="Liberation Serif" w:cs="Liberation Serif"/>
                <w:sz w:val="22"/>
                <w:szCs w:val="22"/>
              </w:rPr>
            </w:pPr>
          </w:p>
        </w:tc>
        <w:tc>
          <w:tcPr>
            <w:tcW w:w="1388" w:type="dxa"/>
            <w:vMerge/>
            <w:hideMark/>
          </w:tcPr>
          <w:p w:rsidR="00F07D9B" w:rsidRPr="00F07D9B" w:rsidRDefault="00F07D9B" w:rsidP="00F07D9B">
            <w:pPr>
              <w:rPr>
                <w:rFonts w:ascii="Liberation Serif" w:hAnsi="Liberation Serif" w:cs="Liberation Serif"/>
                <w:sz w:val="22"/>
                <w:szCs w:val="22"/>
              </w:rPr>
            </w:pPr>
          </w:p>
        </w:tc>
      </w:tr>
      <w:tr w:rsidR="00F07D9B" w:rsidRPr="00F07D9B" w:rsidTr="00A94BA9">
        <w:trPr>
          <w:trHeight w:val="473"/>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5</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645"/>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6</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Общее количество проведенных проверок (плановых и внеплановых)</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14</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14</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17,5%</w:t>
            </w:r>
          </w:p>
        </w:tc>
      </w:tr>
      <w:tr w:rsidR="00F07D9B" w:rsidRPr="00F07D9B" w:rsidTr="00A94BA9">
        <w:trPr>
          <w:trHeight w:val="322"/>
        </w:trPr>
        <w:tc>
          <w:tcPr>
            <w:tcW w:w="499" w:type="dxa"/>
            <w:vMerge w:val="restart"/>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7</w:t>
            </w:r>
          </w:p>
        </w:tc>
        <w:tc>
          <w:tcPr>
            <w:tcW w:w="3607" w:type="dxa"/>
            <w:vMerge w:val="restart"/>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проверок, результаты которых признаны недействительными (в процентах от общего числа проведенных проверок)</w:t>
            </w:r>
          </w:p>
        </w:tc>
        <w:tc>
          <w:tcPr>
            <w:tcW w:w="1276" w:type="dxa"/>
            <w:vMerge w:val="restart"/>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vMerge w:val="restart"/>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vMerge w:val="restart"/>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vMerge w:val="restart"/>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322"/>
        </w:trPr>
        <w:tc>
          <w:tcPr>
            <w:tcW w:w="499" w:type="dxa"/>
            <w:vMerge/>
            <w:hideMark/>
          </w:tcPr>
          <w:p w:rsidR="00F07D9B" w:rsidRPr="00F07D9B" w:rsidRDefault="00F07D9B" w:rsidP="00F07D9B">
            <w:pPr>
              <w:rPr>
                <w:rFonts w:ascii="Liberation Serif" w:hAnsi="Liberation Serif" w:cs="Liberation Serif"/>
                <w:sz w:val="22"/>
                <w:szCs w:val="22"/>
              </w:rPr>
            </w:pPr>
          </w:p>
        </w:tc>
        <w:tc>
          <w:tcPr>
            <w:tcW w:w="3607" w:type="dxa"/>
            <w:vMerge/>
            <w:hideMark/>
          </w:tcPr>
          <w:p w:rsidR="00F07D9B" w:rsidRPr="00F07D9B" w:rsidRDefault="00F07D9B" w:rsidP="00F07D9B">
            <w:pPr>
              <w:rPr>
                <w:rFonts w:ascii="Liberation Serif" w:hAnsi="Liberation Serif" w:cs="Liberation Serif"/>
                <w:sz w:val="22"/>
                <w:szCs w:val="22"/>
              </w:rPr>
            </w:pPr>
          </w:p>
        </w:tc>
        <w:tc>
          <w:tcPr>
            <w:tcW w:w="1276" w:type="dxa"/>
            <w:vMerge/>
            <w:hideMark/>
          </w:tcPr>
          <w:p w:rsidR="00F07D9B" w:rsidRPr="00F07D9B" w:rsidRDefault="00F07D9B" w:rsidP="00F07D9B">
            <w:pPr>
              <w:rPr>
                <w:rFonts w:ascii="Liberation Serif" w:hAnsi="Liberation Serif" w:cs="Liberation Serif"/>
                <w:sz w:val="22"/>
                <w:szCs w:val="22"/>
              </w:rPr>
            </w:pPr>
          </w:p>
        </w:tc>
        <w:tc>
          <w:tcPr>
            <w:tcW w:w="1276" w:type="dxa"/>
            <w:vMerge/>
            <w:hideMark/>
          </w:tcPr>
          <w:p w:rsidR="00F07D9B" w:rsidRPr="00F07D9B" w:rsidRDefault="00F07D9B" w:rsidP="00F07D9B">
            <w:pPr>
              <w:rPr>
                <w:rFonts w:ascii="Liberation Serif" w:hAnsi="Liberation Serif" w:cs="Liberation Serif"/>
                <w:sz w:val="22"/>
                <w:szCs w:val="22"/>
              </w:rPr>
            </w:pPr>
          </w:p>
        </w:tc>
        <w:tc>
          <w:tcPr>
            <w:tcW w:w="1134" w:type="dxa"/>
            <w:vMerge/>
            <w:hideMark/>
          </w:tcPr>
          <w:p w:rsidR="00F07D9B" w:rsidRPr="00F07D9B" w:rsidRDefault="00F07D9B" w:rsidP="00F07D9B">
            <w:pPr>
              <w:rPr>
                <w:rFonts w:ascii="Liberation Serif" w:hAnsi="Liberation Serif" w:cs="Liberation Serif"/>
                <w:sz w:val="22"/>
                <w:szCs w:val="22"/>
              </w:rPr>
            </w:pPr>
          </w:p>
        </w:tc>
        <w:tc>
          <w:tcPr>
            <w:tcW w:w="1388" w:type="dxa"/>
            <w:vMerge/>
            <w:hideMark/>
          </w:tcPr>
          <w:p w:rsidR="00F07D9B" w:rsidRPr="00F07D9B" w:rsidRDefault="00F07D9B" w:rsidP="00F07D9B">
            <w:pPr>
              <w:rPr>
                <w:rFonts w:ascii="Liberation Serif" w:hAnsi="Liberation Serif" w:cs="Liberation Serif"/>
                <w:sz w:val="22"/>
                <w:szCs w:val="22"/>
              </w:rPr>
            </w:pPr>
          </w:p>
        </w:tc>
      </w:tr>
      <w:tr w:rsidR="00F07D9B" w:rsidRPr="00F07D9B" w:rsidTr="00A94BA9">
        <w:trPr>
          <w:trHeight w:val="1585"/>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8</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525"/>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9</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 xml:space="preserve">Общее количество юридических лиц, индивидуальных предпринимателей, </w:t>
            </w:r>
            <w:r w:rsidRPr="00F07D9B">
              <w:rPr>
                <w:rFonts w:ascii="Liberation Serif" w:hAnsi="Liberation Serif" w:cs="Liberation Serif"/>
                <w:sz w:val="22"/>
                <w:szCs w:val="22"/>
              </w:rPr>
              <w:lastRenderedPageBreak/>
              <w:t>осуществляющих деятельность на территории Свердловской области, деятельность которых подлежит государственному контролю (надзору)</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120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124</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124</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102,5%</w:t>
            </w:r>
          </w:p>
        </w:tc>
      </w:tr>
      <w:tr w:rsidR="00F07D9B" w:rsidRPr="00F07D9B" w:rsidTr="00A94BA9">
        <w:trPr>
          <w:trHeight w:val="562"/>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10</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9,7%</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9,7%</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 xml:space="preserve">- </w:t>
            </w:r>
          </w:p>
        </w:tc>
      </w:tr>
      <w:tr w:rsidR="00F07D9B" w:rsidRPr="00F07D9B" w:rsidTr="00A94BA9">
        <w:trPr>
          <w:trHeight w:val="735"/>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11</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Среднее количество проверок, проведенных в отношении одного юридического лица, индивидуального предпринимателя, осуществляющего деятельность на территории Свердловской области, деятельность которого подлежит государственному контролю (надзору)</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0,1</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0,1</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14,3%</w:t>
            </w:r>
          </w:p>
        </w:tc>
      </w:tr>
      <w:tr w:rsidR="00F07D9B" w:rsidRPr="00F07D9B" w:rsidTr="00A94BA9">
        <w:trPr>
          <w:trHeight w:val="330"/>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12</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проведенных внеплановых проверок</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14</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14</w:t>
            </w:r>
          </w:p>
          <w:p w:rsidR="00F07D9B" w:rsidRPr="00F07D9B" w:rsidRDefault="00F07D9B" w:rsidP="00F07D9B">
            <w:pPr>
              <w:jc w:val="center"/>
              <w:rPr>
                <w:rFonts w:ascii="Liberation Serif" w:hAnsi="Liberation Serif" w:cs="Liberation Serif"/>
                <w:sz w:val="22"/>
                <w:szCs w:val="22"/>
              </w:rPr>
            </w:pP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17,5%</w:t>
            </w:r>
          </w:p>
        </w:tc>
      </w:tr>
      <w:tr w:rsidR="00F07D9B" w:rsidRPr="00F07D9B" w:rsidTr="00A94BA9">
        <w:trPr>
          <w:trHeight w:val="645"/>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13</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проведенных внеплановых проверок (в процентах от общего количества проведенных проверок)</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388" w:type="dxa"/>
            <w:shd w:val="clear" w:color="auto" w:fill="auto"/>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645"/>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14</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Общее количество правонарушений, выявленных по итогам проверок</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8</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8</w:t>
            </w:r>
          </w:p>
        </w:tc>
        <w:tc>
          <w:tcPr>
            <w:tcW w:w="1388" w:type="dxa"/>
            <w:shd w:val="clear" w:color="auto" w:fill="auto"/>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21,6%</w:t>
            </w:r>
          </w:p>
        </w:tc>
      </w:tr>
      <w:tr w:rsidR="00F07D9B" w:rsidRPr="00F07D9B" w:rsidTr="00A94BA9">
        <w:trPr>
          <w:trHeight w:val="960"/>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15</w:t>
            </w:r>
          </w:p>
        </w:tc>
        <w:tc>
          <w:tcPr>
            <w:tcW w:w="3607" w:type="dxa"/>
            <w:shd w:val="clear" w:color="auto" w:fill="auto"/>
            <w:hideMark/>
          </w:tcPr>
          <w:p w:rsidR="00F07D9B" w:rsidRPr="00F07D9B" w:rsidRDefault="00F07D9B" w:rsidP="00F07D9B">
            <w:pPr>
              <w:widowControl w:val="0"/>
              <w:rPr>
                <w:rFonts w:ascii="Liberation Serif" w:hAnsi="Liberation Serif" w:cs="Liberation Serif"/>
                <w:sz w:val="22"/>
                <w:szCs w:val="22"/>
              </w:rPr>
            </w:pPr>
            <w:r w:rsidRPr="00F07D9B">
              <w:rPr>
                <w:rFonts w:ascii="Liberation Serif" w:hAnsi="Liberation Serif" w:cs="Liberation Serif"/>
                <w:sz w:val="22"/>
                <w:szCs w:val="22"/>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1276" w:type="dxa"/>
            <w:shd w:val="clear" w:color="auto" w:fill="auto"/>
            <w:hideMark/>
          </w:tcPr>
          <w:p w:rsidR="00F07D9B" w:rsidRPr="00F07D9B" w:rsidRDefault="00F07D9B" w:rsidP="00F07D9B">
            <w:pPr>
              <w:widowControl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388" w:type="dxa"/>
            <w:shd w:val="clear" w:color="auto" w:fill="auto"/>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2850"/>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16</w:t>
            </w:r>
          </w:p>
        </w:tc>
        <w:tc>
          <w:tcPr>
            <w:tcW w:w="3607" w:type="dxa"/>
            <w:shd w:val="clear" w:color="auto" w:fill="auto"/>
            <w:hideMark/>
          </w:tcPr>
          <w:p w:rsidR="00F07D9B" w:rsidRPr="00F07D9B" w:rsidRDefault="00F07D9B" w:rsidP="00F07D9B">
            <w:pPr>
              <w:widowControl w:val="0"/>
              <w:rPr>
                <w:rFonts w:ascii="Liberation Serif" w:hAnsi="Liberation Serif" w:cs="Liberation Serif"/>
                <w:sz w:val="22"/>
                <w:szCs w:val="22"/>
              </w:rPr>
            </w:pPr>
            <w:r w:rsidRPr="00F07D9B">
              <w:rPr>
                <w:rFonts w:ascii="Liberation Serif" w:hAnsi="Liberation Serif" w:cs="Liberation Serif"/>
                <w:sz w:val="22"/>
                <w:szCs w:val="22"/>
              </w:rPr>
              <w:t>Количество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276" w:type="dxa"/>
            <w:shd w:val="clear" w:color="auto" w:fill="auto"/>
            <w:hideMark/>
          </w:tcPr>
          <w:p w:rsidR="00F07D9B" w:rsidRPr="00F07D9B" w:rsidRDefault="00F07D9B" w:rsidP="00F07D9B">
            <w:pPr>
              <w:widowControl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70"/>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17</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332"/>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18</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w:t>
            </w:r>
            <w:r w:rsidRPr="00F07D9B">
              <w:rPr>
                <w:rFonts w:ascii="Liberation Serif" w:hAnsi="Liberation Serif" w:cs="Liberation Serif"/>
                <w:sz w:val="22"/>
                <w:szCs w:val="22"/>
              </w:rPr>
              <w:lastRenderedPageBreak/>
              <w:t>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877"/>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19</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645"/>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20</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проверок, по итогам которых выявлены правонарушения</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8</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8</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23,5%</w:t>
            </w:r>
          </w:p>
        </w:tc>
      </w:tr>
      <w:tr w:rsidR="00F07D9B" w:rsidRPr="00F07D9B" w:rsidTr="00A94BA9">
        <w:trPr>
          <w:trHeight w:val="645"/>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21</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проверок, по итогам которых выявлены правонарушения (в процентах от общего числа проведенных проверок)</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57,1%</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57,1%</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332"/>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22</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проверок, по итогам которых по результатам выявленных правонарушений были возбуждены дела об административных правонарушениях</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8</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8</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23,5%</w:t>
            </w:r>
          </w:p>
        </w:tc>
      </w:tr>
      <w:tr w:rsidR="00F07D9B" w:rsidRPr="00F07D9B" w:rsidTr="00A94BA9">
        <w:trPr>
          <w:trHeight w:val="1275"/>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23</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57,1%</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57,1%</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645"/>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24</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проверок, по итогам которых по фактам выявленных нарушений наложены административные наказания</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8</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30,3%</w:t>
            </w:r>
          </w:p>
        </w:tc>
      </w:tr>
      <w:tr w:rsidR="00F07D9B" w:rsidRPr="00F07D9B" w:rsidTr="00A94BA9">
        <w:trPr>
          <w:trHeight w:val="1590"/>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25</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57,1%</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14,2%</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71,4%</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p>
        </w:tc>
      </w:tr>
      <w:tr w:rsidR="00F07D9B" w:rsidRPr="00F07D9B" w:rsidTr="00A94BA9">
        <w:trPr>
          <w:trHeight w:val="562"/>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26</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539"/>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27</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F07D9B">
              <w:rPr>
                <w:rFonts w:ascii="Liberation Serif" w:hAnsi="Liberation Serif" w:cs="Liberation Serif"/>
                <w:sz w:val="22"/>
                <w:szCs w:val="22"/>
              </w:rPr>
              <w:lastRenderedPageBreak/>
              <w:t>угрозу чрезвычайных ситуаций природного и техногенного характера (в процентах от общего числа проверенных лиц)</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2850"/>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28</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1444"/>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29</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1302"/>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30</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w:t>
            </w:r>
            <w:r w:rsidRPr="00F07D9B">
              <w:rPr>
                <w:rFonts w:ascii="Liberation Serif" w:hAnsi="Liberation Serif" w:cs="Liberation Serif"/>
                <w:sz w:val="22"/>
                <w:szCs w:val="22"/>
              </w:rPr>
              <w:lastRenderedPageBreak/>
              <w:t>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645"/>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31</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выявленных при проведении проверок правонарушений, связанных с неисполнением предписаний</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5</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5</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21,7%</w:t>
            </w:r>
          </w:p>
        </w:tc>
      </w:tr>
      <w:tr w:rsidR="00F07D9B" w:rsidRPr="00F07D9B" w:rsidTr="00A94BA9">
        <w:trPr>
          <w:trHeight w:val="960"/>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32</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62,5%</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62,5%</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330"/>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33</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совместных проверок</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645"/>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34</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совместных проверок от общего числа проведенных проверок</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330"/>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35</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Количество жалоб от поднадзорных субъектов</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645"/>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36</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жалоб от поднадзорных субъектов от числа проведенных проверок</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960"/>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37</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Отношение суммы взысканных административных штрафов к общей сумме наложенных административных штрафов (в процентах)</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233%</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341,3%</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645"/>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38</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Средний размер наложенного административного штрафа, в том числе на должностных лиц и юридических лиц (в тыс. рублей)</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13,3</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13,3</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45,7%</w:t>
            </w:r>
          </w:p>
        </w:tc>
      </w:tr>
      <w:tr w:rsidR="00F07D9B" w:rsidRPr="00F07D9B" w:rsidTr="00A94BA9">
        <w:trPr>
          <w:trHeight w:val="190"/>
        </w:trPr>
        <w:tc>
          <w:tcPr>
            <w:tcW w:w="499"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39</w:t>
            </w:r>
          </w:p>
        </w:tc>
        <w:tc>
          <w:tcPr>
            <w:tcW w:w="3607" w:type="dxa"/>
            <w:shd w:val="clear" w:color="auto" w:fill="auto"/>
            <w:hideMark/>
          </w:tcPr>
          <w:p w:rsidR="00F07D9B" w:rsidRPr="00F07D9B" w:rsidRDefault="00F07D9B" w:rsidP="00F07D9B">
            <w:pPr>
              <w:rPr>
                <w:rFonts w:ascii="Liberation Serif" w:hAnsi="Liberation Serif" w:cs="Liberation Serif"/>
                <w:sz w:val="22"/>
                <w:szCs w:val="22"/>
              </w:rPr>
            </w:pPr>
            <w:r w:rsidRPr="00F07D9B">
              <w:rPr>
                <w:rFonts w:ascii="Liberation Serif" w:hAnsi="Liberation Serif" w:cs="Liberation Serif"/>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12,5%</w:t>
            </w:r>
          </w:p>
        </w:tc>
        <w:tc>
          <w:tcPr>
            <w:tcW w:w="1276"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12,5%</w:t>
            </w:r>
          </w:p>
        </w:tc>
        <w:tc>
          <w:tcPr>
            <w:tcW w:w="1388" w:type="dxa"/>
            <w:shd w:val="clear" w:color="auto" w:fill="auto"/>
            <w:hideMark/>
          </w:tcPr>
          <w:p w:rsidR="00F07D9B" w:rsidRPr="00F07D9B" w:rsidRDefault="00F07D9B" w:rsidP="00F07D9B">
            <w:pPr>
              <w:jc w:val="center"/>
              <w:rPr>
                <w:rFonts w:ascii="Liberation Serif" w:hAnsi="Liberation Serif" w:cs="Liberation Serif"/>
                <w:sz w:val="22"/>
                <w:szCs w:val="22"/>
              </w:rPr>
            </w:pPr>
            <w:r w:rsidRPr="00F07D9B">
              <w:rPr>
                <w:rFonts w:ascii="Liberation Serif" w:hAnsi="Liberation Serif" w:cs="Liberation Serif"/>
                <w:sz w:val="22"/>
                <w:szCs w:val="22"/>
              </w:rPr>
              <w:t>-</w:t>
            </w:r>
          </w:p>
        </w:tc>
      </w:tr>
    </w:tbl>
    <w:p w:rsidR="00F07D9B" w:rsidRPr="00F07D9B" w:rsidRDefault="00F07D9B" w:rsidP="00F07D9B">
      <w:pPr>
        <w:suppressAutoHyphens/>
        <w:ind w:firstLine="708"/>
        <w:jc w:val="both"/>
        <w:rPr>
          <w:rFonts w:ascii="Liberation Serif" w:hAnsi="Liberation Serif" w:cs="Liberation Serif"/>
          <w:sz w:val="28"/>
          <w:szCs w:val="28"/>
        </w:rPr>
      </w:pPr>
    </w:p>
    <w:p w:rsidR="00F07D9B" w:rsidRPr="00F07D9B" w:rsidRDefault="00F07D9B" w:rsidP="00F07D9B">
      <w:pPr>
        <w:suppressAutoHyphens/>
        <w:ind w:firstLine="708"/>
        <w:jc w:val="both"/>
        <w:rPr>
          <w:rFonts w:ascii="Liberation Serif" w:hAnsi="Liberation Serif" w:cs="Liberation Serif"/>
          <w:sz w:val="28"/>
          <w:szCs w:val="28"/>
        </w:rPr>
      </w:pPr>
      <w:r w:rsidRPr="00F07D9B">
        <w:rPr>
          <w:rFonts w:ascii="Liberation Serif" w:hAnsi="Liberation Serif" w:cs="Liberation Serif"/>
          <w:sz w:val="28"/>
          <w:szCs w:val="28"/>
        </w:rPr>
        <w:t xml:space="preserve">В отчетном периоде Департаментом в рамках осуществления регионального государственного контроля (надзора) в области долевого </w:t>
      </w:r>
      <w:r w:rsidRPr="00F07D9B">
        <w:rPr>
          <w:rFonts w:ascii="Liberation Serif" w:hAnsi="Liberation Serif" w:cs="Liberation Serif"/>
          <w:sz w:val="28"/>
          <w:szCs w:val="28"/>
        </w:rPr>
        <w:lastRenderedPageBreak/>
        <w:t>строительства МКД и (или) иных объектов недвижимости в Свердловской области проведено 14 внеплановых контрольно-надзорных мероприятий, что в 5,7 раза меньше показателя 2019 года. Общее количество организаций на территории Свердловской области, деятельность которых подлежит государственному контролю (надзору) в сфере долевого строительство по сравнению с 2019 годом увеличилось на 2,5%.</w:t>
      </w:r>
    </w:p>
    <w:p w:rsidR="00F07D9B" w:rsidRPr="00F07D9B" w:rsidRDefault="00F07D9B" w:rsidP="00F07D9B">
      <w:pPr>
        <w:suppressAutoHyphens/>
        <w:ind w:firstLine="708"/>
        <w:jc w:val="both"/>
        <w:rPr>
          <w:rFonts w:ascii="Liberation Serif" w:hAnsi="Liberation Serif" w:cs="Liberation Serif"/>
          <w:sz w:val="28"/>
          <w:szCs w:val="28"/>
        </w:rPr>
      </w:pPr>
      <w:r w:rsidRPr="00F07D9B">
        <w:rPr>
          <w:rFonts w:ascii="Liberation Serif" w:hAnsi="Liberation Serif" w:cs="Liberation Serif"/>
          <w:sz w:val="28"/>
          <w:szCs w:val="28"/>
        </w:rPr>
        <w:t>Основанием для проведения внеплановой проверки является:</w:t>
      </w:r>
    </w:p>
    <w:p w:rsidR="00F07D9B" w:rsidRPr="00F07D9B" w:rsidRDefault="00F07D9B" w:rsidP="00F07D9B">
      <w:pPr>
        <w:suppressAutoHyphens/>
        <w:ind w:firstLine="708"/>
        <w:jc w:val="both"/>
        <w:rPr>
          <w:rFonts w:ascii="Liberation Serif" w:hAnsi="Liberation Serif" w:cs="Liberation Serif"/>
          <w:sz w:val="28"/>
          <w:szCs w:val="28"/>
        </w:rPr>
      </w:pPr>
      <w:r w:rsidRPr="00F07D9B">
        <w:rPr>
          <w:rFonts w:ascii="Liberation Serif" w:hAnsi="Liberation Serif" w:cs="Liberation Serif"/>
          <w:sz w:val="28"/>
          <w:szCs w:val="28"/>
        </w:rPr>
        <w:t>1)</w:t>
      </w:r>
      <w:r w:rsidRPr="00F07D9B">
        <w:rPr>
          <w:rFonts w:ascii="Liberation Serif" w:hAnsi="Liberation Serif" w:cs="Liberation Serif"/>
          <w:sz w:val="28"/>
          <w:szCs w:val="28"/>
        </w:rPr>
        <w:tab/>
        <w:t>неисполнение в установленный срок лицом, привлекающим денежные средства граждан для строительства, выданного предписания;</w:t>
      </w:r>
    </w:p>
    <w:p w:rsidR="00F07D9B" w:rsidRPr="00F07D9B" w:rsidRDefault="00F07D9B" w:rsidP="00F07D9B">
      <w:pPr>
        <w:suppressAutoHyphens/>
        <w:ind w:firstLine="708"/>
        <w:jc w:val="both"/>
        <w:rPr>
          <w:rFonts w:ascii="Liberation Serif" w:hAnsi="Liberation Serif" w:cs="Liberation Serif"/>
          <w:sz w:val="28"/>
          <w:szCs w:val="28"/>
        </w:rPr>
      </w:pPr>
      <w:r w:rsidRPr="00F07D9B">
        <w:rPr>
          <w:rFonts w:ascii="Liberation Serif" w:hAnsi="Liberation Serif" w:cs="Liberation Serif"/>
          <w:sz w:val="28"/>
          <w:szCs w:val="28"/>
        </w:rP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обязательных требований, установленных законодательством об участии в долевом строительстве; поступление в Департамент обращений и заявлений граждан и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законодательства о долевом строительстве;</w:t>
      </w:r>
    </w:p>
    <w:p w:rsidR="00F07D9B" w:rsidRPr="00F07D9B" w:rsidRDefault="00F07D9B" w:rsidP="00F07D9B">
      <w:pPr>
        <w:suppressAutoHyphens/>
        <w:ind w:firstLine="708"/>
        <w:jc w:val="both"/>
        <w:rPr>
          <w:rFonts w:ascii="Liberation Serif" w:hAnsi="Liberation Serif" w:cs="Liberation Serif"/>
          <w:sz w:val="28"/>
          <w:szCs w:val="28"/>
        </w:rPr>
      </w:pPr>
      <w:r w:rsidRPr="00F07D9B">
        <w:rPr>
          <w:rFonts w:ascii="Liberation Serif" w:hAnsi="Liberation Serif" w:cs="Liberation Serif"/>
          <w:sz w:val="28"/>
          <w:szCs w:val="28"/>
        </w:rPr>
        <w:t>3) требование прокурора о проведении внеплановой проверки.</w:t>
      </w:r>
    </w:p>
    <w:p w:rsidR="00F07D9B" w:rsidRPr="00F07D9B" w:rsidRDefault="00F07D9B" w:rsidP="00F07D9B">
      <w:pPr>
        <w:suppressAutoHyphens/>
        <w:ind w:firstLine="708"/>
        <w:jc w:val="both"/>
        <w:rPr>
          <w:rFonts w:ascii="Liberation Serif" w:hAnsi="Liberation Serif" w:cs="Liberation Serif"/>
          <w:sz w:val="28"/>
          <w:szCs w:val="28"/>
        </w:rPr>
      </w:pPr>
      <w:r w:rsidRPr="00F07D9B">
        <w:rPr>
          <w:rFonts w:ascii="Liberation Serif" w:hAnsi="Liberation Serif" w:cs="Liberation Serif"/>
          <w:sz w:val="28"/>
          <w:szCs w:val="28"/>
        </w:rPr>
        <w:t>Введение моратория на проведение контрольно-надзорных мероприятий до 31.12.2020, а также установление требований к проведению проверок в 2020 году в соответствии с Постановлением № 438 привело к значительному снижению количества проверок в рамках осуществления регионального государственного контроля (надзора) в области долевого строительства и, как результат, к снижению основных показателей деятельности Департамента в данной сфере.</w:t>
      </w:r>
    </w:p>
    <w:p w:rsidR="00F07D9B" w:rsidRPr="00F07D9B" w:rsidRDefault="00F07D9B" w:rsidP="00F07D9B">
      <w:pPr>
        <w:suppressAutoHyphens/>
        <w:ind w:firstLine="708"/>
        <w:jc w:val="both"/>
        <w:rPr>
          <w:rFonts w:ascii="Liberation Serif" w:hAnsi="Liberation Serif" w:cs="Liberation Serif"/>
          <w:color w:val="000000" w:themeColor="text1"/>
          <w:sz w:val="28"/>
          <w:szCs w:val="28"/>
        </w:rPr>
      </w:pPr>
      <w:r w:rsidRPr="00F07D9B">
        <w:rPr>
          <w:rFonts w:ascii="Liberation Serif" w:hAnsi="Liberation Serif" w:cs="Liberation Serif"/>
          <w:color w:val="000000" w:themeColor="text1"/>
          <w:sz w:val="28"/>
          <w:szCs w:val="28"/>
        </w:rPr>
        <w:t>По результатам 8 проверок специалистами Департамента выявлены правонарушения обязательных требований, доля проверок, по итогам которых выявлены правонарушения, в 2020 году составила 57,1%.</w:t>
      </w:r>
    </w:p>
    <w:p w:rsidR="00F07D9B" w:rsidRPr="00F07D9B" w:rsidRDefault="00F07D9B" w:rsidP="00F07D9B">
      <w:pPr>
        <w:suppressAutoHyphens/>
        <w:ind w:firstLine="708"/>
        <w:jc w:val="both"/>
        <w:rPr>
          <w:rFonts w:ascii="Liberation Serif" w:hAnsi="Liberation Serif" w:cs="Liberation Serif"/>
          <w:color w:val="000000" w:themeColor="text1"/>
          <w:sz w:val="28"/>
          <w:szCs w:val="28"/>
        </w:rPr>
      </w:pPr>
      <w:r w:rsidRPr="00F07D9B">
        <w:rPr>
          <w:rFonts w:ascii="Liberation Serif" w:hAnsi="Liberation Serif" w:cs="Liberation Serif"/>
          <w:color w:val="000000" w:themeColor="text1"/>
          <w:sz w:val="28"/>
          <w:szCs w:val="28"/>
        </w:rPr>
        <w:t xml:space="preserve">Количество проверок, по итогам которых по фактам выявленных нарушений наложены административные наказания снизилось на 30,3%, средний размер наложенного административного штрафа на должностных лиц и юридических лиц по отношению к 2019 году снизился на 54,7% и составил 13,3 тыс. рублей. </w:t>
      </w:r>
    </w:p>
    <w:p w:rsidR="00F07D9B" w:rsidRPr="00F07D9B" w:rsidRDefault="00F07D9B" w:rsidP="00F07D9B">
      <w:pPr>
        <w:suppressAutoHyphens/>
        <w:ind w:firstLine="708"/>
        <w:jc w:val="both"/>
        <w:rPr>
          <w:rFonts w:ascii="Liberation Serif" w:hAnsi="Liberation Serif" w:cs="Liberation Serif"/>
          <w:sz w:val="28"/>
          <w:szCs w:val="28"/>
        </w:rPr>
      </w:pPr>
      <w:r w:rsidRPr="00F07D9B">
        <w:rPr>
          <w:rFonts w:ascii="Liberation Serif" w:hAnsi="Liberation Serif" w:cs="Liberation Serif"/>
          <w:sz w:val="28"/>
          <w:szCs w:val="28"/>
        </w:rPr>
        <w:t>Информация о всех проводимых Департаментом проверках, их результатах и принятых мерах своевременно размещается в ФГИС «ЕРП».</w:t>
      </w:r>
    </w:p>
    <w:p w:rsidR="00F07D9B" w:rsidRPr="00F07D9B" w:rsidRDefault="00F07D9B" w:rsidP="00F07D9B">
      <w:pPr>
        <w:widowControl w:val="0"/>
        <w:ind w:right="-1" w:firstLine="709"/>
        <w:jc w:val="both"/>
        <w:rPr>
          <w:rFonts w:ascii="Liberation Serif" w:hAnsi="Liberation Serif" w:cs="Liberation Serif"/>
          <w:b/>
          <w:sz w:val="28"/>
          <w:szCs w:val="28"/>
        </w:rPr>
      </w:pPr>
      <w:r w:rsidRPr="00F07D9B">
        <w:rPr>
          <w:rFonts w:ascii="Liberation Serif" w:hAnsi="Liberation Serif" w:cs="Liberation Serif"/>
          <w:b/>
          <w:sz w:val="28"/>
          <w:szCs w:val="28"/>
        </w:rPr>
        <w:t>6.2. Анализа ключевых показателей результативности контрольно-надзорной деятельности и их значений</w:t>
      </w:r>
    </w:p>
    <w:p w:rsidR="00F07D9B" w:rsidRPr="00F07D9B" w:rsidRDefault="00F07D9B" w:rsidP="00F07D9B">
      <w:pPr>
        <w:widowControl w:val="0"/>
        <w:ind w:right="-1" w:firstLine="709"/>
        <w:jc w:val="both"/>
        <w:rPr>
          <w:rFonts w:ascii="Liberation Serif" w:hAnsi="Liberation Serif" w:cs="Liberation Serif"/>
          <w:sz w:val="28"/>
          <w:szCs w:val="28"/>
        </w:rPr>
      </w:pPr>
      <w:r w:rsidRPr="00F07D9B">
        <w:rPr>
          <w:rFonts w:ascii="Liberation Serif" w:hAnsi="Liberation Serif" w:cs="Liberation Serif"/>
          <w:sz w:val="28"/>
          <w:szCs w:val="28"/>
        </w:rPr>
        <w:t>Постановлением от 29.12.2017 № 1033- ПП для Департамента установлены следующие показатели (группа «А»).</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Информация о значениях ключевых показателей приведена ниже.</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rPr>
      </w:pPr>
    </w:p>
    <w:tbl>
      <w:tblPr>
        <w:tblW w:w="9358" w:type="dxa"/>
        <w:tblInd w:w="-364" w:type="dxa"/>
        <w:tblLayout w:type="fixed"/>
        <w:tblCellMar>
          <w:top w:w="102" w:type="dxa"/>
          <w:left w:w="62" w:type="dxa"/>
          <w:bottom w:w="102" w:type="dxa"/>
          <w:right w:w="62" w:type="dxa"/>
        </w:tblCellMar>
        <w:tblLook w:val="0000" w:firstRow="0" w:lastRow="0" w:firstColumn="0" w:lastColumn="0" w:noHBand="0" w:noVBand="0"/>
      </w:tblPr>
      <w:tblGrid>
        <w:gridCol w:w="851"/>
        <w:gridCol w:w="2269"/>
        <w:gridCol w:w="851"/>
        <w:gridCol w:w="1134"/>
        <w:gridCol w:w="1134"/>
        <w:gridCol w:w="1134"/>
        <w:gridCol w:w="1134"/>
        <w:gridCol w:w="851"/>
      </w:tblGrid>
      <w:tr w:rsidR="00F07D9B" w:rsidRPr="00F07D9B" w:rsidTr="00A94BA9">
        <w:tc>
          <w:tcPr>
            <w:tcW w:w="851" w:type="dxa"/>
            <w:vMerge w:val="restart"/>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Номер строки</w:t>
            </w:r>
          </w:p>
        </w:tc>
        <w:tc>
          <w:tcPr>
            <w:tcW w:w="2269" w:type="dxa"/>
            <w:vMerge w:val="restart"/>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 xml:space="preserve">Единица </w:t>
            </w:r>
            <w:r w:rsidRPr="00F07D9B">
              <w:rPr>
                <w:rFonts w:ascii="Liberation Serif" w:hAnsi="Liberation Serif" w:cs="Liberation Serif"/>
              </w:rPr>
              <w:lastRenderedPageBreak/>
              <w:t>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lastRenderedPageBreak/>
              <w:t>Целевое значение</w:t>
            </w:r>
          </w:p>
        </w:tc>
        <w:tc>
          <w:tcPr>
            <w:tcW w:w="2268" w:type="dxa"/>
            <w:gridSpan w:val="2"/>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Фактическое значение</w:t>
            </w:r>
          </w:p>
        </w:tc>
        <w:tc>
          <w:tcPr>
            <w:tcW w:w="1134" w:type="dxa"/>
            <w:vMerge w:val="restart"/>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Балльная оценка</w:t>
            </w:r>
          </w:p>
        </w:tc>
        <w:tc>
          <w:tcPr>
            <w:tcW w:w="851" w:type="dxa"/>
            <w:vMerge w:val="restart"/>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 xml:space="preserve">Справочная </w:t>
            </w:r>
            <w:r w:rsidRPr="00F07D9B">
              <w:rPr>
                <w:rFonts w:ascii="Liberation Serif" w:hAnsi="Liberation Serif" w:cs="Liberation Serif"/>
              </w:rPr>
              <w:lastRenderedPageBreak/>
              <w:t>информация</w:t>
            </w:r>
          </w:p>
        </w:tc>
      </w:tr>
      <w:tr w:rsidR="00F07D9B" w:rsidRPr="00F07D9B" w:rsidTr="00A94BA9">
        <w:tc>
          <w:tcPr>
            <w:tcW w:w="851" w:type="dxa"/>
            <w:vMerge/>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rPr>
                <w:rFonts w:ascii="Liberation Serif" w:hAnsi="Liberation Serif" w:cs="Liberation Serif"/>
              </w:rPr>
            </w:pPr>
          </w:p>
        </w:tc>
        <w:tc>
          <w:tcPr>
            <w:tcW w:w="2269" w:type="dxa"/>
            <w:vMerge/>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rPr>
                <w:rFonts w:ascii="Liberation Serif" w:hAnsi="Liberation Serif" w:cs="Liberation Serif"/>
              </w:rPr>
            </w:pPr>
          </w:p>
        </w:tc>
        <w:tc>
          <w:tcPr>
            <w:tcW w:w="851" w:type="dxa"/>
            <w:vMerge/>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rPr>
                <w:rFonts w:ascii="Liberation Serif" w:hAnsi="Liberation Serif" w:cs="Liberation Serif"/>
              </w:rPr>
            </w:pPr>
          </w:p>
        </w:tc>
        <w:tc>
          <w:tcPr>
            <w:tcW w:w="1134" w:type="dxa"/>
            <w:vMerge/>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отчетный год</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предыдущий год</w:t>
            </w:r>
          </w:p>
        </w:tc>
        <w:tc>
          <w:tcPr>
            <w:tcW w:w="1134" w:type="dxa"/>
            <w:vMerge/>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p>
        </w:tc>
        <w:tc>
          <w:tcPr>
            <w:tcW w:w="851" w:type="dxa"/>
            <w:vMerge/>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p>
        </w:tc>
      </w:tr>
      <w:tr w:rsidR="00F07D9B" w:rsidRPr="00F07D9B" w:rsidTr="00A94BA9">
        <w:trPr>
          <w:trHeight w:val="328"/>
        </w:trPr>
        <w:tc>
          <w:tcPr>
            <w:tcW w:w="9358" w:type="dxa"/>
            <w:gridSpan w:val="8"/>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Региональный государственный строительный надзор</w:t>
            </w:r>
          </w:p>
        </w:tc>
      </w:tr>
      <w:tr w:rsidR="00F07D9B" w:rsidRPr="00F07D9B" w:rsidTr="00A94BA9">
        <w:tc>
          <w:tcPr>
            <w:tcW w:w="9358" w:type="dxa"/>
            <w:gridSpan w:val="8"/>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ind w:left="647"/>
              <w:jc w:val="center"/>
              <w:rPr>
                <w:rFonts w:ascii="Liberation Serif" w:hAnsi="Liberation Serif" w:cs="Liberation Serif"/>
              </w:rPr>
            </w:pPr>
            <w:r w:rsidRPr="00F07D9B">
              <w:rPr>
                <w:rFonts w:ascii="Liberation Serif" w:hAnsi="Liberation Serif" w:cs="Liberation Serif"/>
              </w:rPr>
              <w:t>Ключевые показатели (показатели группы «А»)</w:t>
            </w:r>
          </w:p>
        </w:tc>
      </w:tr>
      <w:tr w:rsidR="00F07D9B" w:rsidRPr="00F07D9B" w:rsidTr="00A94BA9">
        <w:tc>
          <w:tcPr>
            <w:tcW w:w="851"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c>
          <w:tcPr>
            <w:tcW w:w="226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Доля объектов капитального строительства, получивших деформации или обрушение строительной конструкции всего здания или сооружения в целом по причине осуществления ненадлежащего регионального государственного строительного надзора, от общего количества объектов, находящихся в строительном надзоре, на конец отчетного периода</w:t>
            </w:r>
          </w:p>
        </w:tc>
        <w:tc>
          <w:tcPr>
            <w:tcW w:w="851"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 xml:space="preserve">не более 98% </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не более 98%</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не более 98%</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5</w:t>
            </w:r>
          </w:p>
        </w:tc>
        <w:tc>
          <w:tcPr>
            <w:tcW w:w="851"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p>
        </w:tc>
      </w:tr>
      <w:tr w:rsidR="00F07D9B" w:rsidRPr="00F07D9B" w:rsidTr="00A94BA9">
        <w:trPr>
          <w:trHeight w:val="177"/>
        </w:trPr>
        <w:tc>
          <w:tcPr>
            <w:tcW w:w="9358" w:type="dxa"/>
            <w:gridSpan w:val="8"/>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highlight w:val="cyan"/>
              </w:rPr>
            </w:pPr>
            <w:r w:rsidRPr="00F07D9B">
              <w:rPr>
                <w:rFonts w:ascii="Liberation Serif" w:hAnsi="Liberation Serif" w:cs="Liberation Serif"/>
              </w:rPr>
              <w:t>Региональный государственный жилищный надзор</w:t>
            </w:r>
          </w:p>
        </w:tc>
      </w:tr>
      <w:tr w:rsidR="00F07D9B" w:rsidRPr="00F07D9B" w:rsidTr="00A94BA9">
        <w:trPr>
          <w:trHeight w:val="1106"/>
        </w:trPr>
        <w:tc>
          <w:tcPr>
            <w:tcW w:w="851"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2</w:t>
            </w:r>
          </w:p>
        </w:tc>
        <w:tc>
          <w:tcPr>
            <w:tcW w:w="226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Доля неустраненных нарушений обязательных требований жилищного законодательства</w:t>
            </w:r>
          </w:p>
        </w:tc>
        <w:tc>
          <w:tcPr>
            <w:tcW w:w="851"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не более 12</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не более 12</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не более 13</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5</w:t>
            </w:r>
          </w:p>
        </w:tc>
        <w:tc>
          <w:tcPr>
            <w:tcW w:w="851"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p>
        </w:tc>
      </w:tr>
      <w:tr w:rsidR="00F07D9B" w:rsidRPr="00F07D9B" w:rsidTr="00A94BA9">
        <w:trPr>
          <w:trHeight w:val="359"/>
        </w:trPr>
        <w:tc>
          <w:tcPr>
            <w:tcW w:w="9358" w:type="dxa"/>
            <w:gridSpan w:val="8"/>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Региональный государственный контроль (надзор) в области долевого строительства многоквартирных домов и (или) иных объектов недвижимости</w:t>
            </w:r>
          </w:p>
        </w:tc>
      </w:tr>
      <w:tr w:rsidR="00F07D9B" w:rsidRPr="00F07D9B" w:rsidTr="00A94BA9">
        <w:tc>
          <w:tcPr>
            <w:tcW w:w="851"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3</w:t>
            </w:r>
          </w:p>
        </w:tc>
        <w:tc>
          <w:tcPr>
            <w:tcW w:w="2269"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rPr>
                <w:rFonts w:ascii="Liberation Serif" w:hAnsi="Liberation Serif" w:cs="Liberation Serif"/>
              </w:rPr>
            </w:pPr>
            <w:r w:rsidRPr="00F07D9B">
              <w:rPr>
                <w:rFonts w:ascii="Liberation Serif" w:hAnsi="Liberation Serif" w:cs="Liberation Serif"/>
              </w:rPr>
              <w:t xml:space="preserve">Доля объектов, при строительстве которых установлены факты нецелевого использования денежных средств участников долевого </w:t>
            </w:r>
            <w:r w:rsidRPr="00F07D9B">
              <w:rPr>
                <w:rFonts w:ascii="Liberation Serif" w:hAnsi="Liberation Serif" w:cs="Liberation Serif"/>
              </w:rPr>
              <w:lastRenderedPageBreak/>
              <w:t>строительства</w:t>
            </w:r>
          </w:p>
        </w:tc>
        <w:tc>
          <w:tcPr>
            <w:tcW w:w="851"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не более 97</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не более 97</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не более 98</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r w:rsidRPr="00F07D9B">
              <w:rPr>
                <w:rFonts w:ascii="Liberation Serif" w:hAnsi="Liberation Serif" w:cs="Liberation Serif"/>
              </w:rPr>
              <w:t>5</w:t>
            </w:r>
          </w:p>
        </w:tc>
        <w:tc>
          <w:tcPr>
            <w:tcW w:w="851"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hAnsi="Liberation Serif" w:cs="Liberation Serif"/>
              </w:rPr>
            </w:pPr>
          </w:p>
        </w:tc>
      </w:tr>
    </w:tbl>
    <w:p w:rsidR="00F07D9B" w:rsidRPr="00F07D9B" w:rsidRDefault="00F07D9B" w:rsidP="00F07D9B">
      <w:pPr>
        <w:shd w:val="clear" w:color="auto" w:fill="FFFFFF"/>
        <w:suppressAutoHyphens/>
        <w:ind w:firstLine="708"/>
        <w:jc w:val="both"/>
        <w:rPr>
          <w:rFonts w:ascii="Liberation Serif" w:hAnsi="Liberation Serif" w:cs="Liberation Serif"/>
          <w:sz w:val="28"/>
          <w:szCs w:val="28"/>
        </w:rPr>
      </w:pPr>
    </w:p>
    <w:p w:rsidR="00F07D9B" w:rsidRPr="00F07D9B" w:rsidRDefault="00F07D9B" w:rsidP="00F07D9B">
      <w:pPr>
        <w:shd w:val="clear" w:color="auto" w:fill="FFFFFF"/>
        <w:suppressAutoHyphens/>
        <w:ind w:firstLine="708"/>
        <w:jc w:val="both"/>
        <w:rPr>
          <w:rFonts w:ascii="Liberation Serif" w:hAnsi="Liberation Serif" w:cs="Liberation Serif"/>
          <w:sz w:val="28"/>
          <w:szCs w:val="28"/>
        </w:rPr>
      </w:pPr>
      <w:r w:rsidRPr="00F07D9B">
        <w:rPr>
          <w:rFonts w:ascii="Liberation Serif" w:hAnsi="Liberation Serif" w:cs="Liberation Serif"/>
          <w:sz w:val="28"/>
          <w:szCs w:val="28"/>
        </w:rPr>
        <w:t>В отчетном периоде объекты капитального строительства, получившие деформацию или обрушение строительной конструкции всего здания или сооружения в целом по причине осуществления ненадлежащего регионального государственного строительного надзора на территории Свердловской области, отсутствуют. Ключевой показатель достигнут.</w:t>
      </w:r>
    </w:p>
    <w:p w:rsidR="00F07D9B" w:rsidRPr="00F07D9B" w:rsidRDefault="00F07D9B" w:rsidP="00F07D9B">
      <w:pPr>
        <w:shd w:val="clear" w:color="auto" w:fill="FFFFFF"/>
        <w:suppressAutoHyphens/>
        <w:ind w:firstLine="708"/>
        <w:jc w:val="both"/>
        <w:rPr>
          <w:rFonts w:ascii="Liberation Serif" w:hAnsi="Liberation Serif" w:cs="Liberation Serif"/>
          <w:sz w:val="28"/>
          <w:szCs w:val="28"/>
        </w:rPr>
      </w:pPr>
      <w:r w:rsidRPr="00F07D9B">
        <w:rPr>
          <w:rFonts w:ascii="Liberation Serif" w:hAnsi="Liberation Serif" w:cs="Liberation Serif"/>
          <w:sz w:val="28"/>
          <w:szCs w:val="28"/>
        </w:rPr>
        <w:t>По результатам контрольно-надзорных мероприятий выявлено 606 нарушений обязательных требований. По состоянию на конец 2020 года на контроле Департамента находилось 73 нарушения, что составляет 12 % от количества нарушений, подлежащих устранению. Значение ключевого показателя в отчетном периоде достигнуто.</w:t>
      </w:r>
    </w:p>
    <w:p w:rsidR="00F07D9B" w:rsidRPr="00F07D9B" w:rsidRDefault="00F07D9B" w:rsidP="00F07D9B">
      <w:pPr>
        <w:widowControl w:val="0"/>
        <w:ind w:right="-1" w:firstLine="709"/>
        <w:jc w:val="both"/>
        <w:rPr>
          <w:rFonts w:ascii="Liberation Serif" w:hAnsi="Liberation Serif" w:cs="Liberation Serif"/>
          <w:sz w:val="28"/>
          <w:szCs w:val="28"/>
        </w:rPr>
      </w:pPr>
      <w:r w:rsidRPr="00F07D9B">
        <w:rPr>
          <w:rFonts w:ascii="Liberation Serif" w:hAnsi="Liberation Serif" w:cs="Liberation Serif"/>
          <w:sz w:val="28"/>
          <w:szCs w:val="28"/>
        </w:rPr>
        <w:t>По итогам отчетного периода установлено 4 факта нецелевого использования денежных средств участников долевого строительства. Доля объектов, при строительстве которых установлены факты нецелевого использования денежных средств участников долевого строительства составила 1,7%, что по отношению к показателю 2017 года составляет 35,8%. Значение ключевого показателя достигнуто.</w:t>
      </w:r>
    </w:p>
    <w:p w:rsidR="00F07D9B" w:rsidRPr="00F07D9B" w:rsidRDefault="00F07D9B" w:rsidP="00F07D9B">
      <w:pPr>
        <w:widowControl w:val="0"/>
        <w:ind w:right="-1" w:firstLine="709"/>
        <w:jc w:val="both"/>
        <w:rPr>
          <w:rFonts w:ascii="Liberation Serif" w:hAnsi="Liberation Serif" w:cs="Liberation Serif"/>
          <w:b/>
          <w:sz w:val="28"/>
          <w:szCs w:val="28"/>
        </w:rPr>
      </w:pPr>
      <w:r w:rsidRPr="00F07D9B">
        <w:rPr>
          <w:rFonts w:ascii="Liberation Serif" w:hAnsi="Liberation Serif" w:cs="Liberation Serif"/>
          <w:b/>
          <w:sz w:val="28"/>
          <w:szCs w:val="28"/>
        </w:rPr>
        <w:t>6.3. 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исполнительными органами государственной власти на основании сведений ведомственных статистических наблюдений</w:t>
      </w:r>
    </w:p>
    <w:p w:rsidR="00F07D9B" w:rsidRPr="00F07D9B" w:rsidRDefault="00F07D9B" w:rsidP="00F07D9B">
      <w:pPr>
        <w:widowControl w:val="0"/>
        <w:ind w:right="-1" w:firstLine="709"/>
        <w:jc w:val="both"/>
        <w:rPr>
          <w:rFonts w:ascii="Liberation Serif" w:hAnsi="Liberation Serif" w:cs="Liberation Serif"/>
          <w:sz w:val="28"/>
          <w:szCs w:val="28"/>
        </w:rPr>
      </w:pPr>
      <w:r w:rsidRPr="00F07D9B">
        <w:rPr>
          <w:rFonts w:ascii="Liberation Serif" w:hAnsi="Liberation Serif" w:cs="Liberation Serif"/>
          <w:sz w:val="28"/>
          <w:szCs w:val="28"/>
        </w:rPr>
        <w:t>Постановлением № 1033-ПП для Департамента установлен перечень показателей оценки результативности и эффективности контрольно-надзорной деятельности в Свердловской области (группа «Б»).</w:t>
      </w:r>
    </w:p>
    <w:p w:rsidR="00F07D9B" w:rsidRPr="00F07D9B" w:rsidRDefault="00F07D9B" w:rsidP="00F07D9B">
      <w:pPr>
        <w:autoSpaceDE w:val="0"/>
        <w:autoSpaceDN w:val="0"/>
        <w:adjustRightInd w:val="0"/>
        <w:ind w:firstLine="709"/>
        <w:jc w:val="both"/>
        <w:outlineLvl w:val="0"/>
        <w:rPr>
          <w:rFonts w:ascii="Liberation Serif" w:hAnsi="Liberation Serif" w:cs="Liberation Serif"/>
          <w:sz w:val="28"/>
          <w:szCs w:val="28"/>
        </w:rPr>
      </w:pPr>
      <w:r w:rsidRPr="00F07D9B">
        <w:rPr>
          <w:rFonts w:ascii="Liberation Serif" w:hAnsi="Liberation Serif" w:cs="Liberation Serif"/>
          <w:sz w:val="28"/>
          <w:szCs w:val="28"/>
        </w:rPr>
        <w:t>Для регионального государственного строительного надзора установлен показатель «Доля исполненных предписаний, выданных по результатам проверок, проведенных в рамках регионального государственного строительного надзора, процентов», который по итогам 2020 года составил 100% (по объектам, в отношении которых выданы заключения о соответствии).</w:t>
      </w:r>
    </w:p>
    <w:p w:rsidR="00F07D9B" w:rsidRPr="00F07D9B" w:rsidRDefault="00F07D9B" w:rsidP="00F07D9B">
      <w:pPr>
        <w:autoSpaceDE w:val="0"/>
        <w:autoSpaceDN w:val="0"/>
        <w:adjustRightInd w:val="0"/>
        <w:ind w:firstLine="709"/>
        <w:jc w:val="both"/>
        <w:outlineLvl w:val="0"/>
        <w:rPr>
          <w:rFonts w:ascii="Liberation Serif" w:hAnsi="Liberation Serif" w:cs="Liberation Serif"/>
          <w:sz w:val="28"/>
          <w:szCs w:val="28"/>
        </w:rPr>
      </w:pPr>
      <w:r w:rsidRPr="00F07D9B">
        <w:rPr>
          <w:rFonts w:ascii="Liberation Serif" w:hAnsi="Liberation Serif" w:cs="Liberation Serif"/>
          <w:sz w:val="28"/>
          <w:szCs w:val="28"/>
        </w:rPr>
        <w:t xml:space="preserve">При осуществлении строительного надзора все предписания подлежат 100%-ному исполнению. Для того, чтобы ввести объект в эксплуатацию застройщику (заказчику) необходимо получить заключение о соответствии органа государственного строительного надзора. Выдача Департаментом заключения о соответствии свидетельствует об окончании строительства (реконструкции) объекта капитального строительства в полном объеме и в соответствии с установленными требованиями градостроительного законодательства, а также исполнением всех предписаний. В рамках осуществления возложенных полномочий поднадзорным субъектам в 2020 году выдано 1410 предписаний об устранении выявленных нарушений обязательных требований. В отчетном периоде поднадзорными субъектами </w:t>
      </w:r>
      <w:r w:rsidRPr="00F07D9B">
        <w:rPr>
          <w:rFonts w:ascii="Liberation Serif" w:hAnsi="Liberation Serif" w:cs="Liberation Serif"/>
          <w:sz w:val="28"/>
          <w:szCs w:val="28"/>
        </w:rPr>
        <w:lastRenderedPageBreak/>
        <w:t>исполнено 1137 предписаний. Предписания, срок исполнения которых не наступил в отчетном периоде, находятся на контроле Департамента.</w:t>
      </w:r>
    </w:p>
    <w:p w:rsidR="00F07D9B" w:rsidRPr="00F07D9B" w:rsidRDefault="00F07D9B" w:rsidP="00F07D9B">
      <w:pPr>
        <w:autoSpaceDE w:val="0"/>
        <w:autoSpaceDN w:val="0"/>
        <w:adjustRightInd w:val="0"/>
        <w:ind w:firstLine="709"/>
        <w:jc w:val="both"/>
        <w:outlineLvl w:val="0"/>
        <w:rPr>
          <w:rFonts w:ascii="Liberation Serif" w:hAnsi="Liberation Serif" w:cs="Liberation Serif"/>
          <w:sz w:val="28"/>
          <w:szCs w:val="28"/>
        </w:rPr>
      </w:pPr>
      <w:r w:rsidRPr="00F07D9B">
        <w:rPr>
          <w:rFonts w:ascii="Liberation Serif" w:hAnsi="Liberation Serif" w:cs="Liberation Serif"/>
          <w:sz w:val="28"/>
          <w:szCs w:val="28"/>
        </w:rPr>
        <w:t>Доля исполненных предписаний, выданных по результатам проверок, проведенных в рамках регионального государственного контроля (надзора) в области долевого строительства многоквартирных домов и (или) иных объектов недвижимости по итогам 2020 года составила 90,9 %.</w:t>
      </w:r>
    </w:p>
    <w:p w:rsidR="00F07D9B" w:rsidRPr="00F07D9B" w:rsidRDefault="00F07D9B" w:rsidP="00F07D9B">
      <w:pPr>
        <w:autoSpaceDE w:val="0"/>
        <w:autoSpaceDN w:val="0"/>
        <w:adjustRightInd w:val="0"/>
        <w:ind w:firstLine="709"/>
        <w:jc w:val="both"/>
        <w:outlineLvl w:val="0"/>
        <w:rPr>
          <w:rFonts w:ascii="Liberation Serif" w:hAnsi="Liberation Serif" w:cs="Liberation Serif"/>
          <w:sz w:val="28"/>
          <w:szCs w:val="28"/>
        </w:rPr>
      </w:pPr>
      <w:r w:rsidRPr="00F07D9B">
        <w:rPr>
          <w:rFonts w:ascii="Liberation Serif" w:hAnsi="Liberation Serif" w:cs="Liberation Serif"/>
          <w:sz w:val="28"/>
          <w:szCs w:val="28"/>
        </w:rPr>
        <w:t>Для регионального государственного жилищного надзора установлен показатель «Средний размер административных штрафов, наложенных в рамках регионального государственного жилищного надзора (тыс. рублей)» согласно сведениям формы № 1-контроль.</w:t>
      </w:r>
    </w:p>
    <w:p w:rsidR="00F07D9B" w:rsidRPr="00F07D9B" w:rsidRDefault="00F07D9B" w:rsidP="00F07D9B">
      <w:pPr>
        <w:autoSpaceDE w:val="0"/>
        <w:autoSpaceDN w:val="0"/>
        <w:adjustRightInd w:val="0"/>
        <w:ind w:firstLine="709"/>
        <w:jc w:val="both"/>
        <w:outlineLvl w:val="0"/>
        <w:rPr>
          <w:rFonts w:ascii="Liberation Serif" w:eastAsia="Calibri" w:hAnsi="Liberation Serif" w:cs="Liberation Serif"/>
          <w:sz w:val="28"/>
          <w:szCs w:val="28"/>
          <w:highlight w:val="cyan"/>
        </w:rPr>
      </w:pPr>
      <w:r w:rsidRPr="00F07D9B">
        <w:rPr>
          <w:rFonts w:ascii="Liberation Serif" w:hAnsi="Liberation Serif" w:cs="Liberation Serif"/>
          <w:sz w:val="28"/>
          <w:szCs w:val="28"/>
        </w:rPr>
        <w:t>В 2020 году «Средний размер административных штрафов, наложенных в рамках регионального государственного жилищного надзора» составил 10,4 тыс. рублей.</w:t>
      </w:r>
    </w:p>
    <w:p w:rsidR="00F07D9B" w:rsidRPr="00F07D9B" w:rsidRDefault="00F07D9B" w:rsidP="00F07D9B">
      <w:pPr>
        <w:widowControl w:val="0"/>
        <w:ind w:right="-1" w:firstLine="709"/>
        <w:jc w:val="both"/>
        <w:rPr>
          <w:rFonts w:ascii="Liberation Serif" w:hAnsi="Liberation Serif" w:cs="Liberation Serif"/>
          <w:i/>
          <w:sz w:val="28"/>
          <w:szCs w:val="28"/>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 xml:space="preserve">11.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p>
    <w:p w:rsidR="00F07D9B" w:rsidRPr="00F07D9B" w:rsidRDefault="00F07D9B" w:rsidP="00F07D9B">
      <w:pPr>
        <w:tabs>
          <w:tab w:val="left" w:pos="993"/>
        </w:tabs>
        <w:autoSpaceDE w:val="0"/>
        <w:ind w:right="-142" w:firstLine="709"/>
        <w:contextualSpacing/>
        <w:jc w:val="both"/>
        <w:rPr>
          <w:rFonts w:ascii="Liberation Serif" w:hAnsi="Liberation Serif" w:cs="Liberation Serif"/>
          <w:sz w:val="28"/>
          <w:szCs w:val="28"/>
          <w:lang w:eastAsia="en-US" w:bidi="en-US"/>
        </w:rPr>
      </w:pPr>
      <w:r w:rsidRPr="00F07D9B">
        <w:rPr>
          <w:rFonts w:ascii="Liberation Serif" w:hAnsi="Liberation Serif" w:cs="Liberation Serif"/>
          <w:iCs/>
          <w:sz w:val="28"/>
          <w:szCs w:val="28"/>
          <w:lang w:eastAsia="en-US" w:bidi="en-US"/>
        </w:rPr>
        <w:t>1)</w:t>
      </w:r>
      <w:r w:rsidRPr="00F07D9B">
        <w:rPr>
          <w:rFonts w:ascii="Liberation Serif" w:hAnsi="Liberation Serif" w:cs="Liberation Serif"/>
          <w:iCs/>
          <w:sz w:val="28"/>
          <w:szCs w:val="28"/>
          <w:lang w:val="en-US" w:eastAsia="en-US" w:bidi="en-US"/>
        </w:rPr>
        <w:t> </w:t>
      </w:r>
      <w:r w:rsidRPr="00F07D9B">
        <w:rPr>
          <w:rFonts w:ascii="Liberation Serif" w:hAnsi="Liberation Serif" w:cs="Liberation Serif"/>
          <w:iCs/>
          <w:sz w:val="28"/>
          <w:szCs w:val="28"/>
          <w:lang w:eastAsia="en-US" w:bidi="en-US"/>
        </w:rPr>
        <w:t xml:space="preserve">показатели эффективности государственного контроля (надзора), рассчитанные на основании сведений, содержащихся в </w:t>
      </w:r>
      <w:hyperlink r:id="rId20" w:history="1">
        <w:r w:rsidRPr="00F07D9B">
          <w:rPr>
            <w:rFonts w:ascii="Liberation Serif" w:hAnsi="Liberation Serif" w:cs="Liberation Serif"/>
            <w:iCs/>
            <w:sz w:val="28"/>
            <w:szCs w:val="28"/>
            <w:lang w:eastAsia="en-US" w:bidi="en-US"/>
          </w:rPr>
          <w:t>форме № 1-контроль</w:t>
        </w:r>
      </w:hyperlink>
      <w:r w:rsidRPr="00F07D9B">
        <w:rPr>
          <w:rFonts w:ascii="Liberation Serif" w:hAnsi="Liberation Serif" w:cs="Liberation Serif"/>
          <w:iCs/>
          <w:sz w:val="28"/>
          <w:szCs w:val="28"/>
          <w:lang w:eastAsia="en-US" w:bidi="en-US"/>
        </w:rPr>
        <w:t xml:space="preserve"> «Сведения об осуществлении государственного контроля (надзора) и муниципального контроля», утвержденной приказом Федеральной службы государственной статистики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Pr="00F07D9B">
        <w:rPr>
          <w:rFonts w:ascii="Liberation Serif" w:hAnsi="Liberation Serif" w:cs="Liberation Serif"/>
          <w:sz w:val="28"/>
          <w:szCs w:val="28"/>
          <w:lang w:eastAsia="en-US" w:bidi="en-US"/>
        </w:rPr>
        <w:t>.</w:t>
      </w:r>
    </w:p>
    <w:p w:rsidR="00F07D9B" w:rsidRPr="00F07D9B" w:rsidRDefault="00F07D9B" w:rsidP="00F07D9B">
      <w:pPr>
        <w:tabs>
          <w:tab w:val="left" w:pos="993"/>
        </w:tabs>
        <w:autoSpaceDE w:val="0"/>
        <w:ind w:right="-142" w:firstLine="709"/>
        <w:contextualSpacing/>
        <w:jc w:val="both"/>
        <w:rPr>
          <w:rFonts w:ascii="Calibri" w:eastAsia="Calibri" w:hAnsi="Calibri"/>
          <w:sz w:val="22"/>
          <w:szCs w:val="22"/>
          <w:lang w:eastAsia="en-US"/>
        </w:rPr>
      </w:pPr>
    </w:p>
    <w:tbl>
      <w:tblPr>
        <w:tblW w:w="9356" w:type="dxa"/>
        <w:tblInd w:w="-67" w:type="dxa"/>
        <w:tblLayout w:type="fixed"/>
        <w:tblCellMar>
          <w:left w:w="10" w:type="dxa"/>
          <w:right w:w="10" w:type="dxa"/>
        </w:tblCellMar>
        <w:tblLook w:val="0000" w:firstRow="0" w:lastRow="0" w:firstColumn="0" w:lastColumn="0" w:noHBand="0" w:noVBand="0"/>
      </w:tblPr>
      <w:tblGrid>
        <w:gridCol w:w="567"/>
        <w:gridCol w:w="3828"/>
        <w:gridCol w:w="1134"/>
        <w:gridCol w:w="1134"/>
        <w:gridCol w:w="851"/>
        <w:gridCol w:w="1842"/>
      </w:tblGrid>
      <w:tr w:rsidR="00F07D9B" w:rsidRPr="00F07D9B" w:rsidTr="00A94BA9">
        <w:trPr>
          <w:trHeight w:val="800"/>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 строки</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I полугодие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II полугодие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Итого за год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В процентах к году, предшествующему отчетному году</w:t>
            </w:r>
          </w:p>
        </w:tc>
      </w:tr>
      <w:tr w:rsidR="00F07D9B" w:rsidRPr="00F07D9B" w:rsidTr="00A94BA9">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6</w:t>
            </w:r>
          </w:p>
        </w:tc>
      </w:tr>
      <w:tr w:rsidR="00F07D9B" w:rsidRPr="00F07D9B" w:rsidTr="00A94BA9">
        <w:trPr>
          <w:trHeight w:val="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sz w:val="22"/>
                <w:szCs w:val="22"/>
              </w:rPr>
            </w:pPr>
            <w:r w:rsidRPr="00F07D9B">
              <w:rPr>
                <w:rFonts w:ascii="Liberation Serif" w:hAnsi="Liberation Serif" w:cs="Liberation Serif"/>
                <w:sz w:val="22"/>
                <w:szCs w:val="22"/>
              </w:rPr>
              <w:t xml:space="preserve">Выполнение плана проведения проверок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4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sz w:val="22"/>
                <w:szCs w:val="22"/>
              </w:rPr>
            </w:pPr>
            <w:r w:rsidRPr="00F07D9B">
              <w:rPr>
                <w:rFonts w:ascii="Liberation Serif" w:hAnsi="Liberation Serif" w:cs="Liberation Serif"/>
                <w:sz w:val="22"/>
                <w:szCs w:val="22"/>
              </w:rPr>
              <w:t>количество запланированных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8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проведенных плановых проверок </w:t>
            </w:r>
            <w:r w:rsidRPr="00F07D9B">
              <w:rPr>
                <w:rFonts w:ascii="Liberation Serif" w:hAnsi="Liberation Serif" w:cs="Liberation Serif"/>
                <w:sz w:val="22"/>
                <w:szCs w:val="22"/>
              </w:rPr>
              <w:br/>
              <w:t>(в процентах от общего количества запланированных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12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заявлений органов государственного контроля (надзора), направленных в органы прокуратуры, </w:t>
            </w:r>
            <w:r w:rsidRPr="00F07D9B">
              <w:rPr>
                <w:rFonts w:ascii="Liberation Serif" w:hAnsi="Liberation Serif" w:cs="Liberation Serif"/>
                <w:sz w:val="22"/>
                <w:szCs w:val="22"/>
              </w:rPr>
              <w:br/>
              <w:t>о согласовании проведения внеплановых выездных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2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заявлений органов государственного контроля (надзора), направленных </w:t>
            </w:r>
            <w:r w:rsidRPr="00F07D9B">
              <w:rPr>
                <w:rFonts w:ascii="Liberation Serif" w:hAnsi="Liberation Serif" w:cs="Liberation Serif"/>
                <w:sz w:val="22"/>
                <w:szCs w:val="22"/>
              </w:rPr>
              <w:br/>
              <w:t>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47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Общее количество проведенных проверок (плановых и внеплановых)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104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результаты которых признаны недействительными </w:t>
            </w:r>
            <w:r w:rsidRPr="00F07D9B">
              <w:rPr>
                <w:rFonts w:ascii="Liberation Serif" w:hAnsi="Liberation Serif" w:cs="Liberation Serif"/>
                <w:sz w:val="22"/>
                <w:szCs w:val="22"/>
              </w:rPr>
              <w:br/>
              <w:t>(в процентах от общего числа проведенных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41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проведенных органами государственного контроля (надзора) </w:t>
            </w:r>
            <w:r w:rsidRPr="00F07D9B">
              <w:rPr>
                <w:rFonts w:ascii="Liberation Serif" w:hAnsi="Liberation Serif" w:cs="Liberation Serif"/>
                <w:sz w:val="22"/>
                <w:szCs w:val="22"/>
              </w:rPr>
              <w:br/>
              <w:t xml:space="preserve">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r w:rsidRPr="00F07D9B">
              <w:rPr>
                <w:rFonts w:ascii="Liberation Serif" w:hAnsi="Liberation Serif" w:cs="Liberation Serif"/>
                <w:sz w:val="22"/>
                <w:szCs w:val="22"/>
              </w:rPr>
              <w:br/>
              <w:t>(в процентах от общего числа проведенных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17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Общее количество юридических лиц, индивидуальных предпринимателей, осуществляющих деятельность </w:t>
            </w:r>
            <w:r w:rsidRPr="00F07D9B">
              <w:rPr>
                <w:rFonts w:ascii="Liberation Serif" w:hAnsi="Liberation Serif" w:cs="Liberation Serif"/>
                <w:sz w:val="22"/>
                <w:szCs w:val="22"/>
              </w:rPr>
              <w:br/>
              <w:t>на территории Свердловской области, деятельность которых подлежит государственному контролю (надзору)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1714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1714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1714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100,0</w:t>
            </w:r>
          </w:p>
        </w:tc>
      </w:tr>
      <w:tr w:rsidR="00F07D9B" w:rsidRPr="00F07D9B" w:rsidTr="00A94BA9">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w:t>
            </w:r>
            <w:r w:rsidRPr="00F07D9B">
              <w:rPr>
                <w:rFonts w:ascii="Liberation Serif" w:hAnsi="Liberation Serif" w:cs="Liberation Serif"/>
                <w:sz w:val="22"/>
                <w:szCs w:val="22"/>
              </w:rPr>
              <w:br/>
              <w:t>(в процентах от общего количества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192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11.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Среднее количество проверок, проведенных в отношении одного юридического лица, индивидуального предпринимателя, осуществляющего деятельность на территории Свердловской области, деятельность которого подлежит государственному контролю (надзору)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проведенных внеплановых проверок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7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Доля проведенных внеплановых проверок (в процентах от общего количества проведенных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50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Общее количество правонарушений, выявленных по итогам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13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правонарушений, выявленных </w:t>
            </w:r>
            <w:r w:rsidRPr="00F07D9B">
              <w:rPr>
                <w:rFonts w:ascii="Liberation Serif" w:hAnsi="Liberation Serif" w:cs="Liberation Serif"/>
                <w:sz w:val="22"/>
                <w:szCs w:val="22"/>
              </w:rPr>
              <w:br/>
              <w:t xml:space="preserve">по итогам проведения внеплановых проверок (в процентах от общего числа правонарушений, выявленных </w:t>
            </w:r>
            <w:r w:rsidRPr="00F07D9B">
              <w:rPr>
                <w:rFonts w:ascii="Liberation Serif" w:hAnsi="Liberation Serif" w:cs="Liberation Serif"/>
                <w:sz w:val="22"/>
                <w:szCs w:val="22"/>
              </w:rPr>
              <w:br/>
              <w:t>по итогам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351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внеплановых проверок, проведенных по фактам нарушений, </w:t>
            </w:r>
            <w:r w:rsidRPr="00F07D9B">
              <w:rPr>
                <w:rFonts w:ascii="Liberation Serif" w:hAnsi="Liberation Serif" w:cs="Liberation Serif"/>
                <w:sz w:val="22"/>
                <w:szCs w:val="22"/>
              </w:rPr>
              <w:br/>
              <w:t xml:space="preserve">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w:t>
            </w:r>
            <w:r w:rsidRPr="00F07D9B">
              <w:rPr>
                <w:rFonts w:ascii="Liberation Serif" w:hAnsi="Liberation Serif" w:cs="Liberation Serif"/>
                <w:sz w:val="22"/>
                <w:szCs w:val="22"/>
              </w:rPr>
              <w:br/>
              <w:t>с целью предотвращения угрозы причинения такого вреда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w:t>
            </w:r>
            <w:r w:rsidRPr="00F07D9B">
              <w:rPr>
                <w:rFonts w:ascii="Liberation Serif" w:hAnsi="Liberation Serif" w:cs="Liberation Serif"/>
                <w:sz w:val="22"/>
                <w:szCs w:val="22"/>
              </w:rPr>
              <w:br/>
            </w:r>
            <w:r w:rsidRPr="00F07D9B">
              <w:rPr>
                <w:rFonts w:ascii="Liberation Serif" w:hAnsi="Liberation Serif" w:cs="Liberation Serif"/>
                <w:sz w:val="22"/>
                <w:szCs w:val="22"/>
              </w:rPr>
              <w:lastRenderedPageBreak/>
              <w:t>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39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внеплановых проверок, проведенных по фактам нарушений обязательных требований, с которыми связано причинение вреда жизни </w:t>
            </w:r>
            <w:r w:rsidRPr="00F07D9B">
              <w:rPr>
                <w:rFonts w:ascii="Liberation Serif" w:hAnsi="Liberation Serif" w:cs="Liberation Serif"/>
                <w:sz w:val="22"/>
                <w:szCs w:val="22"/>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Pr="00F07D9B">
              <w:rPr>
                <w:rFonts w:ascii="Liberation Serif" w:hAnsi="Liberation Serif" w:cs="Liberation Serif"/>
                <w:sz w:val="22"/>
                <w:szCs w:val="22"/>
              </w:rPr>
              <w:br/>
              <w:t xml:space="preserve">и юридических лиц, безопасности государства, а также возникновение чрезвычайных ситуаций природного </w:t>
            </w:r>
            <w:r w:rsidRPr="00F07D9B">
              <w:rPr>
                <w:rFonts w:ascii="Liberation Serif" w:hAnsi="Liberation Serif" w:cs="Liberation Serif"/>
                <w:sz w:val="22"/>
                <w:szCs w:val="22"/>
              </w:rPr>
              <w:br/>
              <w:t>и техногенного характера, с целью прекращения дальнейшего причинения вреда и ликвидации последствий таких нарушений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41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w:t>
            </w:r>
            <w:r w:rsidRPr="00F07D9B">
              <w:rPr>
                <w:rFonts w:ascii="Liberation Serif" w:hAnsi="Liberation Serif" w:cs="Liberation Serif"/>
                <w:sz w:val="22"/>
                <w:szCs w:val="22"/>
              </w:rPr>
              <w:br/>
              <w:t xml:space="preserve">природного и техногенного характера, </w:t>
            </w:r>
            <w:r w:rsidRPr="00F07D9B">
              <w:rPr>
                <w:rFonts w:ascii="Liberation Serif" w:hAnsi="Liberation Serif" w:cs="Liberation Serif"/>
                <w:sz w:val="22"/>
                <w:szCs w:val="22"/>
              </w:rPr>
              <w:br/>
              <w:t xml:space="preserve">с целью прекращения дальнейшего причинения вреда и ликвидации последствий таких нарушений </w:t>
            </w:r>
            <w:r w:rsidRPr="00F07D9B">
              <w:rPr>
                <w:rFonts w:ascii="Liberation Serif" w:hAnsi="Liberation Serif" w:cs="Liberation Serif"/>
                <w:sz w:val="22"/>
                <w:szCs w:val="22"/>
              </w:rPr>
              <w:br/>
              <w:t>(в процентах от общего количества проведенных внеплановых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Количество проверок, по итогам которых выявлены правонарушения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10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по итогам которых выявлены правонарушения </w:t>
            </w:r>
            <w:r w:rsidRPr="00F07D9B">
              <w:rPr>
                <w:rFonts w:ascii="Liberation Serif" w:hAnsi="Liberation Serif" w:cs="Liberation Serif"/>
                <w:sz w:val="22"/>
                <w:szCs w:val="22"/>
              </w:rPr>
              <w:br/>
              <w:t>(в процентах от общего числа проведенных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107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проверок, по итогам которых по результатам выявленных правонарушений были возбуждены дела </w:t>
            </w:r>
            <w:r w:rsidRPr="00F07D9B">
              <w:rPr>
                <w:rFonts w:ascii="Liberation Serif" w:hAnsi="Liberation Serif" w:cs="Liberation Serif"/>
                <w:sz w:val="22"/>
                <w:szCs w:val="22"/>
              </w:rPr>
              <w:br/>
            </w:r>
            <w:r w:rsidRPr="00F07D9B">
              <w:rPr>
                <w:rFonts w:ascii="Liberation Serif" w:hAnsi="Liberation Serif" w:cs="Liberation Serif"/>
                <w:sz w:val="22"/>
                <w:szCs w:val="22"/>
              </w:rPr>
              <w:lastRenderedPageBreak/>
              <w:t>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183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по итогам которых </w:t>
            </w:r>
            <w:r w:rsidRPr="00F07D9B">
              <w:rPr>
                <w:rFonts w:ascii="Liberation Serif" w:hAnsi="Liberation Serif" w:cs="Liberation Serif"/>
                <w:sz w:val="22"/>
                <w:szCs w:val="22"/>
              </w:rPr>
              <w:br/>
              <w:t xml:space="preserve">по результатам выявленных правонарушений были возбуждены дела </w:t>
            </w:r>
            <w:r w:rsidRPr="00F07D9B">
              <w:rPr>
                <w:rFonts w:ascii="Liberation Serif" w:hAnsi="Liberation Serif" w:cs="Liberation Serif"/>
                <w:sz w:val="22"/>
                <w:szCs w:val="22"/>
              </w:rPr>
              <w:br/>
              <w:t xml:space="preserve">об административных правонарушениях </w:t>
            </w:r>
            <w:r w:rsidRPr="00F07D9B">
              <w:rPr>
                <w:rFonts w:ascii="Liberation Serif" w:hAnsi="Liberation Serif" w:cs="Liberation Serif"/>
                <w:sz w:val="22"/>
                <w:szCs w:val="22"/>
              </w:rPr>
              <w:br/>
              <w:t xml:space="preserve">(в процентах от общего числа проверок, </w:t>
            </w:r>
            <w:r w:rsidRPr="00F07D9B">
              <w:rPr>
                <w:rFonts w:ascii="Liberation Serif" w:hAnsi="Liberation Serif" w:cs="Liberation Serif"/>
                <w:sz w:val="22"/>
                <w:szCs w:val="22"/>
              </w:rPr>
              <w:br/>
              <w:t>по итогам которых были выявлены правонарушения)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8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Количество проверок, по итогам которых по фактам выявленных нарушений наложены административные наказания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220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по итогам которых </w:t>
            </w:r>
            <w:r w:rsidRPr="00F07D9B">
              <w:rPr>
                <w:rFonts w:ascii="Liberation Serif" w:hAnsi="Liberation Serif" w:cs="Liberation Serif"/>
                <w:sz w:val="22"/>
                <w:szCs w:val="22"/>
              </w:rPr>
              <w:br/>
              <w:t xml:space="preserve">по фактам выявленных нарушений наложены административные наказания </w:t>
            </w:r>
            <w:r w:rsidRPr="00F07D9B">
              <w:rPr>
                <w:rFonts w:ascii="Liberation Serif" w:hAnsi="Liberation Serif" w:cs="Liberation Serif"/>
                <w:sz w:val="22"/>
                <w:szCs w:val="22"/>
              </w:rPr>
              <w:br/>
              <w:t xml:space="preserve">(в процентах от общего числа проверок, </w:t>
            </w:r>
            <w:r w:rsidRPr="00F07D9B">
              <w:rPr>
                <w:rFonts w:ascii="Liberation Serif" w:hAnsi="Liberation Serif" w:cs="Liberation Serif"/>
                <w:sz w:val="22"/>
                <w:szCs w:val="22"/>
              </w:rPr>
              <w:br/>
              <w:t>по итогам которых по результатам выявленных правонарушений возбуждены дела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367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юридических лиц, индивидуальных предпринимателей, </w:t>
            </w:r>
            <w:r w:rsidRPr="00F07D9B">
              <w:rPr>
                <w:rFonts w:ascii="Liberation Serif" w:hAnsi="Liberation Serif" w:cs="Liberation Serif"/>
                <w:sz w:val="22"/>
                <w:szCs w:val="22"/>
              </w:rPr>
              <w:br/>
              <w:t>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410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27.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sz w:val="22"/>
                <w:szCs w:val="22"/>
              </w:rPr>
            </w:pPr>
            <w:r w:rsidRPr="00F07D9B">
              <w:rPr>
                <w:rFonts w:ascii="Liberation Serif" w:hAnsi="Liberation Serif" w:cs="Liberation Serif"/>
                <w:sz w:val="22"/>
                <w:szCs w:val="2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Pr="00F07D9B">
              <w:rPr>
                <w:rFonts w:ascii="Liberation Serif" w:hAnsi="Liberation Serif" w:cs="Liberation Serif"/>
                <w:sz w:val="22"/>
                <w:szCs w:val="22"/>
              </w:rPr>
              <w:br/>
              <w:t>(в процентах от общего числа проверенных лиц)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38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юридических лиц, индивидуальных предпринимателей, </w:t>
            </w:r>
            <w:r w:rsidRPr="00F07D9B">
              <w:rPr>
                <w:rFonts w:ascii="Liberation Serif" w:hAnsi="Liberation Serif" w:cs="Liberation Serif"/>
                <w:sz w:val="22"/>
                <w:szCs w:val="22"/>
              </w:rPr>
              <w:b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39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Pr="00F07D9B">
              <w:rPr>
                <w:rFonts w:ascii="Liberation Serif" w:hAnsi="Liberation Serif" w:cs="Liberation Serif"/>
                <w:sz w:val="22"/>
                <w:szCs w:val="22"/>
              </w:rPr>
              <w:br/>
              <w:t xml:space="preserve">и юридических лиц, безопасности государства, а также возникновения чрезвычайных ситуаций природного </w:t>
            </w:r>
            <w:r w:rsidRPr="00F07D9B">
              <w:rPr>
                <w:rFonts w:ascii="Liberation Serif" w:hAnsi="Liberation Serif" w:cs="Liberation Serif"/>
                <w:sz w:val="22"/>
                <w:szCs w:val="22"/>
              </w:rPr>
              <w:br/>
              <w:t xml:space="preserve">и техногенного характера (в </w:t>
            </w:r>
            <w:r w:rsidRPr="00F07D9B">
              <w:rPr>
                <w:rFonts w:ascii="Liberation Serif" w:hAnsi="Liberation Serif" w:cs="Liberation Serif"/>
                <w:sz w:val="22"/>
                <w:szCs w:val="22"/>
              </w:rPr>
              <w:lastRenderedPageBreak/>
              <w:t xml:space="preserve">процентах </w:t>
            </w:r>
            <w:r w:rsidRPr="00F07D9B">
              <w:rPr>
                <w:rFonts w:ascii="Liberation Serif" w:hAnsi="Liberation Serif" w:cs="Liberation Serif"/>
                <w:sz w:val="22"/>
                <w:szCs w:val="22"/>
              </w:rPr>
              <w:br/>
              <w:t>от общего числа проверенных лиц)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31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случаев причинения юридическими лицами, индивидуальными предпринимателями вреда жизни </w:t>
            </w:r>
            <w:r w:rsidRPr="00F07D9B">
              <w:rPr>
                <w:rFonts w:ascii="Liberation Serif" w:hAnsi="Liberation Serif" w:cs="Liberation Serif"/>
                <w:sz w:val="22"/>
                <w:szCs w:val="22"/>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Pr="00F07D9B">
              <w:rPr>
                <w:rFonts w:ascii="Liberation Serif" w:hAnsi="Liberation Serif" w:cs="Liberation Serif"/>
                <w:sz w:val="22"/>
                <w:szCs w:val="22"/>
              </w:rPr>
              <w:br/>
              <w:t>и юридических лиц, безопасности государства, а также чрезвычайных ситуаций природного и техногенного характера (по видам ущерба)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67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31.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выявленных при проведении проверок правонарушений, связанных </w:t>
            </w:r>
            <w:r w:rsidRPr="00F07D9B">
              <w:rPr>
                <w:rFonts w:ascii="Liberation Serif" w:hAnsi="Liberation Serif" w:cs="Liberation Serif"/>
                <w:sz w:val="22"/>
                <w:szCs w:val="22"/>
              </w:rPr>
              <w:br/>
              <w:t>с неисполнением предписаний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13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выявленных при проведении проверок правонарушений, связанных </w:t>
            </w:r>
            <w:r w:rsidRPr="00F07D9B">
              <w:rPr>
                <w:rFonts w:ascii="Liberation Serif" w:hAnsi="Liberation Serif" w:cs="Liberation Serif"/>
                <w:sz w:val="22"/>
                <w:szCs w:val="22"/>
              </w:rPr>
              <w:br/>
              <w:t xml:space="preserve">с неисполнением предписаний </w:t>
            </w:r>
            <w:r w:rsidRPr="00F07D9B">
              <w:rPr>
                <w:rFonts w:ascii="Liberation Serif" w:hAnsi="Liberation Serif" w:cs="Liberation Serif"/>
                <w:sz w:val="22"/>
                <w:szCs w:val="22"/>
              </w:rPr>
              <w:br/>
              <w:t>(в процентах от общего числа выявленных правонарушений)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Количество совместных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Доля совместных проверок от общего числа проведенных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Количество жалоб от поднадзорных субъектов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6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жалоб от поднадзорных субъектов </w:t>
            </w:r>
            <w:r w:rsidRPr="00F07D9B">
              <w:rPr>
                <w:rFonts w:ascii="Liberation Serif" w:hAnsi="Liberation Serif" w:cs="Liberation Serif"/>
                <w:sz w:val="22"/>
                <w:szCs w:val="22"/>
              </w:rPr>
              <w:br/>
              <w:t>от числа проведенных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8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37.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sz w:val="22"/>
                <w:szCs w:val="22"/>
              </w:rPr>
            </w:pPr>
            <w:r w:rsidRPr="00F07D9B">
              <w:rPr>
                <w:rFonts w:ascii="Liberation Serif" w:hAnsi="Liberation Serif" w:cs="Liberation Serif"/>
                <w:sz w:val="22"/>
                <w:szCs w:val="22"/>
              </w:rPr>
              <w:t>Отношение суммы взысканных административных штрафов к общей сумме наложенных административных штрафов (в процентах)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8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sz w:val="22"/>
                <w:szCs w:val="22"/>
              </w:rPr>
            </w:pPr>
            <w:r w:rsidRPr="00F07D9B">
              <w:rPr>
                <w:rFonts w:ascii="Liberation Serif" w:hAnsi="Liberation Serif" w:cs="Liberation Serif"/>
                <w:sz w:val="22"/>
                <w:szCs w:val="22"/>
              </w:rPr>
              <w:t xml:space="preserve">Средний размер наложенного административного штрафа, в том числе </w:t>
            </w:r>
            <w:r w:rsidRPr="00F07D9B">
              <w:rPr>
                <w:rFonts w:ascii="Liberation Serif" w:hAnsi="Liberation Serif" w:cs="Liberation Serif"/>
                <w:sz w:val="22"/>
                <w:szCs w:val="22"/>
              </w:rPr>
              <w:br/>
              <w:t xml:space="preserve">на должностных лиц и юридических лиц </w:t>
            </w:r>
            <w:r w:rsidRPr="00F07D9B">
              <w:rPr>
                <w:rFonts w:ascii="Liberation Serif" w:hAnsi="Liberation Serif" w:cs="Liberation Serif"/>
                <w:sz w:val="22"/>
                <w:szCs w:val="22"/>
              </w:rPr>
              <w:br/>
              <w:t>(в тыс. рублей)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r w:rsidR="00F07D9B" w:rsidRPr="00F07D9B" w:rsidTr="00A94BA9">
        <w:trPr>
          <w:trHeight w:val="8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w:t>
            </w:r>
            <w:r w:rsidRPr="00F07D9B">
              <w:rPr>
                <w:rFonts w:ascii="Liberation Serif" w:hAnsi="Liberation Serif" w:cs="Liberation Serif"/>
                <w:sz w:val="22"/>
                <w:szCs w:val="22"/>
              </w:rPr>
              <w:br/>
              <w:t>в результате которых выявлены нарушения обязательных требований)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w:t>
            </w:r>
          </w:p>
        </w:tc>
      </w:tr>
    </w:tbl>
    <w:p w:rsidR="00F07D9B" w:rsidRPr="00F07D9B" w:rsidRDefault="00F07D9B" w:rsidP="00F07D9B">
      <w:pPr>
        <w:jc w:val="both"/>
        <w:rPr>
          <w:rFonts w:ascii="Liberation Serif" w:eastAsia="Calibri" w:hAnsi="Liberation Serif" w:cs="Liberation Serif"/>
          <w:sz w:val="28"/>
          <w:szCs w:val="28"/>
        </w:rPr>
      </w:pPr>
    </w:p>
    <w:p w:rsidR="00F07D9B" w:rsidRPr="00F07D9B" w:rsidRDefault="00F07D9B" w:rsidP="00F07D9B">
      <w:pPr>
        <w:tabs>
          <w:tab w:val="center" w:pos="4677"/>
          <w:tab w:val="right" w:pos="9355"/>
        </w:tabs>
        <w:ind w:firstLine="720"/>
        <w:jc w:val="both"/>
        <w:rPr>
          <w:rFonts w:ascii="Liberation Serif" w:hAnsi="Liberation Serif" w:cs="Liberation Serif"/>
          <w:sz w:val="28"/>
          <w:szCs w:val="28"/>
        </w:rPr>
      </w:pPr>
      <w:r w:rsidRPr="00F07D9B">
        <w:rPr>
          <w:rFonts w:ascii="Liberation Serif" w:hAnsi="Liberation Serif" w:cs="Liberation Serif"/>
          <w:sz w:val="28"/>
          <w:szCs w:val="28"/>
        </w:rPr>
        <w:t xml:space="preserve">Анализ осуществления государственного контроля (надзора) </w:t>
      </w:r>
      <w:r w:rsidRPr="00F07D9B">
        <w:rPr>
          <w:rFonts w:ascii="Liberation Serif" w:hAnsi="Liberation Serif" w:cs="Liberation Serif"/>
          <w:sz w:val="28"/>
          <w:szCs w:val="28"/>
        </w:rPr>
        <w:br/>
        <w:t xml:space="preserve">за приемом на работу инвалидов в пределах установленной квоты </w:t>
      </w:r>
      <w:r w:rsidRPr="00F07D9B">
        <w:rPr>
          <w:rFonts w:ascii="Liberation Serif" w:hAnsi="Liberation Serif" w:cs="Liberation Serif"/>
          <w:sz w:val="28"/>
          <w:szCs w:val="28"/>
        </w:rPr>
        <w:br/>
        <w:t>в 2020 году показал следующее.</w:t>
      </w:r>
    </w:p>
    <w:p w:rsidR="00F07D9B" w:rsidRPr="00F07D9B" w:rsidRDefault="00F07D9B" w:rsidP="00F07D9B">
      <w:pPr>
        <w:keepNext/>
        <w:suppressAutoHyphens/>
        <w:autoSpaceDN w:val="0"/>
        <w:ind w:firstLine="567"/>
        <w:jc w:val="both"/>
        <w:outlineLvl w:val="1"/>
        <w:rPr>
          <w:b/>
          <w:szCs w:val="20"/>
        </w:rPr>
      </w:pPr>
      <w:r w:rsidRPr="00F07D9B">
        <w:rPr>
          <w:rFonts w:ascii="Liberation Serif" w:hAnsi="Liberation Serif" w:cs="Liberation Serif"/>
          <w:color w:val="000000"/>
          <w:sz w:val="28"/>
          <w:szCs w:val="28"/>
        </w:rPr>
        <w:t xml:space="preserve">За декабрь 2020 года сведения о выполнении установленной квоты для приема на работу инвалидов в центры занятости представили </w:t>
      </w:r>
      <w:r w:rsidRPr="00F07D9B">
        <w:rPr>
          <w:rFonts w:ascii="Liberation Serif" w:hAnsi="Liberation Serif" w:cs="Liberation Serif"/>
          <w:color w:val="000000"/>
          <w:sz w:val="28"/>
          <w:szCs w:val="28"/>
        </w:rPr>
        <w:br/>
        <w:t xml:space="preserve">1669 работодателей (в 2019 году – 1646 работодателей). </w:t>
      </w:r>
    </w:p>
    <w:p w:rsidR="00F07D9B" w:rsidRPr="00F07D9B" w:rsidRDefault="00F07D9B" w:rsidP="00F07D9B">
      <w:pPr>
        <w:ind w:firstLine="567"/>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Установленная квота для приема на работу инвалидов составила </w:t>
      </w:r>
      <w:r w:rsidRPr="00F07D9B">
        <w:rPr>
          <w:rFonts w:ascii="Liberation Serif" w:hAnsi="Liberation Serif" w:cs="Liberation Serif"/>
          <w:color w:val="000000"/>
          <w:sz w:val="28"/>
          <w:szCs w:val="28"/>
        </w:rPr>
        <w:br/>
        <w:t xml:space="preserve">11 439 рабочих мест (в 2019 году – 11 997 рабочих мест). </w:t>
      </w:r>
    </w:p>
    <w:p w:rsidR="00F07D9B" w:rsidRPr="00F07D9B" w:rsidRDefault="00F07D9B" w:rsidP="00F07D9B">
      <w:pPr>
        <w:ind w:firstLine="567"/>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На рабочих местах работали 10 624 инвалида (в 2019 году – </w:t>
      </w:r>
      <w:r w:rsidRPr="00F07D9B">
        <w:rPr>
          <w:rFonts w:ascii="Liberation Serif" w:hAnsi="Liberation Serif" w:cs="Liberation Serif"/>
          <w:color w:val="000000"/>
          <w:sz w:val="28"/>
          <w:szCs w:val="28"/>
        </w:rPr>
        <w:br/>
        <w:t xml:space="preserve">11 069 инвалидов). В число работодателей, выполнивших установленную квоту для приема на работу инвалидов, включен 181 работодатель, исчисливший квоту в размере «0 человек» (в связи с исключением </w:t>
      </w:r>
      <w:r w:rsidRPr="00F07D9B">
        <w:rPr>
          <w:rFonts w:ascii="Liberation Serif" w:hAnsi="Liberation Serif" w:cs="Liberation Serif"/>
          <w:color w:val="000000"/>
          <w:sz w:val="28"/>
          <w:szCs w:val="28"/>
        </w:rPr>
        <w:br/>
        <w:t>из среднесписочной численности работающих во вредных и опасных условиях труда) (в 2019 году – 160 работодателей).</w:t>
      </w:r>
    </w:p>
    <w:p w:rsidR="00F07D9B" w:rsidRPr="00F07D9B" w:rsidRDefault="00F07D9B" w:rsidP="00F07D9B">
      <w:pPr>
        <w:ind w:firstLine="567"/>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Работодателями заявлено 3841 вакансия в счет установленной квоты </w:t>
      </w:r>
      <w:r w:rsidRPr="00F07D9B">
        <w:rPr>
          <w:rFonts w:ascii="Liberation Serif" w:hAnsi="Liberation Serif" w:cs="Liberation Serif"/>
          <w:color w:val="000000"/>
          <w:sz w:val="28"/>
          <w:szCs w:val="28"/>
        </w:rPr>
        <w:br/>
        <w:t>(в 2019 году – 3776 вакансий).</w:t>
      </w:r>
    </w:p>
    <w:p w:rsidR="00F07D9B" w:rsidRPr="00F07D9B" w:rsidRDefault="00F07D9B" w:rsidP="00F07D9B">
      <w:pPr>
        <w:autoSpaceDE w:val="0"/>
        <w:ind w:firstLine="540"/>
        <w:jc w:val="both"/>
      </w:pPr>
      <w:r w:rsidRPr="00F07D9B">
        <w:rPr>
          <w:rFonts w:ascii="Liberation Serif" w:eastAsia="Calibri" w:hAnsi="Liberation Serif" w:cs="Liberation Serif"/>
          <w:i/>
          <w:sz w:val="28"/>
          <w:szCs w:val="28"/>
          <w:lang w:bidi="en-US"/>
        </w:rPr>
        <w:t xml:space="preserve">2) </w:t>
      </w:r>
      <w:r w:rsidRPr="00F07D9B">
        <w:rPr>
          <w:rFonts w:ascii="Liberation Serif" w:eastAsia="Calibri" w:hAnsi="Liberation Serif" w:cs="Liberation Serif"/>
          <w:i/>
          <w:iCs/>
          <w:sz w:val="28"/>
          <w:szCs w:val="28"/>
        </w:rPr>
        <w:t xml:space="preserve">анализ ключевых показателей результативности </w:t>
      </w:r>
      <w:r w:rsidRPr="00F07D9B">
        <w:rPr>
          <w:rFonts w:ascii="Liberation Serif" w:eastAsia="Calibri" w:hAnsi="Liberation Serif" w:cs="Liberation Serif"/>
          <w:i/>
          <w:iCs/>
          <w:sz w:val="28"/>
          <w:szCs w:val="28"/>
        </w:rPr>
        <w:br/>
        <w:t xml:space="preserve">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w:t>
      </w:r>
      <w:r w:rsidRPr="00F07D9B">
        <w:rPr>
          <w:rFonts w:ascii="Liberation Serif" w:eastAsia="Calibri" w:hAnsi="Liberation Serif" w:cs="Liberation Serif"/>
          <w:i/>
          <w:iCs/>
          <w:sz w:val="28"/>
          <w:szCs w:val="28"/>
        </w:rPr>
        <w:lastRenderedPageBreak/>
        <w:t>деятельности на территории субъекта Российской Федерации, и их значений;</w:t>
      </w:r>
    </w:p>
    <w:p w:rsidR="00F07D9B" w:rsidRPr="00F07D9B" w:rsidRDefault="00F07D9B" w:rsidP="00F07D9B">
      <w:pPr>
        <w:autoSpaceDE w:val="0"/>
        <w:ind w:firstLine="708"/>
        <w:jc w:val="both"/>
      </w:pPr>
      <w:r w:rsidRPr="00F07D9B">
        <w:rPr>
          <w:rFonts w:ascii="Liberation Serif" w:hAnsi="Liberation Serif" w:cs="Liberation Serif"/>
          <w:sz w:val="28"/>
          <w:szCs w:val="28"/>
        </w:rPr>
        <w:t xml:space="preserve">В соответствии с государственной программой Свердловской области «Содействие занятости населения Свердловской области до 2024 года», утвержденной постановлением Правительства Свердловской области </w:t>
      </w:r>
      <w:r w:rsidRPr="00F07D9B">
        <w:rPr>
          <w:rFonts w:ascii="Liberation Serif" w:hAnsi="Liberation Serif" w:cs="Liberation Serif"/>
          <w:sz w:val="28"/>
          <w:szCs w:val="28"/>
        </w:rPr>
        <w:br/>
        <w:t>от 21.10.2013 № 1272-ПП, к</w:t>
      </w:r>
      <w:r w:rsidRPr="00F07D9B">
        <w:rPr>
          <w:rFonts w:ascii="Liberation Serif" w:hAnsi="Liberation Serif" w:cs="Liberation Serif"/>
          <w:bCs/>
          <w:sz w:val="28"/>
          <w:szCs w:val="28"/>
        </w:rPr>
        <w:t>лючевым показателем результативности группы «А» является д</w:t>
      </w:r>
      <w:r w:rsidRPr="00F07D9B">
        <w:rPr>
          <w:rFonts w:ascii="Liberation Serif" w:hAnsi="Liberation Serif" w:cs="Liberation Serif"/>
          <w:sz w:val="28"/>
          <w:szCs w:val="28"/>
        </w:rPr>
        <w:t xml:space="preserve">оля несозданных (невыделенных) рабочих мест для приема </w:t>
      </w:r>
      <w:r w:rsidRPr="00F07D9B">
        <w:rPr>
          <w:rFonts w:ascii="Liberation Serif" w:hAnsi="Liberation Serif" w:cs="Liberation Serif"/>
          <w:sz w:val="28"/>
          <w:szCs w:val="28"/>
        </w:rPr>
        <w:br/>
        <w:t xml:space="preserve">на работу инвалидов в расчетном количестве рабочих мест для приема </w:t>
      </w:r>
      <w:r w:rsidRPr="00F07D9B">
        <w:rPr>
          <w:rFonts w:ascii="Liberation Serif" w:hAnsi="Liberation Serif" w:cs="Liberation Serif"/>
          <w:sz w:val="28"/>
          <w:szCs w:val="28"/>
        </w:rPr>
        <w:br/>
        <w:t>на работу инвалидов в пределах установленной квоты. Целевое значение показателя – 1,8%, достигнутое значение по итогам 2020 года – 0,54% (обратный показатель). Достигнутое значение в 3,3 раза превысило значение целевого показателя.</w:t>
      </w:r>
    </w:p>
    <w:p w:rsidR="00F07D9B" w:rsidRPr="00F07D9B" w:rsidRDefault="00F07D9B" w:rsidP="00F07D9B">
      <w:pPr>
        <w:suppressAutoHyphens/>
        <w:autoSpaceDN w:val="0"/>
        <w:ind w:firstLine="708"/>
        <w:jc w:val="both"/>
        <w:textAlignment w:val="baseline"/>
      </w:pPr>
      <w:r w:rsidRPr="00F07D9B">
        <w:rPr>
          <w:rFonts w:ascii="Liberation Serif" w:hAnsi="Liberation Serif" w:cs="Liberation Serif"/>
          <w:sz w:val="28"/>
          <w:szCs w:val="28"/>
          <w:shd w:val="clear" w:color="auto" w:fill="FFFFFF"/>
        </w:rPr>
        <w:t xml:space="preserve">Количество </w:t>
      </w:r>
      <w:r w:rsidRPr="00F07D9B">
        <w:rPr>
          <w:rFonts w:ascii="Liberation Serif" w:hAnsi="Liberation Serif" w:cs="Liberation Serif"/>
          <w:sz w:val="28"/>
          <w:szCs w:val="28"/>
        </w:rPr>
        <w:t xml:space="preserve">несозданных (невыделенных) рабочих мест для приема </w:t>
      </w:r>
      <w:r w:rsidRPr="00F07D9B">
        <w:rPr>
          <w:rFonts w:ascii="Liberation Serif" w:hAnsi="Liberation Serif" w:cs="Liberation Serif"/>
          <w:sz w:val="28"/>
          <w:szCs w:val="28"/>
        </w:rPr>
        <w:br/>
        <w:t xml:space="preserve">на работу инвалидов в 2019 году составляло 87 рабочих мест, </w:t>
      </w:r>
      <w:r w:rsidRPr="00F07D9B">
        <w:rPr>
          <w:rFonts w:ascii="Liberation Serif" w:hAnsi="Liberation Serif" w:cs="Liberation Serif"/>
          <w:sz w:val="28"/>
          <w:szCs w:val="28"/>
          <w:shd w:val="clear" w:color="auto" w:fill="FFFFFF"/>
        </w:rPr>
        <w:t xml:space="preserve">установленная квота – </w:t>
      </w:r>
      <w:r w:rsidRPr="00F07D9B">
        <w:rPr>
          <w:rFonts w:ascii="Liberation Serif" w:hAnsi="Liberation Serif" w:cs="Liberation Serif"/>
          <w:sz w:val="28"/>
          <w:szCs w:val="28"/>
        </w:rPr>
        <w:t xml:space="preserve">11997 </w:t>
      </w:r>
      <w:r w:rsidRPr="00F07D9B">
        <w:rPr>
          <w:rFonts w:ascii="Liberation Serif" w:hAnsi="Liberation Serif" w:cs="Liberation Serif"/>
          <w:sz w:val="28"/>
          <w:szCs w:val="28"/>
          <w:shd w:val="clear" w:color="auto" w:fill="FFFFFF"/>
        </w:rPr>
        <w:t>человек. В</w:t>
      </w:r>
      <w:r w:rsidRPr="00F07D9B">
        <w:rPr>
          <w:rFonts w:ascii="Liberation Serif" w:hAnsi="Liberation Serif" w:cs="Liberation Serif"/>
          <w:sz w:val="28"/>
          <w:szCs w:val="28"/>
        </w:rPr>
        <w:t xml:space="preserve"> 2020 году </w:t>
      </w:r>
      <w:r w:rsidRPr="00F07D9B">
        <w:rPr>
          <w:rFonts w:ascii="Liberation Serif" w:hAnsi="Liberation Serif" w:cs="Liberation Serif"/>
          <w:sz w:val="28"/>
          <w:szCs w:val="28"/>
          <w:shd w:val="clear" w:color="auto" w:fill="FFFFFF"/>
        </w:rPr>
        <w:t xml:space="preserve">количество </w:t>
      </w:r>
      <w:r w:rsidRPr="00F07D9B">
        <w:rPr>
          <w:rFonts w:ascii="Liberation Serif" w:hAnsi="Liberation Serif" w:cs="Liberation Serif"/>
          <w:sz w:val="28"/>
          <w:szCs w:val="28"/>
        </w:rPr>
        <w:t>несозданных (невыделенных) рабочих мест для приема на работу инвалидов снизилось и составило 62 рабочих места</w:t>
      </w:r>
      <w:r w:rsidRPr="00F07D9B">
        <w:rPr>
          <w:rFonts w:ascii="Liberation Serif" w:hAnsi="Liberation Serif" w:cs="Liberation Serif"/>
          <w:sz w:val="28"/>
          <w:szCs w:val="28"/>
          <w:shd w:val="clear" w:color="auto" w:fill="FFFFFF"/>
        </w:rPr>
        <w:t xml:space="preserve">, установленная квота – 11439 </w:t>
      </w:r>
      <w:r w:rsidRPr="00F07D9B">
        <w:rPr>
          <w:rFonts w:ascii="Liberation Serif" w:hAnsi="Liberation Serif" w:cs="Liberation Serif"/>
          <w:sz w:val="28"/>
          <w:szCs w:val="28"/>
        </w:rPr>
        <w:t>человек</w:t>
      </w:r>
      <w:r w:rsidRPr="00F07D9B">
        <w:rPr>
          <w:rFonts w:ascii="Liberation Serif" w:hAnsi="Liberation Serif" w:cs="Liberation Serif"/>
          <w:sz w:val="28"/>
          <w:szCs w:val="28"/>
          <w:shd w:val="clear" w:color="auto" w:fill="FFFFFF"/>
        </w:rPr>
        <w:t>.</w:t>
      </w:r>
    </w:p>
    <w:p w:rsidR="00F07D9B" w:rsidRPr="00F07D9B" w:rsidRDefault="00F07D9B" w:rsidP="00F07D9B">
      <w:pPr>
        <w:autoSpaceDE w:val="0"/>
        <w:ind w:firstLine="708"/>
        <w:jc w:val="both"/>
      </w:pPr>
      <w:r w:rsidRPr="00F07D9B">
        <w:rPr>
          <w:rFonts w:ascii="Liberation Serif" w:hAnsi="Liberation Serif" w:cs="Liberation Serif"/>
          <w:bCs/>
          <w:sz w:val="28"/>
          <w:szCs w:val="28"/>
        </w:rPr>
        <w:t xml:space="preserve">Причинами отклонения ключевого показателя являются принятые Департаментом по труду и занятости населения Свердловской области и центрами занятости дополнительные меры </w:t>
      </w:r>
      <w:r w:rsidRPr="00F07D9B">
        <w:rPr>
          <w:rFonts w:ascii="Liberation Serif" w:hAnsi="Liberation Serif"/>
          <w:sz w:val="28"/>
          <w:szCs w:val="28"/>
        </w:rPr>
        <w:t xml:space="preserve">по обеспечению защиты трудовых прав инвалидов путем проведения системной работы по профилактике нарушений обязательных требований в области квотирования рабочих мест для трудоустройства инвалидов, включая </w:t>
      </w:r>
      <w:r w:rsidRPr="00F07D9B">
        <w:rPr>
          <w:rFonts w:ascii="Liberation Serif" w:hAnsi="Liberation Serif" w:cs="Liberation Serif"/>
          <w:sz w:val="28"/>
          <w:szCs w:val="28"/>
        </w:rPr>
        <w:t>применение персонифицированного подхода при организации и проведении мероприятий по профилактике нарушений обязательных.</w:t>
      </w:r>
    </w:p>
    <w:p w:rsidR="00F07D9B" w:rsidRPr="00F07D9B" w:rsidRDefault="00F07D9B" w:rsidP="00F07D9B">
      <w:pPr>
        <w:autoSpaceDE w:val="0"/>
        <w:spacing w:before="120"/>
        <w:ind w:firstLine="539"/>
        <w:jc w:val="both"/>
      </w:pPr>
      <w:r w:rsidRPr="00F07D9B">
        <w:rPr>
          <w:rFonts w:ascii="Liberation Serif" w:eastAsia="Calibri" w:hAnsi="Liberation Serif" w:cs="Liberation Serif"/>
          <w:i/>
          <w:sz w:val="28"/>
          <w:szCs w:val="28"/>
          <w:lang w:bidi="en-US"/>
        </w:rPr>
        <w:t xml:space="preserve">3) </w:t>
      </w:r>
      <w:r w:rsidRPr="00F07D9B">
        <w:rPr>
          <w:rFonts w:ascii="Liberation Serif" w:eastAsia="Calibri" w:hAnsi="Liberation Serif" w:cs="Liberation Serif"/>
          <w:i/>
          <w:iCs/>
          <w:sz w:val="28"/>
          <w:szCs w:val="28"/>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F07D9B" w:rsidRPr="00F07D9B" w:rsidRDefault="00F07D9B" w:rsidP="00F07D9B">
      <w:pPr>
        <w:suppressAutoHyphens/>
        <w:autoSpaceDE w:val="0"/>
        <w:autoSpaceDN w:val="0"/>
        <w:ind w:firstLine="720"/>
        <w:jc w:val="both"/>
        <w:textAlignment w:val="baseline"/>
        <w:rPr>
          <w:rFonts w:ascii="Arial" w:hAnsi="Arial" w:cs="Arial"/>
          <w:sz w:val="20"/>
          <w:szCs w:val="20"/>
        </w:rPr>
      </w:pPr>
      <w:r w:rsidRPr="00F07D9B">
        <w:rPr>
          <w:rFonts w:ascii="Liberation Serif" w:hAnsi="Liberation Serif" w:cs="Liberation Serif"/>
          <w:sz w:val="28"/>
          <w:szCs w:val="28"/>
        </w:rPr>
        <w:t xml:space="preserve">В отчетном периоде финансовые средства на выполнение функций </w:t>
      </w:r>
      <w:r w:rsidRPr="00F07D9B">
        <w:rPr>
          <w:rFonts w:ascii="Liberation Serif" w:hAnsi="Liberation Serif" w:cs="Liberation Serif"/>
          <w:sz w:val="28"/>
          <w:szCs w:val="28"/>
        </w:rPr>
        <w:br/>
        <w:t>по контролю (надзору) не выделялись в связи с отменой плановых проверок юридических лиц и индивидуальных предпринимателей и отсутствием основанием для проведения внеплановых проверок. Расходование бюджетных средств в 2019 году составляло 147,1 тыс. рублей.</w:t>
      </w:r>
    </w:p>
    <w:p w:rsidR="00F07D9B" w:rsidRPr="00F07D9B" w:rsidRDefault="00F07D9B" w:rsidP="00F07D9B">
      <w:pPr>
        <w:tabs>
          <w:tab w:val="left" w:pos="0"/>
          <w:tab w:val="left" w:pos="1134"/>
        </w:tabs>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Общий объем причиненного ущерба в виде расходов </w:t>
      </w:r>
      <w:r w:rsidRPr="00F07D9B">
        <w:rPr>
          <w:rFonts w:ascii="Liberation Serif" w:hAnsi="Liberation Serif" w:cs="Liberation Serif"/>
          <w:sz w:val="28"/>
          <w:szCs w:val="28"/>
        </w:rPr>
        <w:br/>
        <w:t xml:space="preserve">на подконтрольную среду в 2019 году составлял 17,8 млн. рублей, </w:t>
      </w:r>
      <w:r w:rsidRPr="00F07D9B">
        <w:rPr>
          <w:rFonts w:ascii="Liberation Serif" w:hAnsi="Liberation Serif" w:cs="Liberation Serif"/>
          <w:sz w:val="28"/>
          <w:szCs w:val="28"/>
        </w:rPr>
        <w:br/>
        <w:t>в 2020 году значение показателя выросло и составило 171,8 млн. рублей. Рост показателя главным образом обусловлен мерами, принятыми Президентом Российской Федерации и Правительством Российской Федерации в сфере занятости населения в период распространения коронавирусной инфекции, в частности были установлены особенности выплаты пособия по безработице ряду граждан.</w:t>
      </w:r>
    </w:p>
    <w:p w:rsidR="00F07D9B" w:rsidRPr="00F07D9B" w:rsidRDefault="00F07D9B" w:rsidP="00F07D9B">
      <w:pPr>
        <w:ind w:firstLine="709"/>
        <w:jc w:val="both"/>
        <w:rPr>
          <w:rFonts w:ascii="Liberation Serif" w:hAnsi="Liberation Serif" w:cs="Liberation Serif"/>
          <w:b/>
          <w:sz w:val="28"/>
          <w:szCs w:val="28"/>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lastRenderedPageBreak/>
        <w:t>12. Государственный надзор в сфере обращения с животными</w:t>
      </w:r>
    </w:p>
    <w:p w:rsidR="00F07D9B" w:rsidRPr="00F07D9B" w:rsidRDefault="00F07D9B" w:rsidP="00F07D9B">
      <w:pPr>
        <w:ind w:firstLine="709"/>
        <w:jc w:val="both"/>
        <w:rPr>
          <w:rFonts w:ascii="Liberation Serif" w:hAnsi="Liberation Serif" w:cs="Liberation Serif"/>
          <w:b/>
          <w:sz w:val="28"/>
          <w:szCs w:val="28"/>
        </w:rPr>
      </w:pPr>
    </w:p>
    <w:tbl>
      <w:tblPr>
        <w:tblW w:w="9356" w:type="dxa"/>
        <w:tblInd w:w="-67" w:type="dxa"/>
        <w:tblLayout w:type="fixed"/>
        <w:tblCellMar>
          <w:left w:w="10" w:type="dxa"/>
          <w:right w:w="10" w:type="dxa"/>
        </w:tblCellMar>
        <w:tblLook w:val="0000" w:firstRow="0" w:lastRow="0" w:firstColumn="0" w:lastColumn="0" w:noHBand="0" w:noVBand="0"/>
      </w:tblPr>
      <w:tblGrid>
        <w:gridCol w:w="567"/>
        <w:gridCol w:w="3828"/>
        <w:gridCol w:w="1134"/>
        <w:gridCol w:w="1134"/>
        <w:gridCol w:w="851"/>
        <w:gridCol w:w="1842"/>
      </w:tblGrid>
      <w:tr w:rsidR="00F07D9B" w:rsidRPr="00F07D9B" w:rsidTr="00A94BA9">
        <w:trPr>
          <w:trHeight w:val="800"/>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 строки</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I полугодие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II полугодие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Итого за год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В процентах к году, предшествующему отчетному году</w:t>
            </w:r>
          </w:p>
        </w:tc>
      </w:tr>
      <w:tr w:rsidR="00F07D9B" w:rsidRPr="00F07D9B" w:rsidTr="00A94BA9">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6</w:t>
            </w:r>
          </w:p>
        </w:tc>
      </w:tr>
      <w:tr w:rsidR="00F07D9B" w:rsidRPr="00F07D9B" w:rsidTr="00A94BA9">
        <w:trPr>
          <w:trHeight w:val="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sz w:val="22"/>
                <w:szCs w:val="22"/>
              </w:rPr>
            </w:pPr>
            <w:r w:rsidRPr="00F07D9B">
              <w:rPr>
                <w:rFonts w:ascii="Liberation Serif" w:hAnsi="Liberation Serif" w:cs="Liberation Serif"/>
                <w:sz w:val="22"/>
                <w:szCs w:val="22"/>
              </w:rPr>
              <w:t xml:space="preserve">Выполнение плана проведения проверок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sz w:val="22"/>
                <w:szCs w:val="22"/>
              </w:rPr>
              <w:t>0</w:t>
            </w:r>
          </w:p>
        </w:tc>
      </w:tr>
      <w:tr w:rsidR="00F07D9B" w:rsidRPr="00F07D9B" w:rsidTr="00A94BA9">
        <w:trPr>
          <w:trHeight w:val="4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sz w:val="22"/>
                <w:szCs w:val="22"/>
              </w:rPr>
            </w:pPr>
            <w:r w:rsidRPr="00F07D9B">
              <w:rPr>
                <w:rFonts w:ascii="Liberation Serif" w:hAnsi="Liberation Serif" w:cs="Liberation Serif"/>
                <w:sz w:val="22"/>
                <w:szCs w:val="22"/>
              </w:rPr>
              <w:t>количество запланированных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sz w:val="22"/>
                <w:szCs w:val="22"/>
              </w:rPr>
              <w:t>0</w:t>
            </w:r>
          </w:p>
        </w:tc>
      </w:tr>
      <w:tr w:rsidR="00F07D9B" w:rsidRPr="00F07D9B" w:rsidTr="00A94BA9">
        <w:trPr>
          <w:trHeight w:val="8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проведенных плановых проверок </w:t>
            </w:r>
            <w:r w:rsidRPr="00F07D9B">
              <w:rPr>
                <w:rFonts w:ascii="Liberation Serif" w:hAnsi="Liberation Serif" w:cs="Liberation Serif"/>
                <w:sz w:val="22"/>
                <w:szCs w:val="22"/>
              </w:rPr>
              <w:br/>
              <w:t>(в процентах от общего количества запланированных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jc w:val="center"/>
            </w:pPr>
            <w:r w:rsidRPr="00F07D9B">
              <w:rPr>
                <w:rFonts w:ascii="Liberation Serif" w:hAnsi="Liberation Serif" w:cs="Liberation Serif"/>
                <w:sz w:val="22"/>
                <w:szCs w:val="22"/>
              </w:rPr>
              <w:t>0</w:t>
            </w:r>
          </w:p>
        </w:tc>
      </w:tr>
      <w:tr w:rsidR="00F07D9B" w:rsidRPr="00F07D9B" w:rsidTr="00A94BA9">
        <w:trPr>
          <w:trHeight w:val="12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заявлений органов государственного контроля (надзора), направленных в органы прокуратуры, </w:t>
            </w:r>
            <w:r w:rsidRPr="00F07D9B">
              <w:rPr>
                <w:rFonts w:ascii="Liberation Serif" w:hAnsi="Liberation Serif" w:cs="Liberation Serif"/>
                <w:sz w:val="22"/>
                <w:szCs w:val="22"/>
              </w:rPr>
              <w:br/>
              <w:t>о согласовании проведения внеплановых выездных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2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заявлений органов государственного контроля (надзора), направленных </w:t>
            </w:r>
            <w:r w:rsidRPr="00F07D9B">
              <w:rPr>
                <w:rFonts w:ascii="Liberation Serif" w:hAnsi="Liberation Serif" w:cs="Liberation Serif"/>
                <w:sz w:val="22"/>
                <w:szCs w:val="22"/>
              </w:rPr>
              <w:br/>
              <w:t>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47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Общее количество проведенных проверок (плановых и внеплановых)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104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результаты которых признаны недействительными </w:t>
            </w:r>
            <w:r w:rsidRPr="00F07D9B">
              <w:rPr>
                <w:rFonts w:ascii="Liberation Serif" w:hAnsi="Liberation Serif" w:cs="Liberation Serif"/>
                <w:sz w:val="22"/>
                <w:szCs w:val="22"/>
              </w:rPr>
              <w:br/>
              <w:t>(в процентах от общего числа проведенных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41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проведенных органами государственного контроля (надзора) </w:t>
            </w:r>
            <w:r w:rsidRPr="00F07D9B">
              <w:rPr>
                <w:rFonts w:ascii="Liberation Serif" w:hAnsi="Liberation Serif" w:cs="Liberation Serif"/>
                <w:sz w:val="22"/>
                <w:szCs w:val="22"/>
              </w:rPr>
              <w:br/>
              <w:t xml:space="preserve">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r w:rsidRPr="00F07D9B">
              <w:rPr>
                <w:rFonts w:ascii="Liberation Serif" w:hAnsi="Liberation Serif" w:cs="Liberation Serif"/>
                <w:sz w:val="22"/>
                <w:szCs w:val="22"/>
              </w:rPr>
              <w:br/>
              <w:t>(в процентах от общего числа проведенных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17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Общее количество юридических лиц, индивидуальных предпринимателей, осуществляющих деятельность </w:t>
            </w:r>
            <w:r w:rsidRPr="00F07D9B">
              <w:rPr>
                <w:rFonts w:ascii="Liberation Serif" w:hAnsi="Liberation Serif" w:cs="Liberation Serif"/>
                <w:sz w:val="22"/>
                <w:szCs w:val="22"/>
              </w:rPr>
              <w:br/>
              <w:t>на территории Свердловской области, деятельность которых подлежит государственному контролю (надзору)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w:t>
            </w:r>
            <w:r w:rsidRPr="00F07D9B">
              <w:rPr>
                <w:rFonts w:ascii="Liberation Serif" w:hAnsi="Liberation Serif" w:cs="Liberation Serif"/>
                <w:sz w:val="22"/>
                <w:szCs w:val="22"/>
              </w:rPr>
              <w:br/>
              <w:t>(в процентах от общего количества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192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Среднее количество проверок, проведенных в отношении одного юридического лица, индивидуального предпринимателя, осуществляющего деятельность на территории Свердловской области, деятельность которого подлежит государственному контролю (надзору)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проведенных внеплановых проверок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7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Доля проведенных внеплановых проверок (в процентах от общего количества проведенных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50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Общее количество правонарушений, выявленных по итогам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widowControl w:val="0"/>
              <w:autoSpaceDE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13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правонарушений, выявленных </w:t>
            </w:r>
            <w:r w:rsidRPr="00F07D9B">
              <w:rPr>
                <w:rFonts w:ascii="Liberation Serif" w:hAnsi="Liberation Serif" w:cs="Liberation Serif"/>
                <w:sz w:val="22"/>
                <w:szCs w:val="22"/>
              </w:rPr>
              <w:br/>
              <w:t xml:space="preserve">по итогам проведения внеплановых проверок (в процентах от общего числа правонарушений, выявленных </w:t>
            </w:r>
            <w:r w:rsidRPr="00F07D9B">
              <w:rPr>
                <w:rFonts w:ascii="Liberation Serif" w:hAnsi="Liberation Serif" w:cs="Liberation Serif"/>
                <w:sz w:val="22"/>
                <w:szCs w:val="22"/>
              </w:rPr>
              <w:br/>
              <w:t>по итогам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351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16.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внеплановых проверок, проведенных по фактам нарушений, </w:t>
            </w:r>
            <w:r w:rsidRPr="00F07D9B">
              <w:rPr>
                <w:rFonts w:ascii="Liberation Serif" w:hAnsi="Liberation Serif" w:cs="Liberation Serif"/>
                <w:sz w:val="22"/>
                <w:szCs w:val="22"/>
              </w:rPr>
              <w:br/>
              <w:t xml:space="preserve">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w:t>
            </w:r>
            <w:r w:rsidRPr="00F07D9B">
              <w:rPr>
                <w:rFonts w:ascii="Liberation Serif" w:hAnsi="Liberation Serif" w:cs="Liberation Serif"/>
                <w:sz w:val="22"/>
                <w:szCs w:val="22"/>
              </w:rPr>
              <w:br/>
              <w:t>с целью предотвращения угрозы причинения такого вреда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w:t>
            </w:r>
            <w:r w:rsidRPr="00F07D9B">
              <w:rPr>
                <w:rFonts w:ascii="Liberation Serif" w:hAnsi="Liberation Serif" w:cs="Liberation Serif"/>
                <w:sz w:val="22"/>
                <w:szCs w:val="22"/>
              </w:rPr>
              <w:br/>
              <w:t>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39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18.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внеплановых проверок, проведенных по фактам нарушений обязательных требований, с которыми связано причинение вреда жизни </w:t>
            </w:r>
            <w:r w:rsidRPr="00F07D9B">
              <w:rPr>
                <w:rFonts w:ascii="Liberation Serif" w:hAnsi="Liberation Serif" w:cs="Liberation Serif"/>
                <w:sz w:val="22"/>
                <w:szCs w:val="22"/>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Pr="00F07D9B">
              <w:rPr>
                <w:rFonts w:ascii="Liberation Serif" w:hAnsi="Liberation Serif" w:cs="Liberation Serif"/>
                <w:sz w:val="22"/>
                <w:szCs w:val="22"/>
              </w:rPr>
              <w:br/>
              <w:t xml:space="preserve">и юридических лиц, безопасности государства, а также возникновение чрезвычайных ситуаций природного </w:t>
            </w:r>
            <w:r w:rsidRPr="00F07D9B">
              <w:rPr>
                <w:rFonts w:ascii="Liberation Serif" w:hAnsi="Liberation Serif" w:cs="Liberation Serif"/>
                <w:sz w:val="22"/>
                <w:szCs w:val="22"/>
              </w:rPr>
              <w:br/>
              <w:t>и техногенного характера, с целью прекращения дальнейшего причинения вреда и ликвидации последствий таких нарушений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41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19.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w:t>
            </w:r>
            <w:r w:rsidRPr="00F07D9B">
              <w:rPr>
                <w:rFonts w:ascii="Liberation Serif" w:hAnsi="Liberation Serif" w:cs="Liberation Serif"/>
                <w:sz w:val="22"/>
                <w:szCs w:val="22"/>
              </w:rPr>
              <w:br/>
              <w:t xml:space="preserve">природного и техногенного характера, </w:t>
            </w:r>
            <w:r w:rsidRPr="00F07D9B">
              <w:rPr>
                <w:rFonts w:ascii="Liberation Serif" w:hAnsi="Liberation Serif" w:cs="Liberation Serif"/>
                <w:sz w:val="22"/>
                <w:szCs w:val="22"/>
              </w:rPr>
              <w:br/>
              <w:t xml:space="preserve">с целью прекращения дальнейшего причинения вреда и ликвидации последствий таких нарушений </w:t>
            </w:r>
            <w:r w:rsidRPr="00F07D9B">
              <w:rPr>
                <w:rFonts w:ascii="Liberation Serif" w:hAnsi="Liberation Serif" w:cs="Liberation Serif"/>
                <w:sz w:val="22"/>
                <w:szCs w:val="22"/>
              </w:rPr>
              <w:br/>
              <w:t>(в процентах от общего количества проведенных внеплановых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Количество проверок, по итогам которых выявлены правонарушения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10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по итогам которых выявлены правонарушения </w:t>
            </w:r>
            <w:r w:rsidRPr="00F07D9B">
              <w:rPr>
                <w:rFonts w:ascii="Liberation Serif" w:hAnsi="Liberation Serif" w:cs="Liberation Serif"/>
                <w:sz w:val="22"/>
                <w:szCs w:val="22"/>
              </w:rPr>
              <w:br/>
              <w:t>(в процентах от общего числа проведенных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107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проверок, по итогам которых по результатам выявленных правонарушений были возбуждены дела </w:t>
            </w:r>
            <w:r w:rsidRPr="00F07D9B">
              <w:rPr>
                <w:rFonts w:ascii="Liberation Serif" w:hAnsi="Liberation Serif" w:cs="Liberation Serif"/>
                <w:sz w:val="22"/>
                <w:szCs w:val="22"/>
              </w:rPr>
              <w:br/>
              <w:t>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183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line="228" w:lineRule="auto"/>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по итогам которых </w:t>
            </w:r>
            <w:r w:rsidRPr="00F07D9B">
              <w:rPr>
                <w:rFonts w:ascii="Liberation Serif" w:hAnsi="Liberation Serif" w:cs="Liberation Serif"/>
                <w:sz w:val="22"/>
                <w:szCs w:val="22"/>
              </w:rPr>
              <w:br/>
              <w:t xml:space="preserve">по результатам выявленных правонарушений были возбуждены дела </w:t>
            </w:r>
            <w:r w:rsidRPr="00F07D9B">
              <w:rPr>
                <w:rFonts w:ascii="Liberation Serif" w:hAnsi="Liberation Serif" w:cs="Liberation Serif"/>
                <w:sz w:val="22"/>
                <w:szCs w:val="22"/>
              </w:rPr>
              <w:br/>
              <w:t xml:space="preserve">об административных правонарушениях </w:t>
            </w:r>
            <w:r w:rsidRPr="00F07D9B">
              <w:rPr>
                <w:rFonts w:ascii="Liberation Serif" w:hAnsi="Liberation Serif" w:cs="Liberation Serif"/>
                <w:sz w:val="22"/>
                <w:szCs w:val="22"/>
              </w:rPr>
              <w:br/>
              <w:t xml:space="preserve">(в процентах от общего числа проверок, </w:t>
            </w:r>
            <w:r w:rsidRPr="00F07D9B">
              <w:rPr>
                <w:rFonts w:ascii="Liberation Serif" w:hAnsi="Liberation Serif" w:cs="Liberation Serif"/>
                <w:sz w:val="22"/>
                <w:szCs w:val="22"/>
              </w:rPr>
              <w:br/>
              <w:t>по итогам которых были выявлены правонарушения)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8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Количество проверок, по итогам которых по фактам выявленных нарушений наложены административные наказания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220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25.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по итогам которых </w:t>
            </w:r>
            <w:r w:rsidRPr="00F07D9B">
              <w:rPr>
                <w:rFonts w:ascii="Liberation Serif" w:hAnsi="Liberation Serif" w:cs="Liberation Serif"/>
                <w:sz w:val="22"/>
                <w:szCs w:val="22"/>
              </w:rPr>
              <w:br/>
              <w:t xml:space="preserve">по фактам выявленных нарушений наложены административные наказания </w:t>
            </w:r>
            <w:r w:rsidRPr="00F07D9B">
              <w:rPr>
                <w:rFonts w:ascii="Liberation Serif" w:hAnsi="Liberation Serif" w:cs="Liberation Serif"/>
                <w:sz w:val="22"/>
                <w:szCs w:val="22"/>
              </w:rPr>
              <w:br/>
              <w:t xml:space="preserve">(в процентах от общего числа проверок, </w:t>
            </w:r>
            <w:r w:rsidRPr="00F07D9B">
              <w:rPr>
                <w:rFonts w:ascii="Liberation Serif" w:hAnsi="Liberation Serif" w:cs="Liberation Serif"/>
                <w:sz w:val="22"/>
                <w:szCs w:val="22"/>
              </w:rPr>
              <w:br/>
              <w:t>по итогам которых по результатам выявленных правонарушений возбуждены дела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367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юридических лиц, индивидуальных предпринимателей, </w:t>
            </w:r>
            <w:r w:rsidRPr="00F07D9B">
              <w:rPr>
                <w:rFonts w:ascii="Liberation Serif" w:hAnsi="Liberation Serif" w:cs="Liberation Serif"/>
                <w:sz w:val="22"/>
                <w:szCs w:val="22"/>
              </w:rPr>
              <w:br/>
              <w:t>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410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sz w:val="22"/>
                <w:szCs w:val="22"/>
              </w:rPr>
            </w:pPr>
            <w:r w:rsidRPr="00F07D9B">
              <w:rPr>
                <w:rFonts w:ascii="Liberation Serif" w:hAnsi="Liberation Serif" w:cs="Liberation Serif"/>
                <w:sz w:val="22"/>
                <w:szCs w:val="2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Pr="00F07D9B">
              <w:rPr>
                <w:rFonts w:ascii="Liberation Serif" w:hAnsi="Liberation Serif" w:cs="Liberation Serif"/>
                <w:sz w:val="22"/>
                <w:szCs w:val="22"/>
              </w:rPr>
              <w:br/>
              <w:t>(в процентах от общего числа проверенных лиц)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38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28.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юридических лиц, индивидуальных предпринимателей, </w:t>
            </w:r>
            <w:r w:rsidRPr="00F07D9B">
              <w:rPr>
                <w:rFonts w:ascii="Liberation Serif" w:hAnsi="Liberation Serif" w:cs="Liberation Serif"/>
                <w:sz w:val="22"/>
                <w:szCs w:val="22"/>
              </w:rPr>
              <w:b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39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29.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Pr="00F07D9B">
              <w:rPr>
                <w:rFonts w:ascii="Liberation Serif" w:hAnsi="Liberation Serif" w:cs="Liberation Serif"/>
                <w:sz w:val="22"/>
                <w:szCs w:val="22"/>
              </w:rPr>
              <w:br/>
              <w:t xml:space="preserve">и юридических лиц, безопасности государства, а также возникновения чрезвычайных ситуаций природного </w:t>
            </w:r>
            <w:r w:rsidRPr="00F07D9B">
              <w:rPr>
                <w:rFonts w:ascii="Liberation Serif" w:hAnsi="Liberation Serif" w:cs="Liberation Serif"/>
                <w:sz w:val="22"/>
                <w:szCs w:val="22"/>
              </w:rPr>
              <w:br/>
              <w:t xml:space="preserve">и техногенного характера (в процентах </w:t>
            </w:r>
            <w:r w:rsidRPr="00F07D9B">
              <w:rPr>
                <w:rFonts w:ascii="Liberation Serif" w:hAnsi="Liberation Serif" w:cs="Liberation Serif"/>
                <w:sz w:val="22"/>
                <w:szCs w:val="22"/>
              </w:rPr>
              <w:br/>
              <w:t>от общего числа проверенных лиц)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31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случаев причинения юридическими лицами, индивидуальными предпринимателями вреда жизни </w:t>
            </w:r>
            <w:r w:rsidRPr="00F07D9B">
              <w:rPr>
                <w:rFonts w:ascii="Liberation Serif" w:hAnsi="Liberation Serif" w:cs="Liberation Serif"/>
                <w:sz w:val="22"/>
                <w:szCs w:val="22"/>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Pr="00F07D9B">
              <w:rPr>
                <w:rFonts w:ascii="Liberation Serif" w:hAnsi="Liberation Serif" w:cs="Liberation Serif"/>
                <w:sz w:val="22"/>
                <w:szCs w:val="22"/>
              </w:rPr>
              <w:br/>
              <w:t>и юридических лиц, безопасности государства, а также чрезвычайных ситуаций природного и техногенного характера (по видам ущерба)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67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jc w:val="center"/>
              <w:rPr>
                <w:rFonts w:ascii="Liberation Serif" w:hAnsi="Liberation Serif" w:cs="Liberation Serif"/>
                <w:sz w:val="22"/>
                <w:szCs w:val="22"/>
              </w:rPr>
            </w:pPr>
            <w:r w:rsidRPr="00F07D9B">
              <w:rPr>
                <w:rFonts w:ascii="Liberation Serif" w:hAnsi="Liberation Serif" w:cs="Liberation Serif"/>
                <w:sz w:val="22"/>
                <w:szCs w:val="22"/>
              </w:rPr>
              <w:lastRenderedPageBreak/>
              <w:t>31.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sz w:val="22"/>
                <w:szCs w:val="22"/>
              </w:rPr>
            </w:pPr>
            <w:r w:rsidRPr="00F07D9B">
              <w:rPr>
                <w:rFonts w:ascii="Liberation Serif" w:hAnsi="Liberation Serif" w:cs="Liberation Serif"/>
                <w:sz w:val="22"/>
                <w:szCs w:val="22"/>
              </w:rPr>
              <w:t xml:space="preserve">Количество выявленных при проведении проверок правонарушений, связанных </w:t>
            </w:r>
            <w:r w:rsidRPr="00F07D9B">
              <w:rPr>
                <w:rFonts w:ascii="Liberation Serif" w:hAnsi="Liberation Serif" w:cs="Liberation Serif"/>
                <w:sz w:val="22"/>
                <w:szCs w:val="22"/>
              </w:rPr>
              <w:br/>
              <w:t>с неисполнением предписаний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13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выявленных при проведении проверок правонарушений, связанных </w:t>
            </w:r>
            <w:r w:rsidRPr="00F07D9B">
              <w:rPr>
                <w:rFonts w:ascii="Liberation Serif" w:hAnsi="Liberation Serif" w:cs="Liberation Serif"/>
                <w:sz w:val="22"/>
                <w:szCs w:val="22"/>
              </w:rPr>
              <w:br/>
              <w:t xml:space="preserve">с неисполнением предписаний </w:t>
            </w:r>
            <w:r w:rsidRPr="00F07D9B">
              <w:rPr>
                <w:rFonts w:ascii="Liberation Serif" w:hAnsi="Liberation Serif" w:cs="Liberation Serif"/>
                <w:sz w:val="22"/>
                <w:szCs w:val="22"/>
              </w:rPr>
              <w:br/>
              <w:t>(в процентах от общего числа выявленных правонарушений)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Количество совместных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Доля совместных проверок от общего числа проведенных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Количество жалоб от поднадзорных субъектов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6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rPr>
                <w:rFonts w:ascii="Liberation Serif" w:hAnsi="Liberation Serif" w:cs="Liberation Serif"/>
                <w:sz w:val="22"/>
                <w:szCs w:val="22"/>
              </w:rPr>
            </w:pPr>
            <w:r w:rsidRPr="00F07D9B">
              <w:rPr>
                <w:rFonts w:ascii="Liberation Serif" w:hAnsi="Liberation Serif" w:cs="Liberation Serif"/>
                <w:sz w:val="22"/>
                <w:szCs w:val="22"/>
              </w:rPr>
              <w:t xml:space="preserve">Доля жалоб от поднадзорных субъектов </w:t>
            </w:r>
            <w:r w:rsidRPr="00F07D9B">
              <w:rPr>
                <w:rFonts w:ascii="Liberation Serif" w:hAnsi="Liberation Serif" w:cs="Liberation Serif"/>
                <w:sz w:val="22"/>
                <w:szCs w:val="22"/>
              </w:rPr>
              <w:br/>
              <w:t>от числа проведенных проверок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8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sz w:val="22"/>
                <w:szCs w:val="22"/>
              </w:rPr>
            </w:pPr>
            <w:r w:rsidRPr="00F07D9B">
              <w:rPr>
                <w:rFonts w:ascii="Liberation Serif" w:hAnsi="Liberation Serif" w:cs="Liberation Serif"/>
                <w:sz w:val="22"/>
                <w:szCs w:val="22"/>
              </w:rPr>
              <w:t>Отношение суммы взысканных административных штрафов к общей сумме наложенных административных штрафов (в процентах)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8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sz w:val="22"/>
                <w:szCs w:val="22"/>
              </w:rPr>
            </w:pPr>
            <w:r w:rsidRPr="00F07D9B">
              <w:rPr>
                <w:rFonts w:ascii="Liberation Serif" w:hAnsi="Liberation Serif" w:cs="Liberation Serif"/>
                <w:sz w:val="22"/>
                <w:szCs w:val="22"/>
              </w:rPr>
              <w:t xml:space="preserve">Средний размер наложенного административного штрафа, в том числе </w:t>
            </w:r>
            <w:r w:rsidRPr="00F07D9B">
              <w:rPr>
                <w:rFonts w:ascii="Liberation Serif" w:hAnsi="Liberation Serif" w:cs="Liberation Serif"/>
                <w:sz w:val="22"/>
                <w:szCs w:val="22"/>
              </w:rPr>
              <w:br/>
              <w:t xml:space="preserve">на должностных лиц и юридических лиц </w:t>
            </w:r>
            <w:r w:rsidRPr="00F07D9B">
              <w:rPr>
                <w:rFonts w:ascii="Liberation Serif" w:hAnsi="Liberation Serif" w:cs="Liberation Serif"/>
                <w:sz w:val="22"/>
                <w:szCs w:val="22"/>
              </w:rPr>
              <w:br/>
              <w:t>(в тыс. рублей)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8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39.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rPr>
                <w:rFonts w:ascii="Liberation Serif" w:hAnsi="Liberation Serif" w:cs="Liberation Serif"/>
                <w:sz w:val="22"/>
                <w:szCs w:val="22"/>
              </w:rPr>
            </w:pPr>
            <w:r w:rsidRPr="00F07D9B">
              <w:rPr>
                <w:rFonts w:ascii="Liberation Serif" w:hAnsi="Liberation Serif" w:cs="Liberation Serif"/>
                <w:sz w:val="22"/>
                <w:szCs w:val="22"/>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w:t>
            </w:r>
            <w:r w:rsidRPr="00F07D9B">
              <w:rPr>
                <w:rFonts w:ascii="Liberation Serif" w:hAnsi="Liberation Serif" w:cs="Liberation Serif"/>
                <w:sz w:val="22"/>
                <w:szCs w:val="22"/>
              </w:rPr>
              <w:br/>
              <w:t>в результате которых выявлены нарушения обязательных требований)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F07D9B" w:rsidRPr="00F07D9B" w:rsidRDefault="00F07D9B" w:rsidP="00F07D9B">
            <w:pPr>
              <w:autoSpaceDE w:val="0"/>
              <w:spacing w:before="10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bl>
    <w:p w:rsidR="00F07D9B" w:rsidRPr="00F07D9B" w:rsidRDefault="00F07D9B" w:rsidP="00F07D9B">
      <w:pPr>
        <w:ind w:firstLine="709"/>
        <w:jc w:val="both"/>
        <w:rPr>
          <w:rFonts w:ascii="Liberation Serif" w:hAnsi="Liberation Serif" w:cs="Liberation Serif"/>
          <w:b/>
          <w:sz w:val="28"/>
          <w:szCs w:val="28"/>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13.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и местного (муниципального) значения, выявленных объектов культурного наследия, расположенных на территории Свердловской области</w:t>
      </w:r>
    </w:p>
    <w:p w:rsidR="00F07D9B" w:rsidRPr="00F07D9B" w:rsidRDefault="00F07D9B" w:rsidP="00F07D9B">
      <w:pPr>
        <w:rPr>
          <w:rFonts w:ascii="Liberation Serif" w:hAnsi="Liberation Serif" w:cs="Liberation Serif"/>
          <w:sz w:val="26"/>
          <w:szCs w:val="26"/>
        </w:rPr>
      </w:pPr>
      <w:r w:rsidRPr="00F07D9B">
        <w:rPr>
          <w:rFonts w:ascii="Liberation Serif" w:hAnsi="Liberation Serif" w:cs="Liberation Serif"/>
          <w:sz w:val="26"/>
          <w:szCs w:val="26"/>
        </w:rPr>
        <w:t>Таблица 1.</w:t>
      </w:r>
    </w:p>
    <w:tbl>
      <w:tblPr>
        <w:tblW w:w="9299" w:type="dxa"/>
        <w:tblCellSpacing w:w="5" w:type="nil"/>
        <w:tblInd w:w="-10" w:type="dxa"/>
        <w:tblLayout w:type="fixed"/>
        <w:tblCellMar>
          <w:left w:w="75" w:type="dxa"/>
          <w:right w:w="75" w:type="dxa"/>
        </w:tblCellMar>
        <w:tblLook w:val="0000" w:firstRow="0" w:lastRow="0" w:firstColumn="0" w:lastColumn="0" w:noHBand="0" w:noVBand="0"/>
      </w:tblPr>
      <w:tblGrid>
        <w:gridCol w:w="709"/>
        <w:gridCol w:w="3345"/>
        <w:gridCol w:w="1134"/>
        <w:gridCol w:w="1077"/>
        <w:gridCol w:w="1333"/>
        <w:gridCol w:w="1701"/>
      </w:tblGrid>
      <w:tr w:rsidR="00F07D9B" w:rsidRPr="00F07D9B" w:rsidTr="00A94BA9">
        <w:trPr>
          <w:trHeight w:val="800"/>
          <w:tblHeader/>
          <w:tblCellSpacing w:w="5" w:type="nil"/>
        </w:trPr>
        <w:tc>
          <w:tcPr>
            <w:tcW w:w="709"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lastRenderedPageBreak/>
              <w:t>№</w:t>
            </w:r>
          </w:p>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строки</w:t>
            </w:r>
          </w:p>
        </w:tc>
        <w:tc>
          <w:tcPr>
            <w:tcW w:w="3345"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Показатель</w:t>
            </w:r>
          </w:p>
        </w:tc>
        <w:tc>
          <w:tcPr>
            <w:tcW w:w="1134"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I</w:t>
            </w:r>
          </w:p>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полуго-дие</w:t>
            </w:r>
          </w:p>
        </w:tc>
        <w:tc>
          <w:tcPr>
            <w:tcW w:w="1077"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II</w:t>
            </w:r>
          </w:p>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полуго-дие</w:t>
            </w:r>
          </w:p>
        </w:tc>
        <w:tc>
          <w:tcPr>
            <w:tcW w:w="1333"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Итого</w:t>
            </w:r>
          </w:p>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за год</w:t>
            </w:r>
          </w:p>
        </w:tc>
        <w:tc>
          <w:tcPr>
            <w:tcW w:w="1701" w:type="dxa"/>
            <w:tcBorders>
              <w:top w:val="single" w:sz="8"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В процентах</w:t>
            </w:r>
          </w:p>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к году,</w:t>
            </w:r>
          </w:p>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предшествую-щему</w:t>
            </w:r>
          </w:p>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отчетному году</w:t>
            </w:r>
            <w:r w:rsidRPr="00F07D9B">
              <w:rPr>
                <w:rFonts w:ascii="Liberation Serif" w:eastAsia="Calibri" w:hAnsi="Liberation Serif" w:cs="Liberation Serif"/>
                <w:sz w:val="26"/>
                <w:szCs w:val="26"/>
                <w:vertAlign w:val="superscript"/>
              </w:rPr>
              <w:t>1</w:t>
            </w:r>
          </w:p>
        </w:tc>
      </w:tr>
      <w:tr w:rsidR="00F07D9B" w:rsidRPr="00F07D9B" w:rsidTr="00A94BA9">
        <w:trPr>
          <w:tblHeader/>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2</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3</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4</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5</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6</w:t>
            </w:r>
          </w:p>
        </w:tc>
      </w:tr>
      <w:tr w:rsidR="00F07D9B" w:rsidRPr="00F07D9B" w:rsidTr="00A94BA9">
        <w:trPr>
          <w:trHeight w:val="40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Выполнение плана проведения проверок</w:t>
            </w:r>
            <w:r w:rsidRPr="00F07D9B">
              <w:rPr>
                <w:rFonts w:ascii="Liberation Serif" w:eastAsia="Calibri" w:hAnsi="Liberation Serif" w:cs="Liberation Serif"/>
                <w:sz w:val="26"/>
                <w:szCs w:val="26"/>
                <w:vertAlign w:val="superscript"/>
              </w:rPr>
              <w:t>1</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50%</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50%</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100%</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100%</w:t>
            </w:r>
          </w:p>
        </w:tc>
      </w:tr>
      <w:tr w:rsidR="00F07D9B" w:rsidRPr="00F07D9B" w:rsidTr="00A94BA9">
        <w:trPr>
          <w:trHeight w:val="60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2</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Количество запланированных проверок</w:t>
            </w:r>
            <w:r w:rsidRPr="00F07D9B">
              <w:rPr>
                <w:rFonts w:ascii="Liberation Serif" w:eastAsia="Calibri" w:hAnsi="Liberation Serif" w:cs="Liberation Serif"/>
                <w:sz w:val="26"/>
                <w:szCs w:val="26"/>
                <w:vertAlign w:val="superscript"/>
              </w:rPr>
              <w:t>1,2</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 (0 к 3)</w:t>
            </w:r>
          </w:p>
        </w:tc>
      </w:tr>
      <w:tr w:rsidR="00F07D9B" w:rsidRPr="00F07D9B" w:rsidTr="00A94BA9">
        <w:trPr>
          <w:trHeight w:val="833"/>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3</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 xml:space="preserve">доля проведенных плановых проверок (в процентах </w:t>
            </w:r>
            <w:r w:rsidRPr="00F07D9B">
              <w:rPr>
                <w:rFonts w:ascii="Liberation Serif" w:eastAsia="Calibri" w:hAnsi="Liberation Serif" w:cs="Liberation Serif"/>
                <w:sz w:val="26"/>
                <w:szCs w:val="26"/>
              </w:rPr>
              <w:br/>
              <w:t>от общего количества запланированных проверок)</w:t>
            </w:r>
            <w:r w:rsidRPr="00F07D9B">
              <w:rPr>
                <w:rFonts w:ascii="Liberation Serif" w:eastAsia="Calibri" w:hAnsi="Liberation Serif" w:cs="Liberation Serif"/>
                <w:sz w:val="26"/>
                <w:szCs w:val="26"/>
                <w:vertAlign w:val="superscript"/>
              </w:rPr>
              <w:t>1,2</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jc w:val="center"/>
            </w:pPr>
            <w:r w:rsidRPr="00F07D9B">
              <w:rPr>
                <w:rFonts w:ascii="Liberation Serif" w:eastAsia="Calibri" w:hAnsi="Liberation Serif" w:cs="Liberation Serif"/>
                <w:sz w:val="26"/>
                <w:szCs w:val="26"/>
              </w:rPr>
              <w:t>-</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jc w:val="center"/>
            </w:pPr>
            <w:r w:rsidRPr="00F07D9B">
              <w:rPr>
                <w:rFonts w:ascii="Liberation Serif" w:eastAsia="Calibri" w:hAnsi="Liberation Serif" w:cs="Liberation Serif"/>
                <w:sz w:val="26"/>
                <w:szCs w:val="26"/>
              </w:rPr>
              <w:t>-</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jc w:val="center"/>
            </w:pPr>
            <w:r w:rsidRPr="00F07D9B">
              <w:rPr>
                <w:rFonts w:ascii="Liberation Serif" w:eastAsia="Calibri" w:hAnsi="Liberation Serif" w:cs="Liberation Serif"/>
                <w:sz w:val="26"/>
                <w:szCs w:val="26"/>
              </w:rPr>
              <w:t>-</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количество запланированных проверок равно «0»</w:t>
            </w:r>
          </w:p>
        </w:tc>
      </w:tr>
      <w:tr w:rsidR="00F07D9B" w:rsidRPr="00F07D9B" w:rsidTr="00A94BA9">
        <w:trPr>
          <w:trHeight w:val="689"/>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4</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Количество заявлений органов государственного контроля (надзора), направленных в органы прокуратуры, о согласовании проведения внеплановых выездных проверок</w:t>
            </w:r>
            <w:r w:rsidRPr="00F07D9B">
              <w:rPr>
                <w:rFonts w:ascii="Liberation Serif" w:eastAsia="Calibri" w:hAnsi="Liberation Serif" w:cs="Liberation Serif"/>
                <w:sz w:val="26"/>
                <w:szCs w:val="26"/>
                <w:vertAlign w:val="superscript"/>
              </w:rPr>
              <w:t>2</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0</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r>
      <w:tr w:rsidR="00F07D9B" w:rsidRPr="00F07D9B" w:rsidTr="00A94BA9">
        <w:trPr>
          <w:trHeight w:val="694"/>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5</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Доля заявлений органов государственного контроля (надзора), направленных</w:t>
            </w:r>
            <w:r w:rsidRPr="00F07D9B">
              <w:rPr>
                <w:rFonts w:ascii="Liberation Serif" w:eastAsia="Calibri" w:hAnsi="Liberation Serif" w:cs="Liberation Serif"/>
                <w:sz w:val="26"/>
                <w:szCs w:val="26"/>
              </w:rPr>
              <w:br/>
              <w:t>в органы прокуратуры,</w:t>
            </w:r>
            <w:r w:rsidRPr="00F07D9B">
              <w:rPr>
                <w:rFonts w:ascii="Liberation Serif" w:eastAsia="Calibri" w:hAnsi="Liberation Serif" w:cs="Liberation Serif"/>
                <w:sz w:val="26"/>
                <w:szCs w:val="26"/>
              </w:rPr>
              <w:br/>
              <w:t>о согласовании проведения внеплановых выездных проверок, в согласовании которых было отказано</w:t>
            </w:r>
            <w:r w:rsidRPr="00F07D9B">
              <w:rPr>
                <w:rFonts w:ascii="Liberation Serif" w:eastAsia="Calibri" w:hAnsi="Liberation Serif" w:cs="Liberation Serif"/>
                <w:sz w:val="26"/>
                <w:szCs w:val="26"/>
              </w:rPr>
              <w:br/>
              <w:t>(в процентах от общего числа направленных в органы прокуратуры заявлений)</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jc w:val="center"/>
            </w:pPr>
            <w:r w:rsidRPr="00F07D9B">
              <w:rPr>
                <w:rFonts w:ascii="Liberation Serif" w:eastAsia="Calibri" w:hAnsi="Liberation Serif" w:cs="Liberation Serif"/>
                <w:sz w:val="26"/>
                <w:szCs w:val="26"/>
              </w:rPr>
              <w:t>-</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jc w:val="center"/>
            </w:pPr>
            <w:r w:rsidRPr="00F07D9B">
              <w:rPr>
                <w:rFonts w:ascii="Liberation Serif" w:eastAsia="Calibri" w:hAnsi="Liberation Serif" w:cs="Liberation Serif"/>
                <w:sz w:val="26"/>
                <w:szCs w:val="26"/>
              </w:rPr>
              <w:t>-</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данные отсутствуют</w:t>
            </w:r>
          </w:p>
        </w:tc>
      </w:tr>
      <w:tr w:rsidR="00F07D9B" w:rsidRPr="00F07D9B" w:rsidTr="00A94BA9">
        <w:trPr>
          <w:trHeight w:val="80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6</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Общее количество проведенных проверок (плановых и внеплановых)</w:t>
            </w:r>
            <w:r w:rsidRPr="00F07D9B">
              <w:rPr>
                <w:rFonts w:ascii="Liberation Serif" w:eastAsia="Calibri" w:hAnsi="Liberation Serif" w:cs="Liberation Serif"/>
                <w:sz w:val="26"/>
                <w:szCs w:val="26"/>
                <w:vertAlign w:val="superscript"/>
              </w:rPr>
              <w:t>2</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2</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2</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18%</w:t>
            </w:r>
          </w:p>
        </w:tc>
      </w:tr>
      <w:tr w:rsidR="00F07D9B" w:rsidRPr="00F07D9B" w:rsidTr="00A94BA9">
        <w:trPr>
          <w:trHeight w:val="548"/>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7</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Доля проверок, результаты которых признаны недействительными</w:t>
            </w:r>
            <w:r w:rsidRPr="00F07D9B">
              <w:rPr>
                <w:rFonts w:ascii="Liberation Serif" w:eastAsia="Calibri" w:hAnsi="Liberation Serif" w:cs="Liberation Serif"/>
                <w:sz w:val="26"/>
                <w:szCs w:val="26"/>
              </w:rPr>
              <w:br/>
              <w:t>(в процентах от общего числа проведенных проверок)</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lang w:val="en-US"/>
              </w:rPr>
            </w:pPr>
            <w:r w:rsidRPr="00F07D9B">
              <w:rPr>
                <w:rFonts w:ascii="Liberation Serif" w:eastAsia="Calibri" w:hAnsi="Liberation Serif" w:cs="Liberation Serif"/>
                <w:sz w:val="26"/>
                <w:szCs w:val="26"/>
                <w:lang w:val="en-US"/>
              </w:rPr>
              <w:t>0%</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jc w:val="center"/>
            </w:pPr>
            <w:r w:rsidRPr="00F07D9B">
              <w:rPr>
                <w:rFonts w:ascii="Liberation Serif" w:eastAsia="Calibri" w:hAnsi="Liberation Serif" w:cs="Liberation Serif"/>
                <w:sz w:val="26"/>
                <w:szCs w:val="26"/>
              </w:rPr>
              <w:t>-</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jc w:val="center"/>
            </w:pPr>
            <w:r w:rsidRPr="00F07D9B">
              <w:rPr>
                <w:rFonts w:ascii="Liberation Serif" w:eastAsia="Calibri" w:hAnsi="Liberation Serif" w:cs="Liberation Serif"/>
                <w:sz w:val="26"/>
                <w:szCs w:val="26"/>
                <w:lang w:val="en-US"/>
              </w:rPr>
              <w:t>0%</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в 2019 году данный показатель равен «0»</w:t>
            </w:r>
          </w:p>
        </w:tc>
      </w:tr>
      <w:tr w:rsidR="00F07D9B" w:rsidRPr="00F07D9B" w:rsidTr="00A94BA9">
        <w:trPr>
          <w:trHeight w:val="563"/>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lang w:val="en-US"/>
              </w:rPr>
            </w:pPr>
            <w:r w:rsidRPr="00F07D9B">
              <w:rPr>
                <w:rFonts w:ascii="Liberation Serif" w:eastAsia="Calibri" w:hAnsi="Liberation Serif" w:cs="Liberation Serif"/>
                <w:sz w:val="26"/>
                <w:szCs w:val="26"/>
              </w:rPr>
              <w:lastRenderedPageBreak/>
              <w:t>8</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Доля проверок, проведенных органами государственного контроля (надзора)</w:t>
            </w:r>
            <w:r w:rsidRPr="00F07D9B">
              <w:rPr>
                <w:rFonts w:ascii="Liberation Serif" w:eastAsia="Calibri" w:hAnsi="Liberation Serif" w:cs="Liberation Serif"/>
                <w:sz w:val="26"/>
                <w:szCs w:val="26"/>
              </w:rPr>
              <w:br/>
              <w:t>с нарушениями требований законодательства Российской Федерации о порядке</w:t>
            </w:r>
            <w:r w:rsidRPr="00F07D9B">
              <w:rPr>
                <w:rFonts w:ascii="Liberation Serif" w:eastAsia="Calibri" w:hAnsi="Liberation Serif" w:cs="Liberation Serif"/>
                <w:sz w:val="26"/>
                <w:szCs w:val="26"/>
              </w:rPr>
              <w:br/>
              <w:t>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lang w:val="en-US"/>
              </w:rPr>
              <w:t>0%</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jc w:val="center"/>
            </w:pPr>
            <w:r w:rsidRPr="00F07D9B">
              <w:rPr>
                <w:rFonts w:ascii="Liberation Serif" w:eastAsia="Calibri" w:hAnsi="Liberation Serif" w:cs="Liberation Serif"/>
                <w:sz w:val="26"/>
                <w:szCs w:val="26"/>
              </w:rPr>
              <w:t>-</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jc w:val="center"/>
            </w:pPr>
            <w:r w:rsidRPr="00F07D9B">
              <w:rPr>
                <w:rFonts w:ascii="Liberation Serif" w:eastAsia="Calibri" w:hAnsi="Liberation Serif" w:cs="Liberation Serif"/>
                <w:sz w:val="26"/>
                <w:szCs w:val="26"/>
                <w:lang w:val="en-US"/>
              </w:rPr>
              <w:t>0%</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в 2019 году данный показатель равен «0»</w:t>
            </w:r>
          </w:p>
        </w:tc>
      </w:tr>
      <w:tr w:rsidR="00F07D9B" w:rsidRPr="00F07D9B" w:rsidTr="00A94BA9">
        <w:trPr>
          <w:trHeight w:val="84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9</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Общее количество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данные отсутст-вуют</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данные отсутст-вуют</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данные отсутст-вуют</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данные отсутствуют</w:t>
            </w:r>
          </w:p>
        </w:tc>
      </w:tr>
      <w:tr w:rsidR="00F07D9B" w:rsidRPr="00F07D9B" w:rsidTr="00A94BA9">
        <w:trPr>
          <w:trHeight w:val="263"/>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10</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Доля юридических лиц, индивидуальных предпринимателей,</w:t>
            </w:r>
            <w:r w:rsidRPr="00F07D9B">
              <w:rPr>
                <w:rFonts w:ascii="Liberation Serif" w:eastAsia="Calibri" w:hAnsi="Liberation Serif" w:cs="Liberation Serif"/>
                <w:sz w:val="26"/>
                <w:szCs w:val="26"/>
              </w:rPr>
              <w:br/>
              <w:t>в отношении которых органами государственного контроля (надзора) были проведены проверки</w:t>
            </w:r>
            <w:r w:rsidRPr="00F07D9B">
              <w:rPr>
                <w:rFonts w:ascii="Liberation Serif" w:eastAsia="Calibri" w:hAnsi="Liberation Serif" w:cs="Liberation Serif"/>
                <w:sz w:val="26"/>
                <w:szCs w:val="26"/>
              </w:rPr>
              <w:br/>
              <w:t xml:space="preserve">(в процентах от общего количества юридических лиц, индивидуальных </w:t>
            </w:r>
            <w:r w:rsidRPr="00F07D9B">
              <w:rPr>
                <w:rFonts w:ascii="Liberation Serif" w:eastAsia="Calibri" w:hAnsi="Liberation Serif" w:cs="Liberation Serif"/>
                <w:sz w:val="26"/>
                <w:szCs w:val="26"/>
              </w:rPr>
              <w:lastRenderedPageBreak/>
              <w:t>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lastRenderedPageBreak/>
              <w:t>-</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данные отсутствуют</w:t>
            </w:r>
          </w:p>
        </w:tc>
      </w:tr>
      <w:tr w:rsidR="00F07D9B" w:rsidRPr="00F07D9B" w:rsidTr="00A94BA9">
        <w:trPr>
          <w:trHeight w:val="280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11</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Среднее количество проверок, проведенных в отношении одного юридического лица, индивидуального предпринимателя, осуществляющего деятельность на территории Свердловской области, деятельность которого подлежит государственному контролю (надзору)</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данные отсутствуют</w:t>
            </w:r>
          </w:p>
        </w:tc>
      </w:tr>
      <w:tr w:rsidR="00F07D9B" w:rsidRPr="00F07D9B" w:rsidTr="00A94BA9">
        <w:trPr>
          <w:trHeight w:val="40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12</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Количество проведенных внеплановых проверок</w:t>
            </w:r>
            <w:r w:rsidRPr="00F07D9B">
              <w:rPr>
                <w:rFonts w:ascii="Liberation Serif" w:eastAsia="Calibri" w:hAnsi="Liberation Serif" w:cs="Liberation Serif"/>
                <w:sz w:val="26"/>
                <w:szCs w:val="26"/>
                <w:vertAlign w:val="superscript"/>
              </w:rPr>
              <w:t>2</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lang w:val="en-US"/>
              </w:rPr>
            </w:pPr>
            <w:r w:rsidRPr="00F07D9B">
              <w:rPr>
                <w:rFonts w:ascii="Liberation Serif" w:eastAsia="Calibri" w:hAnsi="Liberation Serif" w:cs="Liberation Serif"/>
                <w:sz w:val="26"/>
                <w:szCs w:val="26"/>
                <w:lang w:val="en-US"/>
              </w:rPr>
              <w:t>2</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lang w:val="en-US"/>
              </w:rPr>
            </w:pPr>
            <w:r w:rsidRPr="00F07D9B">
              <w:rPr>
                <w:rFonts w:ascii="Liberation Serif" w:eastAsia="Calibri" w:hAnsi="Liberation Serif" w:cs="Liberation Serif"/>
                <w:sz w:val="26"/>
                <w:szCs w:val="26"/>
                <w:lang w:val="en-US"/>
              </w:rPr>
              <w:t>0</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lang w:val="en-US"/>
              </w:rPr>
            </w:pPr>
            <w:r w:rsidRPr="00F07D9B">
              <w:rPr>
                <w:rFonts w:ascii="Liberation Serif" w:eastAsia="Calibri" w:hAnsi="Liberation Serif" w:cs="Liberation Serif"/>
                <w:sz w:val="26"/>
                <w:szCs w:val="26"/>
                <w:lang w:val="en-US"/>
              </w:rPr>
              <w:t>2</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40%</w:t>
            </w:r>
          </w:p>
        </w:tc>
      </w:tr>
      <w:tr w:rsidR="00F07D9B" w:rsidRPr="00F07D9B" w:rsidTr="00A94BA9">
        <w:trPr>
          <w:trHeight w:val="28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13</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Доля проведенных внеплановых проверок</w:t>
            </w:r>
            <w:r w:rsidRPr="00F07D9B">
              <w:rPr>
                <w:rFonts w:ascii="Liberation Serif" w:eastAsia="Calibri" w:hAnsi="Liberation Serif" w:cs="Liberation Serif"/>
                <w:sz w:val="26"/>
                <w:szCs w:val="26"/>
              </w:rPr>
              <w:br/>
              <w:t>(в процентах от общего количества проведенных проверок)</w:t>
            </w:r>
            <w:r w:rsidRPr="00F07D9B">
              <w:rPr>
                <w:rFonts w:ascii="Liberation Serif" w:eastAsia="Calibri" w:hAnsi="Liberation Serif" w:cs="Liberation Serif"/>
                <w:sz w:val="26"/>
                <w:szCs w:val="26"/>
                <w:vertAlign w:val="superscript"/>
              </w:rPr>
              <w:t xml:space="preserve"> 2</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100%</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100%</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133%</w:t>
            </w:r>
          </w:p>
        </w:tc>
      </w:tr>
      <w:tr w:rsidR="00F07D9B" w:rsidRPr="00F07D9B" w:rsidTr="00A94BA9">
        <w:trPr>
          <w:trHeight w:val="80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14</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Общее количество правонарушений, выявленных по итогам проверок</w:t>
            </w:r>
            <w:r w:rsidRPr="00F07D9B">
              <w:rPr>
                <w:rFonts w:ascii="Liberation Serif" w:eastAsia="Calibri" w:hAnsi="Liberation Serif" w:cs="Liberation Serif"/>
                <w:sz w:val="26"/>
                <w:szCs w:val="26"/>
                <w:vertAlign w:val="superscript"/>
              </w:rPr>
              <w:t>2</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9%</w:t>
            </w:r>
          </w:p>
        </w:tc>
      </w:tr>
      <w:tr w:rsidR="00F07D9B" w:rsidRPr="00F07D9B" w:rsidTr="00A94BA9">
        <w:trPr>
          <w:trHeight w:val="84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15</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r w:rsidRPr="00F07D9B">
              <w:rPr>
                <w:rFonts w:ascii="Liberation Serif" w:eastAsia="Calibri" w:hAnsi="Liberation Serif" w:cs="Liberation Serif"/>
                <w:sz w:val="26"/>
                <w:szCs w:val="26"/>
                <w:vertAlign w:val="superscript"/>
              </w:rPr>
              <w:t>2</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100%</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 xml:space="preserve"> 100%</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137%</w:t>
            </w:r>
          </w:p>
        </w:tc>
      </w:tr>
      <w:tr w:rsidR="00F07D9B" w:rsidRPr="00F07D9B" w:rsidTr="00A94BA9">
        <w:trPr>
          <w:trHeight w:val="293"/>
          <w:tblCellSpacing w:w="5" w:type="nil"/>
        </w:trPr>
        <w:tc>
          <w:tcPr>
            <w:tcW w:w="709"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16</w:t>
            </w:r>
          </w:p>
        </w:tc>
        <w:tc>
          <w:tcPr>
            <w:tcW w:w="3345"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Количество внеплановых проверок, проведенных</w:t>
            </w:r>
            <w:r w:rsidRPr="00F07D9B">
              <w:rPr>
                <w:rFonts w:ascii="Liberation Serif" w:eastAsia="Calibri" w:hAnsi="Liberation Serif" w:cs="Liberation Serif"/>
                <w:sz w:val="26"/>
                <w:szCs w:val="26"/>
              </w:rPr>
              <w:br/>
            </w:r>
            <w:r w:rsidRPr="00F07D9B">
              <w:rPr>
                <w:rFonts w:ascii="Liberation Serif" w:eastAsia="Calibri" w:hAnsi="Liberation Serif" w:cs="Liberation Serif"/>
                <w:sz w:val="26"/>
                <w:szCs w:val="26"/>
              </w:rPr>
              <w:lastRenderedPageBreak/>
              <w:t>по фактам нарушений,</w:t>
            </w:r>
            <w:r w:rsidRPr="00F07D9B">
              <w:rPr>
                <w:rFonts w:ascii="Liberation Serif" w:eastAsia="Calibri" w:hAnsi="Liberation Serif" w:cs="Liberation Serif"/>
                <w:sz w:val="26"/>
                <w:szCs w:val="26"/>
              </w:rPr>
              <w:br/>
              <w:t>с которыми связано возникновение угрозы причинения вреда жизни</w:t>
            </w:r>
            <w:r w:rsidRPr="00F07D9B">
              <w:rPr>
                <w:rFonts w:ascii="Liberation Serif" w:eastAsia="Calibri" w:hAnsi="Liberation Serif" w:cs="Liberation Serif"/>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r w:rsidRPr="00F07D9B">
              <w:rPr>
                <w:rFonts w:ascii="Liberation Serif" w:eastAsia="Calibri" w:hAnsi="Liberation Serif" w:cs="Liberation Serif"/>
                <w:sz w:val="26"/>
                <w:szCs w:val="26"/>
                <w:vertAlign w:val="superscript"/>
              </w:rPr>
              <w:t>2</w:t>
            </w:r>
          </w:p>
        </w:tc>
        <w:tc>
          <w:tcPr>
            <w:tcW w:w="1134"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lastRenderedPageBreak/>
              <w:t>1</w:t>
            </w:r>
          </w:p>
        </w:tc>
        <w:tc>
          <w:tcPr>
            <w:tcW w:w="1077"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333"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w:t>
            </w:r>
          </w:p>
        </w:tc>
        <w:tc>
          <w:tcPr>
            <w:tcW w:w="1701" w:type="dxa"/>
            <w:tcBorders>
              <w:left w:val="single" w:sz="8" w:space="0" w:color="auto"/>
              <w:bottom w:val="single" w:sz="4"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33%</w:t>
            </w:r>
          </w:p>
        </w:tc>
      </w:tr>
      <w:tr w:rsidR="00F07D9B" w:rsidRPr="00F07D9B" w:rsidTr="00A94BA9">
        <w:trPr>
          <w:trHeight w:val="1407"/>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17</w:t>
            </w:r>
          </w:p>
        </w:tc>
        <w:tc>
          <w:tcPr>
            <w:tcW w:w="3345"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w:t>
            </w:r>
            <w:r w:rsidRPr="00F07D9B">
              <w:rPr>
                <w:rFonts w:ascii="Liberation Serif" w:eastAsia="Calibri" w:hAnsi="Liberation Serif" w:cs="Liberation Serif"/>
                <w:sz w:val="26"/>
                <w:szCs w:val="26"/>
              </w:rPr>
              <w:lastRenderedPageBreak/>
              <w:t>причинения такого вреда (в процентах от общего количества проведенных внеплановых проверок)</w:t>
            </w:r>
            <w:r w:rsidRPr="00F07D9B">
              <w:rPr>
                <w:rFonts w:ascii="Liberation Serif" w:eastAsia="Calibri" w:hAnsi="Liberation Serif" w:cs="Liberation Serif"/>
                <w:sz w:val="26"/>
                <w:szCs w:val="26"/>
                <w:vertAlign w:val="superscript"/>
              </w:rPr>
              <w:t>2</w:t>
            </w:r>
          </w:p>
        </w:tc>
        <w:tc>
          <w:tcPr>
            <w:tcW w:w="1134"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lastRenderedPageBreak/>
              <w:t>100%</w:t>
            </w:r>
          </w:p>
        </w:tc>
        <w:tc>
          <w:tcPr>
            <w:tcW w:w="1077"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333"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 xml:space="preserve"> 100%</w:t>
            </w:r>
          </w:p>
        </w:tc>
        <w:tc>
          <w:tcPr>
            <w:tcW w:w="1701"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267%</w:t>
            </w:r>
          </w:p>
        </w:tc>
      </w:tr>
      <w:tr w:rsidR="00F07D9B" w:rsidRPr="00F07D9B" w:rsidTr="00A94BA9">
        <w:trPr>
          <w:trHeight w:val="273"/>
          <w:tblCellSpacing w:w="5" w:type="nil"/>
        </w:trPr>
        <w:tc>
          <w:tcPr>
            <w:tcW w:w="709"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18</w:t>
            </w:r>
          </w:p>
        </w:tc>
        <w:tc>
          <w:tcPr>
            <w:tcW w:w="3345"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Количество внеплановых проверок, проведенных</w:t>
            </w:r>
            <w:r w:rsidRPr="00F07D9B">
              <w:rPr>
                <w:rFonts w:ascii="Liberation Serif" w:eastAsia="Calibri" w:hAnsi="Liberation Serif" w:cs="Liberation Serif"/>
                <w:sz w:val="26"/>
                <w:szCs w:val="26"/>
              </w:rPr>
              <w:br/>
              <w:t>по фактам нарушений обязательных требований,</w:t>
            </w:r>
            <w:r w:rsidRPr="00F07D9B">
              <w:rPr>
                <w:rFonts w:ascii="Liberation Serif" w:eastAsia="Calibri" w:hAnsi="Liberation Serif" w:cs="Liberation Serif"/>
                <w:sz w:val="26"/>
                <w:szCs w:val="26"/>
              </w:rPr>
              <w:br/>
              <w:t>с которыми связано причинение вреда жизни</w:t>
            </w:r>
            <w:r w:rsidRPr="00F07D9B">
              <w:rPr>
                <w:rFonts w:ascii="Liberation Serif" w:eastAsia="Calibri" w:hAnsi="Liberation Serif" w:cs="Liberation Serif"/>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w:t>
            </w:r>
            <w:r w:rsidRPr="00F07D9B">
              <w:rPr>
                <w:rFonts w:ascii="Liberation Serif" w:eastAsia="Calibri" w:hAnsi="Liberation Serif" w:cs="Liberation Serif"/>
                <w:sz w:val="26"/>
                <w:szCs w:val="26"/>
              </w:rPr>
              <w:br/>
              <w:t>и юридических лиц, безопасности государства,</w:t>
            </w:r>
            <w:r w:rsidRPr="00F07D9B">
              <w:rPr>
                <w:rFonts w:ascii="Liberation Serif" w:eastAsia="Calibri" w:hAnsi="Liberation Serif" w:cs="Liberation Serif"/>
                <w:sz w:val="26"/>
                <w:szCs w:val="26"/>
              </w:rPr>
              <w:br/>
              <w:t>а также возникновение чрезвычайных ситуаций природного и техногенного характера, с целью прекращения дальнейшего причинения вреда</w:t>
            </w:r>
            <w:r w:rsidRPr="00F07D9B">
              <w:rPr>
                <w:rFonts w:ascii="Liberation Serif" w:eastAsia="Calibri" w:hAnsi="Liberation Serif" w:cs="Liberation Serif"/>
                <w:sz w:val="26"/>
                <w:szCs w:val="26"/>
              </w:rPr>
              <w:br/>
              <w:t>и ликвидации последствий таких нарушений</w:t>
            </w:r>
            <w:r w:rsidRPr="00F07D9B">
              <w:rPr>
                <w:rFonts w:ascii="Liberation Serif" w:eastAsia="Calibri" w:hAnsi="Liberation Serif" w:cs="Liberation Serif"/>
                <w:sz w:val="26"/>
                <w:szCs w:val="26"/>
                <w:vertAlign w:val="superscript"/>
              </w:rPr>
              <w:t>2</w:t>
            </w:r>
          </w:p>
        </w:tc>
        <w:tc>
          <w:tcPr>
            <w:tcW w:w="1134"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077"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333"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701" w:type="dxa"/>
            <w:tcBorders>
              <w:left w:val="single" w:sz="8" w:space="0" w:color="auto"/>
              <w:bottom w:val="single" w:sz="4"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r>
      <w:tr w:rsidR="00F07D9B" w:rsidRPr="00F07D9B" w:rsidTr="00A94BA9">
        <w:trPr>
          <w:trHeight w:val="1407"/>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19</w:t>
            </w:r>
          </w:p>
        </w:tc>
        <w:tc>
          <w:tcPr>
            <w:tcW w:w="3345"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w:t>
            </w:r>
            <w:r w:rsidRPr="00F07D9B">
              <w:rPr>
                <w:rFonts w:ascii="Liberation Serif" w:eastAsia="Calibri" w:hAnsi="Liberation Serif" w:cs="Liberation Serif"/>
                <w:sz w:val="26"/>
                <w:szCs w:val="26"/>
              </w:rPr>
              <w:lastRenderedPageBreak/>
              <w:t>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w:t>
            </w:r>
            <w:r w:rsidRPr="00F07D9B">
              <w:rPr>
                <w:rFonts w:ascii="Liberation Serif" w:eastAsia="Calibri" w:hAnsi="Liberation Serif" w:cs="Liberation Serif"/>
                <w:sz w:val="26"/>
                <w:szCs w:val="26"/>
              </w:rPr>
              <w:br/>
              <w:t>и ликвидации последствий таких нарушений (в процентах от общего количества проведенных внеплановых проверок)</w:t>
            </w:r>
            <w:r w:rsidRPr="00F07D9B">
              <w:rPr>
                <w:rFonts w:ascii="Liberation Serif" w:eastAsia="Calibri" w:hAnsi="Liberation Serif" w:cs="Liberation Serif"/>
                <w:sz w:val="26"/>
                <w:szCs w:val="26"/>
                <w:vertAlign w:val="superscript"/>
              </w:rPr>
              <w:t xml:space="preserve"> 2</w:t>
            </w:r>
          </w:p>
        </w:tc>
        <w:tc>
          <w:tcPr>
            <w:tcW w:w="1134"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lastRenderedPageBreak/>
              <w:t>0%</w:t>
            </w:r>
          </w:p>
        </w:tc>
        <w:tc>
          <w:tcPr>
            <w:tcW w:w="1077"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333"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701"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r>
      <w:tr w:rsidR="00F07D9B" w:rsidRPr="00F07D9B" w:rsidTr="00A94BA9">
        <w:trPr>
          <w:trHeight w:val="60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20</w:t>
            </w:r>
          </w:p>
        </w:tc>
        <w:tc>
          <w:tcPr>
            <w:tcW w:w="3345"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Количество проверок,</w:t>
            </w:r>
            <w:r w:rsidRPr="00F07D9B">
              <w:rPr>
                <w:rFonts w:ascii="Liberation Serif" w:eastAsia="Calibri" w:hAnsi="Liberation Serif" w:cs="Liberation Serif"/>
                <w:sz w:val="26"/>
                <w:szCs w:val="26"/>
              </w:rPr>
              <w:br/>
              <w:t>по итогам которых выявлены правонарушения</w:t>
            </w:r>
            <w:r w:rsidRPr="00F07D9B">
              <w:rPr>
                <w:rFonts w:ascii="Liberation Serif" w:eastAsia="Calibri" w:hAnsi="Liberation Serif" w:cs="Liberation Serif"/>
                <w:sz w:val="26"/>
                <w:szCs w:val="26"/>
                <w:vertAlign w:val="superscript"/>
              </w:rPr>
              <w:t>2</w:t>
            </w:r>
          </w:p>
        </w:tc>
        <w:tc>
          <w:tcPr>
            <w:tcW w:w="1134"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w:t>
            </w:r>
          </w:p>
        </w:tc>
        <w:tc>
          <w:tcPr>
            <w:tcW w:w="1077"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w:t>
            </w:r>
          </w:p>
        </w:tc>
        <w:tc>
          <w:tcPr>
            <w:tcW w:w="1333"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i/>
                <w:sz w:val="26"/>
                <w:szCs w:val="26"/>
              </w:rPr>
            </w:pPr>
            <w:r w:rsidRPr="00F07D9B">
              <w:rPr>
                <w:rFonts w:ascii="Liberation Serif" w:eastAsia="Calibri" w:hAnsi="Liberation Serif" w:cs="Liberation Serif"/>
                <w:sz w:val="26"/>
                <w:szCs w:val="26"/>
              </w:rPr>
              <w:t>9%</w:t>
            </w:r>
          </w:p>
        </w:tc>
      </w:tr>
      <w:tr w:rsidR="00F07D9B" w:rsidRPr="00F07D9B" w:rsidTr="00A94BA9">
        <w:trPr>
          <w:trHeight w:val="120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21</w:t>
            </w:r>
          </w:p>
        </w:tc>
        <w:tc>
          <w:tcPr>
            <w:tcW w:w="3345"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Доля проверок, по итогам которых выявлены правонарушения (в процентах от общего числа проведенных проверок)</w:t>
            </w:r>
            <w:r w:rsidRPr="00F07D9B">
              <w:rPr>
                <w:rFonts w:ascii="Liberation Serif" w:eastAsia="Calibri" w:hAnsi="Liberation Serif" w:cs="Liberation Serif"/>
                <w:sz w:val="26"/>
                <w:szCs w:val="26"/>
                <w:vertAlign w:val="superscript"/>
              </w:rPr>
              <w:t xml:space="preserve"> 2</w:t>
            </w:r>
          </w:p>
        </w:tc>
        <w:tc>
          <w:tcPr>
            <w:tcW w:w="1134"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 xml:space="preserve">50% </w:t>
            </w:r>
          </w:p>
        </w:tc>
        <w:tc>
          <w:tcPr>
            <w:tcW w:w="1077"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333" w:type="dxa"/>
            <w:tcBorders>
              <w:left w:val="single" w:sz="8" w:space="0" w:color="auto"/>
              <w:bottom w:val="single" w:sz="8" w:space="0" w:color="auto"/>
              <w:right w:val="single" w:sz="8" w:space="0" w:color="auto"/>
            </w:tcBorders>
            <w:shd w:val="clear" w:color="auto" w:fill="auto"/>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 xml:space="preserve">50% </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50%</w:t>
            </w:r>
          </w:p>
        </w:tc>
      </w:tr>
      <w:tr w:rsidR="00F07D9B" w:rsidRPr="00F07D9B" w:rsidTr="00A94BA9">
        <w:trPr>
          <w:trHeight w:val="1825"/>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22</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Количество проверок,</w:t>
            </w:r>
            <w:r w:rsidRPr="00F07D9B">
              <w:rPr>
                <w:rFonts w:ascii="Liberation Serif" w:eastAsia="Calibri" w:hAnsi="Liberation Serif" w:cs="Liberation Serif"/>
                <w:sz w:val="26"/>
                <w:szCs w:val="26"/>
              </w:rPr>
              <w:br/>
              <w:t>по итогам которых</w:t>
            </w:r>
            <w:r w:rsidRPr="00F07D9B">
              <w:rPr>
                <w:rFonts w:ascii="Liberation Serif" w:eastAsia="Calibri" w:hAnsi="Liberation Serif" w:cs="Liberation Serif"/>
                <w:sz w:val="26"/>
                <w:szCs w:val="26"/>
              </w:rPr>
              <w:br/>
              <w:t>по результатам выявленных правонарушений были возбуждены дела</w:t>
            </w:r>
            <w:r w:rsidRPr="00F07D9B">
              <w:rPr>
                <w:rFonts w:ascii="Liberation Serif" w:eastAsia="Calibri" w:hAnsi="Liberation Serif" w:cs="Liberation Serif"/>
                <w:sz w:val="26"/>
                <w:szCs w:val="26"/>
              </w:rPr>
              <w:br/>
              <w:t>об административных правонарушениях</w:t>
            </w:r>
            <w:r w:rsidRPr="00F07D9B">
              <w:rPr>
                <w:rFonts w:ascii="Liberation Serif" w:eastAsia="Calibri" w:hAnsi="Liberation Serif" w:cs="Liberation Serif"/>
                <w:sz w:val="26"/>
                <w:szCs w:val="26"/>
                <w:vertAlign w:val="superscript"/>
              </w:rPr>
              <w:t>2</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1</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9%</w:t>
            </w:r>
          </w:p>
        </w:tc>
      </w:tr>
      <w:tr w:rsidR="00F07D9B" w:rsidRPr="00F07D9B" w:rsidTr="00A94BA9">
        <w:trPr>
          <w:trHeight w:val="2531"/>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lastRenderedPageBreak/>
              <w:t>23</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 xml:space="preserve">Доля проверок, по итогам которых по результатам выявленных правонарушений были возбуждены дела </w:t>
            </w:r>
            <w:r w:rsidRPr="00F07D9B">
              <w:rPr>
                <w:rFonts w:ascii="Liberation Serif" w:eastAsia="Calibri" w:hAnsi="Liberation Serif" w:cs="Liberation Serif"/>
                <w:sz w:val="26"/>
                <w:szCs w:val="26"/>
              </w:rPr>
              <w:br/>
              <w:t>об административных правонарушениях (в процентах от общего числа проверок, по итогам которых были выявлены правонарушения)</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 xml:space="preserve">100% </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100%</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100%</w:t>
            </w:r>
          </w:p>
        </w:tc>
      </w:tr>
      <w:tr w:rsidR="00F07D9B" w:rsidRPr="00F07D9B" w:rsidTr="00A94BA9">
        <w:trPr>
          <w:trHeight w:val="1200"/>
          <w:tblCellSpacing w:w="5" w:type="nil"/>
        </w:trPr>
        <w:tc>
          <w:tcPr>
            <w:tcW w:w="709"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br w:type="page"/>
              <w:t>24</w:t>
            </w:r>
          </w:p>
        </w:tc>
        <w:tc>
          <w:tcPr>
            <w:tcW w:w="3345"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Количество проверок,</w:t>
            </w:r>
            <w:r w:rsidRPr="00F07D9B">
              <w:rPr>
                <w:rFonts w:ascii="Liberation Serif" w:eastAsia="Calibri" w:hAnsi="Liberation Serif" w:cs="Liberation Serif"/>
                <w:sz w:val="26"/>
                <w:szCs w:val="26"/>
              </w:rPr>
              <w:br/>
              <w:t>по итогам которых по фактам выявленных нарушений наложены административные наказания</w:t>
            </w:r>
            <w:r w:rsidRPr="00F07D9B">
              <w:rPr>
                <w:rFonts w:ascii="Liberation Serif" w:eastAsia="Calibri" w:hAnsi="Liberation Serif" w:cs="Liberation Serif"/>
                <w:sz w:val="26"/>
                <w:szCs w:val="26"/>
                <w:vertAlign w:val="superscript"/>
              </w:rPr>
              <w:t>2,3</w:t>
            </w:r>
          </w:p>
        </w:tc>
        <w:tc>
          <w:tcPr>
            <w:tcW w:w="1134"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w:t>
            </w:r>
          </w:p>
        </w:tc>
        <w:tc>
          <w:tcPr>
            <w:tcW w:w="1077"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333"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w:t>
            </w:r>
          </w:p>
        </w:tc>
        <w:tc>
          <w:tcPr>
            <w:tcW w:w="1701" w:type="dxa"/>
            <w:tcBorders>
              <w:left w:val="single" w:sz="8" w:space="0" w:color="auto"/>
              <w:bottom w:val="single" w:sz="4"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25%</w:t>
            </w:r>
          </w:p>
        </w:tc>
      </w:tr>
      <w:tr w:rsidR="00F07D9B" w:rsidRPr="00F07D9B" w:rsidTr="00A94BA9">
        <w:trPr>
          <w:trHeight w:val="557"/>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25</w:t>
            </w:r>
          </w:p>
        </w:tc>
        <w:tc>
          <w:tcPr>
            <w:tcW w:w="3345"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Доля проверок, по итогам которых по фактам выявленных нарушений наложены административные наказания (в процентах</w:t>
            </w:r>
            <w:r w:rsidRPr="00F07D9B">
              <w:rPr>
                <w:rFonts w:ascii="Liberation Serif" w:eastAsia="Calibri" w:hAnsi="Liberation Serif" w:cs="Liberation Serif"/>
                <w:sz w:val="26"/>
                <w:szCs w:val="26"/>
              </w:rPr>
              <w:br/>
              <w:t>от общего числа проверок,</w:t>
            </w:r>
            <w:r w:rsidRPr="00F07D9B">
              <w:rPr>
                <w:rFonts w:ascii="Liberation Serif" w:eastAsia="Calibri" w:hAnsi="Liberation Serif" w:cs="Liberation Serif"/>
                <w:sz w:val="26"/>
                <w:szCs w:val="26"/>
              </w:rPr>
              <w:br/>
              <w:t>по итогам которых по результатам выявленных правонарушений возбуждены дела об административных правонарушениях)</w:t>
            </w:r>
            <w:r w:rsidRPr="00F07D9B">
              <w:rPr>
                <w:rFonts w:ascii="Liberation Serif" w:eastAsia="Calibri" w:hAnsi="Liberation Serif" w:cs="Liberation Serif"/>
                <w:sz w:val="26"/>
                <w:szCs w:val="26"/>
                <w:vertAlign w:val="superscript"/>
              </w:rPr>
              <w:t xml:space="preserve"> 2</w:t>
            </w:r>
          </w:p>
        </w:tc>
        <w:tc>
          <w:tcPr>
            <w:tcW w:w="1134"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100%</w:t>
            </w:r>
          </w:p>
        </w:tc>
        <w:tc>
          <w:tcPr>
            <w:tcW w:w="1077"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333"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100%</w:t>
            </w:r>
          </w:p>
        </w:tc>
        <w:tc>
          <w:tcPr>
            <w:tcW w:w="1701"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277%</w:t>
            </w:r>
          </w:p>
        </w:tc>
      </w:tr>
      <w:tr w:rsidR="00F07D9B" w:rsidRPr="00F07D9B" w:rsidTr="00A94BA9">
        <w:trPr>
          <w:trHeight w:val="1124"/>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26</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Количество юридических лиц, индивидуальных предпринимателей,</w:t>
            </w:r>
            <w:r w:rsidRPr="00F07D9B">
              <w:rPr>
                <w:rFonts w:ascii="Liberation Serif" w:eastAsia="Calibri" w:hAnsi="Liberation Serif" w:cs="Liberation Serif"/>
                <w:sz w:val="26"/>
                <w:szCs w:val="26"/>
              </w:rPr>
              <w:br/>
              <w:t>в деятельности которых выявлены нарушения обязательных требований, представляющие непосредственную угрозу причинения вреда жизни</w:t>
            </w:r>
            <w:r w:rsidRPr="00F07D9B">
              <w:rPr>
                <w:rFonts w:ascii="Liberation Serif" w:eastAsia="Calibri" w:hAnsi="Liberation Serif" w:cs="Liberation Serif"/>
                <w:sz w:val="26"/>
                <w:szCs w:val="26"/>
              </w:rPr>
              <w:br/>
              <w:t xml:space="preserve">и здоровью граждан, вреда </w:t>
            </w:r>
            <w:r w:rsidRPr="00F07D9B">
              <w:rPr>
                <w:rFonts w:ascii="Liberation Serif" w:eastAsia="Calibri" w:hAnsi="Liberation Serif" w:cs="Liberation Serif"/>
                <w:sz w:val="26"/>
                <w:szCs w:val="26"/>
              </w:rPr>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w:t>
            </w:r>
            <w:r w:rsidRPr="00F07D9B">
              <w:rPr>
                <w:rFonts w:ascii="Liberation Serif" w:eastAsia="Calibri" w:hAnsi="Liberation Serif" w:cs="Liberation Serif"/>
                <w:sz w:val="26"/>
                <w:szCs w:val="26"/>
              </w:rPr>
              <w:br/>
              <w:t>и юридических лиц, безопасности государства,</w:t>
            </w:r>
            <w:r w:rsidRPr="00F07D9B">
              <w:rPr>
                <w:rFonts w:ascii="Liberation Serif" w:eastAsia="Calibri" w:hAnsi="Liberation Serif" w:cs="Liberation Serif"/>
                <w:sz w:val="26"/>
                <w:szCs w:val="26"/>
              </w:rPr>
              <w:br/>
              <w:t>а также угрозу чрезвычайных ситуаций природного</w:t>
            </w:r>
            <w:r w:rsidRPr="00F07D9B">
              <w:rPr>
                <w:rFonts w:ascii="Liberation Serif" w:eastAsia="Calibri" w:hAnsi="Liberation Serif" w:cs="Liberation Serif"/>
                <w:sz w:val="26"/>
                <w:szCs w:val="26"/>
              </w:rPr>
              <w:br/>
              <w:t>и техногенного характера</w:t>
            </w:r>
            <w:r w:rsidRPr="00F07D9B">
              <w:rPr>
                <w:rFonts w:ascii="Liberation Serif" w:eastAsia="Calibri" w:hAnsi="Liberation Serif" w:cs="Liberation Serif"/>
                <w:sz w:val="26"/>
                <w:szCs w:val="26"/>
                <w:vertAlign w:val="superscript"/>
              </w:rPr>
              <w:t>2</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lastRenderedPageBreak/>
              <w:t>1</w:t>
            </w:r>
          </w:p>
        </w:tc>
        <w:tc>
          <w:tcPr>
            <w:tcW w:w="1077"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10%</w:t>
            </w:r>
          </w:p>
        </w:tc>
      </w:tr>
      <w:tr w:rsidR="00F07D9B" w:rsidRPr="00F07D9B" w:rsidTr="00A94BA9">
        <w:trPr>
          <w:trHeight w:val="3405"/>
          <w:tblCellSpacing w:w="5" w:type="nil"/>
        </w:trPr>
        <w:tc>
          <w:tcPr>
            <w:tcW w:w="709" w:type="dxa"/>
            <w:vMerge w:val="restart"/>
            <w:tcBorders>
              <w:top w:val="single" w:sz="8" w:space="0" w:color="auto"/>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27</w:t>
            </w:r>
          </w:p>
        </w:tc>
        <w:tc>
          <w:tcPr>
            <w:tcW w:w="3345" w:type="dxa"/>
            <w:vMerge w:val="restart"/>
            <w:tcBorders>
              <w:top w:val="single" w:sz="8" w:space="0" w:color="auto"/>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Доля юридических лиц, индивидуальных предпринимателей,</w:t>
            </w:r>
            <w:r w:rsidRPr="00F07D9B">
              <w:rPr>
                <w:rFonts w:ascii="Liberation Serif" w:eastAsia="Calibri" w:hAnsi="Liberation Serif" w:cs="Liberation Serif"/>
                <w:sz w:val="26"/>
                <w:szCs w:val="26"/>
              </w:rPr>
              <w:br/>
              <w:t>в деятельности которых выявлены нарушения обязательных требований, представляющие непосредственную угрозу причинения вреда жизни</w:t>
            </w:r>
          </w:p>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и здоровью граждан, вреда животным, растениям, окружающей среде, объектам культурного наследия (памятникам истории</w:t>
            </w:r>
            <w:r w:rsidRPr="00F07D9B">
              <w:rPr>
                <w:rFonts w:ascii="Liberation Serif" w:eastAsia="Calibri" w:hAnsi="Liberation Serif" w:cs="Liberation Serif"/>
                <w:sz w:val="26"/>
                <w:szCs w:val="26"/>
              </w:rPr>
              <w:br/>
              <w:t>и культуры) народов Российской Федерации, имуществу физических</w:t>
            </w:r>
            <w:r w:rsidRPr="00F07D9B">
              <w:rPr>
                <w:rFonts w:ascii="Liberation Serif" w:eastAsia="Calibri" w:hAnsi="Liberation Serif" w:cs="Liberation Serif"/>
                <w:sz w:val="26"/>
                <w:szCs w:val="26"/>
              </w:rPr>
              <w:br/>
              <w:t>и юридических лиц, безопасности государства,</w:t>
            </w:r>
          </w:p>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а также угрозу чрезвычайных ситуаций природного и техногенного характера (в процентах от общего числа проверенных лиц)</w:t>
            </w:r>
          </w:p>
        </w:tc>
        <w:tc>
          <w:tcPr>
            <w:tcW w:w="1134" w:type="dxa"/>
            <w:tcBorders>
              <w:top w:val="single" w:sz="8" w:space="0" w:color="auto"/>
              <w:left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100%</w:t>
            </w:r>
          </w:p>
        </w:tc>
        <w:tc>
          <w:tcPr>
            <w:tcW w:w="1077" w:type="dxa"/>
            <w:tcBorders>
              <w:top w:val="single" w:sz="4" w:space="0" w:color="auto"/>
              <w:left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333" w:type="dxa"/>
            <w:tcBorders>
              <w:top w:val="single" w:sz="8" w:space="0" w:color="auto"/>
              <w:left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100%</w:t>
            </w:r>
          </w:p>
        </w:tc>
        <w:tc>
          <w:tcPr>
            <w:tcW w:w="1701" w:type="dxa"/>
            <w:tcBorders>
              <w:top w:val="single" w:sz="8" w:space="0" w:color="auto"/>
              <w:left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100%</w:t>
            </w:r>
          </w:p>
        </w:tc>
      </w:tr>
      <w:tr w:rsidR="00F07D9B" w:rsidRPr="00F07D9B" w:rsidTr="00A94BA9">
        <w:trPr>
          <w:trHeight w:val="3315"/>
          <w:tblCellSpacing w:w="5" w:type="nil"/>
        </w:trPr>
        <w:tc>
          <w:tcPr>
            <w:tcW w:w="709" w:type="dxa"/>
            <w:vMerge/>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p>
        </w:tc>
        <w:tc>
          <w:tcPr>
            <w:tcW w:w="3345" w:type="dxa"/>
            <w:vMerge/>
            <w:tcBorders>
              <w:top w:val="single" w:sz="4" w:space="0" w:color="auto"/>
              <w:left w:val="single" w:sz="8" w:space="0" w:color="auto"/>
              <w:bottom w:val="single" w:sz="8" w:space="0" w:color="auto"/>
              <w:right w:val="single" w:sz="4" w:space="0" w:color="auto"/>
            </w:tcBorders>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p>
        </w:tc>
        <w:tc>
          <w:tcPr>
            <w:tcW w:w="1134"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p>
        </w:tc>
        <w:tc>
          <w:tcPr>
            <w:tcW w:w="1077"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p>
        </w:tc>
        <w:tc>
          <w:tcPr>
            <w:tcW w:w="1333" w:type="dxa"/>
            <w:tcBorders>
              <w:left w:val="single" w:sz="4" w:space="0" w:color="auto"/>
              <w:bottom w:val="single" w:sz="4" w:space="0" w:color="auto"/>
              <w:right w:val="single" w:sz="4"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p>
        </w:tc>
        <w:tc>
          <w:tcPr>
            <w:tcW w:w="1701" w:type="dxa"/>
            <w:tcBorders>
              <w:left w:val="single" w:sz="4" w:space="0" w:color="auto"/>
              <w:bottom w:val="single" w:sz="4" w:space="0" w:color="auto"/>
              <w:right w:val="single" w:sz="4" w:space="0" w:color="auto"/>
            </w:tcBorders>
            <w:vAlign w:val="center"/>
          </w:tcPr>
          <w:p w:rsidR="00F07D9B" w:rsidRPr="00F07D9B" w:rsidRDefault="00F07D9B" w:rsidP="00F07D9B">
            <w:pPr>
              <w:jc w:val="center"/>
              <w:rPr>
                <w:rFonts w:ascii="Liberation Serif" w:eastAsia="Calibri" w:hAnsi="Liberation Serif" w:cs="Liberation Serif"/>
                <w:sz w:val="26"/>
                <w:szCs w:val="26"/>
              </w:rPr>
            </w:pPr>
          </w:p>
        </w:tc>
      </w:tr>
      <w:tr w:rsidR="00F07D9B" w:rsidRPr="00F07D9B" w:rsidTr="00A94BA9">
        <w:trPr>
          <w:trHeight w:val="557"/>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lastRenderedPageBreak/>
              <w:t>28</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pacing w:val="-3"/>
                <w:sz w:val="26"/>
                <w:szCs w:val="26"/>
              </w:rPr>
            </w:pPr>
            <w:r w:rsidRPr="00F07D9B">
              <w:rPr>
                <w:rFonts w:ascii="Liberation Serif" w:eastAsia="Calibri" w:hAnsi="Liberation Serif" w:cs="Liberation Serif"/>
                <w:spacing w:val="-3"/>
                <w:sz w:val="26"/>
                <w:szCs w:val="26"/>
              </w:rPr>
              <w:t xml:space="preserve">Количество юридических </w:t>
            </w:r>
            <w:r w:rsidRPr="00F07D9B">
              <w:rPr>
                <w:rFonts w:ascii="Liberation Serif" w:eastAsia="Calibri" w:hAnsi="Liberation Serif" w:cs="Liberation Serif"/>
                <w:spacing w:val="-3"/>
                <w:sz w:val="26"/>
                <w:szCs w:val="26"/>
              </w:rPr>
              <w:br/>
              <w:t>лиц, индивидуальных предпринимателей,</w:t>
            </w:r>
            <w:r w:rsidRPr="00F07D9B">
              <w:rPr>
                <w:rFonts w:ascii="Liberation Serif" w:eastAsia="Calibri" w:hAnsi="Liberation Serif" w:cs="Liberation Serif"/>
                <w:spacing w:val="-3"/>
                <w:sz w:val="26"/>
                <w:szCs w:val="26"/>
              </w:rPr>
              <w:br/>
              <w:t>в деятельности которых выявлены нарушения обязательных требований, явившиеся причиной причинения вреда жизни</w:t>
            </w:r>
            <w:r w:rsidRPr="00F07D9B">
              <w:rPr>
                <w:rFonts w:ascii="Liberation Serif" w:eastAsia="Calibri" w:hAnsi="Liberation Serif" w:cs="Liberation Serif"/>
                <w:spacing w:val="-3"/>
                <w:sz w:val="26"/>
                <w:szCs w:val="26"/>
              </w:rPr>
              <w:br/>
              <w:t>и здоровью граждан, вреда животным, растениям, окружающей среде, объектам культурного наследия (памятникам истории</w:t>
            </w:r>
            <w:r w:rsidRPr="00F07D9B">
              <w:rPr>
                <w:rFonts w:ascii="Liberation Serif" w:eastAsia="Calibri" w:hAnsi="Liberation Serif" w:cs="Liberation Serif"/>
                <w:spacing w:val="-3"/>
                <w:sz w:val="26"/>
                <w:szCs w:val="26"/>
              </w:rPr>
              <w:br/>
              <w:t>и культуры) народов Российской Федерации, имуществу физических</w:t>
            </w:r>
            <w:r w:rsidRPr="00F07D9B">
              <w:rPr>
                <w:rFonts w:ascii="Liberation Serif" w:eastAsia="Calibri" w:hAnsi="Liberation Serif" w:cs="Liberation Serif"/>
                <w:spacing w:val="-3"/>
                <w:sz w:val="26"/>
                <w:szCs w:val="26"/>
              </w:rPr>
              <w:br/>
              <w:t>и юридических лиц, безопасности государства,</w:t>
            </w:r>
            <w:r w:rsidRPr="00F07D9B">
              <w:rPr>
                <w:rFonts w:ascii="Liberation Serif" w:eastAsia="Calibri" w:hAnsi="Liberation Serif" w:cs="Liberation Serif"/>
                <w:spacing w:val="-3"/>
                <w:sz w:val="26"/>
                <w:szCs w:val="26"/>
              </w:rPr>
              <w:br/>
              <w:t>а также возникновения чрезвычайных ситуаций природного и техногенного характера</w:t>
            </w:r>
          </w:p>
        </w:tc>
        <w:tc>
          <w:tcPr>
            <w:tcW w:w="1134"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pacing w:val="-3"/>
                <w:sz w:val="26"/>
                <w:szCs w:val="26"/>
              </w:rPr>
            </w:pPr>
            <w:r w:rsidRPr="00F07D9B">
              <w:rPr>
                <w:rFonts w:ascii="Liberation Serif" w:eastAsia="Calibri" w:hAnsi="Liberation Serif" w:cs="Liberation Serif"/>
                <w:spacing w:val="-3"/>
                <w:sz w:val="26"/>
                <w:szCs w:val="26"/>
              </w:rPr>
              <w:t>0</w:t>
            </w:r>
          </w:p>
        </w:tc>
        <w:tc>
          <w:tcPr>
            <w:tcW w:w="1077"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pacing w:val="-3"/>
                <w:sz w:val="26"/>
                <w:szCs w:val="26"/>
              </w:rPr>
            </w:pPr>
            <w:r w:rsidRPr="00F07D9B">
              <w:rPr>
                <w:rFonts w:ascii="Liberation Serif" w:eastAsia="Calibri" w:hAnsi="Liberation Serif" w:cs="Liberation Serif"/>
                <w:spacing w:val="-3"/>
                <w:sz w:val="26"/>
                <w:szCs w:val="26"/>
              </w:rPr>
              <w:t>0</w:t>
            </w:r>
          </w:p>
        </w:tc>
        <w:tc>
          <w:tcPr>
            <w:tcW w:w="1333"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pacing w:val="-3"/>
                <w:sz w:val="26"/>
                <w:szCs w:val="26"/>
              </w:rPr>
            </w:pPr>
            <w:r w:rsidRPr="00F07D9B">
              <w:rPr>
                <w:rFonts w:ascii="Liberation Serif" w:eastAsia="Calibri" w:hAnsi="Liberation Serif" w:cs="Liberation Serif"/>
                <w:spacing w:val="-3"/>
                <w:sz w:val="26"/>
                <w:szCs w:val="26"/>
              </w:rPr>
              <w:t>0</w:t>
            </w:r>
          </w:p>
        </w:tc>
        <w:tc>
          <w:tcPr>
            <w:tcW w:w="1701"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в 2019 году данный показатель равен «0»</w:t>
            </w:r>
          </w:p>
        </w:tc>
      </w:tr>
      <w:tr w:rsidR="00F07D9B" w:rsidRPr="00F07D9B" w:rsidTr="00A94BA9">
        <w:trPr>
          <w:trHeight w:val="269"/>
          <w:tblCellSpacing w:w="5" w:type="nil"/>
        </w:trPr>
        <w:tc>
          <w:tcPr>
            <w:tcW w:w="709" w:type="dxa"/>
            <w:tcBorders>
              <w:top w:val="single" w:sz="8" w:space="0" w:color="auto"/>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29</w:t>
            </w:r>
          </w:p>
        </w:tc>
        <w:tc>
          <w:tcPr>
            <w:tcW w:w="3345" w:type="dxa"/>
            <w:tcBorders>
              <w:top w:val="single" w:sz="8" w:space="0" w:color="auto"/>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pacing w:val="-3"/>
                <w:sz w:val="26"/>
                <w:szCs w:val="26"/>
              </w:rPr>
            </w:pPr>
            <w:r w:rsidRPr="00F07D9B">
              <w:rPr>
                <w:rFonts w:ascii="Liberation Serif" w:eastAsia="Calibri" w:hAnsi="Liberation Serif" w:cs="Liberation Serif"/>
                <w:spacing w:val="-3"/>
                <w:sz w:val="26"/>
                <w:szCs w:val="26"/>
              </w:rPr>
              <w:t>Доля юридических лиц, индивидуальных  предпринимателей,</w:t>
            </w:r>
            <w:r w:rsidRPr="00F07D9B">
              <w:rPr>
                <w:rFonts w:ascii="Liberation Serif" w:eastAsia="Calibri" w:hAnsi="Liberation Serif" w:cs="Liberation Serif"/>
                <w:spacing w:val="-3"/>
                <w:sz w:val="26"/>
                <w:szCs w:val="26"/>
              </w:rPr>
              <w:br/>
              <w:t>в деятельности которых выявлены нарушения обязательных требований, явившиеся причиной причинения вреда жизни</w:t>
            </w:r>
            <w:r w:rsidRPr="00F07D9B">
              <w:rPr>
                <w:rFonts w:ascii="Liberation Serif" w:eastAsia="Calibri" w:hAnsi="Liberation Serif" w:cs="Liberation Serif"/>
                <w:spacing w:val="-3"/>
                <w:sz w:val="26"/>
                <w:szCs w:val="26"/>
              </w:rPr>
              <w:br/>
              <w:t>и здоровью граждан, вреда животным, растениям, окружающей среде, объектам культурного наследия (памятникам истории</w:t>
            </w:r>
            <w:r w:rsidRPr="00F07D9B">
              <w:rPr>
                <w:rFonts w:ascii="Liberation Serif" w:eastAsia="Calibri" w:hAnsi="Liberation Serif" w:cs="Liberation Serif"/>
                <w:spacing w:val="-3"/>
                <w:sz w:val="26"/>
                <w:szCs w:val="26"/>
              </w:rPr>
              <w:br/>
              <w:t>и культуры) народов Российской Федерации, имуществу физических</w:t>
            </w:r>
            <w:r w:rsidRPr="00F07D9B">
              <w:rPr>
                <w:rFonts w:ascii="Liberation Serif" w:eastAsia="Calibri" w:hAnsi="Liberation Serif" w:cs="Liberation Serif"/>
                <w:spacing w:val="-3"/>
                <w:sz w:val="26"/>
                <w:szCs w:val="26"/>
              </w:rPr>
              <w:br/>
              <w:t xml:space="preserve">и юридических лиц, </w:t>
            </w:r>
            <w:r w:rsidRPr="00F07D9B">
              <w:rPr>
                <w:rFonts w:ascii="Liberation Serif" w:eastAsia="Calibri" w:hAnsi="Liberation Serif" w:cs="Liberation Serif"/>
                <w:spacing w:val="-3"/>
                <w:sz w:val="26"/>
                <w:szCs w:val="26"/>
              </w:rPr>
              <w:lastRenderedPageBreak/>
              <w:t>безопасности государства,</w:t>
            </w:r>
            <w:r w:rsidRPr="00F07D9B">
              <w:rPr>
                <w:rFonts w:ascii="Liberation Serif" w:eastAsia="Calibri" w:hAnsi="Liberation Serif" w:cs="Liberation Serif"/>
                <w:spacing w:val="-3"/>
                <w:sz w:val="26"/>
                <w:szCs w:val="26"/>
              </w:rPr>
              <w:br/>
              <w:t>а также возникновения чрезвычайных ситуаций природного и техногенного характера (в процентах от общего числа проверенных лиц)</w:t>
            </w:r>
          </w:p>
        </w:tc>
        <w:tc>
          <w:tcPr>
            <w:tcW w:w="1134" w:type="dxa"/>
            <w:tcBorders>
              <w:top w:val="single" w:sz="8" w:space="0" w:color="auto"/>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pacing w:val="-3"/>
                <w:sz w:val="26"/>
                <w:szCs w:val="26"/>
              </w:rPr>
            </w:pPr>
            <w:r w:rsidRPr="00F07D9B">
              <w:rPr>
                <w:rFonts w:ascii="Liberation Serif" w:eastAsia="Calibri" w:hAnsi="Liberation Serif" w:cs="Liberation Serif"/>
                <w:spacing w:val="-3"/>
                <w:sz w:val="26"/>
                <w:szCs w:val="26"/>
              </w:rPr>
              <w:lastRenderedPageBreak/>
              <w:t>-</w:t>
            </w:r>
          </w:p>
        </w:tc>
        <w:tc>
          <w:tcPr>
            <w:tcW w:w="1077" w:type="dxa"/>
            <w:tcBorders>
              <w:top w:val="single" w:sz="8" w:space="0" w:color="auto"/>
              <w:left w:val="single" w:sz="8" w:space="0" w:color="auto"/>
              <w:bottom w:val="single" w:sz="4" w:space="0" w:color="auto"/>
              <w:right w:val="single" w:sz="8" w:space="0" w:color="auto"/>
            </w:tcBorders>
            <w:vAlign w:val="center"/>
          </w:tcPr>
          <w:p w:rsidR="00F07D9B" w:rsidRPr="00F07D9B" w:rsidRDefault="00F07D9B" w:rsidP="00F07D9B">
            <w:pPr>
              <w:tabs>
                <w:tab w:val="left" w:pos="639"/>
              </w:tabs>
              <w:jc w:val="center"/>
              <w:rPr>
                <w:rFonts w:ascii="Liberation Serif" w:eastAsia="Calibri" w:hAnsi="Liberation Serif" w:cs="Liberation Serif"/>
                <w:spacing w:val="-3"/>
                <w:sz w:val="26"/>
                <w:szCs w:val="26"/>
              </w:rPr>
            </w:pPr>
            <w:r w:rsidRPr="00F07D9B">
              <w:rPr>
                <w:rFonts w:ascii="Liberation Serif" w:eastAsia="Calibri" w:hAnsi="Liberation Serif" w:cs="Liberation Serif"/>
                <w:spacing w:val="-3"/>
                <w:sz w:val="26"/>
                <w:szCs w:val="26"/>
              </w:rPr>
              <w:t>-</w:t>
            </w:r>
          </w:p>
        </w:tc>
        <w:tc>
          <w:tcPr>
            <w:tcW w:w="1333" w:type="dxa"/>
            <w:tcBorders>
              <w:top w:val="single" w:sz="8" w:space="0" w:color="auto"/>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pacing w:val="-3"/>
                <w:sz w:val="26"/>
                <w:szCs w:val="26"/>
              </w:rPr>
            </w:pPr>
            <w:r w:rsidRPr="00F07D9B">
              <w:rPr>
                <w:rFonts w:ascii="Liberation Serif" w:eastAsia="Calibri" w:hAnsi="Liberation Serif" w:cs="Liberation Serif"/>
                <w:spacing w:val="-3"/>
                <w:sz w:val="26"/>
                <w:szCs w:val="26"/>
              </w:rPr>
              <w:t>-</w:t>
            </w:r>
          </w:p>
        </w:tc>
        <w:tc>
          <w:tcPr>
            <w:tcW w:w="1701" w:type="dxa"/>
            <w:tcBorders>
              <w:top w:val="single" w:sz="8" w:space="0" w:color="auto"/>
              <w:left w:val="single" w:sz="8" w:space="0" w:color="auto"/>
              <w:bottom w:val="single" w:sz="4"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данные отсутствуют</w:t>
            </w:r>
          </w:p>
        </w:tc>
      </w:tr>
      <w:tr w:rsidR="00F07D9B" w:rsidRPr="00F07D9B" w:rsidTr="00A94BA9">
        <w:trPr>
          <w:trHeight w:val="414"/>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30</w:t>
            </w:r>
          </w:p>
        </w:tc>
        <w:tc>
          <w:tcPr>
            <w:tcW w:w="3345"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34"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077"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333"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701"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в 2019 году данный показатель равен «0»</w:t>
            </w:r>
          </w:p>
        </w:tc>
      </w:tr>
      <w:tr w:rsidR="00F07D9B" w:rsidRPr="00F07D9B" w:rsidTr="00A94BA9">
        <w:trPr>
          <w:trHeight w:val="1398"/>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31</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Количество выявленных при проведении проверок правонарушений, связанных</w:t>
            </w:r>
            <w:r w:rsidRPr="00F07D9B">
              <w:rPr>
                <w:rFonts w:ascii="Liberation Serif" w:eastAsia="Calibri" w:hAnsi="Liberation Serif" w:cs="Liberation Serif"/>
                <w:sz w:val="26"/>
                <w:szCs w:val="26"/>
              </w:rPr>
              <w:br/>
              <w:t>с неисполнением предписаний</w:t>
            </w:r>
            <w:r w:rsidRPr="00F07D9B">
              <w:rPr>
                <w:rFonts w:ascii="Liberation Serif" w:eastAsia="Calibri" w:hAnsi="Liberation Serif" w:cs="Liberation Serif"/>
                <w:sz w:val="26"/>
                <w:szCs w:val="26"/>
                <w:vertAlign w:val="superscript"/>
              </w:rPr>
              <w:t>2</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r>
      <w:tr w:rsidR="00F07D9B" w:rsidRPr="00F07D9B" w:rsidTr="00A94BA9">
        <w:trPr>
          <w:trHeight w:val="180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32</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Доля выявленных при проведении проверок правонарушений, связанных</w:t>
            </w:r>
            <w:r w:rsidRPr="00F07D9B">
              <w:rPr>
                <w:rFonts w:ascii="Liberation Serif" w:eastAsia="Calibri" w:hAnsi="Liberation Serif" w:cs="Liberation Serif"/>
                <w:sz w:val="26"/>
                <w:szCs w:val="26"/>
              </w:rPr>
              <w:br/>
              <w:t>с неисполнением предписаний (в процентах от общего числа выявленных правонарушений)</w:t>
            </w:r>
            <w:r w:rsidRPr="00F07D9B">
              <w:rPr>
                <w:rFonts w:ascii="Liberation Serif" w:eastAsia="Calibri" w:hAnsi="Liberation Serif" w:cs="Liberation Serif"/>
                <w:sz w:val="26"/>
                <w:szCs w:val="26"/>
                <w:vertAlign w:val="superscript"/>
              </w:rPr>
              <w:t xml:space="preserve"> 2</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r>
      <w:tr w:rsidR="00F07D9B" w:rsidRPr="00F07D9B" w:rsidTr="00A94BA9">
        <w:trPr>
          <w:trHeight w:val="40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33</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 xml:space="preserve">Количество совместных </w:t>
            </w:r>
            <w:r w:rsidRPr="00F07D9B">
              <w:rPr>
                <w:rFonts w:ascii="Liberation Serif" w:eastAsia="Calibri" w:hAnsi="Liberation Serif" w:cs="Liberation Serif"/>
                <w:sz w:val="26"/>
                <w:szCs w:val="26"/>
              </w:rPr>
              <w:lastRenderedPageBreak/>
              <w:t>проверок</w:t>
            </w:r>
            <w:r w:rsidRPr="00F07D9B">
              <w:rPr>
                <w:rFonts w:ascii="Liberation Serif" w:eastAsia="Calibri" w:hAnsi="Liberation Serif" w:cs="Liberation Serif"/>
                <w:sz w:val="26"/>
                <w:szCs w:val="26"/>
                <w:vertAlign w:val="superscript"/>
              </w:rPr>
              <w:t>2</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lastRenderedPageBreak/>
              <w:t>0</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r>
      <w:tr w:rsidR="00F07D9B" w:rsidRPr="00F07D9B" w:rsidTr="00A94BA9">
        <w:trPr>
          <w:trHeight w:val="80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34</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Доля совместных проверок</w:t>
            </w:r>
            <w:r w:rsidRPr="00F07D9B">
              <w:rPr>
                <w:rFonts w:ascii="Liberation Serif" w:eastAsia="Calibri" w:hAnsi="Liberation Serif" w:cs="Liberation Serif"/>
                <w:sz w:val="26"/>
                <w:szCs w:val="26"/>
              </w:rPr>
              <w:br/>
              <w:t>от общего числа проведенных проверок</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данные отсутствуют</w:t>
            </w:r>
          </w:p>
        </w:tc>
      </w:tr>
      <w:tr w:rsidR="00F07D9B" w:rsidRPr="00F07D9B" w:rsidTr="00A94BA9">
        <w:trPr>
          <w:trHeight w:val="60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35</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Количество жалоб</w:t>
            </w:r>
            <w:r w:rsidRPr="00F07D9B">
              <w:rPr>
                <w:rFonts w:ascii="Liberation Serif" w:eastAsia="Calibri" w:hAnsi="Liberation Serif" w:cs="Liberation Serif"/>
                <w:sz w:val="26"/>
                <w:szCs w:val="26"/>
              </w:rPr>
              <w:br/>
              <w:t>от поднадзорных субъектов</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в 2019 году данный показатель равен «0»</w:t>
            </w:r>
          </w:p>
        </w:tc>
      </w:tr>
      <w:tr w:rsidR="00F07D9B" w:rsidRPr="00F07D9B" w:rsidTr="00A94BA9">
        <w:trPr>
          <w:trHeight w:val="80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36</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Доля жалоб от поднадзорных субъектов от числа проведенных проверок</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данные отсутствуют</w:t>
            </w:r>
          </w:p>
        </w:tc>
      </w:tr>
      <w:tr w:rsidR="00F07D9B" w:rsidRPr="00F07D9B" w:rsidTr="00A94BA9">
        <w:trPr>
          <w:trHeight w:val="279"/>
          <w:tblCellSpacing w:w="5" w:type="nil"/>
        </w:trPr>
        <w:tc>
          <w:tcPr>
            <w:tcW w:w="709"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37</w:t>
            </w:r>
          </w:p>
        </w:tc>
        <w:tc>
          <w:tcPr>
            <w:tcW w:w="3345" w:type="dxa"/>
            <w:tcBorders>
              <w:left w:val="single" w:sz="8" w:space="0" w:color="auto"/>
              <w:bottom w:val="single" w:sz="4"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vertAlign w:val="superscript"/>
              </w:rPr>
            </w:pPr>
            <w:r w:rsidRPr="00F07D9B">
              <w:rPr>
                <w:rFonts w:ascii="Liberation Serif" w:eastAsia="Calibri" w:hAnsi="Liberation Serif" w:cs="Liberation Serif"/>
                <w:sz w:val="26"/>
                <w:szCs w:val="26"/>
              </w:rPr>
              <w:t>Отношение суммы взысканных административных штрафов</w:t>
            </w:r>
            <w:r w:rsidRPr="00F07D9B">
              <w:rPr>
                <w:rFonts w:ascii="Liberation Serif" w:eastAsia="Calibri" w:hAnsi="Liberation Serif" w:cs="Liberation Serif"/>
                <w:sz w:val="26"/>
                <w:szCs w:val="26"/>
              </w:rPr>
              <w:br/>
              <w:t>к общей сумме наложенных административных штрафов</w:t>
            </w:r>
            <w:r w:rsidRPr="00F07D9B">
              <w:rPr>
                <w:rFonts w:ascii="Liberation Serif" w:eastAsia="Calibri" w:hAnsi="Liberation Serif" w:cs="Liberation Serif"/>
                <w:sz w:val="26"/>
                <w:szCs w:val="26"/>
              </w:rPr>
              <w:br/>
              <w:t>(в процентах)</w:t>
            </w:r>
            <w:r w:rsidRPr="00F07D9B">
              <w:rPr>
                <w:rFonts w:ascii="Liberation Serif" w:eastAsia="Calibri" w:hAnsi="Liberation Serif" w:cs="Liberation Serif"/>
                <w:sz w:val="26"/>
                <w:szCs w:val="26"/>
                <w:vertAlign w:val="superscript"/>
              </w:rPr>
              <w:t>2</w:t>
            </w:r>
          </w:p>
        </w:tc>
        <w:tc>
          <w:tcPr>
            <w:tcW w:w="1134" w:type="dxa"/>
            <w:tcBorders>
              <w:left w:val="single" w:sz="8" w:space="0" w:color="auto"/>
              <w:bottom w:val="single" w:sz="4"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54%</w:t>
            </w:r>
          </w:p>
        </w:tc>
        <w:tc>
          <w:tcPr>
            <w:tcW w:w="1077" w:type="dxa"/>
            <w:tcBorders>
              <w:left w:val="single" w:sz="8" w:space="0" w:color="auto"/>
              <w:bottom w:val="single" w:sz="4"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333" w:type="dxa"/>
            <w:tcBorders>
              <w:left w:val="single" w:sz="8" w:space="0" w:color="auto"/>
              <w:bottom w:val="single" w:sz="4"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54%</w:t>
            </w:r>
          </w:p>
        </w:tc>
        <w:tc>
          <w:tcPr>
            <w:tcW w:w="1701" w:type="dxa"/>
            <w:tcBorders>
              <w:left w:val="single" w:sz="8" w:space="0" w:color="auto"/>
              <w:bottom w:val="single" w:sz="4"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59%</w:t>
            </w:r>
          </w:p>
        </w:tc>
      </w:tr>
      <w:tr w:rsidR="00F07D9B" w:rsidRPr="00F07D9B" w:rsidTr="00A94BA9">
        <w:trPr>
          <w:trHeight w:val="600"/>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38</w:t>
            </w:r>
          </w:p>
        </w:tc>
        <w:tc>
          <w:tcPr>
            <w:tcW w:w="3345"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Средний размер наложенного административного штрафа,</w:t>
            </w:r>
            <w:r w:rsidRPr="00F07D9B">
              <w:rPr>
                <w:rFonts w:ascii="Liberation Serif" w:eastAsia="Calibri" w:hAnsi="Liberation Serif" w:cs="Liberation Serif"/>
                <w:sz w:val="26"/>
                <w:szCs w:val="26"/>
              </w:rPr>
              <w:br/>
              <w:t>в том числе на должностных лиц и юридических лиц</w:t>
            </w:r>
            <w:r w:rsidRPr="00F07D9B">
              <w:rPr>
                <w:rFonts w:ascii="Liberation Serif" w:eastAsia="Calibri" w:hAnsi="Liberation Serif" w:cs="Liberation Serif"/>
                <w:sz w:val="26"/>
                <w:szCs w:val="26"/>
              </w:rPr>
              <w:br/>
              <w:t>(в тыс. рублей)</w:t>
            </w:r>
          </w:p>
        </w:tc>
        <w:tc>
          <w:tcPr>
            <w:tcW w:w="1134"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92</w:t>
            </w:r>
          </w:p>
        </w:tc>
        <w:tc>
          <w:tcPr>
            <w:tcW w:w="1077"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w:t>
            </w:r>
          </w:p>
        </w:tc>
        <w:tc>
          <w:tcPr>
            <w:tcW w:w="1333"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92</w:t>
            </w:r>
          </w:p>
        </w:tc>
        <w:tc>
          <w:tcPr>
            <w:tcW w:w="1701" w:type="dxa"/>
            <w:tcBorders>
              <w:top w:val="single" w:sz="4" w:space="0" w:color="auto"/>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96%</w:t>
            </w:r>
          </w:p>
        </w:tc>
      </w:tr>
      <w:tr w:rsidR="00F07D9B" w:rsidRPr="00F07D9B" w:rsidTr="00A94BA9">
        <w:trPr>
          <w:trHeight w:val="800"/>
          <w:tblCellSpacing w:w="5" w:type="nil"/>
        </w:trPr>
        <w:tc>
          <w:tcPr>
            <w:tcW w:w="709"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39</w:t>
            </w:r>
          </w:p>
        </w:tc>
        <w:tc>
          <w:tcPr>
            <w:tcW w:w="3345" w:type="dxa"/>
            <w:tcBorders>
              <w:left w:val="single" w:sz="8" w:space="0" w:color="auto"/>
              <w:bottom w:val="single" w:sz="8" w:space="0" w:color="auto"/>
              <w:right w:val="single" w:sz="8" w:space="0" w:color="auto"/>
            </w:tcBorders>
            <w:vAlign w:val="center"/>
          </w:tcPr>
          <w:p w:rsidR="00F07D9B" w:rsidRPr="00F07D9B" w:rsidRDefault="00F07D9B" w:rsidP="00F07D9B">
            <w:pPr>
              <w:widowControl w:val="0"/>
              <w:autoSpaceDE w:val="0"/>
              <w:autoSpaceDN w:val="0"/>
              <w:adjustRightInd w:val="0"/>
              <w:rPr>
                <w:rFonts w:ascii="Liberation Serif" w:eastAsia="Calibri" w:hAnsi="Liberation Serif" w:cs="Liberation Serif"/>
                <w:sz w:val="26"/>
                <w:szCs w:val="26"/>
              </w:rPr>
            </w:pPr>
            <w:r w:rsidRPr="00F07D9B">
              <w:rPr>
                <w:rFonts w:ascii="Liberation Serif" w:eastAsia="Calibri" w:hAnsi="Liberation Serif" w:cs="Liberation Serif"/>
                <w:sz w:val="26"/>
                <w:szCs w:val="26"/>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w:t>
            </w:r>
            <w:r w:rsidRPr="00F07D9B">
              <w:rPr>
                <w:rFonts w:ascii="Liberation Serif" w:eastAsia="Calibri" w:hAnsi="Liberation Serif" w:cs="Liberation Serif"/>
                <w:sz w:val="26"/>
                <w:szCs w:val="26"/>
              </w:rPr>
              <w:br/>
              <w:t>от общего количества проверок, в результате которых выявлены нарушения обязательных требований)</w:t>
            </w:r>
          </w:p>
        </w:tc>
        <w:tc>
          <w:tcPr>
            <w:tcW w:w="1134"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077"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333"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0</w:t>
            </w:r>
          </w:p>
        </w:tc>
        <w:tc>
          <w:tcPr>
            <w:tcW w:w="1701" w:type="dxa"/>
            <w:tcBorders>
              <w:left w:val="single" w:sz="8" w:space="0" w:color="auto"/>
              <w:bottom w:val="single" w:sz="8" w:space="0" w:color="auto"/>
              <w:right w:val="single" w:sz="8" w:space="0" w:color="auto"/>
            </w:tcBorders>
            <w:vAlign w:val="center"/>
          </w:tcPr>
          <w:p w:rsidR="00F07D9B" w:rsidRPr="00F07D9B" w:rsidRDefault="00F07D9B" w:rsidP="00F07D9B">
            <w:pPr>
              <w:jc w:val="center"/>
              <w:rPr>
                <w:rFonts w:ascii="Liberation Serif" w:eastAsia="Calibri" w:hAnsi="Liberation Serif" w:cs="Liberation Serif"/>
                <w:sz w:val="26"/>
                <w:szCs w:val="26"/>
              </w:rPr>
            </w:pPr>
            <w:r w:rsidRPr="00F07D9B">
              <w:rPr>
                <w:rFonts w:ascii="Liberation Serif" w:eastAsia="Calibri" w:hAnsi="Liberation Serif" w:cs="Liberation Serif"/>
                <w:sz w:val="26"/>
                <w:szCs w:val="26"/>
              </w:rPr>
              <w:t>в 2019 году данный показатель равен «0»</w:t>
            </w:r>
          </w:p>
        </w:tc>
      </w:tr>
    </w:tbl>
    <w:p w:rsidR="00F07D9B" w:rsidRPr="00F07D9B" w:rsidRDefault="00F07D9B" w:rsidP="00F07D9B">
      <w:pPr>
        <w:ind w:firstLine="709"/>
        <w:jc w:val="both"/>
        <w:rPr>
          <w:rFonts w:ascii="Liberation Serif" w:hAnsi="Liberation Serif" w:cs="Liberation Serif"/>
          <w:bCs/>
        </w:rPr>
      </w:pPr>
      <w:r w:rsidRPr="00F07D9B">
        <w:rPr>
          <w:rFonts w:ascii="Liberation Serif" w:hAnsi="Liberation Serif" w:cs="Liberation Serif"/>
          <w:vertAlign w:val="superscript"/>
        </w:rPr>
        <w:t>1</w:t>
      </w:r>
      <w:r w:rsidRPr="00F07D9B">
        <w:rPr>
          <w:rFonts w:ascii="Liberation Serif" w:hAnsi="Liberation Serif" w:cs="Liberation Serif"/>
          <w:bCs/>
        </w:rPr>
        <w:t>В связи с принятием постановления Правительства Российской Федерации от 03.04.2020 № 438 был установлен мораторий на проведение плановых проверок юридических лиц и индивидуальных предпринимателей. Во исполнение указанного постановления приказом Управления</w:t>
      </w:r>
      <w:r w:rsidRPr="00F07D9B">
        <w:t xml:space="preserve"> </w:t>
      </w:r>
      <w:r w:rsidRPr="00F07D9B">
        <w:rPr>
          <w:rFonts w:ascii="Liberation Serif" w:hAnsi="Liberation Serif" w:cs="Liberation Serif"/>
          <w:bCs/>
        </w:rPr>
        <w:t xml:space="preserve">государственной охраны объектов культурного </w:t>
      </w:r>
      <w:r w:rsidRPr="00F07D9B">
        <w:rPr>
          <w:rFonts w:ascii="Liberation Serif" w:hAnsi="Liberation Serif" w:cs="Liberation Serif"/>
          <w:bCs/>
        </w:rPr>
        <w:lastRenderedPageBreak/>
        <w:t>наследия Свердловской области от 17.04.2020 № 302 внесены соответствующие изменения в планы плановых проверок юридических лиц и индивидуальных предпринимателей на 2020 год в части исключения из планов всех плановых проверок. Таким образом, можно считать, что план проверок, с учетом внесенных изменений, выполнен.</w:t>
      </w:r>
    </w:p>
    <w:p w:rsidR="00F07D9B" w:rsidRPr="00F07D9B" w:rsidRDefault="00F07D9B" w:rsidP="00F07D9B">
      <w:pPr>
        <w:ind w:firstLine="708"/>
        <w:jc w:val="both"/>
        <w:rPr>
          <w:rFonts w:ascii="Liberation Serif" w:hAnsi="Liberation Serif" w:cs="Liberation Serif"/>
        </w:rPr>
      </w:pPr>
      <w:r w:rsidRPr="00F07D9B">
        <w:rPr>
          <w:rFonts w:ascii="Liberation Serif" w:hAnsi="Liberation Serif" w:cs="Liberation Serif"/>
          <w:vertAlign w:val="superscript"/>
        </w:rPr>
        <w:t>2</w:t>
      </w:r>
      <w:r w:rsidRPr="00F07D9B">
        <w:rPr>
          <w:rFonts w:ascii="Liberation Serif" w:hAnsi="Liberation Serif" w:cs="Liberation Serif"/>
        </w:rPr>
        <w:t xml:space="preserve">Все отклонения значений показателей в отчетном году от аналогичных показателей в предшествующем году более чем на 10% обусловлены существенным снижением количества проведенных проверок ввиду установления запрета на проведение плановых и внеплановых проверок в силу </w:t>
      </w:r>
      <w:r w:rsidRPr="00F07D9B">
        <w:rPr>
          <w:rFonts w:ascii="Liberation Serif" w:hAnsi="Liberation Serif" w:cs="Liberation Serif"/>
          <w:bCs/>
        </w:rPr>
        <w:t>постановления Правительства Российской Федерации от 03.04.2020 № 438</w:t>
      </w:r>
      <w:r w:rsidRPr="00F07D9B">
        <w:rPr>
          <w:rFonts w:ascii="Liberation Serif" w:hAnsi="Liberation Serif" w:cs="Liberation Serif"/>
        </w:rPr>
        <w:t>.</w:t>
      </w:r>
    </w:p>
    <w:p w:rsidR="00F07D9B" w:rsidRPr="00F07D9B" w:rsidRDefault="00F07D9B" w:rsidP="00F07D9B">
      <w:pPr>
        <w:autoSpaceDE w:val="0"/>
        <w:autoSpaceDN w:val="0"/>
        <w:adjustRightInd w:val="0"/>
        <w:ind w:firstLine="709"/>
        <w:jc w:val="both"/>
        <w:rPr>
          <w:rFonts w:ascii="Liberation Serif" w:hAnsi="Liberation Serif" w:cs="Liberation Serif"/>
        </w:rPr>
      </w:pPr>
      <w:r w:rsidRPr="00F07D9B">
        <w:rPr>
          <w:rFonts w:ascii="Liberation Serif" w:hAnsi="Liberation Serif" w:cs="Liberation Serif"/>
        </w:rPr>
        <w:t>Отклонения значений показателей в строке № 37, кроме того, обусловлены изменениями, внесенными в Бюджетный кодекс Российской Федерации Федеральным законом № 62-ФЗ, в связи с чем суммы штрафов по административным делам, возбуждаемым Управлением, подлежат зачислению в федеральный бюджет по нормативу 100 процентов, а администратором данных доходов бюджета выступает Министерство культуры Российской Федерации. С учетом изложенного, информация в строке № 37 указана на основании данных, имеющихся в Управлении и представленных в Управление Министерством культуры Российской Федерации.</w:t>
      </w:r>
    </w:p>
    <w:p w:rsidR="00F07D9B" w:rsidRPr="00F07D9B" w:rsidRDefault="00F07D9B" w:rsidP="00F07D9B">
      <w:pPr>
        <w:ind w:firstLine="709"/>
        <w:jc w:val="both"/>
        <w:rPr>
          <w:rFonts w:ascii="Liberation Serif" w:hAnsi="Liberation Serif" w:cs="Liberation Serif"/>
        </w:rPr>
      </w:pPr>
      <w:r w:rsidRPr="00F07D9B">
        <w:rPr>
          <w:rFonts w:ascii="Liberation Serif" w:hAnsi="Liberation Serif" w:cs="Liberation Serif"/>
          <w:vertAlign w:val="superscript"/>
        </w:rPr>
        <w:t>3</w:t>
      </w:r>
      <w:r w:rsidRPr="00F07D9B">
        <w:rPr>
          <w:rFonts w:ascii="Liberation Serif" w:hAnsi="Liberation Serif" w:cs="Liberation Serif"/>
        </w:rPr>
        <w:t>Данные в строке №</w:t>
      </w:r>
      <w:r w:rsidRPr="00F07D9B">
        <w:t> </w:t>
      </w:r>
      <w:r w:rsidRPr="00F07D9B">
        <w:rPr>
          <w:rFonts w:ascii="Liberation Serif" w:hAnsi="Liberation Serif" w:cs="Liberation Serif"/>
        </w:rPr>
        <w:t>24 приведены в соответствии со строкой № 26 формы федерального статистического наблюдения № 1-контроль и включают данные о наложенных административных наказаниях с учетом вступивших в силу в отчетном периоде решений судов о привлечении к административной ответственности по результатам рассмотрения административных дел, возбужденных Управлением в предыдущем отчетном периоде.</w:t>
      </w:r>
    </w:p>
    <w:p w:rsidR="00F07D9B" w:rsidRPr="00F07D9B" w:rsidRDefault="00F07D9B" w:rsidP="00F07D9B">
      <w:pPr>
        <w:spacing w:line="228" w:lineRule="auto"/>
        <w:ind w:firstLine="709"/>
        <w:jc w:val="both"/>
        <w:rPr>
          <w:rFonts w:ascii="Liberation Serif" w:hAnsi="Liberation Serif" w:cs="Liberation Serif"/>
        </w:rPr>
      </w:pPr>
    </w:p>
    <w:p w:rsidR="00F07D9B" w:rsidRPr="00F07D9B" w:rsidRDefault="00F07D9B" w:rsidP="00F07D9B">
      <w:pPr>
        <w:autoSpaceDE w:val="0"/>
        <w:autoSpaceDN w:val="0"/>
        <w:adjustRightInd w:val="0"/>
        <w:ind w:firstLine="540"/>
        <w:jc w:val="both"/>
        <w:rPr>
          <w:rFonts w:ascii="Liberation Serif" w:eastAsia="Calibri" w:hAnsi="Liberation Serif" w:cs="Liberation Serif"/>
          <w:sz w:val="28"/>
          <w:szCs w:val="28"/>
        </w:rPr>
      </w:pPr>
      <w:r w:rsidRPr="00F07D9B">
        <w:rPr>
          <w:rFonts w:ascii="Liberation Serif" w:hAnsi="Liberation Serif" w:cs="Liberation Serif"/>
          <w:sz w:val="28"/>
          <w:szCs w:val="28"/>
        </w:rPr>
        <w:t>Постановлением от 29.12.2017 № 1033-ПП для осуществляемого Управлением</w:t>
      </w:r>
      <w:r w:rsidRPr="00F07D9B">
        <w:t xml:space="preserve"> </w:t>
      </w:r>
      <w:r w:rsidRPr="00F07D9B">
        <w:rPr>
          <w:rFonts w:ascii="Liberation Serif" w:hAnsi="Liberation Serif" w:cs="Liberation Serif"/>
          <w:sz w:val="28"/>
          <w:szCs w:val="28"/>
        </w:rPr>
        <w:t xml:space="preserve">государственной охраны объектов культурного наследия Свердловской области (далее – Управление) государственного надзора утвержден ключевой показатель результативности группы «А», отражающий уровень безопасности охраняемых законом ценностей, выражающийся в минимизации причинения им вреда (ущерба): «доля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 расположенных на территории Свердловской области» (далее – ключевой показатель группы «А»), а также </w:t>
      </w:r>
      <w:r w:rsidRPr="00F07D9B">
        <w:rPr>
          <w:rFonts w:ascii="Liberation Serif" w:eastAsia="Calibri" w:hAnsi="Liberation Serif" w:cs="Liberation Serif"/>
          <w:sz w:val="28"/>
          <w:szCs w:val="28"/>
        </w:rPr>
        <w:t>показатели, характеризующие особенности осуществления государственного контроля (надзора) в соответствующих сферах деятельности (далее – индикативные показатели эффективности группы «В»),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F07D9B" w:rsidRPr="00F07D9B" w:rsidRDefault="00F07D9B" w:rsidP="00F07D9B">
      <w:pPr>
        <w:autoSpaceDE w:val="0"/>
        <w:autoSpaceDN w:val="0"/>
        <w:adjustRightInd w:val="0"/>
        <w:spacing w:line="233" w:lineRule="auto"/>
        <w:ind w:firstLine="709"/>
        <w:jc w:val="both"/>
        <w:rPr>
          <w:rFonts w:ascii="Liberation Serif" w:hAnsi="Liberation Serif" w:cs="Liberation Serif"/>
          <w:sz w:val="28"/>
          <w:szCs w:val="28"/>
        </w:rPr>
      </w:pPr>
      <w:r w:rsidRPr="00F07D9B">
        <w:rPr>
          <w:rFonts w:ascii="Liberation Serif" w:hAnsi="Liberation Serif" w:cs="Liberation Serif"/>
          <w:sz w:val="28"/>
          <w:szCs w:val="28"/>
        </w:rPr>
        <w:t>Фактическое значение ключевого показателя группы «А» за 2030 год составило 78,8 %, что соответствует утвержденному постановлением от 29.12.2017 № 1033-ПП целевому значению для данного периода на 100%. Таким образом, установленное целевое значение ключевого показателя группы «А» на 2020 год Управлением достигнуто в полном объеме.</w:t>
      </w:r>
    </w:p>
    <w:p w:rsidR="00F07D9B" w:rsidRPr="00F07D9B" w:rsidRDefault="00F07D9B" w:rsidP="00F07D9B">
      <w:pPr>
        <w:autoSpaceDE w:val="0"/>
        <w:autoSpaceDN w:val="0"/>
        <w:adjustRightInd w:val="0"/>
        <w:ind w:firstLine="540"/>
        <w:jc w:val="both"/>
        <w:rPr>
          <w:rFonts w:ascii="Liberation Serif" w:eastAsia="Calibri" w:hAnsi="Liberation Serif" w:cs="Liberation Serif"/>
          <w:sz w:val="28"/>
          <w:szCs w:val="28"/>
        </w:rPr>
      </w:pPr>
      <w:r w:rsidRPr="00F07D9B">
        <w:rPr>
          <w:rFonts w:ascii="Liberation Serif" w:hAnsi="Liberation Serif" w:cs="Liberation Serif"/>
          <w:sz w:val="28"/>
          <w:szCs w:val="28"/>
        </w:rPr>
        <w:t>Анализ индикативных показатели эффективности группы «В» частично приведен в таблице 1 настоящего раздела</w:t>
      </w:r>
      <w:r w:rsidRPr="00F07D9B">
        <w:rPr>
          <w:rFonts w:ascii="Liberation Serif" w:eastAsia="Calibri" w:hAnsi="Liberation Serif" w:cs="Liberation Serif"/>
          <w:sz w:val="28"/>
          <w:szCs w:val="28"/>
        </w:rPr>
        <w:t>.</w:t>
      </w:r>
    </w:p>
    <w:p w:rsidR="00F07D9B" w:rsidRPr="00F07D9B" w:rsidRDefault="00F07D9B" w:rsidP="00F07D9B">
      <w:pPr>
        <w:autoSpaceDE w:val="0"/>
        <w:autoSpaceDN w:val="0"/>
        <w:adjustRightInd w:val="0"/>
        <w:ind w:firstLine="540"/>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lastRenderedPageBreak/>
        <w:t>К индикативным показателям эффективности группы «В», не отраженным в таблице 1, относятся нижеследующие.</w:t>
      </w:r>
    </w:p>
    <w:p w:rsidR="00F07D9B" w:rsidRPr="00F07D9B" w:rsidRDefault="00F07D9B" w:rsidP="00F07D9B">
      <w:pPr>
        <w:widowControl w:val="0"/>
        <w:autoSpaceDE w:val="0"/>
        <w:autoSpaceDN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1. «Количество протоколов об административных правонарушениях». В 2020 году Управлением составлено 22 протокола об административных правонарушениях (из них по результатам проверок – 1 протокол). </w:t>
      </w:r>
    </w:p>
    <w:p w:rsidR="00F07D9B" w:rsidRPr="00F07D9B" w:rsidRDefault="00F07D9B" w:rsidP="00F07D9B">
      <w:pPr>
        <w:widowControl w:val="0"/>
        <w:autoSpaceDE w:val="0"/>
        <w:autoSpaceDN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Значение данного показателя на 38% ниже чем в 2019 году. Что обусловлено установлением особенностей осуществления в отчетном году государственного контроля (надзора) в силу постановления Правительства Российской Федерации от 03.04.2020 № 438.</w:t>
      </w:r>
    </w:p>
    <w:p w:rsidR="00F07D9B" w:rsidRPr="00F07D9B" w:rsidRDefault="00F07D9B" w:rsidP="00F07D9B">
      <w:pPr>
        <w:widowControl w:val="0"/>
        <w:autoSpaceDE w:val="0"/>
        <w:autoSpaceDN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2. «Количество субъектов, допустивших правонарушения». Значение данного показателя за 2020 год составило 21, так как в отношении одного юридического лица в 2020 году составлено 2 административных протокола в первом и во втором полугодии по результатам разных контрольно-надзорных мероприятий, организованных по самостоятельным основаниям.</w:t>
      </w:r>
    </w:p>
    <w:p w:rsidR="00F07D9B" w:rsidRPr="00F07D9B" w:rsidRDefault="00F07D9B" w:rsidP="00F07D9B">
      <w:pPr>
        <w:widowControl w:val="0"/>
        <w:autoSpaceDE w:val="0"/>
        <w:autoSpaceDN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3. «Общая сумма наложенных штрафов по результатам рассмотрения дел об административных правонарушениях» в 2020 году составила – 1477, 5 тыс. руб., что незначительно ниже, чем в 2019 году (1505,5). Данное обстоятельство на фоне снижения количества составленных протоколов объясняется тем, что в первом полугодии 2020 года вступили в силу постановления об административных правонарушениях, по делам, возбужденным в 2019 году.</w:t>
      </w:r>
    </w:p>
    <w:p w:rsidR="00F07D9B" w:rsidRPr="00F07D9B" w:rsidRDefault="00F07D9B" w:rsidP="00F07D9B">
      <w:pPr>
        <w:widowControl w:val="0"/>
        <w:autoSpaceDE w:val="0"/>
        <w:autoSpaceDN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4. «Общая сумма наложенных по итогам проверок административных штрафов» – 550 тыс. руб. (2019 – 1180 тыс. руб.). «Общая сумма уплаченных (взысканных) административных штрафов, наложенных по итогам проверок» – 298 тыс. руб. (2019 – 1068 тыс. руб.). Снижение значений данных показателей обусловлено установлением особенностей осуществления в отчетном году государственного контроля (надзора) в силу постановления Правительства Российской Федерации от 03.04.2020 № 438, а также изменениями в порядке администрирования доходов бюджета от административных штрафов за правонарушения в области охраны объектов культурного наследия.</w:t>
      </w:r>
    </w:p>
    <w:p w:rsidR="00F07D9B" w:rsidRPr="00F07D9B" w:rsidRDefault="00F07D9B" w:rsidP="00F07D9B">
      <w:pPr>
        <w:autoSpaceDE w:val="0"/>
        <w:autoSpaceDN w:val="0"/>
        <w:adjustRightInd w:val="0"/>
        <w:spacing w:line="233" w:lineRule="auto"/>
        <w:ind w:firstLine="709"/>
        <w:jc w:val="both"/>
        <w:rPr>
          <w:rFonts w:ascii="Liberation Serif" w:hAnsi="Liberation Serif" w:cs="Liberation Serif"/>
          <w:sz w:val="28"/>
          <w:szCs w:val="28"/>
        </w:rPr>
      </w:pPr>
      <w:r w:rsidRPr="00F07D9B">
        <w:rPr>
          <w:rFonts w:ascii="Liberation Serif" w:hAnsi="Liberation Serif" w:cs="Liberation Serif"/>
          <w:sz w:val="28"/>
          <w:szCs w:val="28"/>
        </w:rPr>
        <w:t>Иные индикативные показатели</w:t>
      </w:r>
      <w:r w:rsidRPr="00F07D9B">
        <w:rPr>
          <w:sz w:val="28"/>
          <w:szCs w:val="28"/>
        </w:rPr>
        <w:t xml:space="preserve"> </w:t>
      </w:r>
      <w:r w:rsidRPr="00F07D9B">
        <w:rPr>
          <w:rFonts w:ascii="Liberation Serif" w:hAnsi="Liberation Serif" w:cs="Liberation Serif"/>
          <w:sz w:val="28"/>
          <w:szCs w:val="28"/>
        </w:rPr>
        <w:t>эффективности группы «В» постановлением от 29.12.2017 № 1033-ПП для Управления не установлены.</w:t>
      </w:r>
    </w:p>
    <w:p w:rsidR="00F07D9B" w:rsidRPr="00F07D9B" w:rsidRDefault="00F07D9B" w:rsidP="00F07D9B">
      <w:pPr>
        <w:widowControl w:val="0"/>
        <w:autoSpaceDE w:val="0"/>
        <w:autoSpaceDN w:val="0"/>
        <w:ind w:firstLine="709"/>
        <w:jc w:val="both"/>
        <w:rPr>
          <w:rFonts w:ascii="Liberation Serif" w:eastAsia="Calibri" w:hAnsi="Liberation Serif" w:cs="Liberation Serif"/>
          <w:sz w:val="28"/>
          <w:szCs w:val="28"/>
        </w:rPr>
      </w:pPr>
      <w:r w:rsidRPr="00F07D9B">
        <w:rPr>
          <w:rFonts w:ascii="Liberation Serif" w:hAnsi="Liberation Serif" w:cs="Liberation Serif"/>
          <w:sz w:val="28"/>
          <w:szCs w:val="28"/>
        </w:rPr>
        <w:t xml:space="preserve">В целях пресечения нарушений обязательных требований законодательства Российской Федерации в области охраны объектов культурного наследия, выявленных Управление в установленном законом порядке, реализует полномочия по выдаче предписаний об устранении выявленных нарушений, предписаний о приостановке работ, проведение которых может </w:t>
      </w:r>
      <w:r w:rsidRPr="00F07D9B">
        <w:rPr>
          <w:rFonts w:ascii="Liberation Serif" w:eastAsia="Calibri" w:hAnsi="Liberation Serif" w:cs="Liberation Serif"/>
          <w:sz w:val="28"/>
          <w:szCs w:val="28"/>
        </w:rPr>
        <w:t>ухудшить состояние объектов культурного наследия, нарушить их целостность и сохранность.</w:t>
      </w:r>
    </w:p>
    <w:p w:rsidR="00F07D9B" w:rsidRPr="00F07D9B" w:rsidRDefault="00F07D9B" w:rsidP="00F07D9B">
      <w:pPr>
        <w:widowControl w:val="0"/>
        <w:autoSpaceDE w:val="0"/>
        <w:autoSpaceDN w:val="0"/>
        <w:ind w:firstLine="709"/>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 xml:space="preserve">В соответствии с установленным порядком предписания об устранении выявленных нарушений выдаются по итогам проверок. В связи с установлением запрета на проведение в 2020 году проверок юридических лиц и индивидуальных предпринимателей в отчетном периоде предписания </w:t>
      </w:r>
      <w:r w:rsidRPr="00F07D9B">
        <w:rPr>
          <w:rFonts w:ascii="Liberation Serif" w:eastAsia="Calibri" w:hAnsi="Liberation Serif" w:cs="Liberation Serif"/>
          <w:sz w:val="28"/>
          <w:szCs w:val="28"/>
        </w:rPr>
        <w:lastRenderedPageBreak/>
        <w:t>данного вида выданы Управлением только по результатам проведения проверок органов местного самоуправления (выдано 5 предписаний). Общее количество выданных в 2020 году предписаний, таким образом на 50 % ниже чем в 2019 году.</w:t>
      </w:r>
    </w:p>
    <w:p w:rsidR="00F07D9B" w:rsidRPr="00F07D9B" w:rsidRDefault="00F07D9B" w:rsidP="00F07D9B">
      <w:pPr>
        <w:widowControl w:val="0"/>
        <w:autoSpaceDE w:val="0"/>
        <w:autoSpaceDN w:val="0"/>
        <w:ind w:firstLine="709"/>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При этом в 2020 году на 60% возросло количество выданных предписаний о приостановке работ, что связано с увеличением выявления в отчетном периоде соответствующих нарушений. Данные сведения учтены при анализе типовых (наиболее часто встречающихся) нарушений и использованы при определении направлений профилактической работы как в отчетном 2020 году, так и в текущем 2021 году.</w:t>
      </w:r>
    </w:p>
    <w:p w:rsidR="00F07D9B" w:rsidRPr="00F07D9B" w:rsidRDefault="00F07D9B" w:rsidP="00F07D9B">
      <w:pPr>
        <w:widowControl w:val="0"/>
        <w:autoSpaceDE w:val="0"/>
        <w:autoSpaceDN w:val="0"/>
        <w:ind w:firstLine="709"/>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В целях предотвращения готовящихся нарушений, пресечения нарушений, в случае если в Управлении отсутствуют подтвержденные данные о том, что нарушения причинили вред объектам культурного наследия (угрожают причинениям вреда), Управление реализует полномочия по объявлению юридическим лицам и индивидуальным предпринимателям предостережений о недопустимости нарушений обязательных требований.</w:t>
      </w:r>
    </w:p>
    <w:p w:rsidR="00F07D9B" w:rsidRPr="00F07D9B" w:rsidRDefault="00F07D9B" w:rsidP="00F07D9B">
      <w:pPr>
        <w:widowControl w:val="0"/>
        <w:autoSpaceDE w:val="0"/>
        <w:autoSpaceDN w:val="0"/>
        <w:ind w:firstLine="709"/>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В 2020 году Управлением по вышеуказанным основаниям объявлено 38 предостережений, что на 90% превышает значение данного показателя за 2019 год. Увеличение количества выданных предостережений обусловлено продолжающейся работой Управления по снижению административного давления на поднадзорные субъекты, в том числе путем ориентации на применение «мягких» мер административного воздействия и мер по профилактике правонарушений.</w:t>
      </w:r>
    </w:p>
    <w:p w:rsidR="00F07D9B" w:rsidRPr="00F07D9B" w:rsidRDefault="00F07D9B" w:rsidP="00F07D9B">
      <w:pPr>
        <w:widowControl w:val="0"/>
        <w:autoSpaceDE w:val="0"/>
        <w:autoSpaceDN w:val="0"/>
        <w:ind w:firstLine="709"/>
        <w:jc w:val="both"/>
        <w:rPr>
          <w:rFonts w:ascii="Liberation Serif" w:eastAsia="Calibri" w:hAnsi="Liberation Serif" w:cs="Liberation Serif"/>
          <w:sz w:val="28"/>
          <w:szCs w:val="28"/>
        </w:rPr>
      </w:pPr>
      <w:r w:rsidRPr="00F07D9B">
        <w:rPr>
          <w:rFonts w:ascii="Liberation Serif" w:eastAsia="Calibri" w:hAnsi="Liberation Serif" w:cs="Liberation Serif"/>
          <w:sz w:val="28"/>
          <w:szCs w:val="28"/>
        </w:rPr>
        <w:t>Также Управление уполномочено на обращение в суд с исковыми заявлениями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 (в 2020 году подано 19 исковых заявлений), а также об изъятии из собственности бесхозяйно содержимых объектов культурного наследия (в 2020 году подано 19 исковых заявлений). По сравнению с 2019 годом количество поданных исковых заявлений существенно не изменилось.</w:t>
      </w:r>
    </w:p>
    <w:p w:rsidR="00F07D9B" w:rsidRPr="00F07D9B" w:rsidRDefault="00F07D9B" w:rsidP="00F07D9B">
      <w:pPr>
        <w:spacing w:line="233" w:lineRule="auto"/>
        <w:ind w:firstLine="709"/>
        <w:jc w:val="both"/>
        <w:rPr>
          <w:rFonts w:ascii="Liberation Serif" w:hAnsi="Liberation Serif" w:cs="Liberation Serif"/>
          <w:sz w:val="28"/>
          <w:szCs w:val="28"/>
        </w:rPr>
      </w:pPr>
      <w:r w:rsidRPr="00F07D9B">
        <w:rPr>
          <w:rFonts w:ascii="Liberation Serif" w:hAnsi="Liberation Serif" w:cs="Liberation Serif"/>
          <w:sz w:val="28"/>
          <w:szCs w:val="28"/>
        </w:rPr>
        <w:t>По результатам рассмотрения в отчетном периоде поданных исков решение об отказе в удовлетворении заявленных требований принято судом только в одном случае. По всем прочим рассмотренным в отчетном периоде делам исковые требования Управления удовлетворены в полном объеме.</w:t>
      </w:r>
    </w:p>
    <w:p w:rsidR="00F07D9B" w:rsidRPr="00F07D9B" w:rsidRDefault="00F07D9B" w:rsidP="00F07D9B">
      <w:pPr>
        <w:spacing w:line="233" w:lineRule="auto"/>
        <w:ind w:firstLine="709"/>
        <w:jc w:val="both"/>
        <w:rPr>
          <w:rFonts w:ascii="Liberation Serif" w:hAnsi="Liberation Serif" w:cs="Liberation Serif"/>
          <w:sz w:val="28"/>
          <w:szCs w:val="28"/>
        </w:rPr>
      </w:pPr>
      <w:r w:rsidRPr="00F07D9B">
        <w:rPr>
          <w:rFonts w:ascii="Liberation Serif" w:hAnsi="Liberation Serif" w:cs="Liberation Serif"/>
          <w:sz w:val="28"/>
          <w:szCs w:val="28"/>
        </w:rPr>
        <w:t>По результатам рассмотрения в отчетном периоде возбужденных Управлением дел об административных правонарушениях в одном случае судом дело прекращено в связи с малозначительностью правонарушения, привлекаемому лицу судом объявлено устное предупреждение. Во всех остальных случаях судами вынесены постановления о привлечении лиц к административной ответственности.</w:t>
      </w:r>
    </w:p>
    <w:p w:rsidR="00F07D9B" w:rsidRPr="00F07D9B" w:rsidRDefault="00F07D9B" w:rsidP="00F07D9B">
      <w:pPr>
        <w:rPr>
          <w:sz w:val="32"/>
          <w:szCs w:val="32"/>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14. Контроль за соблюдением законодательства об архивном деле в Российской Федерации, законов и иных нормативных правовых актов Свердловской области об архивном деле в Свердловской области</w:t>
      </w:r>
    </w:p>
    <w:tbl>
      <w:tblPr>
        <w:tblStyle w:val="ac"/>
        <w:tblW w:w="0" w:type="auto"/>
        <w:tblLook w:val="04A0" w:firstRow="1" w:lastRow="0" w:firstColumn="1" w:lastColumn="0" w:noHBand="0" w:noVBand="1"/>
      </w:tblPr>
      <w:tblGrid>
        <w:gridCol w:w="913"/>
        <w:gridCol w:w="2368"/>
        <w:gridCol w:w="1280"/>
        <w:gridCol w:w="1280"/>
        <w:gridCol w:w="833"/>
        <w:gridCol w:w="2897"/>
      </w:tblGrid>
      <w:tr w:rsidR="00F07D9B" w:rsidRPr="00F07D9B" w:rsidTr="00A94BA9">
        <w:trPr>
          <w:tblHeader/>
        </w:trPr>
        <w:tc>
          <w:tcPr>
            <w:tcW w:w="865" w:type="dxa"/>
          </w:tcPr>
          <w:p w:rsidR="00F07D9B" w:rsidRPr="00F07D9B" w:rsidRDefault="00F07D9B" w:rsidP="00F07D9B">
            <w:pPr>
              <w:autoSpaceDE w:val="0"/>
              <w:autoSpaceDN w:val="0"/>
              <w:adjustRightInd w:val="0"/>
              <w:jc w:val="center"/>
            </w:pPr>
            <w:r w:rsidRPr="00F07D9B">
              <w:lastRenderedPageBreak/>
              <w:t>№</w:t>
            </w:r>
          </w:p>
          <w:p w:rsidR="00F07D9B" w:rsidRPr="00F07D9B" w:rsidRDefault="00F07D9B" w:rsidP="00F07D9B">
            <w:pPr>
              <w:autoSpaceDE w:val="0"/>
              <w:autoSpaceDN w:val="0"/>
              <w:adjustRightInd w:val="0"/>
              <w:jc w:val="center"/>
            </w:pPr>
            <w:r w:rsidRPr="00F07D9B">
              <w:t>строки</w:t>
            </w:r>
          </w:p>
        </w:tc>
        <w:tc>
          <w:tcPr>
            <w:tcW w:w="2224" w:type="dxa"/>
          </w:tcPr>
          <w:p w:rsidR="00F07D9B" w:rsidRPr="00F07D9B" w:rsidRDefault="00F07D9B" w:rsidP="00F07D9B">
            <w:pPr>
              <w:autoSpaceDE w:val="0"/>
              <w:autoSpaceDN w:val="0"/>
              <w:adjustRightInd w:val="0"/>
              <w:jc w:val="center"/>
            </w:pPr>
            <w:r w:rsidRPr="00F07D9B">
              <w:t>Показатель</w:t>
            </w:r>
          </w:p>
        </w:tc>
        <w:tc>
          <w:tcPr>
            <w:tcW w:w="1209" w:type="dxa"/>
          </w:tcPr>
          <w:p w:rsidR="00F07D9B" w:rsidRPr="00F07D9B" w:rsidRDefault="00F07D9B" w:rsidP="00F07D9B">
            <w:pPr>
              <w:autoSpaceDE w:val="0"/>
              <w:autoSpaceDN w:val="0"/>
              <w:adjustRightInd w:val="0"/>
              <w:jc w:val="center"/>
            </w:pPr>
            <w:r w:rsidRPr="00F07D9B">
              <w:t>I полугодие</w:t>
            </w:r>
          </w:p>
        </w:tc>
        <w:tc>
          <w:tcPr>
            <w:tcW w:w="1209" w:type="dxa"/>
          </w:tcPr>
          <w:p w:rsidR="00F07D9B" w:rsidRPr="00F07D9B" w:rsidRDefault="00F07D9B" w:rsidP="00F07D9B">
            <w:pPr>
              <w:autoSpaceDE w:val="0"/>
              <w:autoSpaceDN w:val="0"/>
              <w:adjustRightInd w:val="0"/>
              <w:jc w:val="center"/>
            </w:pPr>
            <w:r w:rsidRPr="00F07D9B">
              <w:t>II</w:t>
            </w:r>
          </w:p>
          <w:p w:rsidR="00F07D9B" w:rsidRPr="00F07D9B" w:rsidRDefault="00F07D9B" w:rsidP="00F07D9B">
            <w:pPr>
              <w:autoSpaceDE w:val="0"/>
              <w:autoSpaceDN w:val="0"/>
              <w:adjustRightInd w:val="0"/>
              <w:jc w:val="center"/>
            </w:pPr>
            <w:r w:rsidRPr="00F07D9B">
              <w:t>полугодие</w:t>
            </w:r>
          </w:p>
        </w:tc>
        <w:tc>
          <w:tcPr>
            <w:tcW w:w="792" w:type="dxa"/>
          </w:tcPr>
          <w:p w:rsidR="00F07D9B" w:rsidRPr="00F07D9B" w:rsidRDefault="00F07D9B" w:rsidP="00F07D9B">
            <w:pPr>
              <w:autoSpaceDE w:val="0"/>
              <w:autoSpaceDN w:val="0"/>
              <w:adjustRightInd w:val="0"/>
              <w:jc w:val="center"/>
            </w:pPr>
            <w:r w:rsidRPr="00F07D9B">
              <w:t>Итого за год</w:t>
            </w:r>
          </w:p>
        </w:tc>
        <w:tc>
          <w:tcPr>
            <w:tcW w:w="3046" w:type="dxa"/>
          </w:tcPr>
          <w:p w:rsidR="00F07D9B" w:rsidRPr="00F07D9B" w:rsidRDefault="00F07D9B" w:rsidP="00F07D9B">
            <w:pPr>
              <w:autoSpaceDE w:val="0"/>
              <w:autoSpaceDN w:val="0"/>
              <w:adjustRightInd w:val="0"/>
              <w:jc w:val="center"/>
            </w:pPr>
            <w:r w:rsidRPr="00F07D9B">
              <w:t>В процентах к году, предшествующему отчетному году</w:t>
            </w:r>
          </w:p>
        </w:tc>
      </w:tr>
      <w:tr w:rsidR="00F07D9B" w:rsidRPr="00F07D9B" w:rsidTr="00A94BA9">
        <w:trPr>
          <w:tblHeader/>
        </w:trPr>
        <w:tc>
          <w:tcPr>
            <w:tcW w:w="865" w:type="dxa"/>
          </w:tcPr>
          <w:p w:rsidR="00F07D9B" w:rsidRPr="00F07D9B" w:rsidRDefault="00F07D9B" w:rsidP="00F07D9B">
            <w:pPr>
              <w:jc w:val="center"/>
            </w:pPr>
            <w:r w:rsidRPr="00F07D9B">
              <w:t>1</w:t>
            </w:r>
          </w:p>
        </w:tc>
        <w:tc>
          <w:tcPr>
            <w:tcW w:w="2224" w:type="dxa"/>
          </w:tcPr>
          <w:p w:rsidR="00F07D9B" w:rsidRPr="00F07D9B" w:rsidRDefault="00F07D9B" w:rsidP="00F07D9B">
            <w:pPr>
              <w:jc w:val="center"/>
            </w:pPr>
            <w:r w:rsidRPr="00F07D9B">
              <w:t>2</w:t>
            </w:r>
          </w:p>
        </w:tc>
        <w:tc>
          <w:tcPr>
            <w:tcW w:w="1209" w:type="dxa"/>
          </w:tcPr>
          <w:p w:rsidR="00F07D9B" w:rsidRPr="00F07D9B" w:rsidRDefault="00F07D9B" w:rsidP="00F07D9B">
            <w:pPr>
              <w:jc w:val="center"/>
            </w:pPr>
            <w:r w:rsidRPr="00F07D9B">
              <w:t>3</w:t>
            </w:r>
          </w:p>
        </w:tc>
        <w:tc>
          <w:tcPr>
            <w:tcW w:w="1209" w:type="dxa"/>
          </w:tcPr>
          <w:p w:rsidR="00F07D9B" w:rsidRPr="00F07D9B" w:rsidRDefault="00F07D9B" w:rsidP="00F07D9B">
            <w:pPr>
              <w:jc w:val="center"/>
            </w:pPr>
            <w:r w:rsidRPr="00F07D9B">
              <w:t>4</w:t>
            </w:r>
          </w:p>
        </w:tc>
        <w:tc>
          <w:tcPr>
            <w:tcW w:w="792" w:type="dxa"/>
          </w:tcPr>
          <w:p w:rsidR="00F07D9B" w:rsidRPr="00F07D9B" w:rsidRDefault="00F07D9B" w:rsidP="00F07D9B">
            <w:pPr>
              <w:jc w:val="center"/>
            </w:pPr>
            <w:r w:rsidRPr="00F07D9B">
              <w:t>5</w:t>
            </w:r>
          </w:p>
        </w:tc>
        <w:tc>
          <w:tcPr>
            <w:tcW w:w="3046" w:type="dxa"/>
          </w:tcPr>
          <w:p w:rsidR="00F07D9B" w:rsidRPr="00F07D9B" w:rsidRDefault="00F07D9B" w:rsidP="00F07D9B">
            <w:pPr>
              <w:jc w:val="center"/>
            </w:pPr>
            <w:r w:rsidRPr="00F07D9B">
              <w:t>6</w:t>
            </w:r>
          </w:p>
        </w:tc>
      </w:tr>
      <w:tr w:rsidR="00F07D9B" w:rsidRPr="00F07D9B" w:rsidTr="00A94BA9">
        <w:trPr>
          <w:trHeight w:val="809"/>
        </w:trPr>
        <w:tc>
          <w:tcPr>
            <w:tcW w:w="865" w:type="dxa"/>
          </w:tcPr>
          <w:p w:rsidR="00F07D9B" w:rsidRPr="00F07D9B" w:rsidRDefault="00F07D9B" w:rsidP="00F07D9B">
            <w:pPr>
              <w:jc w:val="center"/>
            </w:pPr>
            <w:r w:rsidRPr="00F07D9B">
              <w:t>1</w:t>
            </w:r>
          </w:p>
        </w:tc>
        <w:tc>
          <w:tcPr>
            <w:tcW w:w="2224" w:type="dxa"/>
          </w:tcPr>
          <w:p w:rsidR="00F07D9B" w:rsidRPr="00F07D9B" w:rsidRDefault="00F07D9B" w:rsidP="00F07D9B">
            <w:pPr>
              <w:autoSpaceDE w:val="0"/>
              <w:autoSpaceDN w:val="0"/>
              <w:adjustRightInd w:val="0"/>
            </w:pPr>
            <w:r w:rsidRPr="00F07D9B">
              <w:t>Выполнение плана проведения проверок</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100</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0</w:t>
            </w:r>
          </w:p>
        </w:tc>
        <w:tc>
          <w:tcPr>
            <w:tcW w:w="792"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100</w:t>
            </w:r>
          </w:p>
        </w:tc>
        <w:tc>
          <w:tcPr>
            <w:tcW w:w="3046"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105</w:t>
            </w:r>
          </w:p>
        </w:tc>
      </w:tr>
      <w:tr w:rsidR="00F07D9B" w:rsidRPr="00F07D9B" w:rsidTr="00A94BA9">
        <w:tc>
          <w:tcPr>
            <w:tcW w:w="865" w:type="dxa"/>
          </w:tcPr>
          <w:p w:rsidR="00F07D9B" w:rsidRPr="00F07D9B" w:rsidRDefault="00F07D9B" w:rsidP="00F07D9B">
            <w:pPr>
              <w:jc w:val="center"/>
            </w:pPr>
            <w:r w:rsidRPr="00F07D9B">
              <w:t>2</w:t>
            </w:r>
          </w:p>
        </w:tc>
        <w:tc>
          <w:tcPr>
            <w:tcW w:w="2224" w:type="dxa"/>
          </w:tcPr>
          <w:p w:rsidR="00F07D9B" w:rsidRPr="00F07D9B" w:rsidRDefault="00F07D9B" w:rsidP="00F07D9B">
            <w:pPr>
              <w:autoSpaceDE w:val="0"/>
              <w:autoSpaceDN w:val="0"/>
              <w:adjustRightInd w:val="0"/>
            </w:pPr>
            <w:r w:rsidRPr="00F07D9B">
              <w:t>количество запланированных проверок</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2</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0</w:t>
            </w:r>
          </w:p>
        </w:tc>
        <w:tc>
          <w:tcPr>
            <w:tcW w:w="792"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2</w:t>
            </w:r>
          </w:p>
        </w:tc>
        <w:tc>
          <w:tcPr>
            <w:tcW w:w="3046"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10</w:t>
            </w:r>
          </w:p>
        </w:tc>
      </w:tr>
      <w:tr w:rsidR="00F07D9B" w:rsidRPr="00F07D9B" w:rsidTr="00A94BA9">
        <w:tc>
          <w:tcPr>
            <w:tcW w:w="865" w:type="dxa"/>
          </w:tcPr>
          <w:p w:rsidR="00F07D9B" w:rsidRPr="00F07D9B" w:rsidRDefault="00F07D9B" w:rsidP="00F07D9B">
            <w:pPr>
              <w:jc w:val="center"/>
            </w:pPr>
            <w:r w:rsidRPr="00F07D9B">
              <w:t>3</w:t>
            </w:r>
          </w:p>
        </w:tc>
        <w:tc>
          <w:tcPr>
            <w:tcW w:w="2224" w:type="dxa"/>
          </w:tcPr>
          <w:p w:rsidR="00F07D9B" w:rsidRPr="00F07D9B" w:rsidRDefault="00F07D9B" w:rsidP="00F07D9B">
            <w:pPr>
              <w:autoSpaceDE w:val="0"/>
              <w:autoSpaceDN w:val="0"/>
              <w:adjustRightInd w:val="0"/>
            </w:pPr>
            <w:r w:rsidRPr="00F07D9B">
              <w:t>доля проведенных плановых проверок (в процентах от общего количества запланированных проверок)</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100</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0</w:t>
            </w:r>
          </w:p>
        </w:tc>
        <w:tc>
          <w:tcPr>
            <w:tcW w:w="792"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100</w:t>
            </w:r>
          </w:p>
        </w:tc>
        <w:tc>
          <w:tcPr>
            <w:tcW w:w="3046"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105</w:t>
            </w:r>
          </w:p>
        </w:tc>
      </w:tr>
      <w:tr w:rsidR="00F07D9B" w:rsidRPr="00F07D9B" w:rsidTr="00A94BA9">
        <w:tc>
          <w:tcPr>
            <w:tcW w:w="865" w:type="dxa"/>
          </w:tcPr>
          <w:p w:rsidR="00F07D9B" w:rsidRPr="00F07D9B" w:rsidRDefault="00F07D9B" w:rsidP="00F07D9B">
            <w:pPr>
              <w:jc w:val="center"/>
            </w:pPr>
            <w:r w:rsidRPr="00F07D9B">
              <w:t>4</w:t>
            </w:r>
          </w:p>
        </w:tc>
        <w:tc>
          <w:tcPr>
            <w:tcW w:w="2224" w:type="dxa"/>
          </w:tcPr>
          <w:p w:rsidR="00F07D9B" w:rsidRPr="00F07D9B" w:rsidRDefault="00F07D9B" w:rsidP="00F07D9B">
            <w:pPr>
              <w:autoSpaceDE w:val="0"/>
              <w:autoSpaceDN w:val="0"/>
              <w:adjustRightInd w:val="0"/>
            </w:pPr>
            <w:r w:rsidRPr="00F07D9B">
              <w:t>Количество заявлений органов государственного</w:t>
            </w:r>
            <w:r w:rsidRPr="00F07D9B">
              <w:br/>
              <w:t>контроля (надзора), направленных в органы прокуратуры, о согласовании проведения внеплановых выездных проверок</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0</w:t>
            </w:r>
          </w:p>
        </w:tc>
      </w:tr>
      <w:tr w:rsidR="00F07D9B" w:rsidRPr="00F07D9B" w:rsidTr="00A94BA9">
        <w:tc>
          <w:tcPr>
            <w:tcW w:w="865" w:type="dxa"/>
          </w:tcPr>
          <w:p w:rsidR="00F07D9B" w:rsidRPr="00F07D9B" w:rsidRDefault="00F07D9B" w:rsidP="00F07D9B">
            <w:pPr>
              <w:jc w:val="center"/>
            </w:pPr>
            <w:r w:rsidRPr="00F07D9B">
              <w:t>5</w:t>
            </w:r>
          </w:p>
        </w:tc>
        <w:tc>
          <w:tcPr>
            <w:tcW w:w="2224" w:type="dxa"/>
          </w:tcPr>
          <w:p w:rsidR="00F07D9B" w:rsidRPr="00F07D9B" w:rsidRDefault="00F07D9B" w:rsidP="00F07D9B">
            <w:pPr>
              <w:autoSpaceDE w:val="0"/>
              <w:autoSpaceDN w:val="0"/>
              <w:adjustRightInd w:val="0"/>
            </w:pPr>
            <w:r w:rsidRPr="00F07D9B">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0</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0</w:t>
            </w:r>
          </w:p>
        </w:tc>
        <w:tc>
          <w:tcPr>
            <w:tcW w:w="792"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0</w:t>
            </w:r>
          </w:p>
        </w:tc>
        <w:tc>
          <w:tcPr>
            <w:tcW w:w="3046"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0</w:t>
            </w:r>
          </w:p>
        </w:tc>
      </w:tr>
      <w:tr w:rsidR="00F07D9B" w:rsidRPr="00F07D9B" w:rsidTr="00A94BA9">
        <w:tc>
          <w:tcPr>
            <w:tcW w:w="865" w:type="dxa"/>
          </w:tcPr>
          <w:p w:rsidR="00F07D9B" w:rsidRPr="00F07D9B" w:rsidRDefault="00F07D9B" w:rsidP="00F07D9B">
            <w:pPr>
              <w:jc w:val="center"/>
            </w:pPr>
            <w:r w:rsidRPr="00F07D9B">
              <w:t>6</w:t>
            </w:r>
          </w:p>
        </w:tc>
        <w:tc>
          <w:tcPr>
            <w:tcW w:w="2224" w:type="dxa"/>
          </w:tcPr>
          <w:p w:rsidR="00F07D9B" w:rsidRPr="00F07D9B" w:rsidRDefault="00F07D9B" w:rsidP="00F07D9B">
            <w:pPr>
              <w:autoSpaceDE w:val="0"/>
              <w:autoSpaceDN w:val="0"/>
              <w:adjustRightInd w:val="0"/>
            </w:pPr>
            <w:r w:rsidRPr="00F07D9B">
              <w:t>Общее количество проведенных проверок (плановых и внеплановых)</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6</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0</w:t>
            </w:r>
          </w:p>
        </w:tc>
        <w:tc>
          <w:tcPr>
            <w:tcW w:w="792"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6</w:t>
            </w:r>
          </w:p>
        </w:tc>
        <w:tc>
          <w:tcPr>
            <w:tcW w:w="3046"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sz w:val="25"/>
                <w:szCs w:val="25"/>
              </w:rPr>
            </w:pPr>
            <w:r w:rsidRPr="00F07D9B">
              <w:rPr>
                <w:rFonts w:ascii="Liberation Serif" w:hAnsi="Liberation Serif" w:cs="Liberation Serif"/>
                <w:sz w:val="25"/>
                <w:szCs w:val="25"/>
              </w:rPr>
              <w:t>13</w:t>
            </w:r>
          </w:p>
        </w:tc>
      </w:tr>
      <w:tr w:rsidR="00F07D9B" w:rsidRPr="00F07D9B" w:rsidTr="00A94BA9">
        <w:tc>
          <w:tcPr>
            <w:tcW w:w="865" w:type="dxa"/>
          </w:tcPr>
          <w:p w:rsidR="00F07D9B" w:rsidRPr="00F07D9B" w:rsidRDefault="00F07D9B" w:rsidP="00F07D9B">
            <w:pPr>
              <w:jc w:val="center"/>
            </w:pPr>
            <w:r w:rsidRPr="00F07D9B">
              <w:t>7</w:t>
            </w:r>
          </w:p>
        </w:tc>
        <w:tc>
          <w:tcPr>
            <w:tcW w:w="2224" w:type="dxa"/>
          </w:tcPr>
          <w:p w:rsidR="00F07D9B" w:rsidRPr="00F07D9B" w:rsidRDefault="00F07D9B" w:rsidP="00F07D9B">
            <w:pPr>
              <w:autoSpaceDE w:val="0"/>
              <w:autoSpaceDN w:val="0"/>
              <w:adjustRightInd w:val="0"/>
            </w:pPr>
            <w:r w:rsidRPr="00F07D9B">
              <w:t xml:space="preserve">Доля проверок, </w:t>
            </w:r>
            <w:r w:rsidRPr="00F07D9B">
              <w:lastRenderedPageBreak/>
              <w:t>результаты которых признаны недействительными (в процентах от общего числа проведенных проверок)</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lastRenderedPageBreak/>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t>8</w:t>
            </w:r>
          </w:p>
        </w:tc>
        <w:tc>
          <w:tcPr>
            <w:tcW w:w="2224" w:type="dxa"/>
          </w:tcPr>
          <w:p w:rsidR="00F07D9B" w:rsidRPr="00F07D9B" w:rsidRDefault="00F07D9B" w:rsidP="00F07D9B">
            <w:pPr>
              <w:autoSpaceDE w:val="0"/>
              <w:autoSpaceDN w:val="0"/>
              <w:adjustRightInd w:val="0"/>
            </w:pPr>
            <w:r w:rsidRPr="00F07D9B">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t>9</w:t>
            </w:r>
          </w:p>
        </w:tc>
        <w:tc>
          <w:tcPr>
            <w:tcW w:w="2224" w:type="dxa"/>
          </w:tcPr>
          <w:p w:rsidR="00F07D9B" w:rsidRPr="00F07D9B" w:rsidRDefault="00F07D9B" w:rsidP="00F07D9B">
            <w:pPr>
              <w:autoSpaceDE w:val="0"/>
              <w:autoSpaceDN w:val="0"/>
              <w:adjustRightInd w:val="0"/>
            </w:pPr>
            <w:r w:rsidRPr="00F07D9B">
              <w:t>Общее количество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122</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122</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pPr>
            <w:r w:rsidRPr="00F07D9B">
              <w:rPr>
                <w:rFonts w:ascii="Liberation Serif" w:hAnsi="Liberation Serif" w:cs="Liberation Serif"/>
              </w:rPr>
              <w:t>12,5</w:t>
            </w:r>
          </w:p>
        </w:tc>
      </w:tr>
      <w:tr w:rsidR="00F07D9B" w:rsidRPr="00F07D9B" w:rsidTr="00A94BA9">
        <w:tc>
          <w:tcPr>
            <w:tcW w:w="865" w:type="dxa"/>
          </w:tcPr>
          <w:p w:rsidR="00F07D9B" w:rsidRPr="00F07D9B" w:rsidRDefault="00F07D9B" w:rsidP="00F07D9B">
            <w:pPr>
              <w:jc w:val="center"/>
            </w:pPr>
            <w:r w:rsidRPr="00F07D9B">
              <w:lastRenderedPageBreak/>
              <w:t>10</w:t>
            </w:r>
          </w:p>
        </w:tc>
        <w:tc>
          <w:tcPr>
            <w:tcW w:w="2224" w:type="dxa"/>
          </w:tcPr>
          <w:p w:rsidR="00F07D9B" w:rsidRPr="00F07D9B" w:rsidRDefault="00F07D9B" w:rsidP="00F07D9B">
            <w:pPr>
              <w:autoSpaceDE w:val="0"/>
              <w:autoSpaceDN w:val="0"/>
              <w:adjustRightInd w:val="0"/>
            </w:pPr>
            <w:r w:rsidRPr="00F07D9B">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5</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5</w:t>
            </w:r>
          </w:p>
        </w:tc>
        <w:tc>
          <w:tcPr>
            <w:tcW w:w="3046"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pPr>
            <w:r w:rsidRPr="00F07D9B">
              <w:rPr>
                <w:rFonts w:ascii="Liberation Serif" w:hAnsi="Liberation Serif" w:cs="Liberation Serif"/>
              </w:rPr>
              <w:t>108</w:t>
            </w:r>
          </w:p>
        </w:tc>
      </w:tr>
      <w:tr w:rsidR="00F07D9B" w:rsidRPr="00F07D9B" w:rsidTr="00A94BA9">
        <w:tc>
          <w:tcPr>
            <w:tcW w:w="865" w:type="dxa"/>
          </w:tcPr>
          <w:p w:rsidR="00F07D9B" w:rsidRPr="00F07D9B" w:rsidRDefault="00F07D9B" w:rsidP="00F07D9B">
            <w:pPr>
              <w:jc w:val="center"/>
            </w:pPr>
            <w:r w:rsidRPr="00F07D9B">
              <w:t>11</w:t>
            </w:r>
          </w:p>
        </w:tc>
        <w:tc>
          <w:tcPr>
            <w:tcW w:w="2224" w:type="dxa"/>
          </w:tcPr>
          <w:p w:rsidR="00F07D9B" w:rsidRPr="00F07D9B" w:rsidRDefault="00F07D9B" w:rsidP="00F07D9B">
            <w:pPr>
              <w:autoSpaceDE w:val="0"/>
              <w:autoSpaceDN w:val="0"/>
              <w:adjustRightInd w:val="0"/>
            </w:pPr>
            <w:r w:rsidRPr="00F07D9B">
              <w:t>Среднее количество проверок, проведенных в отношении одного юридического лица, индивидуального предпринимателя, осуществляющего деятельность на территории Свердловской области, деятельность которого подлежит государственному контролю (надзору)</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c>
          <w:tcPr>
            <w:tcW w:w="865" w:type="dxa"/>
          </w:tcPr>
          <w:p w:rsidR="00F07D9B" w:rsidRPr="00F07D9B" w:rsidRDefault="00F07D9B" w:rsidP="00F07D9B">
            <w:pPr>
              <w:jc w:val="center"/>
            </w:pPr>
            <w:r w:rsidRPr="00F07D9B">
              <w:t>12</w:t>
            </w:r>
          </w:p>
        </w:tc>
        <w:tc>
          <w:tcPr>
            <w:tcW w:w="2224" w:type="dxa"/>
          </w:tcPr>
          <w:p w:rsidR="00F07D9B" w:rsidRPr="00F07D9B" w:rsidRDefault="00F07D9B" w:rsidP="00F07D9B">
            <w:pPr>
              <w:autoSpaceDE w:val="0"/>
              <w:autoSpaceDN w:val="0"/>
              <w:adjustRightInd w:val="0"/>
            </w:pPr>
            <w:r w:rsidRPr="00F07D9B">
              <w:t xml:space="preserve">Количество проведенных внеплановых проверок </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4</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4</w:t>
            </w:r>
          </w:p>
        </w:tc>
        <w:tc>
          <w:tcPr>
            <w:tcW w:w="3046"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15</w:t>
            </w:r>
          </w:p>
        </w:tc>
      </w:tr>
      <w:tr w:rsidR="00F07D9B" w:rsidRPr="00F07D9B" w:rsidTr="00A94BA9">
        <w:tc>
          <w:tcPr>
            <w:tcW w:w="865" w:type="dxa"/>
          </w:tcPr>
          <w:p w:rsidR="00F07D9B" w:rsidRPr="00F07D9B" w:rsidRDefault="00F07D9B" w:rsidP="00F07D9B">
            <w:pPr>
              <w:jc w:val="center"/>
            </w:pPr>
            <w:r w:rsidRPr="00F07D9B">
              <w:t>13</w:t>
            </w:r>
          </w:p>
        </w:tc>
        <w:tc>
          <w:tcPr>
            <w:tcW w:w="2224" w:type="dxa"/>
          </w:tcPr>
          <w:p w:rsidR="00F07D9B" w:rsidRPr="00F07D9B" w:rsidRDefault="00F07D9B" w:rsidP="00F07D9B">
            <w:pPr>
              <w:autoSpaceDE w:val="0"/>
              <w:autoSpaceDN w:val="0"/>
              <w:adjustRightInd w:val="0"/>
            </w:pPr>
            <w:r w:rsidRPr="00F07D9B">
              <w:t>Доля проведенных внеплановых проверок (в процентах от общего количества проведенных проверок)</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67</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67</w:t>
            </w:r>
          </w:p>
        </w:tc>
        <w:tc>
          <w:tcPr>
            <w:tcW w:w="3046"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116</w:t>
            </w:r>
          </w:p>
        </w:tc>
      </w:tr>
      <w:tr w:rsidR="00F07D9B" w:rsidRPr="00F07D9B" w:rsidTr="00A94BA9">
        <w:tc>
          <w:tcPr>
            <w:tcW w:w="865" w:type="dxa"/>
          </w:tcPr>
          <w:p w:rsidR="00F07D9B" w:rsidRPr="00F07D9B" w:rsidRDefault="00F07D9B" w:rsidP="00F07D9B">
            <w:pPr>
              <w:jc w:val="center"/>
            </w:pPr>
            <w:r w:rsidRPr="00F07D9B">
              <w:lastRenderedPageBreak/>
              <w:t>14</w:t>
            </w:r>
          </w:p>
        </w:tc>
        <w:tc>
          <w:tcPr>
            <w:tcW w:w="2224" w:type="dxa"/>
          </w:tcPr>
          <w:p w:rsidR="00F07D9B" w:rsidRPr="00F07D9B" w:rsidRDefault="00F07D9B" w:rsidP="00F07D9B">
            <w:pPr>
              <w:autoSpaceDE w:val="0"/>
              <w:autoSpaceDN w:val="0"/>
              <w:adjustRightInd w:val="0"/>
            </w:pPr>
            <w:r w:rsidRPr="00F07D9B">
              <w:t>Общее количество правонарушений, выявленных по итогам проверок</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17</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17</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16</w:t>
            </w:r>
          </w:p>
        </w:tc>
      </w:tr>
      <w:tr w:rsidR="00F07D9B" w:rsidRPr="00F07D9B" w:rsidTr="00A94BA9">
        <w:tc>
          <w:tcPr>
            <w:tcW w:w="865" w:type="dxa"/>
          </w:tcPr>
          <w:p w:rsidR="00F07D9B" w:rsidRPr="00F07D9B" w:rsidRDefault="00F07D9B" w:rsidP="00F07D9B">
            <w:pPr>
              <w:jc w:val="center"/>
            </w:pPr>
            <w:r w:rsidRPr="00F07D9B">
              <w:t>15</w:t>
            </w:r>
          </w:p>
        </w:tc>
        <w:tc>
          <w:tcPr>
            <w:tcW w:w="2224" w:type="dxa"/>
          </w:tcPr>
          <w:p w:rsidR="00F07D9B" w:rsidRPr="00F07D9B" w:rsidRDefault="00F07D9B" w:rsidP="00F07D9B">
            <w:pPr>
              <w:autoSpaceDE w:val="0"/>
              <w:autoSpaceDN w:val="0"/>
              <w:adjustRightInd w:val="0"/>
            </w:pPr>
            <w:r w:rsidRPr="00F07D9B">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76</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76</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pPr>
            <w:r w:rsidRPr="00F07D9B">
              <w:rPr>
                <w:rFonts w:ascii="Liberation Serif" w:hAnsi="Liberation Serif" w:cs="Liberation Serif"/>
              </w:rPr>
              <w:t>576</w:t>
            </w:r>
          </w:p>
        </w:tc>
      </w:tr>
      <w:tr w:rsidR="00F07D9B" w:rsidRPr="00F07D9B" w:rsidTr="00A94BA9">
        <w:tc>
          <w:tcPr>
            <w:tcW w:w="865" w:type="dxa"/>
          </w:tcPr>
          <w:p w:rsidR="00F07D9B" w:rsidRPr="00F07D9B" w:rsidRDefault="00F07D9B" w:rsidP="00F07D9B">
            <w:pPr>
              <w:jc w:val="center"/>
            </w:pPr>
            <w:r w:rsidRPr="00F07D9B">
              <w:t>16</w:t>
            </w:r>
          </w:p>
        </w:tc>
        <w:tc>
          <w:tcPr>
            <w:tcW w:w="2224" w:type="dxa"/>
          </w:tcPr>
          <w:p w:rsidR="00F07D9B" w:rsidRPr="00F07D9B" w:rsidRDefault="00F07D9B" w:rsidP="00F07D9B">
            <w:pPr>
              <w:autoSpaceDE w:val="0"/>
              <w:autoSpaceDN w:val="0"/>
              <w:adjustRightInd w:val="0"/>
            </w:pPr>
            <w:r w:rsidRPr="00F07D9B">
              <w:t xml:space="preserve">Количество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F07D9B">
              <w:lastRenderedPageBreak/>
              <w:t>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lastRenderedPageBreak/>
              <w:t>0</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3046"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t>17</w:t>
            </w:r>
          </w:p>
        </w:tc>
        <w:tc>
          <w:tcPr>
            <w:tcW w:w="2224" w:type="dxa"/>
          </w:tcPr>
          <w:p w:rsidR="00F07D9B" w:rsidRPr="00F07D9B" w:rsidRDefault="00F07D9B" w:rsidP="00F07D9B">
            <w:pPr>
              <w:autoSpaceDE w:val="0"/>
              <w:autoSpaceDN w:val="0"/>
              <w:adjustRightInd w:val="0"/>
            </w:pPr>
            <w:r w:rsidRPr="00F07D9B">
              <w:t xml:space="preserve">Доля внеплановых проверок, проведенных по фактам нарушений, с которыми связано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Pr="00F07D9B">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lastRenderedPageBreak/>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t>18</w:t>
            </w:r>
          </w:p>
        </w:tc>
        <w:tc>
          <w:tcPr>
            <w:tcW w:w="2224" w:type="dxa"/>
          </w:tcPr>
          <w:p w:rsidR="00F07D9B" w:rsidRPr="00F07D9B" w:rsidRDefault="00F07D9B" w:rsidP="00F07D9B">
            <w:pPr>
              <w:autoSpaceDE w:val="0"/>
              <w:autoSpaceDN w:val="0"/>
              <w:adjustRightInd w:val="0"/>
            </w:pPr>
            <w:r w:rsidRPr="00F07D9B">
              <w:t xml:space="preserve">Количество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w:t>
            </w:r>
            <w:r w:rsidRPr="00F07D9B">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lastRenderedPageBreak/>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t>19</w:t>
            </w:r>
          </w:p>
        </w:tc>
        <w:tc>
          <w:tcPr>
            <w:tcW w:w="2224" w:type="dxa"/>
          </w:tcPr>
          <w:p w:rsidR="00F07D9B" w:rsidRPr="00F07D9B" w:rsidRDefault="00F07D9B" w:rsidP="00F07D9B">
            <w:pPr>
              <w:autoSpaceDE w:val="0"/>
              <w:autoSpaceDN w:val="0"/>
              <w:adjustRightInd w:val="0"/>
            </w:pPr>
            <w:r w:rsidRPr="00F07D9B">
              <w:t xml:space="preserve">Доля внеплановых </w:t>
            </w:r>
            <w:r w:rsidRPr="00F07D9B">
              <w:lastRenderedPageBreak/>
              <w:t xml:space="preserve">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возникновение чрезвычайных </w:t>
            </w:r>
            <w:r w:rsidRPr="00F07D9B">
              <w:lastRenderedPageBreak/>
              <w:t>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lastRenderedPageBreak/>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lastRenderedPageBreak/>
              <w:t>20</w:t>
            </w:r>
          </w:p>
        </w:tc>
        <w:tc>
          <w:tcPr>
            <w:tcW w:w="2224" w:type="dxa"/>
          </w:tcPr>
          <w:p w:rsidR="00F07D9B" w:rsidRPr="00F07D9B" w:rsidRDefault="00F07D9B" w:rsidP="00F07D9B">
            <w:pPr>
              <w:autoSpaceDE w:val="0"/>
              <w:autoSpaceDN w:val="0"/>
              <w:adjustRightInd w:val="0"/>
            </w:pPr>
            <w:r w:rsidRPr="00F07D9B">
              <w:t>Количество проверок, по итогам которых выявлены правонарушения</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5</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5</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26</w:t>
            </w:r>
          </w:p>
        </w:tc>
      </w:tr>
      <w:tr w:rsidR="00F07D9B" w:rsidRPr="00F07D9B" w:rsidTr="00A94BA9">
        <w:tc>
          <w:tcPr>
            <w:tcW w:w="865" w:type="dxa"/>
          </w:tcPr>
          <w:p w:rsidR="00F07D9B" w:rsidRPr="00F07D9B" w:rsidRDefault="00F07D9B" w:rsidP="00F07D9B">
            <w:pPr>
              <w:jc w:val="center"/>
            </w:pPr>
            <w:r w:rsidRPr="00F07D9B">
              <w:t>21</w:t>
            </w:r>
          </w:p>
        </w:tc>
        <w:tc>
          <w:tcPr>
            <w:tcW w:w="2224" w:type="dxa"/>
          </w:tcPr>
          <w:p w:rsidR="00F07D9B" w:rsidRPr="00F07D9B" w:rsidRDefault="00F07D9B" w:rsidP="00F07D9B">
            <w:pPr>
              <w:autoSpaceDE w:val="0"/>
              <w:autoSpaceDN w:val="0"/>
              <w:adjustRightInd w:val="0"/>
            </w:pPr>
            <w:r w:rsidRPr="00F07D9B">
              <w:t xml:space="preserve">Доля проверок, по итогам которых выявлены правонарушения (в процентах от общего числа проведенных проверок) </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83</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83</w:t>
            </w:r>
          </w:p>
        </w:tc>
        <w:tc>
          <w:tcPr>
            <w:tcW w:w="3046"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198</w:t>
            </w:r>
          </w:p>
        </w:tc>
      </w:tr>
      <w:tr w:rsidR="00F07D9B" w:rsidRPr="00F07D9B" w:rsidTr="00A94BA9">
        <w:tc>
          <w:tcPr>
            <w:tcW w:w="865" w:type="dxa"/>
          </w:tcPr>
          <w:p w:rsidR="00F07D9B" w:rsidRPr="00F07D9B" w:rsidRDefault="00F07D9B" w:rsidP="00F07D9B">
            <w:pPr>
              <w:jc w:val="center"/>
            </w:pPr>
            <w:r w:rsidRPr="00F07D9B">
              <w:t>22</w:t>
            </w:r>
          </w:p>
        </w:tc>
        <w:tc>
          <w:tcPr>
            <w:tcW w:w="2224" w:type="dxa"/>
          </w:tcPr>
          <w:p w:rsidR="00F07D9B" w:rsidRPr="00F07D9B" w:rsidRDefault="00F07D9B" w:rsidP="00F07D9B">
            <w:pPr>
              <w:autoSpaceDE w:val="0"/>
              <w:autoSpaceDN w:val="0"/>
              <w:adjustRightInd w:val="0"/>
            </w:pPr>
            <w:r w:rsidRPr="00F07D9B">
              <w:t>Количество проверок, по итогам которых по результатам  выявленных правонарушений были возбуждены дела об административных правонарушениях</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w:t>
            </w:r>
          </w:p>
        </w:tc>
        <w:tc>
          <w:tcPr>
            <w:tcW w:w="3046"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t>23</w:t>
            </w:r>
          </w:p>
        </w:tc>
        <w:tc>
          <w:tcPr>
            <w:tcW w:w="2224" w:type="dxa"/>
          </w:tcPr>
          <w:p w:rsidR="00F07D9B" w:rsidRPr="00F07D9B" w:rsidRDefault="00F07D9B" w:rsidP="00F07D9B">
            <w:pPr>
              <w:autoSpaceDE w:val="0"/>
              <w:autoSpaceDN w:val="0"/>
              <w:adjustRightInd w:val="0"/>
            </w:pPr>
            <w:r w:rsidRPr="00F07D9B">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w:t>
            </w:r>
            <w:r w:rsidRPr="00F07D9B">
              <w:lastRenderedPageBreak/>
              <w:t>проверок, по итогам которых были выявлены правонарушения)</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lastRenderedPageBreak/>
              <w:t>17</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17</w:t>
            </w:r>
          </w:p>
        </w:tc>
        <w:tc>
          <w:tcPr>
            <w:tcW w:w="3046"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t>24</w:t>
            </w:r>
          </w:p>
        </w:tc>
        <w:tc>
          <w:tcPr>
            <w:tcW w:w="2224" w:type="dxa"/>
          </w:tcPr>
          <w:p w:rsidR="00F07D9B" w:rsidRPr="00F07D9B" w:rsidRDefault="00F07D9B" w:rsidP="00F07D9B">
            <w:pPr>
              <w:autoSpaceDE w:val="0"/>
              <w:autoSpaceDN w:val="0"/>
              <w:adjustRightInd w:val="0"/>
            </w:pPr>
            <w:r w:rsidRPr="00F07D9B">
              <w:t>Количество проверок, по итогам которых по фактам выявленных нарушений наложены административные наказания</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t>25</w:t>
            </w:r>
          </w:p>
        </w:tc>
        <w:tc>
          <w:tcPr>
            <w:tcW w:w="2224" w:type="dxa"/>
          </w:tcPr>
          <w:p w:rsidR="00F07D9B" w:rsidRPr="00F07D9B" w:rsidRDefault="00F07D9B" w:rsidP="00F07D9B">
            <w:pPr>
              <w:autoSpaceDE w:val="0"/>
              <w:autoSpaceDN w:val="0"/>
              <w:adjustRightInd w:val="0"/>
            </w:pPr>
            <w:r w:rsidRPr="00F07D9B">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16</w:t>
            </w:r>
          </w:p>
        </w:tc>
        <w:tc>
          <w:tcPr>
            <w:tcW w:w="1209"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16</w:t>
            </w:r>
          </w:p>
        </w:tc>
        <w:tc>
          <w:tcPr>
            <w:tcW w:w="3046" w:type="dxa"/>
            <w:tcBorders>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t>26</w:t>
            </w:r>
          </w:p>
        </w:tc>
        <w:tc>
          <w:tcPr>
            <w:tcW w:w="2224" w:type="dxa"/>
          </w:tcPr>
          <w:p w:rsidR="00F07D9B" w:rsidRPr="00F07D9B" w:rsidRDefault="00F07D9B" w:rsidP="00F07D9B">
            <w:pPr>
              <w:autoSpaceDE w:val="0"/>
              <w:autoSpaceDN w:val="0"/>
              <w:adjustRightInd w:val="0"/>
            </w:pPr>
            <w:r w:rsidRPr="00F07D9B">
              <w:t xml:space="preserve">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здоровью граждан, вреда животным, растениям, окружающей среде, объектам культурного </w:t>
            </w:r>
            <w:r w:rsidRPr="00F07D9B">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lastRenderedPageBreak/>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t>27</w:t>
            </w:r>
          </w:p>
        </w:tc>
        <w:tc>
          <w:tcPr>
            <w:tcW w:w="2224" w:type="dxa"/>
          </w:tcPr>
          <w:p w:rsidR="00F07D9B" w:rsidRPr="00F07D9B" w:rsidRDefault="00F07D9B" w:rsidP="00F07D9B">
            <w:pPr>
              <w:autoSpaceDE w:val="0"/>
              <w:autoSpaceDN w:val="0"/>
              <w:adjustRightInd w:val="0"/>
            </w:pPr>
            <w:r w:rsidRPr="00F07D9B">
              <w:t xml:space="preserve">Доля юридических лиц, индивидуальных предпринимателей, в деятельности которых выявлены нарушения обязательных требований, представляющие </w:t>
            </w:r>
            <w:r w:rsidRPr="00F07D9B">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w:t>
            </w:r>
            <w:r w:rsidRPr="00F07D9B">
              <w:lastRenderedPageBreak/>
              <w:t>общего числа проверенных лиц)</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lastRenderedPageBreak/>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lastRenderedPageBreak/>
              <w:t>28</w:t>
            </w:r>
          </w:p>
        </w:tc>
        <w:tc>
          <w:tcPr>
            <w:tcW w:w="2224" w:type="dxa"/>
          </w:tcPr>
          <w:p w:rsidR="00F07D9B" w:rsidRPr="00F07D9B" w:rsidRDefault="00F07D9B" w:rsidP="00F07D9B">
            <w:pPr>
              <w:autoSpaceDE w:val="0"/>
              <w:autoSpaceDN w:val="0"/>
              <w:adjustRightInd w:val="0"/>
            </w:pPr>
            <w:r w:rsidRPr="00F07D9B">
              <w:t xml:space="preserve">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F07D9B">
              <w:lastRenderedPageBreak/>
              <w:t>фонда, имуществу физических и юридических лиц, безопасности государства, а также причиной возникновения чрезвычайных ситуаций природного и техногенного характера</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lastRenderedPageBreak/>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t>29</w:t>
            </w:r>
          </w:p>
        </w:tc>
        <w:tc>
          <w:tcPr>
            <w:tcW w:w="2224" w:type="dxa"/>
          </w:tcPr>
          <w:p w:rsidR="00F07D9B" w:rsidRPr="00F07D9B" w:rsidRDefault="00F07D9B" w:rsidP="00F07D9B">
            <w:pPr>
              <w:autoSpaceDE w:val="0"/>
              <w:autoSpaceDN w:val="0"/>
              <w:adjustRightInd w:val="0"/>
            </w:pPr>
            <w:r w:rsidRPr="00F07D9B">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F07D9B">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причиной возникновения чрезвычайных ситуаций природного и техногенного характера (в процентах от общего числа проверенных лиц)</w:t>
            </w:r>
          </w:p>
        </w:tc>
        <w:tc>
          <w:tcPr>
            <w:tcW w:w="1209" w:type="dxa"/>
          </w:tcPr>
          <w:p w:rsidR="00F07D9B" w:rsidRPr="00F07D9B" w:rsidRDefault="00F07D9B" w:rsidP="00F07D9B">
            <w:pPr>
              <w:autoSpaceDE w:val="0"/>
              <w:autoSpaceDN w:val="0"/>
              <w:adjustRightInd w:val="0"/>
              <w:jc w:val="center"/>
            </w:pPr>
            <w:r w:rsidRPr="00F07D9B">
              <w:lastRenderedPageBreak/>
              <w:t>0</w:t>
            </w:r>
          </w:p>
        </w:tc>
        <w:tc>
          <w:tcPr>
            <w:tcW w:w="1209" w:type="dxa"/>
          </w:tcPr>
          <w:p w:rsidR="00F07D9B" w:rsidRPr="00F07D9B" w:rsidRDefault="00F07D9B" w:rsidP="00F07D9B">
            <w:pPr>
              <w:autoSpaceDE w:val="0"/>
              <w:autoSpaceDN w:val="0"/>
              <w:adjustRightInd w:val="0"/>
              <w:jc w:val="center"/>
            </w:pPr>
            <w:r w:rsidRPr="00F07D9B">
              <w:t>0</w:t>
            </w:r>
          </w:p>
        </w:tc>
        <w:tc>
          <w:tcPr>
            <w:tcW w:w="792" w:type="dxa"/>
          </w:tcPr>
          <w:p w:rsidR="00F07D9B" w:rsidRPr="00F07D9B" w:rsidRDefault="00F07D9B" w:rsidP="00F07D9B">
            <w:pPr>
              <w:autoSpaceDE w:val="0"/>
              <w:autoSpaceDN w:val="0"/>
              <w:adjustRightInd w:val="0"/>
              <w:jc w:val="center"/>
            </w:pPr>
            <w:r w:rsidRPr="00F07D9B">
              <w:t>0</w:t>
            </w:r>
          </w:p>
        </w:tc>
        <w:tc>
          <w:tcPr>
            <w:tcW w:w="3046" w:type="dxa"/>
          </w:tcPr>
          <w:p w:rsidR="00F07D9B" w:rsidRPr="00F07D9B" w:rsidRDefault="00F07D9B" w:rsidP="00F07D9B">
            <w:pPr>
              <w:autoSpaceDE w:val="0"/>
              <w:autoSpaceDN w:val="0"/>
              <w:adjustRightInd w:val="0"/>
              <w:jc w:val="center"/>
            </w:pPr>
            <w:r w:rsidRPr="00F07D9B">
              <w:t>0</w:t>
            </w:r>
          </w:p>
        </w:tc>
      </w:tr>
      <w:tr w:rsidR="00F07D9B" w:rsidRPr="00F07D9B" w:rsidTr="00A94BA9">
        <w:tc>
          <w:tcPr>
            <w:tcW w:w="865" w:type="dxa"/>
          </w:tcPr>
          <w:p w:rsidR="00F07D9B" w:rsidRPr="00F07D9B" w:rsidRDefault="00F07D9B" w:rsidP="00F07D9B">
            <w:pPr>
              <w:jc w:val="center"/>
            </w:pPr>
            <w:r w:rsidRPr="00F07D9B">
              <w:t>30</w:t>
            </w:r>
          </w:p>
        </w:tc>
        <w:tc>
          <w:tcPr>
            <w:tcW w:w="2224" w:type="dxa"/>
          </w:tcPr>
          <w:p w:rsidR="00F07D9B" w:rsidRPr="00F07D9B" w:rsidRDefault="00F07D9B" w:rsidP="00F07D9B">
            <w:pPr>
              <w:autoSpaceDE w:val="0"/>
              <w:autoSpaceDN w:val="0"/>
              <w:adjustRightInd w:val="0"/>
            </w:pPr>
            <w:r w:rsidRPr="00F07D9B">
              <w:t xml:space="preserve">Количество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F07D9B">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и ликвидации последствий причинения такого вреда (по видам ущерба)</w:t>
            </w:r>
          </w:p>
        </w:tc>
        <w:tc>
          <w:tcPr>
            <w:tcW w:w="1209" w:type="dxa"/>
          </w:tcPr>
          <w:p w:rsidR="00F07D9B" w:rsidRPr="00F07D9B" w:rsidRDefault="00F07D9B" w:rsidP="00F07D9B">
            <w:pPr>
              <w:autoSpaceDE w:val="0"/>
              <w:autoSpaceDN w:val="0"/>
              <w:adjustRightInd w:val="0"/>
              <w:jc w:val="center"/>
            </w:pPr>
            <w:r w:rsidRPr="00F07D9B">
              <w:lastRenderedPageBreak/>
              <w:t>0</w:t>
            </w:r>
          </w:p>
        </w:tc>
        <w:tc>
          <w:tcPr>
            <w:tcW w:w="1209" w:type="dxa"/>
          </w:tcPr>
          <w:p w:rsidR="00F07D9B" w:rsidRPr="00F07D9B" w:rsidRDefault="00F07D9B" w:rsidP="00F07D9B">
            <w:pPr>
              <w:autoSpaceDE w:val="0"/>
              <w:autoSpaceDN w:val="0"/>
              <w:adjustRightInd w:val="0"/>
              <w:jc w:val="center"/>
            </w:pPr>
            <w:r w:rsidRPr="00F07D9B">
              <w:t>0</w:t>
            </w:r>
          </w:p>
        </w:tc>
        <w:tc>
          <w:tcPr>
            <w:tcW w:w="792" w:type="dxa"/>
          </w:tcPr>
          <w:p w:rsidR="00F07D9B" w:rsidRPr="00F07D9B" w:rsidRDefault="00F07D9B" w:rsidP="00F07D9B">
            <w:pPr>
              <w:autoSpaceDE w:val="0"/>
              <w:autoSpaceDN w:val="0"/>
              <w:adjustRightInd w:val="0"/>
              <w:jc w:val="center"/>
            </w:pPr>
            <w:r w:rsidRPr="00F07D9B">
              <w:t>0</w:t>
            </w:r>
          </w:p>
        </w:tc>
        <w:tc>
          <w:tcPr>
            <w:tcW w:w="3046" w:type="dxa"/>
          </w:tcPr>
          <w:p w:rsidR="00F07D9B" w:rsidRPr="00F07D9B" w:rsidRDefault="00F07D9B" w:rsidP="00F07D9B">
            <w:pPr>
              <w:autoSpaceDE w:val="0"/>
              <w:autoSpaceDN w:val="0"/>
              <w:adjustRightInd w:val="0"/>
              <w:jc w:val="center"/>
            </w:pPr>
            <w:r w:rsidRPr="00F07D9B">
              <w:t>0</w:t>
            </w:r>
          </w:p>
        </w:tc>
      </w:tr>
      <w:tr w:rsidR="00F07D9B" w:rsidRPr="00F07D9B" w:rsidTr="00A94BA9">
        <w:tc>
          <w:tcPr>
            <w:tcW w:w="865" w:type="dxa"/>
          </w:tcPr>
          <w:p w:rsidR="00F07D9B" w:rsidRPr="00F07D9B" w:rsidRDefault="00F07D9B" w:rsidP="00F07D9B">
            <w:pPr>
              <w:jc w:val="center"/>
            </w:pPr>
            <w:r w:rsidRPr="00F07D9B">
              <w:t>31</w:t>
            </w:r>
          </w:p>
        </w:tc>
        <w:tc>
          <w:tcPr>
            <w:tcW w:w="2224" w:type="dxa"/>
          </w:tcPr>
          <w:p w:rsidR="00F07D9B" w:rsidRPr="00F07D9B" w:rsidRDefault="00F07D9B" w:rsidP="00F07D9B">
            <w:pPr>
              <w:autoSpaceDE w:val="0"/>
              <w:autoSpaceDN w:val="0"/>
              <w:adjustRightInd w:val="0"/>
            </w:pPr>
            <w:r w:rsidRPr="00F07D9B">
              <w:t>Количество выявленных при проведении проверок правонарушений, связанных с неисполнением предписаний</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13</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93</w:t>
            </w:r>
          </w:p>
        </w:tc>
      </w:tr>
      <w:tr w:rsidR="00F07D9B" w:rsidRPr="00F07D9B" w:rsidTr="00A94BA9">
        <w:tc>
          <w:tcPr>
            <w:tcW w:w="865" w:type="dxa"/>
          </w:tcPr>
          <w:p w:rsidR="00F07D9B" w:rsidRPr="00F07D9B" w:rsidRDefault="00F07D9B" w:rsidP="00F07D9B">
            <w:pPr>
              <w:jc w:val="center"/>
            </w:pPr>
            <w:r w:rsidRPr="00F07D9B">
              <w:lastRenderedPageBreak/>
              <w:t>32</w:t>
            </w:r>
          </w:p>
        </w:tc>
        <w:tc>
          <w:tcPr>
            <w:tcW w:w="2224" w:type="dxa"/>
          </w:tcPr>
          <w:p w:rsidR="00F07D9B" w:rsidRPr="00F07D9B" w:rsidRDefault="00F07D9B" w:rsidP="00F07D9B">
            <w:pPr>
              <w:autoSpaceDE w:val="0"/>
              <w:autoSpaceDN w:val="0"/>
              <w:adjustRightInd w:val="0"/>
            </w:pPr>
            <w:r w:rsidRPr="00F07D9B">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76</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76</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506</w:t>
            </w:r>
          </w:p>
        </w:tc>
      </w:tr>
      <w:tr w:rsidR="00F07D9B" w:rsidRPr="00F07D9B" w:rsidTr="00A94BA9">
        <w:tc>
          <w:tcPr>
            <w:tcW w:w="865" w:type="dxa"/>
          </w:tcPr>
          <w:p w:rsidR="00F07D9B" w:rsidRPr="00F07D9B" w:rsidRDefault="00F07D9B" w:rsidP="00F07D9B">
            <w:pPr>
              <w:jc w:val="center"/>
            </w:pPr>
            <w:r w:rsidRPr="00F07D9B">
              <w:t>33</w:t>
            </w:r>
          </w:p>
        </w:tc>
        <w:tc>
          <w:tcPr>
            <w:tcW w:w="2224" w:type="dxa"/>
          </w:tcPr>
          <w:p w:rsidR="00F07D9B" w:rsidRPr="00F07D9B" w:rsidRDefault="00F07D9B" w:rsidP="00F07D9B">
            <w:pPr>
              <w:autoSpaceDE w:val="0"/>
              <w:autoSpaceDN w:val="0"/>
              <w:adjustRightInd w:val="0"/>
            </w:pPr>
            <w:r w:rsidRPr="00F07D9B">
              <w:t>Количество совместных проверок</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2</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2</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40</w:t>
            </w:r>
          </w:p>
        </w:tc>
      </w:tr>
      <w:tr w:rsidR="00F07D9B" w:rsidRPr="00F07D9B" w:rsidTr="00A94BA9">
        <w:tc>
          <w:tcPr>
            <w:tcW w:w="865" w:type="dxa"/>
          </w:tcPr>
          <w:p w:rsidR="00F07D9B" w:rsidRPr="00F07D9B" w:rsidRDefault="00F07D9B" w:rsidP="00F07D9B">
            <w:pPr>
              <w:jc w:val="center"/>
            </w:pPr>
            <w:r w:rsidRPr="00F07D9B">
              <w:t>34</w:t>
            </w:r>
          </w:p>
        </w:tc>
        <w:tc>
          <w:tcPr>
            <w:tcW w:w="2224" w:type="dxa"/>
          </w:tcPr>
          <w:p w:rsidR="00F07D9B" w:rsidRPr="00F07D9B" w:rsidRDefault="00F07D9B" w:rsidP="00F07D9B">
            <w:pPr>
              <w:autoSpaceDE w:val="0"/>
              <w:autoSpaceDN w:val="0"/>
              <w:adjustRightInd w:val="0"/>
            </w:pPr>
            <w:r w:rsidRPr="00F07D9B">
              <w:t>Доля совместных проверок от общего числа проведенных проверок</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33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33</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300</w:t>
            </w:r>
          </w:p>
        </w:tc>
      </w:tr>
      <w:tr w:rsidR="00F07D9B" w:rsidRPr="00F07D9B" w:rsidTr="00A94BA9">
        <w:tc>
          <w:tcPr>
            <w:tcW w:w="865" w:type="dxa"/>
          </w:tcPr>
          <w:p w:rsidR="00F07D9B" w:rsidRPr="00F07D9B" w:rsidRDefault="00F07D9B" w:rsidP="00F07D9B">
            <w:pPr>
              <w:jc w:val="center"/>
            </w:pPr>
            <w:r w:rsidRPr="00F07D9B">
              <w:t>35</w:t>
            </w:r>
          </w:p>
        </w:tc>
        <w:tc>
          <w:tcPr>
            <w:tcW w:w="2224" w:type="dxa"/>
          </w:tcPr>
          <w:p w:rsidR="00F07D9B" w:rsidRPr="00F07D9B" w:rsidRDefault="00F07D9B" w:rsidP="00F07D9B">
            <w:pPr>
              <w:autoSpaceDE w:val="0"/>
              <w:autoSpaceDN w:val="0"/>
              <w:adjustRightInd w:val="0"/>
            </w:pPr>
            <w:r w:rsidRPr="00F07D9B">
              <w:t>Количество жалоб от поднадзорных субъектов</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t>36</w:t>
            </w:r>
          </w:p>
        </w:tc>
        <w:tc>
          <w:tcPr>
            <w:tcW w:w="2224" w:type="dxa"/>
          </w:tcPr>
          <w:p w:rsidR="00F07D9B" w:rsidRPr="00F07D9B" w:rsidRDefault="00F07D9B" w:rsidP="00F07D9B">
            <w:pPr>
              <w:autoSpaceDE w:val="0"/>
              <w:autoSpaceDN w:val="0"/>
              <w:adjustRightInd w:val="0"/>
            </w:pPr>
            <w:r w:rsidRPr="00F07D9B">
              <w:t>Доля жалоб от поднадзорных субъектов от числа проведенных проверок</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t>37</w:t>
            </w:r>
          </w:p>
        </w:tc>
        <w:tc>
          <w:tcPr>
            <w:tcW w:w="2224" w:type="dxa"/>
          </w:tcPr>
          <w:p w:rsidR="00F07D9B" w:rsidRPr="00F07D9B" w:rsidRDefault="00F07D9B" w:rsidP="00F07D9B">
            <w:pPr>
              <w:autoSpaceDE w:val="0"/>
              <w:autoSpaceDN w:val="0"/>
              <w:adjustRightInd w:val="0"/>
            </w:pPr>
            <w:r w:rsidRPr="00F07D9B">
              <w:t>Отношение суммы взысканных административных штрафов к общей сумме наложенных административных штрафов (в процентах)</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100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t>38</w:t>
            </w:r>
          </w:p>
        </w:tc>
        <w:tc>
          <w:tcPr>
            <w:tcW w:w="2224" w:type="dxa"/>
          </w:tcPr>
          <w:p w:rsidR="00F07D9B" w:rsidRPr="00F07D9B" w:rsidRDefault="00F07D9B" w:rsidP="00F07D9B">
            <w:pPr>
              <w:autoSpaceDE w:val="0"/>
              <w:autoSpaceDN w:val="0"/>
              <w:adjustRightInd w:val="0"/>
            </w:pPr>
            <w:r w:rsidRPr="00F07D9B">
              <w:t>Средний размер наложенного административного штрафа, в том числе на должностных лиц и юридических лиц (в тыс. рублей)</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10</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F07D9B" w:rsidRPr="00F07D9B" w:rsidRDefault="00F07D9B" w:rsidP="00F07D9B">
            <w:pPr>
              <w:autoSpaceDE w:val="0"/>
              <w:ind w:firstLine="99"/>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865" w:type="dxa"/>
          </w:tcPr>
          <w:p w:rsidR="00F07D9B" w:rsidRPr="00F07D9B" w:rsidRDefault="00F07D9B" w:rsidP="00F07D9B">
            <w:pPr>
              <w:jc w:val="center"/>
            </w:pPr>
            <w:r w:rsidRPr="00F07D9B">
              <w:t>39</w:t>
            </w:r>
          </w:p>
        </w:tc>
        <w:tc>
          <w:tcPr>
            <w:tcW w:w="2224" w:type="dxa"/>
          </w:tcPr>
          <w:p w:rsidR="00F07D9B" w:rsidRPr="00F07D9B" w:rsidRDefault="00F07D9B" w:rsidP="00F07D9B">
            <w:pPr>
              <w:autoSpaceDE w:val="0"/>
              <w:autoSpaceDN w:val="0"/>
              <w:adjustRightInd w:val="0"/>
            </w:pPr>
            <w:r w:rsidRPr="00F07D9B">
              <w:t xml:space="preserve">Доля проверок, по результатам которых материалы о выявленных нарушениях переданы в </w:t>
            </w:r>
            <w:r w:rsidRPr="00F07D9B">
              <w:lastRenderedPageBreak/>
              <w:t>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1209" w:type="dxa"/>
          </w:tcPr>
          <w:p w:rsidR="00F07D9B" w:rsidRPr="00F07D9B" w:rsidRDefault="00F07D9B" w:rsidP="00F07D9B">
            <w:pPr>
              <w:autoSpaceDE w:val="0"/>
              <w:autoSpaceDN w:val="0"/>
              <w:adjustRightInd w:val="0"/>
              <w:jc w:val="center"/>
            </w:pPr>
            <w:r w:rsidRPr="00F07D9B">
              <w:lastRenderedPageBreak/>
              <w:t>0</w:t>
            </w:r>
          </w:p>
        </w:tc>
        <w:tc>
          <w:tcPr>
            <w:tcW w:w="1209" w:type="dxa"/>
          </w:tcPr>
          <w:p w:rsidR="00F07D9B" w:rsidRPr="00F07D9B" w:rsidRDefault="00F07D9B" w:rsidP="00F07D9B">
            <w:pPr>
              <w:autoSpaceDE w:val="0"/>
              <w:autoSpaceDN w:val="0"/>
              <w:adjustRightInd w:val="0"/>
              <w:jc w:val="center"/>
            </w:pPr>
            <w:r w:rsidRPr="00F07D9B">
              <w:t>0</w:t>
            </w:r>
          </w:p>
        </w:tc>
        <w:tc>
          <w:tcPr>
            <w:tcW w:w="792" w:type="dxa"/>
          </w:tcPr>
          <w:p w:rsidR="00F07D9B" w:rsidRPr="00F07D9B" w:rsidRDefault="00F07D9B" w:rsidP="00F07D9B">
            <w:pPr>
              <w:autoSpaceDE w:val="0"/>
              <w:autoSpaceDN w:val="0"/>
              <w:adjustRightInd w:val="0"/>
              <w:jc w:val="center"/>
            </w:pPr>
            <w:r w:rsidRPr="00F07D9B">
              <w:t>0</w:t>
            </w:r>
          </w:p>
        </w:tc>
        <w:tc>
          <w:tcPr>
            <w:tcW w:w="3046" w:type="dxa"/>
          </w:tcPr>
          <w:p w:rsidR="00F07D9B" w:rsidRPr="00F07D9B" w:rsidRDefault="00F07D9B" w:rsidP="00F07D9B">
            <w:pPr>
              <w:autoSpaceDE w:val="0"/>
              <w:autoSpaceDN w:val="0"/>
              <w:adjustRightInd w:val="0"/>
              <w:jc w:val="center"/>
            </w:pPr>
            <w:r w:rsidRPr="00F07D9B">
              <w:t>0</w:t>
            </w:r>
          </w:p>
        </w:tc>
      </w:tr>
    </w:tbl>
    <w:p w:rsidR="00F07D9B" w:rsidRPr="00F07D9B" w:rsidRDefault="00F07D9B" w:rsidP="00F07D9B">
      <w:pPr>
        <w:ind w:firstLine="709"/>
        <w:jc w:val="both"/>
        <w:rPr>
          <w:rFonts w:ascii="Liberation Serif" w:hAnsi="Liberation Serif" w:cs="Liberation Serif"/>
          <w:b/>
          <w:sz w:val="28"/>
          <w:szCs w:val="28"/>
        </w:rPr>
      </w:pP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В соответствии с постановлением от 29.12.2017 № 1033-ПП в отношении контроля в сфере архивного дела на территории Свердловской области, установлены следующие ключевые показатели.</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Показатели результативности группы «А»:</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Показатель А. 3.1. Доля не оборудованных под архив помещений у организаций, проверенных за год, от общего количества организаций, проверенных за год.</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На 2020 год запланировано 6 контрольных мероприятий (плановых и внеплановых проверок) соблюдения законов и иных нормативных правовых актов Российской Федерации и Свердловской области об архивном деле.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В течение 2020 года проведено 6 контрольных мероприятий соблюдения законов и иных нормативных правовых актов Российской Федерации и Свердловской области об архивном деле.</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За 2020 год не оборудованные под архив помещения у проверенных организаций выявлены у 1 юридического лица, из общего количества организаций, запланированных к проведению проверок.</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Показатель составил 17 % (1 организация х 100% : 6 проверок = 17 %).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Плановое значение показателя на 2020 год составляет не более 26%.</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Процент выполнения годового значения целевого показателя составляет 100%.</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Показатель А.3.2 Доля организаций, в которых соблюдаются нормативные условия и режимы хранения (пожарный, охранный, температурно-влажностный, световой, санитарно-гигиенический) архивных документов от общего количества организаций, проверенных за год.</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За 2020 год при проведении проверок установлено, что в 2 организациях соблюдаются нормативные условия и режимы хранения (пожарный, охранный, температурно-влажностный, световой, санитарно-гигиенический) архивных документов.</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Процент выполнения показателя за 2020 год составил 33 % (2 организации х 100% : 6 = 33 %).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lastRenderedPageBreak/>
        <w:t>Процент выполнения годового значения целевого показателя в 2020 году составляет 63%.</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Значение целевого показателя значительно перевыполнено в виду того, что в соответствии с поручением Председателя Правительства Российской Федерации от 18.03.2020 № ММ П36 1945 и постановлением Правительства Российской Федерации от 03.04.2020 № 438 в первом полугодии 2020 года были отменены 11 плановых проверок юридических лиц и органов местного самоуправления и 12 внеплановых проверок.</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Показатель А.3.3. Доля архивных документов, которым причинен ущерб, выявленный за год, от общего количества архивных документов, хранящихся в организациях, проверенных за год.</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На 2020 год запланировано проверить условия хранения 122 139 единиц хранения. В 2020 году проверены условия хранения 122 139 единиц хранения.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В результате проверок установлено, что 9 207 единицам хранения возможно причинение ущерба в связи с отсутствием оборудованных помещений под архив и (или) не соблюдением нормативных условий и режимов хранения архивных документов. Показатель составил 7,5 % (9 207 ед.хр. х 100% : 122 139 ед.хр. = 7,5 %).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Плановое значение показателя на 2020 год составляет не более 26%. Процент выполнения годового значения целевого показателя составляет 100%.</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Показатель эффективности группы «Б» составил 83%.</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  разница между ущербом архивным документам в предшествующем периоде (Т-1) и ущербом архивным документам в текущем периоде (Т) (млн. рублей) составила 21,4;</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Ут-1 - ущерб, причиненный документам в предшествующем периоде (Т-1) (млн. рублей) составил 21,6;</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  разница между расходами на осуществление контроля за соблюдением законодательства об архивном деле в Российской Федерации на территории Свердловской области в предшествующем периоде (Т-1) и расходами на осуществление контроля в текущем периоде (Т) (млн. рублей) составила 0,04;</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Рт-1 - расходы на осуществление контроля в предшествующем периоде (Т-1) (млн. рублей) составили 4,09.</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Показатель эффективности группы «В»:</w:t>
      </w:r>
    </w:p>
    <w:tbl>
      <w:tblPr>
        <w:tblStyle w:val="100"/>
        <w:tblW w:w="0" w:type="auto"/>
        <w:tblLook w:val="04A0" w:firstRow="1" w:lastRow="0" w:firstColumn="1" w:lastColumn="0" w:noHBand="0" w:noVBand="1"/>
      </w:tblPr>
      <w:tblGrid>
        <w:gridCol w:w="1271"/>
        <w:gridCol w:w="1985"/>
        <w:gridCol w:w="3752"/>
        <w:gridCol w:w="2337"/>
      </w:tblGrid>
      <w:tr w:rsidR="00F07D9B" w:rsidRPr="00F07D9B" w:rsidTr="00A94BA9">
        <w:tc>
          <w:tcPr>
            <w:tcW w:w="1271"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Номер строки</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Номер (индекс) показателя</w:t>
            </w:r>
          </w:p>
        </w:tc>
        <w:tc>
          <w:tcPr>
            <w:tcW w:w="3752"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Наименование показателя</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 xml:space="preserve">Данные </w:t>
            </w:r>
          </w:p>
          <w:p w:rsidR="00F07D9B" w:rsidRPr="00F07D9B" w:rsidRDefault="00F07D9B" w:rsidP="00F07D9B">
            <w:pPr>
              <w:widowControl w:val="0"/>
              <w:autoSpaceDE w:val="0"/>
              <w:autoSpaceDN w:val="0"/>
              <w:adjustRightInd w:val="0"/>
              <w:jc w:val="center"/>
              <w:rPr>
                <w:rFonts w:ascii="Liberation Serif" w:hAnsi="Liberation Serif" w:cs="Liberation Serif"/>
                <w:sz w:val="28"/>
                <w:szCs w:val="28"/>
              </w:rPr>
            </w:pPr>
            <w:r w:rsidRPr="00F07D9B">
              <w:rPr>
                <w:rFonts w:ascii="Liberation Serif" w:hAnsi="Liberation Serif" w:cs="Liberation Serif"/>
              </w:rPr>
              <w:t>за 2020 год</w:t>
            </w:r>
          </w:p>
        </w:tc>
      </w:tr>
      <w:tr w:rsidR="00F07D9B" w:rsidRPr="00F07D9B" w:rsidTr="00A94BA9">
        <w:tc>
          <w:tcPr>
            <w:tcW w:w="1271"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1</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2</w:t>
            </w:r>
          </w:p>
        </w:tc>
        <w:tc>
          <w:tcPr>
            <w:tcW w:w="3752"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3</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4</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 xml:space="preserve">1. </w:t>
            </w:r>
          </w:p>
        </w:tc>
        <w:tc>
          <w:tcPr>
            <w:tcW w:w="1985"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В.1.</w:t>
            </w:r>
          </w:p>
        </w:tc>
        <w:tc>
          <w:tcPr>
            <w:tcW w:w="6089" w:type="dxa"/>
            <w:gridSpan w:val="2"/>
          </w:tcPr>
          <w:p w:rsidR="00F07D9B" w:rsidRPr="00F07D9B" w:rsidRDefault="00F07D9B" w:rsidP="00F07D9B">
            <w:pPr>
              <w:jc w:val="both"/>
            </w:pPr>
            <w:r w:rsidRPr="00F07D9B">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В.1.3.</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Количество субъектов, допустивших нарушения</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5</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lastRenderedPageBreak/>
              <w:t>3.</w:t>
            </w:r>
          </w:p>
        </w:tc>
        <w:tc>
          <w:tcPr>
            <w:tcW w:w="1985"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В.2.</w:t>
            </w:r>
          </w:p>
        </w:tc>
        <w:tc>
          <w:tcPr>
            <w:tcW w:w="3752" w:type="dxa"/>
          </w:tcPr>
          <w:p w:rsidR="00F07D9B" w:rsidRPr="00F07D9B" w:rsidRDefault="00F07D9B" w:rsidP="00F07D9B">
            <w:pPr>
              <w:widowControl w:val="0"/>
              <w:autoSpaceDE w:val="0"/>
              <w:autoSpaceDN w:val="0"/>
              <w:adjustRightInd w:val="0"/>
              <w:jc w:val="both"/>
              <w:rPr>
                <w:rFonts w:ascii="Liberation Serif" w:hAnsi="Liberation Serif" w:cs="Liberation Serif"/>
              </w:rPr>
            </w:pPr>
            <w:r w:rsidRPr="00F07D9B">
              <w:rPr>
                <w:rFonts w:ascii="Liberation Serif" w:hAnsi="Liberation Serif" w:cs="Liberation Serif"/>
              </w:rPr>
              <w:t>Индикативные показатели, характеризующие параметры проведенных мероприятий</w:t>
            </w:r>
          </w:p>
        </w:tc>
        <w:tc>
          <w:tcPr>
            <w:tcW w:w="2337" w:type="dxa"/>
          </w:tcPr>
          <w:p w:rsidR="00F07D9B" w:rsidRPr="00F07D9B" w:rsidRDefault="00F07D9B" w:rsidP="00F07D9B">
            <w:pPr>
              <w:jc w:val="both"/>
              <w:rPr>
                <w:sz w:val="32"/>
                <w:szCs w:val="32"/>
              </w:rPr>
            </w:pP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 xml:space="preserve">4. </w:t>
            </w:r>
          </w:p>
        </w:tc>
        <w:tc>
          <w:tcPr>
            <w:tcW w:w="1985" w:type="dxa"/>
          </w:tcPr>
          <w:p w:rsidR="00F07D9B" w:rsidRPr="00F07D9B" w:rsidRDefault="00F07D9B" w:rsidP="00F07D9B">
            <w:pPr>
              <w:widowControl w:val="0"/>
              <w:autoSpaceDE w:val="0"/>
              <w:autoSpaceDN w:val="0"/>
              <w:jc w:val="center"/>
              <w:outlineLvl w:val="3"/>
              <w:rPr>
                <w:rFonts w:ascii="Liberation Serif" w:hAnsi="Liberation Serif" w:cs="Liberation Serif"/>
              </w:rPr>
            </w:pPr>
            <w:r w:rsidRPr="00F07D9B">
              <w:rPr>
                <w:rFonts w:ascii="Liberation Serif" w:hAnsi="Liberation Serif" w:cs="Liberation Serif"/>
              </w:rPr>
              <w:t>В.2.1.</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Проверки</w:t>
            </w:r>
          </w:p>
        </w:tc>
        <w:tc>
          <w:tcPr>
            <w:tcW w:w="2337" w:type="dxa"/>
          </w:tcPr>
          <w:p w:rsidR="00F07D9B" w:rsidRPr="00F07D9B" w:rsidRDefault="00F07D9B" w:rsidP="00F07D9B">
            <w:pPr>
              <w:jc w:val="both"/>
              <w:rPr>
                <w:sz w:val="32"/>
                <w:szCs w:val="32"/>
              </w:rPr>
            </w:pP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5.</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В.2.1.1.</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Общее количество проверок</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6</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6.</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В.2.1.2.</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Общее количество плановых проверок</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7.</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В.2.1.3.</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Общее количество внеплановых проверок по основаниям</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4</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8.</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В.2.1.12.</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Доля проверок, на результаты которых поданы жалобы</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9.</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В.2.1.13.</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10.</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В.2.1.14.</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Доля проверок, результаты которых были признаны недействительными</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11.</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В.2.1.15.</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Количество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12.</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В.2.1.16.</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w:t>
            </w:r>
            <w:r w:rsidRPr="00F07D9B">
              <w:rPr>
                <w:rFonts w:ascii="Liberation Serif" w:hAnsi="Liberation Serif" w:cs="Liberation Serif"/>
              </w:rPr>
              <w:lastRenderedPageBreak/>
              <w:t>административного наказания</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lastRenderedPageBreak/>
              <w:t>0</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13.</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В.2.1.17.</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изменением статуса проверяемого лица, сменой собственника производственного объекта, прекращением осуществления проверяемой сферы деятельности</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14.</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В.2.1.18.</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15.</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В.2.1.19.</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Общая сумма наложенных по итогам проверок административных штрафов</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10 (тыс.руб.)</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16.</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В.2.1.20.</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Общая сумма уплаченных (взысканных) административных штрафов, наложенных по итогам проверок</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10 (тыс. руб)</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17.</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В.2.1.21.</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Отношение суммы взысканных административных штрафов к общей сумме наложенных административных штрафов</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100</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18.</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В.2.1.28.</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Количество проверок, результаты которых стали материалами для рассмотрения вопроса об уголовной ответственности</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19.</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В.2.1.29.</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Количество внеплановых проверок, проводимых по указанию органов государственной власти</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20.</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В.2.1.30.</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Количество проверок, результаты которых были урегулированы в досудебном порядке</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0</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21.</w:t>
            </w:r>
          </w:p>
        </w:tc>
        <w:tc>
          <w:tcPr>
            <w:tcW w:w="1985"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В.2.6.</w:t>
            </w:r>
          </w:p>
        </w:tc>
        <w:tc>
          <w:tcPr>
            <w:tcW w:w="6089" w:type="dxa"/>
            <w:gridSpan w:val="2"/>
          </w:tcPr>
          <w:p w:rsidR="00F07D9B" w:rsidRPr="00F07D9B" w:rsidRDefault="00F07D9B" w:rsidP="00F07D9B">
            <w:pPr>
              <w:jc w:val="both"/>
            </w:pPr>
            <w:r w:rsidRPr="00F07D9B">
              <w:t>Производство по делам об административных правонарушениях</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22.</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В.2.6.1.</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Количество протоколов об административных правонарушениях</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1</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23.</w:t>
            </w:r>
          </w:p>
        </w:tc>
        <w:tc>
          <w:tcPr>
            <w:tcW w:w="1985" w:type="dxa"/>
          </w:tcPr>
          <w:p w:rsidR="00F07D9B" w:rsidRPr="00F07D9B" w:rsidRDefault="00F07D9B" w:rsidP="00F07D9B">
            <w:pPr>
              <w:widowControl w:val="0"/>
              <w:autoSpaceDE w:val="0"/>
              <w:autoSpaceDN w:val="0"/>
              <w:jc w:val="center"/>
              <w:outlineLvl w:val="3"/>
              <w:rPr>
                <w:rFonts w:ascii="Liberation Serif" w:hAnsi="Liberation Serif" w:cs="Liberation Serif"/>
              </w:rPr>
            </w:pPr>
            <w:r w:rsidRPr="00F07D9B">
              <w:rPr>
                <w:rFonts w:ascii="Liberation Serif" w:hAnsi="Liberation Serif" w:cs="Liberation Serif"/>
              </w:rPr>
              <w:t>В.2.8.</w:t>
            </w:r>
          </w:p>
        </w:tc>
        <w:tc>
          <w:tcPr>
            <w:tcW w:w="6089" w:type="dxa"/>
            <w:gridSpan w:val="2"/>
          </w:tcPr>
          <w:p w:rsidR="00F07D9B" w:rsidRPr="00F07D9B" w:rsidRDefault="00F07D9B" w:rsidP="00F07D9B">
            <w:pPr>
              <w:jc w:val="both"/>
            </w:pPr>
            <w:r w:rsidRPr="00F07D9B">
              <w:t>Профилактические мероприятия</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24.</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В.2.8.1.</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Количество проведенных профилактических мероприятий</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8</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lastRenderedPageBreak/>
              <w:t>25.</w:t>
            </w:r>
          </w:p>
        </w:tc>
        <w:tc>
          <w:tcPr>
            <w:tcW w:w="1985" w:type="dxa"/>
          </w:tcPr>
          <w:p w:rsidR="00F07D9B" w:rsidRPr="00F07D9B" w:rsidRDefault="00F07D9B" w:rsidP="00F07D9B">
            <w:pPr>
              <w:widowControl w:val="0"/>
              <w:autoSpaceDE w:val="0"/>
              <w:autoSpaceDN w:val="0"/>
              <w:jc w:val="center"/>
              <w:outlineLvl w:val="2"/>
              <w:rPr>
                <w:rFonts w:ascii="Liberation Serif" w:hAnsi="Liberation Serif" w:cs="Liberation Serif"/>
              </w:rPr>
            </w:pPr>
            <w:r w:rsidRPr="00F07D9B">
              <w:rPr>
                <w:rFonts w:ascii="Liberation Serif" w:hAnsi="Liberation Serif" w:cs="Liberation Serif"/>
              </w:rPr>
              <w:t>В.3.</w:t>
            </w:r>
          </w:p>
        </w:tc>
        <w:tc>
          <w:tcPr>
            <w:tcW w:w="6089" w:type="dxa"/>
            <w:gridSpan w:val="2"/>
          </w:tcPr>
          <w:p w:rsidR="00F07D9B" w:rsidRPr="00F07D9B" w:rsidRDefault="00F07D9B" w:rsidP="00F07D9B">
            <w:pPr>
              <w:jc w:val="both"/>
            </w:pPr>
            <w:r w:rsidRPr="00F07D9B">
              <w:t>Индикативные показатели, характеризующие объем задействованных трудовых, материальных и финансовых ресурсов</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26.</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В.3.1.</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Объем финансовых средств, выделяемых в отчетном периоде из бюджетов всех уровней на выполнение функций по контролю (надзору)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4055 (тыс. руб.)</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27.</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В.3.2.</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Количество штатных единиц, всего</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5</w:t>
            </w:r>
          </w:p>
        </w:tc>
      </w:tr>
      <w:tr w:rsidR="00F07D9B" w:rsidRPr="00F07D9B" w:rsidTr="00A94BA9">
        <w:tc>
          <w:tcPr>
            <w:tcW w:w="1271"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28.</w:t>
            </w:r>
          </w:p>
        </w:tc>
        <w:tc>
          <w:tcPr>
            <w:tcW w:w="1985" w:type="dxa"/>
          </w:tcPr>
          <w:p w:rsidR="00F07D9B" w:rsidRPr="00F07D9B" w:rsidRDefault="00F07D9B" w:rsidP="00F07D9B">
            <w:pPr>
              <w:widowControl w:val="0"/>
              <w:autoSpaceDE w:val="0"/>
              <w:autoSpaceDN w:val="0"/>
              <w:jc w:val="center"/>
              <w:rPr>
                <w:rFonts w:ascii="Liberation Serif" w:hAnsi="Liberation Serif" w:cs="Liberation Serif"/>
              </w:rPr>
            </w:pPr>
            <w:r w:rsidRPr="00F07D9B">
              <w:rPr>
                <w:rFonts w:ascii="Liberation Serif" w:hAnsi="Liberation Serif" w:cs="Liberation Serif"/>
              </w:rPr>
              <w:t>В.3.3.</w:t>
            </w:r>
          </w:p>
        </w:tc>
        <w:tc>
          <w:tcPr>
            <w:tcW w:w="3752" w:type="dxa"/>
          </w:tcPr>
          <w:p w:rsidR="00F07D9B" w:rsidRPr="00F07D9B" w:rsidRDefault="00F07D9B" w:rsidP="00F07D9B">
            <w:pPr>
              <w:widowControl w:val="0"/>
              <w:autoSpaceDE w:val="0"/>
              <w:autoSpaceDN w:val="0"/>
              <w:rPr>
                <w:rFonts w:ascii="Liberation Serif" w:hAnsi="Liberation Serif" w:cs="Liberation Serif"/>
              </w:rPr>
            </w:pPr>
            <w:r w:rsidRPr="00F07D9B">
              <w:rPr>
                <w:rFonts w:ascii="Liberation Serif" w:hAnsi="Liberation Serif" w:cs="Liberation Serif"/>
              </w:rPr>
              <w:t>Количество штатных единиц, в должностные обязанности которых входит выполнение контрольно-надзорных функций и осуществление деятельности по выдаче разрешительных документов (разрешений, лицензий)</w:t>
            </w:r>
          </w:p>
        </w:tc>
        <w:tc>
          <w:tcPr>
            <w:tcW w:w="2337" w:type="dxa"/>
          </w:tcPr>
          <w:p w:rsidR="00F07D9B" w:rsidRPr="00F07D9B" w:rsidRDefault="00F07D9B" w:rsidP="00F07D9B">
            <w:pPr>
              <w:widowControl w:val="0"/>
              <w:autoSpaceDE w:val="0"/>
              <w:autoSpaceDN w:val="0"/>
              <w:adjustRightInd w:val="0"/>
              <w:jc w:val="center"/>
              <w:rPr>
                <w:rFonts w:ascii="Liberation Serif" w:hAnsi="Liberation Serif" w:cs="Liberation Serif"/>
              </w:rPr>
            </w:pPr>
            <w:r w:rsidRPr="00F07D9B">
              <w:rPr>
                <w:rFonts w:ascii="Liberation Serif" w:hAnsi="Liberation Serif" w:cs="Liberation Serif"/>
              </w:rPr>
              <w:t>4</w:t>
            </w:r>
          </w:p>
        </w:tc>
      </w:tr>
    </w:tbl>
    <w:p w:rsidR="00F07D9B" w:rsidRPr="00F07D9B" w:rsidRDefault="00F07D9B" w:rsidP="00F07D9B">
      <w:pPr>
        <w:ind w:firstLine="709"/>
        <w:jc w:val="both"/>
        <w:rPr>
          <w:rFonts w:ascii="Liberation Serif" w:hAnsi="Liberation Serif" w:cs="Liberation Serif"/>
          <w:sz w:val="28"/>
          <w:szCs w:val="28"/>
        </w:rPr>
      </w:pP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На территории Свердловской области зарегистрировано 122 юридических лица, которые подконтрольны Управлению</w:t>
      </w:r>
      <w:r w:rsidRPr="00F07D9B">
        <w:t xml:space="preserve"> </w:t>
      </w:r>
      <w:r w:rsidRPr="00F07D9B">
        <w:rPr>
          <w:rFonts w:ascii="Liberation Serif" w:hAnsi="Liberation Serif" w:cs="Liberation Serif"/>
          <w:sz w:val="28"/>
          <w:szCs w:val="28"/>
        </w:rPr>
        <w:t>архивами Свердловской области (далее – Управление).</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В план проведения плановых проверок на 2020 год было включено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13 проверок, фактически проведено 2 проверки, что составляет 1,6 процента от количества зарегистрированных юридических лиц, подконтрольных Управлению.</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В 2020 году Управление не обращалось в органы прокуратуры о согласовании проведения внеплановых выездных проверок.</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В результате проведенных плановых проверок в 2020 году было составлено 2 акта проверок и выдано 2 предписания о нарушении требований законодательства об архивном деле, в которых зафиксировано 4 нарушения законодательства об архивном деле.</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По фактам выявленных нарушений по плановым проверкам не возбуждались дела об административных правонарушениях. Материалы для возбуждения уголовных дел в правоохранительные органы не передавались.</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В 2020 году Управлением проведены 4 внеплановые проверки. </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lastRenderedPageBreak/>
        <w:t>По 3 внеплановым проверкам выданы повторные предписания, поскольку правонарушения по ранее выданным предписаниям не были устранены в полном объеме.</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Количество внеплановых проверок в 2020 году уменьшилось до 4 по сравнению с 2019 годом (26 проверок). Данное уменьшение количества внеплановых проверок связано с тем, что по поручению Председателя Правительства Российской Федерации от 18.03.2020 № ММ-П36-1945 и постановлением Правительства Российской Федерации от 03.04.2020 № 438 отменены 12 внеплановых проверок.</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В ходе проведения плановых проверок нарушений обязательных требований, представляющих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и ликвидации последствий причинения такого вреда (по видам ущерба) выявлено не было.</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Нарушений требований законодательства о порядке проведения проверок выявлено не было, меры дисциплинарного наказания не применялись.</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Проверки, проводимые Управлением, основываются на контроле соблюдения правил хранения, комплектования, учета и использования документов Архивного фонда Российской Федерации и других архивных документов. Проверке подлежат как государственные и муниципальные архивы, расположенные на территории Свердловской области, так и организации, которые являются источниками комплектования государственных архивов.</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В 2019 году в ходе плановых проверок было выявлено 92 нарушения.</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В 2020 году по плановым проверкам выявлены 4 нарушения законодательства об архивном деле, что на 434 процента меньше по сравнению с предыдущим годом, что связано с отменой проверок в связи с введением в действие ограничительных мероприятий по нераспространению новой коронавирусной инфекции (2019-nCoV), вследствие этого сократилось количество подвергнутых проверке юридических лиц и архивных документов.</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По сравнению с предшествующим годом значения показателей оценки эффективности государственного контроля в сфере архивного дела за 2020 год имеют следующую динамику:</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lastRenderedPageBreak/>
        <w:t>количество запланированных проверок в отношении юридических лиц уменьшилось и составило в 2020 году без учета исключенных 13 плановых проверок (в 2019 году – 15);</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уменьшилось количество выявляемых правонарушений по плановым проверкам, за 2019 год правонарушений выявлено 106, за 2020 год – 4;</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количество не исполненных предписаний, выданных ранее Управлением, в 2019 году – 4, в 2020 году – 3.</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Такая динамика уменьшения количества выявленных правонарушений связана не только с введением в действие ограничительных мероприятий по нераспространению новой коронавирусной инфекции (2019-nCoV), но и с проведением профилактической работы по предотвращению нарушения обязательных требований законодательства об архивном деле, использованием проверочного листа (списка контрольных вопросов) при проведении плановых проверок и возможности самопроверки подконтрольного субъекта перед проведением проверки, в частности, размещением на официальном сайте Управления перечня нормативных правовых актов, содержащих обязательные требования в сфере архивного дела, и Перечня типовых нарушений обязательных требований, который классифицирован (дифференцирован) по степени риска причинения вреда вследствие нарушений обязательных требований и тяжести последствий таких нарушений.</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Нарушения требований законодательства об архивном деле, которые были выявлены в результате проверок, в ряде случаев носят организационный характер и устраняются в течение нескольких месяцев, но есть и нарушения, устранить которые возможно только с выделением дополнительных финансовых средств. Поскольку большинство юридических лиц, которые подлежат контролю со стороны Управления, являются бюджетными организациями, устранить нарушения возможно только за счет планирования расходов на соответствующий календарный год, либо выделением дополнительных средств из соответствующих бюджетов.</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На 2021 год запланированы плановые проверки в отношении 15 юридических лиц, что на 2 единицы больше показателя 2020 года (13 проверок).</w:t>
      </w:r>
    </w:p>
    <w:p w:rsidR="00F07D9B" w:rsidRPr="00F07D9B" w:rsidRDefault="00F07D9B" w:rsidP="00F07D9B">
      <w:pPr>
        <w:ind w:firstLine="709"/>
        <w:jc w:val="both"/>
        <w:rPr>
          <w:rFonts w:ascii="Liberation Serif" w:hAnsi="Liberation Serif" w:cs="Liberation Serif"/>
          <w:sz w:val="28"/>
          <w:szCs w:val="28"/>
        </w:rPr>
      </w:pPr>
      <w:r w:rsidRPr="00F07D9B">
        <w:rPr>
          <w:rFonts w:ascii="Liberation Serif" w:hAnsi="Liberation Serif" w:cs="Liberation Serif"/>
          <w:sz w:val="28"/>
          <w:szCs w:val="28"/>
        </w:rPr>
        <w:t>В 2021 году Управлением предусмотрено проведение 7 совместных проверок в сроки, согласованные с иными органами государственного контроля (надзора), что составляет 47 % от общего количества плановых проверок.</w:t>
      </w:r>
    </w:p>
    <w:p w:rsidR="00F07D9B" w:rsidRPr="00F07D9B" w:rsidRDefault="00F07D9B" w:rsidP="00F07D9B">
      <w:pPr>
        <w:ind w:firstLine="709"/>
        <w:jc w:val="both"/>
        <w:rPr>
          <w:rFonts w:ascii="Liberation Serif" w:hAnsi="Liberation Serif" w:cs="Liberation Serif"/>
          <w:b/>
          <w:sz w:val="28"/>
          <w:szCs w:val="28"/>
        </w:rPr>
      </w:pPr>
    </w:p>
    <w:p w:rsidR="00F07D9B" w:rsidRPr="00F07D9B" w:rsidRDefault="00F07D9B" w:rsidP="00F07D9B">
      <w:pPr>
        <w:ind w:firstLine="709"/>
        <w:jc w:val="both"/>
        <w:rPr>
          <w:rFonts w:ascii="Liberation Serif" w:hAnsi="Liberation Serif" w:cs="Liberation Serif"/>
          <w:b/>
          <w:sz w:val="28"/>
          <w:szCs w:val="28"/>
        </w:rPr>
      </w:pPr>
      <w:r w:rsidRPr="00F07D9B">
        <w:rPr>
          <w:rFonts w:ascii="Liberation Serif" w:hAnsi="Liberation Serif" w:cs="Liberation Serif"/>
          <w:b/>
          <w:sz w:val="28"/>
          <w:szCs w:val="28"/>
        </w:rPr>
        <w:t>15. Региональный государственный контроль (надзор) в области регулируемых государством цен (тарифов)</w:t>
      </w:r>
    </w:p>
    <w:p w:rsidR="00F07D9B" w:rsidRPr="00F07D9B" w:rsidRDefault="00F07D9B" w:rsidP="00F07D9B">
      <w:pPr>
        <w:ind w:firstLine="709"/>
        <w:jc w:val="both"/>
        <w:rPr>
          <w:rFonts w:ascii="Liberation Serif" w:hAnsi="Liberation Serif" w:cs="Liberation Serif"/>
          <w:b/>
          <w:sz w:val="28"/>
          <w:szCs w:val="28"/>
        </w:rPr>
      </w:pPr>
    </w:p>
    <w:tbl>
      <w:tblPr>
        <w:tblW w:w="9175" w:type="dxa"/>
        <w:tblCellSpacing w:w="5" w:type="nil"/>
        <w:tblInd w:w="75" w:type="dxa"/>
        <w:tblLayout w:type="fixed"/>
        <w:tblCellMar>
          <w:left w:w="75" w:type="dxa"/>
          <w:right w:w="75" w:type="dxa"/>
        </w:tblCellMar>
        <w:tblLook w:val="0000" w:firstRow="0" w:lastRow="0" w:firstColumn="0" w:lastColumn="0" w:noHBand="0" w:noVBand="0"/>
      </w:tblPr>
      <w:tblGrid>
        <w:gridCol w:w="567"/>
        <w:gridCol w:w="3544"/>
        <w:gridCol w:w="1134"/>
        <w:gridCol w:w="1134"/>
        <w:gridCol w:w="993"/>
        <w:gridCol w:w="1803"/>
      </w:tblGrid>
      <w:tr w:rsidR="00F07D9B" w:rsidRPr="00F07D9B" w:rsidTr="00A94BA9">
        <w:trPr>
          <w:trHeight w:val="720"/>
          <w:tblCellSpacing w:w="5" w:type="nil"/>
        </w:trPr>
        <w:tc>
          <w:tcPr>
            <w:tcW w:w="567"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w:t>
            </w: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I</w:t>
            </w:r>
            <w:r w:rsidRPr="00F07D9B">
              <w:rPr>
                <w:rFonts w:ascii="Liberation Serif" w:hAnsi="Liberation Serif" w:cs="Liberation Serif"/>
                <w:color w:val="000000"/>
                <w:sz w:val="22"/>
                <w:szCs w:val="22"/>
                <w:lang w:val="en-US"/>
              </w:rPr>
              <w:t xml:space="preserve"> </w:t>
            </w:r>
            <w:r w:rsidRPr="00F07D9B">
              <w:rPr>
                <w:rFonts w:ascii="Liberation Serif" w:hAnsi="Liberation Serif" w:cs="Liberation Serif"/>
                <w:color w:val="000000"/>
                <w:sz w:val="22"/>
                <w:szCs w:val="22"/>
              </w:rPr>
              <w:t>полугодие</w:t>
            </w:r>
          </w:p>
        </w:tc>
        <w:tc>
          <w:tcPr>
            <w:tcW w:w="1134"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II</w:t>
            </w:r>
            <w:r w:rsidRPr="00F07D9B">
              <w:rPr>
                <w:rFonts w:ascii="Liberation Serif" w:hAnsi="Liberation Serif" w:cs="Liberation Serif"/>
                <w:color w:val="000000"/>
                <w:sz w:val="22"/>
                <w:szCs w:val="22"/>
                <w:lang w:val="en-US"/>
              </w:rPr>
              <w:t xml:space="preserve"> </w:t>
            </w:r>
            <w:r w:rsidRPr="00F07D9B">
              <w:rPr>
                <w:rFonts w:ascii="Liberation Serif" w:hAnsi="Liberation Serif" w:cs="Liberation Serif"/>
                <w:color w:val="000000"/>
                <w:sz w:val="22"/>
                <w:szCs w:val="22"/>
              </w:rPr>
              <w:t>полугодие</w:t>
            </w:r>
          </w:p>
        </w:tc>
        <w:tc>
          <w:tcPr>
            <w:tcW w:w="993"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Итого</w:t>
            </w: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за год</w:t>
            </w:r>
          </w:p>
        </w:tc>
        <w:tc>
          <w:tcPr>
            <w:tcW w:w="1803" w:type="dxa"/>
            <w:tcBorders>
              <w:top w:val="single" w:sz="4" w:space="0" w:color="auto"/>
              <w:left w:val="single" w:sz="4" w:space="0" w:color="auto"/>
              <w:bottom w:val="single" w:sz="4" w:space="0" w:color="auto"/>
              <w:right w:val="single" w:sz="4" w:space="0" w:color="auto"/>
            </w:tcBorders>
            <w:vAlign w:val="center"/>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В процентах</w:t>
            </w:r>
            <w:r w:rsidRPr="00F07D9B">
              <w:rPr>
                <w:rFonts w:ascii="Liberation Serif" w:hAnsi="Liberation Serif" w:cs="Liberation Serif"/>
                <w:color w:val="000000"/>
                <w:sz w:val="22"/>
                <w:szCs w:val="22"/>
              </w:rPr>
              <w:br/>
              <w:t>к году,</w:t>
            </w:r>
            <w:r w:rsidRPr="00F07D9B">
              <w:rPr>
                <w:rFonts w:ascii="Liberation Serif" w:hAnsi="Liberation Serif" w:cs="Liberation Serif"/>
                <w:color w:val="000000"/>
                <w:sz w:val="22"/>
                <w:szCs w:val="22"/>
              </w:rPr>
              <w:br/>
              <w:t>предшествующему</w:t>
            </w:r>
            <w:r w:rsidRPr="00F07D9B">
              <w:rPr>
                <w:rFonts w:ascii="Liberation Serif" w:hAnsi="Liberation Serif" w:cs="Liberation Serif"/>
                <w:color w:val="000000"/>
                <w:sz w:val="22"/>
                <w:szCs w:val="22"/>
              </w:rPr>
              <w:br/>
            </w:r>
            <w:r w:rsidRPr="00F07D9B">
              <w:rPr>
                <w:rFonts w:ascii="Liberation Serif" w:hAnsi="Liberation Serif" w:cs="Liberation Serif"/>
                <w:color w:val="000000"/>
                <w:sz w:val="22"/>
                <w:szCs w:val="22"/>
              </w:rPr>
              <w:lastRenderedPageBreak/>
              <w:t>отчетному году</w:t>
            </w:r>
          </w:p>
        </w:tc>
      </w:tr>
      <w:tr w:rsidR="00F07D9B" w:rsidRPr="00F07D9B" w:rsidTr="00A94BA9">
        <w:trPr>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lastRenderedPageBreak/>
              <w:t>1</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2</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3</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4</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5</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6</w:t>
            </w:r>
          </w:p>
        </w:tc>
      </w:tr>
      <w:tr w:rsidR="00F07D9B" w:rsidRPr="00F07D9B" w:rsidTr="00A94BA9">
        <w:trPr>
          <w:trHeight w:val="360"/>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 xml:space="preserve">Выполнение плана </w:t>
            </w:r>
          </w:p>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проведения проверок</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highlight w:val="yellow"/>
                <w:vertAlign w:val="superscript"/>
                <w:lang w:val="en-US"/>
              </w:rPr>
            </w:pPr>
            <w:r w:rsidRPr="00F07D9B">
              <w:rPr>
                <w:rFonts w:ascii="Liberation Serif" w:hAnsi="Liberation Serif" w:cs="Liberation Serif"/>
                <w:color w:val="000000"/>
                <w:sz w:val="22"/>
                <w:szCs w:val="22"/>
                <w:lang w:val="en-US"/>
              </w:rPr>
              <w:t>29</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highlight w:val="yellow"/>
                <w:lang w:val="en-US"/>
              </w:rPr>
            </w:pPr>
            <w:r w:rsidRPr="00F07D9B">
              <w:rPr>
                <w:rFonts w:ascii="Liberation Serif" w:hAnsi="Liberation Serif" w:cs="Liberation Serif"/>
                <w:color w:val="000000"/>
                <w:sz w:val="22"/>
                <w:szCs w:val="22"/>
                <w:lang w:val="en-US"/>
              </w:rPr>
              <w:t>28</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highlight w:val="yellow"/>
              </w:rPr>
            </w:pPr>
            <w:r w:rsidRPr="00F07D9B">
              <w:rPr>
                <w:rFonts w:ascii="Liberation Serif" w:hAnsi="Liberation Serif" w:cs="Liberation Serif"/>
                <w:color w:val="000000"/>
                <w:sz w:val="22"/>
                <w:szCs w:val="22"/>
                <w:lang w:val="en-US"/>
              </w:rPr>
              <w:t>5</w:t>
            </w:r>
            <w:r w:rsidRPr="00F07D9B">
              <w:rPr>
                <w:rFonts w:ascii="Liberation Serif" w:hAnsi="Liberation Serif" w:cs="Liberation Serif"/>
                <w:color w:val="000000"/>
                <w:sz w:val="22"/>
                <w:szCs w:val="22"/>
              </w:rPr>
              <w:t>7</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lang w:val="en-US"/>
              </w:rPr>
            </w:pPr>
            <w:r w:rsidRPr="00F07D9B">
              <w:rPr>
                <w:rFonts w:ascii="Liberation Serif" w:hAnsi="Liberation Serif" w:cs="Liberation Serif"/>
                <w:sz w:val="22"/>
                <w:szCs w:val="22"/>
                <w:lang w:val="en-US"/>
              </w:rPr>
              <w:t>58</w:t>
            </w:r>
            <w:r w:rsidRPr="00F07D9B">
              <w:rPr>
                <w:rFonts w:ascii="Liberation Serif" w:hAnsi="Liberation Serif" w:cs="Liberation Serif"/>
                <w:sz w:val="22"/>
                <w:szCs w:val="22"/>
              </w:rPr>
              <w:t>,</w:t>
            </w:r>
            <w:r w:rsidRPr="00F07D9B">
              <w:rPr>
                <w:rFonts w:ascii="Liberation Serif" w:hAnsi="Liberation Serif" w:cs="Liberation Serif"/>
                <w:sz w:val="22"/>
                <w:szCs w:val="22"/>
                <w:lang w:val="en-US"/>
              </w:rPr>
              <w:t>8</w:t>
            </w:r>
          </w:p>
        </w:tc>
      </w:tr>
      <w:tr w:rsidR="00F07D9B" w:rsidRPr="00F07D9B" w:rsidTr="00A94BA9">
        <w:trPr>
          <w:trHeight w:val="230"/>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2</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количество запланированных проверок</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lang w:val="en-US"/>
              </w:rPr>
              <w:t>29</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lang w:val="en-US"/>
              </w:rPr>
              <w:t>28</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lang w:val="en-US"/>
              </w:rPr>
              <w:t>5</w:t>
            </w:r>
            <w:r w:rsidRPr="00F07D9B">
              <w:rPr>
                <w:rFonts w:ascii="Liberation Serif" w:hAnsi="Liberation Serif" w:cs="Liberation Serif"/>
                <w:color w:val="000000"/>
                <w:sz w:val="22"/>
                <w:szCs w:val="22"/>
              </w:rPr>
              <w:t>7</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58,8</w:t>
            </w:r>
          </w:p>
        </w:tc>
      </w:tr>
      <w:tr w:rsidR="00F07D9B" w:rsidRPr="00F07D9B" w:rsidTr="00A94BA9">
        <w:trPr>
          <w:trHeight w:val="619"/>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3</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доля проведенных плановых проверок (в процентах от общего количества запланированных проверок)</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100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100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100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100</w:t>
            </w:r>
          </w:p>
        </w:tc>
      </w:tr>
      <w:tr w:rsidR="00F07D9B" w:rsidRPr="00F07D9B" w:rsidTr="00A94BA9">
        <w:trPr>
          <w:trHeight w:val="802"/>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4</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Количество заявлений органов государственного контроля(надзора), направленных в органы прокуратуры, о согласовании проведения внеплановых выездных проверок </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r>
      <w:tr w:rsidR="00F07D9B" w:rsidRPr="00F07D9B" w:rsidTr="00A94BA9">
        <w:trPr>
          <w:trHeight w:val="1437"/>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5</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429"/>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6</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Общее количество проведенных проверок (плановых и внеплановых)</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40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31</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71</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45,8</w:t>
            </w:r>
          </w:p>
        </w:tc>
      </w:tr>
      <w:tr w:rsidR="00F07D9B" w:rsidRPr="00F07D9B" w:rsidTr="00A94BA9">
        <w:trPr>
          <w:trHeight w:val="617"/>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7</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Доля проверок, результаты которых признаны недействительными (в процентах от общего числа проведенных проверок)</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819"/>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8</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Доля проверок, проведенных органами государственного контроля (надзора)</w:t>
            </w:r>
          </w:p>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 с нарушениями требований законодательства Российской Федерации о порядке их проведения,         </w:t>
            </w:r>
            <w:r w:rsidRPr="00F07D9B">
              <w:rPr>
                <w:rFonts w:ascii="Liberation Serif" w:hAnsi="Liberation Serif" w:cs="Liberation Serif"/>
                <w:color w:val="000000"/>
                <w:sz w:val="22"/>
                <w:szCs w:val="22"/>
              </w:rPr>
              <w:br/>
              <w:t>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819"/>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9</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Общее количество юридических лиц, индивидуальных предпринимателей, осуществляющих деятельность на территории Свердловской области, </w:t>
            </w:r>
            <w:r w:rsidRPr="00F07D9B">
              <w:rPr>
                <w:rFonts w:ascii="Liberation Serif" w:hAnsi="Liberation Serif" w:cs="Liberation Serif"/>
                <w:color w:val="000000"/>
                <w:sz w:val="22"/>
                <w:szCs w:val="22"/>
              </w:rPr>
              <w:lastRenderedPageBreak/>
              <w:t xml:space="preserve">деятельность которых подлежит государственному контролю (надзору)     </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lastRenderedPageBreak/>
              <w:t>7912</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7912</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7912</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99,4</w:t>
            </w:r>
          </w:p>
        </w:tc>
      </w:tr>
      <w:tr w:rsidR="00F07D9B" w:rsidRPr="00F07D9B" w:rsidTr="00A94BA9">
        <w:trPr>
          <w:trHeight w:val="1832"/>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10</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0,50</w:t>
            </w: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0,39</w:t>
            </w: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0,89</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45,6</w:t>
            </w:r>
          </w:p>
        </w:tc>
      </w:tr>
      <w:tr w:rsidR="00F07D9B" w:rsidRPr="00F07D9B" w:rsidTr="00A94BA9">
        <w:trPr>
          <w:trHeight w:val="1265"/>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11</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Среднее количество проверок, проведенных в отношении одного юридического лица, индивидуального предпринимателя, осуществляющего деятельность на территории Свердловской области, деятельность которого подлежит государственному контролю (надзору)</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1,01</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r>
      <w:tr w:rsidR="00F07D9B" w:rsidRPr="00F07D9B" w:rsidTr="00A94BA9">
        <w:trPr>
          <w:trHeight w:val="234"/>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12</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Количество проведенных    внеплановых проверок   </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14</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14</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24,1</w:t>
            </w:r>
          </w:p>
        </w:tc>
      </w:tr>
      <w:tr w:rsidR="00F07D9B" w:rsidRPr="00F07D9B" w:rsidTr="00A94BA9">
        <w:trPr>
          <w:trHeight w:val="713"/>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13</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Доля проведенных внеплановых проверок (в процентах от общего количества проведенных проверок)</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lang w:val="en-US"/>
              </w:rPr>
            </w:pPr>
            <w:r w:rsidRPr="00F07D9B">
              <w:rPr>
                <w:rFonts w:ascii="Liberation Serif" w:hAnsi="Liberation Serif" w:cs="Liberation Serif"/>
                <w:sz w:val="22"/>
                <w:szCs w:val="22"/>
              </w:rPr>
              <w:t>35</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19,7</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highlight w:val="yellow"/>
              </w:rPr>
            </w:pPr>
            <w:r w:rsidRPr="00F07D9B">
              <w:rPr>
                <w:rFonts w:ascii="Liberation Serif" w:hAnsi="Liberation Serif" w:cs="Liberation Serif"/>
                <w:sz w:val="22"/>
                <w:szCs w:val="22"/>
              </w:rPr>
              <w:t>52,7</w:t>
            </w:r>
          </w:p>
        </w:tc>
      </w:tr>
      <w:tr w:rsidR="00F07D9B" w:rsidRPr="00F07D9B" w:rsidTr="00A94BA9">
        <w:trPr>
          <w:trHeight w:val="539"/>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14</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Общее количество правонарушений, выявленных по итогам проверок </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highlight w:val="yellow"/>
              </w:rPr>
            </w:pPr>
            <w:r w:rsidRPr="00F07D9B">
              <w:rPr>
                <w:rFonts w:ascii="Liberation Serif" w:hAnsi="Liberation Serif" w:cs="Liberation Serif"/>
                <w:color w:val="000000"/>
                <w:sz w:val="22"/>
                <w:szCs w:val="22"/>
              </w:rPr>
              <w:t>62</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95</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157</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34,9</w:t>
            </w:r>
          </w:p>
        </w:tc>
      </w:tr>
      <w:tr w:rsidR="00F07D9B" w:rsidRPr="00F07D9B" w:rsidTr="00A94BA9">
        <w:trPr>
          <w:trHeight w:val="909"/>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15</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51,6</w:t>
            </w: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21,1</w:t>
            </w:r>
          </w:p>
        </w:tc>
        <w:tc>
          <w:tcPr>
            <w:tcW w:w="993" w:type="dxa"/>
            <w:tcBorders>
              <w:left w:val="single" w:sz="4" w:space="0" w:color="auto"/>
              <w:bottom w:val="single" w:sz="4" w:space="0" w:color="auto"/>
              <w:right w:val="single" w:sz="4" w:space="0" w:color="auto"/>
            </w:tcBorders>
            <w:shd w:val="clear" w:color="auto" w:fill="auto"/>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33,1</w:t>
            </w:r>
          </w:p>
        </w:tc>
        <w:tc>
          <w:tcPr>
            <w:tcW w:w="1803" w:type="dxa"/>
            <w:tcBorders>
              <w:left w:val="single" w:sz="4" w:space="0" w:color="auto"/>
              <w:bottom w:val="single" w:sz="4" w:space="0" w:color="auto"/>
              <w:right w:val="single" w:sz="4" w:space="0" w:color="auto"/>
            </w:tcBorders>
            <w:shd w:val="clear" w:color="auto" w:fill="auto"/>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highlight w:val="yellow"/>
                <w:lang w:val="en-US"/>
              </w:rPr>
            </w:pPr>
            <w:r w:rsidRPr="00F07D9B">
              <w:rPr>
                <w:rFonts w:ascii="Liberation Serif" w:hAnsi="Liberation Serif" w:cs="Liberation Serif"/>
                <w:sz w:val="22"/>
                <w:szCs w:val="22"/>
              </w:rPr>
              <w:t>72,3</w:t>
            </w:r>
          </w:p>
        </w:tc>
      </w:tr>
      <w:tr w:rsidR="00F07D9B" w:rsidRPr="00F07D9B" w:rsidTr="00A94BA9">
        <w:trPr>
          <w:trHeight w:val="982"/>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16</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Количество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w:t>
            </w:r>
            <w:r w:rsidRPr="00F07D9B">
              <w:rPr>
                <w:rFonts w:ascii="Liberation Serif" w:hAnsi="Liberation Serif" w:cs="Liberation Serif"/>
                <w:color w:val="000000"/>
                <w:sz w:val="22"/>
                <w:szCs w:val="22"/>
              </w:rPr>
              <w:lastRenderedPageBreak/>
              <w:t xml:space="preserve">предотвращения  угрозы причинения такого вреда </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lastRenderedPageBreak/>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2654"/>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17</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698"/>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18</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Количество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2972"/>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19</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w:t>
            </w:r>
            <w:r w:rsidRPr="00F07D9B">
              <w:rPr>
                <w:rFonts w:ascii="Liberation Serif" w:hAnsi="Liberation Serif" w:cs="Liberation Serif"/>
                <w:color w:val="000000"/>
                <w:sz w:val="22"/>
                <w:szCs w:val="22"/>
              </w:rPr>
              <w:lastRenderedPageBreak/>
              <w:t>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lastRenderedPageBreak/>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427"/>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20</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Количество проверок, по итогам которых выявлены правонарушения</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30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21</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51</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44,3</w:t>
            </w:r>
          </w:p>
        </w:tc>
      </w:tr>
      <w:tr w:rsidR="00F07D9B" w:rsidRPr="00F07D9B" w:rsidTr="00A94BA9">
        <w:trPr>
          <w:trHeight w:val="557"/>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21</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Доля проверок, по итогам которых выявлены правонарушения (в процентах от общего числа проведенных проверок)</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75</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67,7</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71,8</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96,8</w:t>
            </w:r>
          </w:p>
        </w:tc>
      </w:tr>
      <w:tr w:rsidR="00F07D9B" w:rsidRPr="00F07D9B" w:rsidTr="00A94BA9">
        <w:trPr>
          <w:trHeight w:val="843"/>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22</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Количество проверок, по итогам которых по результатам выявленных правонарушений были возбуждены дела  об административных правонарушениях        </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22</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29</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51</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highlight w:val="yellow"/>
              </w:rPr>
            </w:pPr>
            <w:r w:rsidRPr="00F07D9B">
              <w:rPr>
                <w:rFonts w:ascii="Liberation Serif" w:hAnsi="Liberation Serif" w:cs="Liberation Serif"/>
                <w:sz w:val="22"/>
                <w:szCs w:val="22"/>
              </w:rPr>
              <w:t>44,3</w:t>
            </w:r>
          </w:p>
        </w:tc>
      </w:tr>
      <w:tr w:rsidR="00F07D9B" w:rsidRPr="00F07D9B" w:rsidTr="00A94BA9">
        <w:trPr>
          <w:trHeight w:val="273"/>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23</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F07D9B">
              <w:rPr>
                <w:rFonts w:ascii="Liberation Serif" w:hAnsi="Liberation Serif" w:cs="Liberation Serif"/>
                <w:color w:val="000000"/>
                <w:sz w:val="22"/>
                <w:szCs w:val="22"/>
              </w:rPr>
              <w:br/>
              <w:t>(в процентах от общего числа проверок, по итогам которых были выявлены правонарушения)</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100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100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100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100</w:t>
            </w:r>
          </w:p>
        </w:tc>
      </w:tr>
      <w:tr w:rsidR="00F07D9B" w:rsidRPr="00F07D9B" w:rsidTr="00A94BA9">
        <w:trPr>
          <w:trHeight w:val="653"/>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24</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Количество проверок, по итогам которых по фактам выявленных нарушений наложены административные наказания</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12</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31</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43</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41,7</w:t>
            </w:r>
          </w:p>
        </w:tc>
      </w:tr>
      <w:tr w:rsidR="00F07D9B" w:rsidRPr="00F07D9B" w:rsidTr="00A94BA9">
        <w:trPr>
          <w:trHeight w:val="1413"/>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25</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54,6</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106,9</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84,3</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94,1</w:t>
            </w:r>
          </w:p>
        </w:tc>
      </w:tr>
      <w:tr w:rsidR="00F07D9B" w:rsidRPr="00F07D9B" w:rsidTr="00A94BA9">
        <w:trPr>
          <w:trHeight w:val="2498"/>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26</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w:t>
            </w:r>
            <w:r w:rsidRPr="00F07D9B">
              <w:rPr>
                <w:rFonts w:ascii="Liberation Serif" w:hAnsi="Liberation Serif" w:cs="Liberation Serif"/>
                <w:color w:val="000000"/>
                <w:sz w:val="22"/>
                <w:szCs w:val="22"/>
              </w:rPr>
              <w:lastRenderedPageBreak/>
              <w:t xml:space="preserve">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lastRenderedPageBreak/>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0</w:t>
            </w:r>
          </w:p>
        </w:tc>
      </w:tr>
      <w:tr w:rsidR="00F07D9B" w:rsidRPr="00F07D9B" w:rsidTr="00A94BA9">
        <w:trPr>
          <w:trHeight w:val="273"/>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27</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r>
      <w:tr w:rsidR="00F07D9B" w:rsidRPr="00F07D9B" w:rsidTr="00A94BA9">
        <w:trPr>
          <w:trHeight w:val="2246"/>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28</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r>
      <w:tr w:rsidR="00F07D9B" w:rsidRPr="00F07D9B" w:rsidTr="00A94BA9">
        <w:trPr>
          <w:trHeight w:val="1549"/>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29</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w:t>
            </w:r>
            <w:r w:rsidRPr="00F07D9B">
              <w:rPr>
                <w:rFonts w:ascii="Liberation Serif" w:hAnsi="Liberation Serif" w:cs="Liberation Serif"/>
                <w:color w:val="000000"/>
                <w:sz w:val="22"/>
                <w:szCs w:val="22"/>
              </w:rPr>
              <w:lastRenderedPageBreak/>
              <w:t xml:space="preserve">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lastRenderedPageBreak/>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r>
      <w:tr w:rsidR="00F07D9B" w:rsidRPr="00F07D9B" w:rsidTr="00A94BA9">
        <w:trPr>
          <w:trHeight w:val="639"/>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30</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r>
      <w:tr w:rsidR="00F07D9B" w:rsidRPr="00F07D9B" w:rsidTr="00A94BA9">
        <w:trPr>
          <w:trHeight w:val="615"/>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31</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Количество выявленных при проведении проверок правонарушений, связанных с неисполнением предписаний</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r>
      <w:tr w:rsidR="00F07D9B" w:rsidRPr="00F07D9B" w:rsidTr="00A94BA9">
        <w:trPr>
          <w:trHeight w:val="273"/>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32</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Доля выявленных при проведении проверок правонарушений, связанных с неисполнением предписаний (в процентах от общего числа выявленных правонарушений) </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r>
      <w:tr w:rsidR="00F07D9B" w:rsidRPr="00F07D9B" w:rsidTr="00A94BA9">
        <w:trPr>
          <w:trHeight w:val="267"/>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33</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Количество совместных проверок</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r>
      <w:tr w:rsidR="00F07D9B" w:rsidRPr="00F07D9B" w:rsidTr="00A94BA9">
        <w:trPr>
          <w:trHeight w:val="413"/>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34</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Доля совместных проверок от общего числа проведенных проверок </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r>
      <w:tr w:rsidR="00F07D9B" w:rsidRPr="00F07D9B" w:rsidTr="00A94BA9">
        <w:trPr>
          <w:trHeight w:val="426"/>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35</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Количество жалоб </w:t>
            </w:r>
          </w:p>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от поднадзорных субъектов</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lang w:val="en-US"/>
              </w:rPr>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lang w:val="en-US"/>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lang w:val="en-US"/>
              </w:rPr>
            </w:pPr>
            <w:r w:rsidRPr="00F07D9B">
              <w:rPr>
                <w:rFonts w:ascii="Liberation Serif" w:hAnsi="Liberation Serif" w:cs="Liberation Serif"/>
                <w:sz w:val="22"/>
                <w:szCs w:val="22"/>
                <w:lang w:val="en-US"/>
              </w:rPr>
              <w:t>0</w:t>
            </w:r>
          </w:p>
        </w:tc>
      </w:tr>
      <w:tr w:rsidR="00F07D9B" w:rsidRPr="00F07D9B" w:rsidTr="00A94BA9">
        <w:trPr>
          <w:trHeight w:val="378"/>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36</w:t>
            </w:r>
          </w:p>
        </w:tc>
        <w:tc>
          <w:tcPr>
            <w:tcW w:w="354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Доля жалоб от поднадзорных субъектов от числа проведенных проверок</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134"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0</w:t>
            </w:r>
          </w:p>
        </w:tc>
        <w:tc>
          <w:tcPr>
            <w:tcW w:w="99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r>
      <w:tr w:rsidR="00F07D9B" w:rsidRPr="00F07D9B" w:rsidTr="00A94BA9">
        <w:trPr>
          <w:trHeight w:val="315"/>
          <w:tblCellSpacing w:w="5" w:type="nil"/>
        </w:trPr>
        <w:tc>
          <w:tcPr>
            <w:tcW w:w="567"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37</w:t>
            </w:r>
          </w:p>
        </w:tc>
        <w:tc>
          <w:tcPr>
            <w:tcW w:w="354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224</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61,7</w:t>
            </w:r>
          </w:p>
        </w:tc>
        <w:tc>
          <w:tcPr>
            <w:tcW w:w="993"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88,3</w:t>
            </w:r>
          </w:p>
        </w:tc>
        <w:tc>
          <w:tcPr>
            <w:tcW w:w="1803"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87</w:t>
            </w:r>
          </w:p>
        </w:tc>
      </w:tr>
      <w:tr w:rsidR="00F07D9B" w:rsidRPr="00F07D9B" w:rsidTr="00A94BA9">
        <w:trPr>
          <w:trHeight w:val="491"/>
          <w:tblCellSpacing w:w="5" w:type="nil"/>
        </w:trPr>
        <w:tc>
          <w:tcPr>
            <w:tcW w:w="567" w:type="dxa"/>
            <w:tcBorders>
              <w:top w:val="single" w:sz="4" w:space="0" w:color="auto"/>
              <w:left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38</w:t>
            </w:r>
          </w:p>
        </w:tc>
        <w:tc>
          <w:tcPr>
            <w:tcW w:w="354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Средний размер наложенного административного штрафа, (в тыс. рублей) в том числе:</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lang w:val="en-US"/>
              </w:rPr>
              <w:t>38</w:t>
            </w:r>
            <w:r w:rsidRPr="00F07D9B">
              <w:rPr>
                <w:rFonts w:ascii="Liberation Serif" w:hAnsi="Liberation Serif" w:cs="Liberation Serif"/>
                <w:color w:val="000000"/>
                <w:sz w:val="22"/>
                <w:szCs w:val="22"/>
              </w:rPr>
              <w:t>,</w:t>
            </w:r>
            <w:r w:rsidRPr="00F07D9B">
              <w:rPr>
                <w:rFonts w:ascii="Liberation Serif" w:hAnsi="Liberation Serif" w:cs="Liberation Serif"/>
                <w:color w:val="000000"/>
                <w:sz w:val="22"/>
                <w:szCs w:val="22"/>
                <w:lang w:val="en-US"/>
              </w:rPr>
              <w:t>067</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67,861</w:t>
            </w:r>
          </w:p>
        </w:tc>
        <w:tc>
          <w:tcPr>
            <w:tcW w:w="993"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60,155</w:t>
            </w:r>
          </w:p>
        </w:tc>
        <w:tc>
          <w:tcPr>
            <w:tcW w:w="1803"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127,3</w:t>
            </w:r>
          </w:p>
        </w:tc>
      </w:tr>
      <w:tr w:rsidR="00F07D9B" w:rsidRPr="00F07D9B" w:rsidTr="00A94BA9">
        <w:trPr>
          <w:trHeight w:val="240"/>
          <w:tblCellSpacing w:w="5" w:type="nil"/>
        </w:trPr>
        <w:tc>
          <w:tcPr>
            <w:tcW w:w="567" w:type="dxa"/>
            <w:tcBorders>
              <w:top w:val="single" w:sz="4" w:space="0" w:color="auto"/>
              <w:left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highlight w:val="yellow"/>
              </w:rPr>
            </w:pPr>
          </w:p>
        </w:tc>
        <w:tc>
          <w:tcPr>
            <w:tcW w:w="354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 на должностных лиц </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26,429</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35,684</w:t>
            </w:r>
          </w:p>
        </w:tc>
        <w:tc>
          <w:tcPr>
            <w:tcW w:w="993"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33,192</w:t>
            </w:r>
          </w:p>
        </w:tc>
        <w:tc>
          <w:tcPr>
            <w:tcW w:w="1803"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105,55</w:t>
            </w:r>
          </w:p>
        </w:tc>
      </w:tr>
      <w:tr w:rsidR="00F07D9B" w:rsidRPr="00F07D9B" w:rsidTr="00A94BA9">
        <w:trPr>
          <w:trHeight w:val="191"/>
          <w:tblCellSpacing w:w="5" w:type="nil"/>
        </w:trPr>
        <w:tc>
          <w:tcPr>
            <w:tcW w:w="567" w:type="dxa"/>
            <w:tcBorders>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highlight w:val="yellow"/>
              </w:rPr>
            </w:pPr>
          </w:p>
        </w:tc>
        <w:tc>
          <w:tcPr>
            <w:tcW w:w="354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 юридических лиц </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48,250</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93,333</w:t>
            </w:r>
          </w:p>
        </w:tc>
        <w:tc>
          <w:tcPr>
            <w:tcW w:w="993"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82,063</w:t>
            </w:r>
          </w:p>
        </w:tc>
        <w:tc>
          <w:tcPr>
            <w:tcW w:w="1803"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sz w:val="22"/>
                <w:szCs w:val="22"/>
              </w:rPr>
            </w:pPr>
            <w:r w:rsidRPr="00F07D9B">
              <w:rPr>
                <w:rFonts w:ascii="Liberation Serif" w:hAnsi="Liberation Serif" w:cs="Liberation Serif"/>
                <w:sz w:val="22"/>
                <w:szCs w:val="22"/>
              </w:rPr>
              <w:t>132,93</w:t>
            </w:r>
          </w:p>
        </w:tc>
      </w:tr>
      <w:tr w:rsidR="00F07D9B" w:rsidRPr="00F07D9B" w:rsidTr="00A94BA9">
        <w:trPr>
          <w:trHeight w:val="240"/>
          <w:tblCellSpacing w:w="5" w:type="nil"/>
        </w:trPr>
        <w:tc>
          <w:tcPr>
            <w:tcW w:w="567"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39</w:t>
            </w:r>
          </w:p>
        </w:tc>
        <w:tc>
          <w:tcPr>
            <w:tcW w:w="354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 xml:space="preserve">Доля проверок, по результатам которых материалы о выявленных нарушениях переданы в </w:t>
            </w:r>
            <w:r w:rsidRPr="00F07D9B">
              <w:rPr>
                <w:rFonts w:ascii="Liberation Serif" w:hAnsi="Liberation Serif" w:cs="Liberation Serif"/>
                <w:color w:val="000000"/>
                <w:sz w:val="22"/>
                <w:szCs w:val="22"/>
              </w:rPr>
              <w:lastRenderedPageBreak/>
              <w:t>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rPr>
            </w:pPr>
            <w:r w:rsidRPr="00F07D9B">
              <w:rPr>
                <w:rFonts w:ascii="Liberation Serif" w:hAnsi="Liberation Serif" w:cs="Liberation Serif"/>
                <w:color w:val="000000"/>
                <w:sz w:val="22"/>
                <w:szCs w:val="22"/>
              </w:rPr>
              <w:t>0</w:t>
            </w:r>
          </w:p>
        </w:tc>
        <w:tc>
          <w:tcPr>
            <w:tcW w:w="1803"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widowControl w:val="0"/>
              <w:tabs>
                <w:tab w:val="left" w:pos="567"/>
                <w:tab w:val="left" w:pos="709"/>
              </w:tabs>
              <w:autoSpaceDE w:val="0"/>
              <w:autoSpaceDN w:val="0"/>
              <w:adjustRightInd w:val="0"/>
              <w:jc w:val="center"/>
              <w:rPr>
                <w:rFonts w:ascii="Liberation Serif" w:hAnsi="Liberation Serif" w:cs="Liberation Serif"/>
                <w:color w:val="000000"/>
                <w:sz w:val="22"/>
                <w:szCs w:val="22"/>
                <w:lang w:val="en-US"/>
              </w:rPr>
            </w:pPr>
            <w:r w:rsidRPr="00F07D9B">
              <w:rPr>
                <w:rFonts w:ascii="Liberation Serif" w:hAnsi="Liberation Serif" w:cs="Liberation Serif"/>
                <w:color w:val="000000"/>
                <w:sz w:val="22"/>
                <w:szCs w:val="22"/>
              </w:rPr>
              <w:t>0</w:t>
            </w:r>
          </w:p>
        </w:tc>
      </w:tr>
    </w:tbl>
    <w:p w:rsidR="00F07D9B" w:rsidRPr="00F07D9B" w:rsidRDefault="00F07D9B" w:rsidP="00F07D9B">
      <w:pPr>
        <w:tabs>
          <w:tab w:val="left" w:pos="567"/>
          <w:tab w:val="left" w:pos="709"/>
        </w:tabs>
        <w:jc w:val="both"/>
        <w:rPr>
          <w:rFonts w:ascii="Liberation Serif" w:hAnsi="Liberation Serif" w:cs="Liberation Serif"/>
          <w:color w:val="000000"/>
          <w:sz w:val="14"/>
          <w:szCs w:val="14"/>
          <w:highlight w:val="yellow"/>
        </w:rPr>
      </w:pPr>
    </w:p>
    <w:p w:rsidR="00F07D9B" w:rsidRPr="00F07D9B" w:rsidRDefault="00F07D9B" w:rsidP="00F07D9B">
      <w:pPr>
        <w:autoSpaceDE w:val="0"/>
        <w:autoSpaceDN w:val="0"/>
        <w:adjustRightInd w:val="0"/>
        <w:ind w:firstLine="709"/>
        <w:jc w:val="both"/>
        <w:rPr>
          <w:rFonts w:ascii="Liberation Serif" w:hAnsi="Liberation Serif" w:cs="Liberation Serif"/>
          <w:bCs/>
          <w:color w:val="000000"/>
          <w:sz w:val="28"/>
          <w:szCs w:val="28"/>
        </w:rPr>
      </w:pPr>
      <w:r w:rsidRPr="00F07D9B">
        <w:rPr>
          <w:rFonts w:ascii="Liberation Serif" w:hAnsi="Liberation Serif" w:cs="Liberation Serif"/>
          <w:bCs/>
          <w:color w:val="000000"/>
          <w:sz w:val="28"/>
          <w:szCs w:val="28"/>
        </w:rPr>
        <w:t xml:space="preserve">Постановлением Правительства Свердловской области от 21.10.2013 </w:t>
      </w:r>
      <w:r w:rsidRPr="00F07D9B">
        <w:rPr>
          <w:rFonts w:ascii="Liberation Serif" w:hAnsi="Liberation Serif" w:cs="Liberation Serif"/>
          <w:bCs/>
          <w:color w:val="000000"/>
          <w:sz w:val="28"/>
          <w:szCs w:val="28"/>
        </w:rPr>
        <w:br/>
        <w:t>№ 1079-ПП утверждена государственная программа Свердловской области «Осуществление государственного регулирования цен (тарифов) на территории Свердловской области до 2024 года».</w:t>
      </w:r>
    </w:p>
    <w:p w:rsidR="00F07D9B" w:rsidRPr="00F07D9B" w:rsidRDefault="00F07D9B" w:rsidP="00F07D9B">
      <w:pPr>
        <w:autoSpaceDE w:val="0"/>
        <w:autoSpaceDN w:val="0"/>
        <w:adjustRightInd w:val="0"/>
        <w:ind w:firstLine="709"/>
        <w:jc w:val="both"/>
        <w:rPr>
          <w:rFonts w:ascii="Liberation Serif" w:hAnsi="Liberation Serif" w:cs="Liberation Serif"/>
          <w:bCs/>
          <w:color w:val="000000"/>
          <w:sz w:val="28"/>
          <w:szCs w:val="28"/>
        </w:rPr>
      </w:pPr>
      <w:r w:rsidRPr="00F07D9B">
        <w:rPr>
          <w:rFonts w:ascii="Liberation Serif" w:hAnsi="Liberation Serif" w:cs="Liberation Serif"/>
          <w:bCs/>
          <w:color w:val="000000"/>
          <w:sz w:val="28"/>
          <w:szCs w:val="28"/>
        </w:rPr>
        <w:t>Постановлением от 29.12.2017 № 1033-ПП утвержден порядок оценки результативности контрольно-надзорной деятельности в Свердловской области, а также перечень показателей оценки результативности и эффективности контрольно-надзорной деятельности в Свердловской области.</w:t>
      </w:r>
    </w:p>
    <w:p w:rsidR="00F07D9B" w:rsidRPr="00F07D9B" w:rsidRDefault="00F07D9B" w:rsidP="00F07D9B">
      <w:pPr>
        <w:autoSpaceDE w:val="0"/>
        <w:autoSpaceDN w:val="0"/>
        <w:adjustRightInd w:val="0"/>
        <w:ind w:firstLine="709"/>
        <w:jc w:val="both"/>
        <w:rPr>
          <w:rFonts w:ascii="Liberation Serif" w:hAnsi="Liberation Serif" w:cs="Liberation Serif"/>
          <w:b/>
          <w:bCs/>
          <w:color w:val="000000"/>
          <w:sz w:val="28"/>
          <w:szCs w:val="28"/>
        </w:rPr>
      </w:pPr>
      <w:r w:rsidRPr="00F07D9B">
        <w:rPr>
          <w:rFonts w:ascii="Liberation Serif" w:hAnsi="Liberation Serif" w:cs="Liberation Serif"/>
          <w:bCs/>
          <w:color w:val="000000"/>
          <w:sz w:val="28"/>
          <w:szCs w:val="28"/>
        </w:rPr>
        <w:t>Для Региональной энергетической комиссии Свердловской области (далее – РЭК Свердловской области, Комиссия) определен следующий ключевой показатель</w:t>
      </w:r>
      <w:r w:rsidRPr="00F07D9B">
        <w:rPr>
          <w:rFonts w:ascii="Liberation Serif" w:hAnsi="Liberation Serif" w:cs="Liberation Serif"/>
          <w:b/>
          <w:bCs/>
          <w:color w:val="000000"/>
          <w:sz w:val="28"/>
          <w:szCs w:val="28"/>
        </w:rPr>
        <w:t xml:space="preserve"> </w:t>
      </w:r>
      <w:r w:rsidRPr="00F07D9B">
        <w:rPr>
          <w:rFonts w:ascii="Liberation Serif" w:hAnsi="Liberation Serif" w:cs="Liberation Serif"/>
          <w:bCs/>
          <w:color w:val="000000"/>
          <w:sz w:val="28"/>
          <w:szCs w:val="28"/>
        </w:rPr>
        <w:t xml:space="preserve">результативности и эффективности контрольно-надзорной деятельности </w:t>
      </w:r>
      <w:r w:rsidRPr="00F07D9B">
        <w:rPr>
          <w:rFonts w:ascii="Liberation Serif" w:eastAsia="Calibri" w:hAnsi="Liberation Serif" w:cs="Liberation Serif"/>
          <w:color w:val="000000"/>
          <w:sz w:val="28"/>
          <w:szCs w:val="28"/>
        </w:rPr>
        <w:t xml:space="preserve">группы «А», отражающий уровень безопасности охраняемых законом ценностей, выражающийся в минимизации причинения им вреда (ущерба): </w:t>
      </w: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992"/>
        <w:gridCol w:w="2835"/>
        <w:gridCol w:w="2410"/>
        <w:gridCol w:w="2126"/>
      </w:tblGrid>
      <w:tr w:rsidR="00F07D9B" w:rsidRPr="00F07D9B" w:rsidTr="00A94BA9">
        <w:tc>
          <w:tcPr>
            <w:tcW w:w="9214" w:type="dxa"/>
            <w:gridSpan w:val="5"/>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eastAsia="Calibri" w:hAnsi="Liberation Serif" w:cs="Liberation Serif"/>
                <w:sz w:val="22"/>
                <w:szCs w:val="22"/>
              </w:rPr>
            </w:pPr>
            <w:r w:rsidRPr="00F07D9B">
              <w:rPr>
                <w:rFonts w:ascii="Liberation Serif" w:hAnsi="Liberation Serif" w:cs="Liberation Serif"/>
                <w:sz w:val="22"/>
                <w:szCs w:val="22"/>
              </w:rPr>
              <w:t>Региональный государственный контроль за соблюдением установленного порядка ценообразования и применения регулируемых цен (тарифов)</w:t>
            </w:r>
          </w:p>
        </w:tc>
      </w:tr>
      <w:tr w:rsidR="00F07D9B" w:rsidRPr="00F07D9B" w:rsidTr="00A94BA9">
        <w:tc>
          <w:tcPr>
            <w:tcW w:w="851"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eastAsia="Calibri" w:hAnsi="Liberation Serif" w:cs="Liberation Serif"/>
                <w:sz w:val="22"/>
                <w:szCs w:val="22"/>
              </w:rPr>
            </w:pPr>
            <w:r w:rsidRPr="00F07D9B">
              <w:rPr>
                <w:rFonts w:ascii="Liberation Serif" w:eastAsia="Calibri" w:hAnsi="Liberation Serif" w:cs="Liberation Serif"/>
                <w:sz w:val="22"/>
                <w:szCs w:val="22"/>
              </w:rPr>
              <w:t xml:space="preserve">Номер строки </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eastAsia="Calibri" w:hAnsi="Liberation Serif" w:cs="Liberation Serif"/>
                <w:sz w:val="22"/>
                <w:szCs w:val="22"/>
              </w:rPr>
            </w:pPr>
            <w:r w:rsidRPr="00F07D9B">
              <w:rPr>
                <w:rFonts w:ascii="Liberation Serif" w:eastAsia="Calibri" w:hAnsi="Liberation Serif" w:cs="Liberation Serif"/>
                <w:sz w:val="22"/>
                <w:szCs w:val="22"/>
              </w:rPr>
              <w:t xml:space="preserve">Номер (индекс) показателя </w:t>
            </w:r>
          </w:p>
        </w:tc>
        <w:tc>
          <w:tcPr>
            <w:tcW w:w="283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eastAsia="Calibri" w:hAnsi="Liberation Serif" w:cs="Liberation Serif"/>
                <w:sz w:val="22"/>
                <w:szCs w:val="22"/>
              </w:rPr>
            </w:pPr>
            <w:r w:rsidRPr="00F07D9B">
              <w:rPr>
                <w:rFonts w:ascii="Liberation Serif" w:eastAsia="Calibri" w:hAnsi="Liberation Serif" w:cs="Liberation Serif"/>
                <w:sz w:val="22"/>
                <w:szCs w:val="22"/>
              </w:rPr>
              <w:t xml:space="preserve">Наименование ключевого показателя </w:t>
            </w:r>
          </w:p>
        </w:tc>
        <w:tc>
          <w:tcPr>
            <w:tcW w:w="241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eastAsia="Calibri" w:hAnsi="Liberation Serif" w:cs="Liberation Serif"/>
                <w:sz w:val="22"/>
                <w:szCs w:val="22"/>
              </w:rPr>
            </w:pPr>
            <w:r w:rsidRPr="00F07D9B">
              <w:rPr>
                <w:rFonts w:ascii="Liberation Serif" w:eastAsia="Calibri" w:hAnsi="Liberation Serif" w:cs="Liberation Serif"/>
                <w:sz w:val="22"/>
                <w:szCs w:val="22"/>
              </w:rPr>
              <w:t xml:space="preserve">Методика расчета/источник информации </w:t>
            </w:r>
          </w:p>
        </w:tc>
        <w:tc>
          <w:tcPr>
            <w:tcW w:w="212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eastAsia="Calibri" w:hAnsi="Liberation Serif" w:cs="Liberation Serif"/>
                <w:sz w:val="22"/>
                <w:szCs w:val="22"/>
              </w:rPr>
            </w:pPr>
            <w:r w:rsidRPr="00F07D9B">
              <w:rPr>
                <w:rFonts w:ascii="Liberation Serif" w:eastAsia="Calibri" w:hAnsi="Liberation Serif" w:cs="Liberation Serif"/>
                <w:sz w:val="22"/>
                <w:szCs w:val="22"/>
              </w:rPr>
              <w:t xml:space="preserve">2020 год </w:t>
            </w:r>
          </w:p>
        </w:tc>
      </w:tr>
      <w:tr w:rsidR="00F07D9B" w:rsidRPr="00F07D9B" w:rsidTr="00A94BA9">
        <w:tc>
          <w:tcPr>
            <w:tcW w:w="851"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eastAsia="Calibri" w:hAnsi="Liberation Serif" w:cs="Liberation Serif"/>
                <w:sz w:val="22"/>
                <w:szCs w:val="22"/>
              </w:rPr>
            </w:pPr>
            <w:r w:rsidRPr="00F07D9B">
              <w:rPr>
                <w:rFonts w:ascii="Liberation Serif" w:eastAsia="Calibri" w:hAnsi="Liberation Serif" w:cs="Liberation Serif"/>
                <w:sz w:val="22"/>
                <w:szCs w:val="22"/>
              </w:rPr>
              <w:t xml:space="preserve">1 </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eastAsia="Calibri" w:hAnsi="Liberation Serif" w:cs="Liberation Serif"/>
                <w:sz w:val="22"/>
                <w:szCs w:val="22"/>
              </w:rPr>
            </w:pPr>
            <w:r w:rsidRPr="00F07D9B">
              <w:rPr>
                <w:rFonts w:ascii="Liberation Serif" w:eastAsia="Calibri" w:hAnsi="Liberation Serif" w:cs="Liberation Serif"/>
                <w:sz w:val="22"/>
                <w:szCs w:val="22"/>
              </w:rPr>
              <w:t xml:space="preserve">2 </w:t>
            </w:r>
          </w:p>
        </w:tc>
        <w:tc>
          <w:tcPr>
            <w:tcW w:w="283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eastAsia="Calibri" w:hAnsi="Liberation Serif" w:cs="Liberation Serif"/>
                <w:sz w:val="22"/>
                <w:szCs w:val="22"/>
              </w:rPr>
            </w:pPr>
            <w:r w:rsidRPr="00F07D9B">
              <w:rPr>
                <w:rFonts w:ascii="Liberation Serif" w:eastAsia="Calibri" w:hAnsi="Liberation Serif" w:cs="Liberation Serif"/>
                <w:sz w:val="22"/>
                <w:szCs w:val="22"/>
              </w:rPr>
              <w:t xml:space="preserve">3 </w:t>
            </w:r>
          </w:p>
        </w:tc>
        <w:tc>
          <w:tcPr>
            <w:tcW w:w="241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eastAsia="Calibri" w:hAnsi="Liberation Serif" w:cs="Liberation Serif"/>
                <w:sz w:val="22"/>
                <w:szCs w:val="22"/>
              </w:rPr>
            </w:pPr>
            <w:r w:rsidRPr="00F07D9B">
              <w:rPr>
                <w:rFonts w:ascii="Liberation Serif" w:eastAsia="Calibri" w:hAnsi="Liberation Serif" w:cs="Liberation Serif"/>
                <w:sz w:val="22"/>
                <w:szCs w:val="22"/>
              </w:rPr>
              <w:t xml:space="preserve">4 </w:t>
            </w:r>
          </w:p>
        </w:tc>
        <w:tc>
          <w:tcPr>
            <w:tcW w:w="212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eastAsia="Calibri" w:hAnsi="Liberation Serif" w:cs="Liberation Serif"/>
                <w:sz w:val="22"/>
                <w:szCs w:val="22"/>
              </w:rPr>
            </w:pPr>
            <w:r w:rsidRPr="00F07D9B">
              <w:rPr>
                <w:rFonts w:ascii="Liberation Serif" w:eastAsia="Calibri" w:hAnsi="Liberation Serif" w:cs="Liberation Serif"/>
                <w:sz w:val="22"/>
                <w:szCs w:val="22"/>
              </w:rPr>
              <w:t xml:space="preserve">7 </w:t>
            </w:r>
          </w:p>
        </w:tc>
      </w:tr>
      <w:tr w:rsidR="00F07D9B" w:rsidRPr="00F07D9B" w:rsidTr="00A94BA9">
        <w:tc>
          <w:tcPr>
            <w:tcW w:w="851"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eastAsia="Calibri" w:hAnsi="Liberation Serif" w:cs="Liberation Serif"/>
                <w:sz w:val="22"/>
                <w:szCs w:val="22"/>
              </w:rPr>
            </w:pPr>
            <w:r w:rsidRPr="00F07D9B">
              <w:rPr>
                <w:rFonts w:ascii="Liberation Serif" w:eastAsia="Calibri" w:hAnsi="Liberation Serif" w:cs="Liberation Serif"/>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eastAsia="Calibri" w:hAnsi="Liberation Serif" w:cs="Liberation Serif"/>
                <w:sz w:val="22"/>
                <w:szCs w:val="22"/>
              </w:rPr>
            </w:pPr>
            <w:r w:rsidRPr="00F07D9B">
              <w:rPr>
                <w:rFonts w:ascii="Liberation Serif" w:eastAsia="Calibri" w:hAnsi="Liberation Serif" w:cs="Liberation Serif"/>
                <w:sz w:val="22"/>
                <w:szCs w:val="22"/>
              </w:rPr>
              <w:t>А.3.1.</w:t>
            </w:r>
          </w:p>
        </w:tc>
        <w:tc>
          <w:tcPr>
            <w:tcW w:w="2835"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rPr>
                <w:rFonts w:ascii="Liberation Serif" w:eastAsia="Calibri" w:hAnsi="Liberation Serif" w:cs="Liberation Serif"/>
                <w:sz w:val="22"/>
                <w:szCs w:val="22"/>
              </w:rPr>
            </w:pPr>
            <w:r w:rsidRPr="00F07D9B">
              <w:rPr>
                <w:rFonts w:ascii="Liberation Serif" w:eastAsia="Calibri" w:hAnsi="Liberation Serif" w:cs="Liberation Serif"/>
                <w:sz w:val="22"/>
                <w:szCs w:val="22"/>
              </w:rPr>
              <w:t>Доля исполненных предписаний в общем количестве выданных предписаний по результатам проверок за отчетный период (Д), процентов</w:t>
            </w:r>
          </w:p>
        </w:tc>
        <w:tc>
          <w:tcPr>
            <w:tcW w:w="2410"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rPr>
                <w:rFonts w:ascii="Liberation Serif" w:eastAsia="Calibri" w:hAnsi="Liberation Serif" w:cs="Liberation Serif"/>
                <w:sz w:val="22"/>
                <w:szCs w:val="22"/>
              </w:rPr>
            </w:pPr>
            <w:r w:rsidRPr="00F07D9B">
              <w:rPr>
                <w:rFonts w:ascii="Liberation Serif" w:eastAsia="Calibri" w:hAnsi="Liberation Serif" w:cs="Liberation Serif"/>
                <w:sz w:val="22"/>
                <w:szCs w:val="22"/>
              </w:rPr>
              <w:t>Д = Пи / Пв x 100%, где:</w:t>
            </w:r>
          </w:p>
          <w:p w:rsidR="00F07D9B" w:rsidRPr="00F07D9B" w:rsidRDefault="00F07D9B" w:rsidP="00F07D9B">
            <w:pPr>
              <w:autoSpaceDE w:val="0"/>
              <w:autoSpaceDN w:val="0"/>
              <w:adjustRightInd w:val="0"/>
              <w:rPr>
                <w:rFonts w:ascii="Liberation Serif" w:eastAsia="Calibri" w:hAnsi="Liberation Serif" w:cs="Liberation Serif"/>
                <w:sz w:val="22"/>
                <w:szCs w:val="22"/>
              </w:rPr>
            </w:pPr>
            <w:r w:rsidRPr="00F07D9B">
              <w:rPr>
                <w:rFonts w:ascii="Liberation Serif" w:eastAsia="Calibri" w:hAnsi="Liberation Serif" w:cs="Liberation Serif"/>
                <w:sz w:val="22"/>
                <w:szCs w:val="22"/>
              </w:rPr>
              <w:t>Пи - количество исполненных предписаний, единиц;</w:t>
            </w:r>
          </w:p>
          <w:p w:rsidR="00F07D9B" w:rsidRPr="00F07D9B" w:rsidRDefault="00F07D9B" w:rsidP="00F07D9B">
            <w:pPr>
              <w:autoSpaceDE w:val="0"/>
              <w:autoSpaceDN w:val="0"/>
              <w:adjustRightInd w:val="0"/>
              <w:rPr>
                <w:rFonts w:ascii="Liberation Serif" w:eastAsia="Calibri" w:hAnsi="Liberation Serif" w:cs="Liberation Serif"/>
                <w:sz w:val="22"/>
                <w:szCs w:val="22"/>
              </w:rPr>
            </w:pPr>
            <w:r w:rsidRPr="00F07D9B">
              <w:rPr>
                <w:rFonts w:ascii="Liberation Serif" w:eastAsia="Calibri" w:hAnsi="Liberation Serif" w:cs="Liberation Serif"/>
                <w:sz w:val="22"/>
                <w:szCs w:val="22"/>
              </w:rPr>
              <w:t>Пв - количество выданных предписаний, единиц</w:t>
            </w:r>
          </w:p>
        </w:tc>
        <w:tc>
          <w:tcPr>
            <w:tcW w:w="2126" w:type="dxa"/>
            <w:tcBorders>
              <w:top w:val="single" w:sz="4" w:space="0" w:color="auto"/>
              <w:left w:val="single" w:sz="4" w:space="0" w:color="auto"/>
              <w:bottom w:val="single" w:sz="4" w:space="0" w:color="auto"/>
              <w:right w:val="single" w:sz="4" w:space="0" w:color="auto"/>
            </w:tcBorders>
          </w:tcPr>
          <w:p w:rsidR="00F07D9B" w:rsidRPr="00F07D9B" w:rsidRDefault="00F07D9B" w:rsidP="00F07D9B">
            <w:pPr>
              <w:autoSpaceDE w:val="0"/>
              <w:autoSpaceDN w:val="0"/>
              <w:adjustRightInd w:val="0"/>
              <w:jc w:val="center"/>
              <w:rPr>
                <w:rFonts w:ascii="Liberation Serif" w:eastAsia="Calibri" w:hAnsi="Liberation Serif" w:cs="Liberation Serif"/>
                <w:sz w:val="22"/>
                <w:szCs w:val="22"/>
              </w:rPr>
            </w:pPr>
            <w:r w:rsidRPr="00F07D9B">
              <w:rPr>
                <w:rFonts w:ascii="Liberation Serif" w:eastAsia="Calibri" w:hAnsi="Liberation Serif" w:cs="Liberation Serif"/>
                <w:sz w:val="22"/>
                <w:szCs w:val="22"/>
              </w:rPr>
              <w:t>не менее 84%</w:t>
            </w:r>
          </w:p>
          <w:p w:rsidR="00F07D9B" w:rsidRPr="00F07D9B" w:rsidRDefault="00F07D9B" w:rsidP="00F07D9B">
            <w:pPr>
              <w:autoSpaceDE w:val="0"/>
              <w:autoSpaceDN w:val="0"/>
              <w:adjustRightInd w:val="0"/>
              <w:jc w:val="center"/>
              <w:rPr>
                <w:rFonts w:ascii="Liberation Serif" w:eastAsia="Calibri" w:hAnsi="Liberation Serif" w:cs="Liberation Serif"/>
                <w:sz w:val="22"/>
                <w:szCs w:val="22"/>
              </w:rPr>
            </w:pPr>
            <w:r w:rsidRPr="00F07D9B">
              <w:rPr>
                <w:rFonts w:ascii="Liberation Serif" w:eastAsia="Calibri" w:hAnsi="Liberation Serif" w:cs="Liberation Serif"/>
                <w:sz w:val="22"/>
                <w:szCs w:val="22"/>
              </w:rPr>
              <w:t>(по состоянию на 31.12.2020 показатель составил 78,3 %, при этом срок исполнения 5 предписаний не наступил)</w:t>
            </w:r>
          </w:p>
        </w:tc>
      </w:tr>
    </w:tbl>
    <w:p w:rsidR="00F07D9B" w:rsidRPr="00F07D9B" w:rsidRDefault="00F07D9B" w:rsidP="00F07D9B">
      <w:pPr>
        <w:rPr>
          <w:rFonts w:ascii="Liberation Serif" w:hAnsi="Liberation Serif" w:cs="Liberation Serif"/>
        </w:rPr>
      </w:pPr>
    </w:p>
    <w:p w:rsidR="00F07D9B" w:rsidRPr="00F07D9B" w:rsidRDefault="00F07D9B" w:rsidP="00F07D9B">
      <w:pPr>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За 2020 год РЭК Свердловской области проведена 71 проверка, в том числе 57 плановых проверок и 14 внеплановых проверок (по обращениям граждан и юридических лиц по основаниям, предусмотренным действующим законодательством). </w:t>
      </w:r>
    </w:p>
    <w:p w:rsidR="00F07D9B" w:rsidRPr="00F07D9B" w:rsidRDefault="00F07D9B" w:rsidP="00F07D9B">
      <w:pPr>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Выполнение Плана проверок составило 100%.</w:t>
      </w:r>
    </w:p>
    <w:p w:rsidR="00F07D9B" w:rsidRPr="00F07D9B" w:rsidRDefault="00F07D9B" w:rsidP="00F07D9B">
      <w:pPr>
        <w:widowControl w:val="0"/>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Доля проведенных внеплановых проверок от общего количества проведенных проверок составила в целом по году 19,7% (14 проверок), </w:t>
      </w:r>
      <w:r w:rsidRPr="00F07D9B">
        <w:rPr>
          <w:rFonts w:ascii="Liberation Serif" w:hAnsi="Liberation Serif" w:cs="Liberation Serif"/>
          <w:color w:val="000000"/>
          <w:sz w:val="28"/>
          <w:szCs w:val="28"/>
        </w:rPr>
        <w:br/>
        <w:t>что составляет 52,7% к уровню 2019 года.</w:t>
      </w:r>
    </w:p>
    <w:p w:rsidR="00F07D9B" w:rsidRPr="00F07D9B" w:rsidRDefault="00F07D9B" w:rsidP="00F07D9B">
      <w:pPr>
        <w:widowControl w:val="0"/>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В 2020 году внеплановые проверки были проведены только в 1 полугодии. С 01.04.2020 внеплановые проверки не проводились.  </w:t>
      </w:r>
    </w:p>
    <w:p w:rsidR="00F07D9B" w:rsidRPr="00F07D9B" w:rsidRDefault="00F07D9B" w:rsidP="00F07D9B">
      <w:pPr>
        <w:widowControl w:val="0"/>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lastRenderedPageBreak/>
        <w:t>Все внеплановые проверки проведены на основании мотивированных представлений по результатам рассмотрения обращений граждан и юридических лиц.</w:t>
      </w:r>
    </w:p>
    <w:p w:rsidR="00F07D9B" w:rsidRPr="00F07D9B" w:rsidRDefault="00F07D9B" w:rsidP="00F07D9B">
      <w:pPr>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Количество проверок, по итогам которых были выявлены правонарушения в 2020 году – 51 (в 1 полугодии – 30, во 2 полугодии – 21). По сравнению с предыдущим периодом указанный показатель составил 44,3%. </w:t>
      </w:r>
    </w:p>
    <w:p w:rsidR="00F07D9B" w:rsidRPr="00F07D9B" w:rsidRDefault="00F07D9B" w:rsidP="00F07D9B">
      <w:pPr>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Это связано со снижением количества проверок в 2020 году (плановых и внеплановых), а так же с тем, что планирование плановых проверок на 2020 год осуществлялось с учетом риск-ориентированного подхода. </w:t>
      </w:r>
    </w:p>
    <w:p w:rsidR="00F07D9B" w:rsidRPr="00F07D9B" w:rsidRDefault="00F07D9B" w:rsidP="00F07D9B">
      <w:pPr>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Доля проверок, по итогам которых выявлены правонарушения </w:t>
      </w:r>
      <w:r w:rsidRPr="00F07D9B">
        <w:rPr>
          <w:rFonts w:ascii="Liberation Serif" w:hAnsi="Liberation Serif" w:cs="Liberation Serif"/>
          <w:color w:val="000000"/>
          <w:sz w:val="28"/>
          <w:szCs w:val="28"/>
        </w:rPr>
        <w:br/>
        <w:t xml:space="preserve">(в процентах от общего числа проведенных проверок) по итогам 2020 года составила 96,8% к уровню 2019 года. </w:t>
      </w:r>
    </w:p>
    <w:p w:rsidR="00F07D9B" w:rsidRPr="00F07D9B" w:rsidRDefault="00F07D9B" w:rsidP="00F07D9B">
      <w:pPr>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По всем проверкам, по результатам которых были выявлены правонарушения (51), были возбуждены дела об административных правонарушениях, что по сравнению с 2019 годом составило 44,3%.</w:t>
      </w:r>
    </w:p>
    <w:p w:rsidR="00F07D9B" w:rsidRPr="00F07D9B" w:rsidRDefault="00F07D9B" w:rsidP="00F07D9B">
      <w:pPr>
        <w:widowControl w:val="0"/>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Доля проверок, по итогам которых по фактам выявленных нарушений возбуждены дела об административных правонарушениях, составила 100%. </w:t>
      </w:r>
    </w:p>
    <w:p w:rsidR="00F07D9B" w:rsidRPr="00F07D9B" w:rsidRDefault="00F07D9B" w:rsidP="00F07D9B">
      <w:pPr>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Общее количество правонарушений, выявленных в 2020 году – </w:t>
      </w:r>
      <w:r w:rsidRPr="00F07D9B">
        <w:rPr>
          <w:rFonts w:ascii="Liberation Serif" w:hAnsi="Liberation Serif" w:cs="Liberation Serif"/>
          <w:color w:val="000000"/>
          <w:sz w:val="28"/>
          <w:szCs w:val="28"/>
        </w:rPr>
        <w:br/>
        <w:t xml:space="preserve">157 (в 1 полугодии – 62, во 2 полугодии – 95), что составляет 34,9% </w:t>
      </w:r>
      <w:r w:rsidRPr="00F07D9B">
        <w:rPr>
          <w:rFonts w:ascii="Liberation Serif" w:hAnsi="Liberation Serif" w:cs="Liberation Serif"/>
          <w:color w:val="000000"/>
          <w:sz w:val="28"/>
          <w:szCs w:val="28"/>
        </w:rPr>
        <w:br/>
        <w:t xml:space="preserve">к уровню 2019 года. </w:t>
      </w:r>
    </w:p>
    <w:p w:rsidR="00F07D9B" w:rsidRPr="00F07D9B" w:rsidRDefault="00F07D9B" w:rsidP="00F07D9B">
      <w:pPr>
        <w:tabs>
          <w:tab w:val="left" w:pos="567"/>
          <w:tab w:val="left" w:pos="709"/>
        </w:tabs>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Количество проверок, по итогам которых в 2020 году по фактам выявленных правонарушений наложены административные наказания в виде административного штрафа и предупреждения – 43 (в 1 полугодии 2020 года – 12, во 2 полугодии 2020 года – 31), что к уровню 2019 года составило 41,7%.</w:t>
      </w:r>
    </w:p>
    <w:p w:rsidR="00F07D9B" w:rsidRPr="00F07D9B" w:rsidRDefault="00F07D9B" w:rsidP="00F07D9B">
      <w:pPr>
        <w:tabs>
          <w:tab w:val="left" w:pos="567"/>
          <w:tab w:val="left" w:pos="709"/>
        </w:tabs>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Доля проверок, по итогам которых по фактам выявленных правонарушений наложены административные наказания по итогам 2020 года составила 84,3%, что к уровню 2019 года составило 94,1%.</w:t>
      </w:r>
    </w:p>
    <w:p w:rsidR="00F07D9B" w:rsidRPr="00F07D9B" w:rsidRDefault="00F07D9B" w:rsidP="00F07D9B">
      <w:pPr>
        <w:widowControl w:val="0"/>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Внеплановые проверки, связанные с истечением срока исполнения ранее выданных предписаний об устранении выявленных нарушений обязательных требований по итогам проверок, не проводились. </w:t>
      </w:r>
    </w:p>
    <w:p w:rsidR="00F07D9B" w:rsidRPr="00F07D9B" w:rsidRDefault="00F07D9B" w:rsidP="00F07D9B">
      <w:pPr>
        <w:widowControl w:val="0"/>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Документы, подтверждающие факты нарушения, с которыми связаны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по вопросам, подведомственным РЭК Свердловской области, не поступали.</w:t>
      </w:r>
    </w:p>
    <w:p w:rsidR="00F07D9B" w:rsidRPr="00F07D9B" w:rsidRDefault="00F07D9B" w:rsidP="00F07D9B">
      <w:pPr>
        <w:tabs>
          <w:tab w:val="left" w:pos="567"/>
          <w:tab w:val="left" w:pos="709"/>
        </w:tabs>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Проверки, проведенные РЭК Свердловской области с нарушением требований законодательства Российской Федерации о порядке их проведения, по результатам выявления которых к должностным лицам осуществившим такие проверки, применены меры дисциплинарного, административного наказания, отсутствуют. </w:t>
      </w:r>
    </w:p>
    <w:p w:rsidR="00F07D9B" w:rsidRPr="00F07D9B" w:rsidRDefault="00F07D9B" w:rsidP="00F07D9B">
      <w:pPr>
        <w:tabs>
          <w:tab w:val="left" w:pos="567"/>
          <w:tab w:val="left" w:pos="709"/>
        </w:tabs>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lastRenderedPageBreak/>
        <w:t>В 2020 году совместные проверки не проводились.</w:t>
      </w:r>
    </w:p>
    <w:p w:rsidR="00F07D9B" w:rsidRPr="00F07D9B" w:rsidRDefault="00F07D9B" w:rsidP="00F07D9B">
      <w:pPr>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 xml:space="preserve">На деятельность органов контроля РЭК Свердловской области </w:t>
      </w:r>
      <w:r w:rsidRPr="00F07D9B">
        <w:rPr>
          <w:rFonts w:ascii="Liberation Serif" w:hAnsi="Liberation Serif" w:cs="Liberation Serif"/>
          <w:color w:val="000000"/>
          <w:sz w:val="28"/>
          <w:szCs w:val="28"/>
        </w:rPr>
        <w:br/>
        <w:t xml:space="preserve">от поднадзорных субъектов в органы Прокуратуры в 2020 году жалоб </w:t>
      </w:r>
      <w:r w:rsidRPr="00F07D9B">
        <w:rPr>
          <w:rFonts w:ascii="Liberation Serif" w:hAnsi="Liberation Serif" w:cs="Liberation Serif"/>
          <w:color w:val="000000"/>
          <w:sz w:val="28"/>
          <w:szCs w:val="28"/>
        </w:rPr>
        <w:br/>
        <w:t xml:space="preserve">от поднадзорных субъектов не поступало. </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В целях пресечения нарушений обязательных требований законодательства и устранения последствий таких нарушений </w:t>
      </w:r>
      <w:r w:rsidRPr="00F07D9B">
        <w:rPr>
          <w:rFonts w:ascii="Liberation Serif" w:hAnsi="Liberation Serif" w:cs="Liberation Serif"/>
          <w:sz w:val="28"/>
          <w:szCs w:val="28"/>
        </w:rPr>
        <w:br/>
        <w:t xml:space="preserve">РЭК Свердловской области проводит проверки соблюдения порядка ценообразования, соблюдения законодательства об энергосбережении и </w:t>
      </w:r>
      <w:r w:rsidRPr="00F07D9B">
        <w:rPr>
          <w:rFonts w:ascii="Liberation Serif" w:hAnsi="Liberation Serif" w:cs="Liberation Serif"/>
          <w:sz w:val="28"/>
          <w:szCs w:val="28"/>
        </w:rPr>
        <w:br/>
        <w:t xml:space="preserve">о повышении энергетической эффективности, осуществляет контроль </w:t>
      </w:r>
      <w:r w:rsidRPr="00F07D9B">
        <w:rPr>
          <w:rFonts w:ascii="Liberation Serif" w:hAnsi="Liberation Serif" w:cs="Liberation Serif"/>
          <w:sz w:val="28"/>
          <w:szCs w:val="28"/>
        </w:rPr>
        <w:br/>
        <w:t xml:space="preserve">за соблюдением стандартов раскрытия информации, за представлением </w:t>
      </w:r>
      <w:r w:rsidRPr="00F07D9B">
        <w:rPr>
          <w:rFonts w:ascii="Liberation Serif" w:hAnsi="Liberation Serif" w:cs="Liberation Serif"/>
          <w:sz w:val="28"/>
          <w:szCs w:val="28"/>
        </w:rPr>
        <w:br/>
        <w:t xml:space="preserve">в установленные сроки отчетов о выполнении производственных </w:t>
      </w:r>
      <w:r w:rsidRPr="00F07D9B">
        <w:rPr>
          <w:rFonts w:ascii="Liberation Serif" w:hAnsi="Liberation Serif" w:cs="Liberation Serif"/>
          <w:sz w:val="28"/>
          <w:szCs w:val="28"/>
        </w:rPr>
        <w:br/>
        <w:t>и инвестиционных программ.</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 xml:space="preserve">По выявленным фактам нарушений уполномоченными должностными лицами Комиссии составляются протоколы об административных правонарушениях, рассматриваются административные дела. По результатам рассмотрения административных дел выносятся постановления по делу об административном правонарушении и (или) постановления о прекращении производства по делу об административном правонарушении, а также определения об отказе в возбуждении административного дела (в случае истечения срока давности привлечения к административной ответственности); выдаются предписания об устранении выявленных нарушений. </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Должностными лицами РЭК Свердловской области осуществляется постоянный контроль за своевременной оплатой административных штрафов, наложенных постановлениями РЭК Свердловской области, за выполнением предписаний об устранении выявленных нарушений в установленные сроки.</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В случае неуплаты привлеченными лицами административных штрафов в сроки, установленные для уплаты в добровольном порядке, уполномоченными должностными лицами РЭК Свердловской области составляются протоколы об административном правонарушении, предусмотренном ч. 1 ст. 20.25 КоАП РФ, и направляются по подведомственности мировым судьям для рассмотрения дел о привлечении к административной ответственности. Дубликаты постановлений об административном правонарушении направляются для принудительного исполнения в службу судебных приставов.</w:t>
      </w:r>
    </w:p>
    <w:p w:rsidR="00F07D9B" w:rsidRPr="00F07D9B" w:rsidRDefault="00F07D9B" w:rsidP="00F07D9B">
      <w:pPr>
        <w:autoSpaceDE w:val="0"/>
        <w:autoSpaceDN w:val="0"/>
        <w:adjustRightInd w:val="0"/>
        <w:ind w:firstLine="709"/>
        <w:jc w:val="both"/>
        <w:rPr>
          <w:rFonts w:ascii="Liberation Serif" w:hAnsi="Liberation Serif" w:cs="Liberation Serif"/>
          <w:sz w:val="28"/>
          <w:szCs w:val="28"/>
        </w:rPr>
      </w:pPr>
      <w:r w:rsidRPr="00F07D9B">
        <w:rPr>
          <w:rFonts w:ascii="Liberation Serif" w:hAnsi="Liberation Serif" w:cs="Liberation Serif"/>
          <w:sz w:val="28"/>
          <w:szCs w:val="28"/>
        </w:rPr>
        <w:t>За невыполнение в установленные сроки предписаний об устранении выявленных нарушений РЭК Свердловской области составляются протоколы об административном правонарушении, предусмотренном ч. 5 ст. 19.5 КоАП РФ.</w:t>
      </w:r>
    </w:p>
    <w:p w:rsidR="00F07D9B" w:rsidRPr="00F07D9B" w:rsidRDefault="00F07D9B" w:rsidP="00F07D9B">
      <w:pPr>
        <w:tabs>
          <w:tab w:val="left" w:pos="567"/>
          <w:tab w:val="left" w:pos="709"/>
        </w:tabs>
        <w:ind w:firstLine="709"/>
        <w:jc w:val="both"/>
        <w:rPr>
          <w:rFonts w:ascii="Liberation Serif" w:hAnsi="Liberation Serif" w:cs="Liberation Serif"/>
          <w:color w:val="000000"/>
          <w:sz w:val="28"/>
          <w:szCs w:val="28"/>
        </w:rPr>
      </w:pPr>
      <w:r w:rsidRPr="00F07D9B">
        <w:rPr>
          <w:rFonts w:ascii="Liberation Serif" w:hAnsi="Liberation Serif" w:cs="Liberation Serif"/>
          <w:color w:val="000000"/>
          <w:sz w:val="28"/>
          <w:szCs w:val="28"/>
        </w:rPr>
        <w:t>В 2020 году жалоб от поднадзорных субъектов на действия должностных лиц РЭК Свердловской области, в том числе при проведении проверок, не поступало.</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lang w:val="en-US"/>
        </w:rPr>
      </w:pPr>
    </w:p>
    <w:p w:rsidR="00F07D9B" w:rsidRPr="00E634D3" w:rsidRDefault="00F07D9B" w:rsidP="00F07D9B">
      <w:pPr>
        <w:ind w:firstLine="709"/>
        <w:jc w:val="both"/>
        <w:rPr>
          <w:rFonts w:ascii="Liberation Serif" w:hAnsi="Liberation Serif" w:cs="Liberation Serif"/>
          <w:b/>
          <w:sz w:val="28"/>
          <w:szCs w:val="28"/>
        </w:rPr>
      </w:pPr>
      <w:r w:rsidRPr="00E634D3">
        <w:rPr>
          <w:rFonts w:ascii="Liberation Serif" w:hAnsi="Liberation Serif" w:cs="Liberation Serif"/>
          <w:b/>
          <w:sz w:val="28"/>
          <w:szCs w:val="28"/>
        </w:rPr>
        <w:t xml:space="preserve">1. Региональный государственный экологический надзор на территории Свердловской области </w:t>
      </w:r>
    </w:p>
    <w:p w:rsidR="00F07D9B" w:rsidRPr="006D0506" w:rsidRDefault="00F07D9B" w:rsidP="00F07D9B">
      <w:pPr>
        <w:ind w:firstLine="709"/>
        <w:jc w:val="both"/>
        <w:rPr>
          <w:rFonts w:ascii="Liberation Serif" w:hAnsi="Liberation Serif" w:cs="Liberation Serif"/>
          <w:sz w:val="28"/>
          <w:szCs w:val="28"/>
        </w:rPr>
      </w:pPr>
      <w:r w:rsidRPr="006D0506">
        <w:rPr>
          <w:rFonts w:ascii="Liberation Serif" w:hAnsi="Liberation Serif" w:cs="Liberation Serif"/>
          <w:sz w:val="28"/>
          <w:szCs w:val="28"/>
        </w:rPr>
        <w:t>1. Выводы по результатам осуществления регионального государственного экологического надзора.</w:t>
      </w:r>
    </w:p>
    <w:p w:rsidR="00F07D9B" w:rsidRPr="006D0506" w:rsidRDefault="00F07D9B" w:rsidP="00F07D9B">
      <w:pPr>
        <w:jc w:val="both"/>
        <w:rPr>
          <w:rFonts w:ascii="Liberation Serif" w:hAnsi="Liberation Serif" w:cs="Liberation Serif"/>
          <w:sz w:val="28"/>
          <w:szCs w:val="28"/>
        </w:rPr>
      </w:pPr>
      <w:r w:rsidRPr="006D0506">
        <w:rPr>
          <w:rFonts w:ascii="Liberation Serif" w:hAnsi="Liberation Serif" w:cs="Liberation Serif"/>
          <w:sz w:val="28"/>
          <w:szCs w:val="28"/>
        </w:rPr>
        <w:tab/>
        <w:t>Анализ результатов работы Министерства</w:t>
      </w:r>
      <w:r w:rsidRPr="007B79DE">
        <w:t xml:space="preserve"> </w:t>
      </w:r>
      <w:r w:rsidRPr="007B79DE">
        <w:rPr>
          <w:rFonts w:ascii="Liberation Serif" w:hAnsi="Liberation Serif" w:cs="Liberation Serif"/>
          <w:sz w:val="28"/>
          <w:szCs w:val="28"/>
        </w:rPr>
        <w:t>природных ресурсов и экологии Свердловской области</w:t>
      </w:r>
      <w:r w:rsidRPr="006D0506">
        <w:rPr>
          <w:rFonts w:ascii="Liberation Serif" w:hAnsi="Liberation Serif" w:cs="Liberation Serif"/>
          <w:sz w:val="28"/>
          <w:szCs w:val="28"/>
        </w:rPr>
        <w:t xml:space="preserve"> </w:t>
      </w:r>
      <w:r>
        <w:rPr>
          <w:rFonts w:ascii="Liberation Serif" w:hAnsi="Liberation Serif" w:cs="Liberation Serif"/>
          <w:sz w:val="28"/>
          <w:szCs w:val="28"/>
        </w:rPr>
        <w:t xml:space="preserve">(далее – </w:t>
      </w:r>
      <w:r w:rsidRPr="007B79DE">
        <w:rPr>
          <w:rFonts w:ascii="Liberation Serif" w:hAnsi="Liberation Serif" w:cs="Liberation Serif"/>
          <w:sz w:val="28"/>
          <w:szCs w:val="28"/>
        </w:rPr>
        <w:t>Министерство</w:t>
      </w:r>
      <w:r>
        <w:rPr>
          <w:rFonts w:ascii="Liberation Serif" w:hAnsi="Liberation Serif" w:cs="Liberation Serif"/>
          <w:sz w:val="28"/>
          <w:szCs w:val="28"/>
        </w:rPr>
        <w:t>)</w:t>
      </w:r>
      <w:r w:rsidRPr="006D0506">
        <w:rPr>
          <w:rFonts w:ascii="Liberation Serif" w:hAnsi="Liberation Serif" w:cs="Liberation Serif"/>
          <w:sz w:val="28"/>
          <w:szCs w:val="28"/>
        </w:rPr>
        <w:t xml:space="preserve"> в области регионального государственного экологического надзора в 2020 году позволяет сделать вывод об осуществлении деятельности на данном направлении с применением исчерпывающего комплекса мер, направленных на обеспечение безопасности природных ресурсов путем проведения контрольно-надзорных мероприятий на территории Свердловской области, с одновременным снижением административной нагрузки на хозяйствующие субъекты, сокращением неэффективных проверок бизнеса. </w:t>
      </w:r>
    </w:p>
    <w:p w:rsidR="00F07D9B" w:rsidRPr="006D0506" w:rsidRDefault="00F07D9B" w:rsidP="00F07D9B">
      <w:pPr>
        <w:ind w:firstLine="709"/>
        <w:jc w:val="both"/>
        <w:rPr>
          <w:rFonts w:ascii="Liberation Serif" w:hAnsi="Liberation Serif" w:cs="Liberation Serif"/>
          <w:sz w:val="28"/>
          <w:szCs w:val="28"/>
        </w:rPr>
      </w:pPr>
      <w:r w:rsidRPr="006D0506">
        <w:rPr>
          <w:rFonts w:ascii="Liberation Serif" w:eastAsia="Calibri" w:hAnsi="Liberation Serif" w:cs="Liberation Serif"/>
          <w:sz w:val="28"/>
          <w:szCs w:val="28"/>
          <w:lang w:eastAsia="en-US"/>
        </w:rPr>
        <w:t xml:space="preserve">В 2020 году Министерством продолжена работа по достижению целевой модели и реализации приоритетного проекта по совершенствованию контрольно-надзорной деятельности в области охраны окружающей среды и природопользования в рамках утвержденного сводного плана мероприятий «дорожной карты». В течение отчетного года Министерством подготовлен полный пакет документов, необходимых для подготовки и проведения данной реформы, размещенный на официальном сайте Министерства. </w:t>
      </w:r>
    </w:p>
    <w:p w:rsidR="00F07D9B" w:rsidRPr="006D0506" w:rsidRDefault="00F07D9B" w:rsidP="00F07D9B">
      <w:pPr>
        <w:ind w:firstLine="709"/>
        <w:jc w:val="both"/>
        <w:rPr>
          <w:rFonts w:ascii="Liberation Serif" w:hAnsi="Liberation Serif" w:cs="Liberation Serif"/>
          <w:sz w:val="28"/>
          <w:szCs w:val="28"/>
        </w:rPr>
      </w:pPr>
      <w:r w:rsidRPr="006D0506">
        <w:rPr>
          <w:rFonts w:ascii="Liberation Serif" w:hAnsi="Liberation Serif" w:cs="Liberation Serif"/>
          <w:sz w:val="28"/>
          <w:szCs w:val="28"/>
        </w:rPr>
        <w:t xml:space="preserve">Планируемые мероприятия по совершенствованию и усилению регионального государственного экологического надзора в 2021 году: </w:t>
      </w:r>
    </w:p>
    <w:p w:rsidR="00F07D9B" w:rsidRPr="006D0506" w:rsidRDefault="00F07D9B" w:rsidP="00F07D9B">
      <w:pPr>
        <w:numPr>
          <w:ilvl w:val="0"/>
          <w:numId w:val="36"/>
        </w:numPr>
        <w:tabs>
          <w:tab w:val="clear" w:pos="720"/>
          <w:tab w:val="left" w:pos="993"/>
        </w:tabs>
        <w:suppressAutoHyphens/>
        <w:ind w:left="0" w:firstLine="708"/>
        <w:contextualSpacing/>
        <w:jc w:val="both"/>
        <w:rPr>
          <w:rFonts w:ascii="Liberation Serif" w:eastAsia="Calibri" w:hAnsi="Liberation Serif" w:cs="Liberation Serif"/>
          <w:sz w:val="28"/>
          <w:szCs w:val="28"/>
          <w:lang w:eastAsia="en-US"/>
        </w:rPr>
      </w:pPr>
      <w:r w:rsidRPr="006D0506">
        <w:rPr>
          <w:rFonts w:ascii="Liberation Serif" w:eastAsia="Calibri" w:hAnsi="Liberation Serif" w:cs="Liberation Serif"/>
          <w:sz w:val="28"/>
          <w:szCs w:val="28"/>
          <w:lang w:eastAsia="en-US"/>
        </w:rPr>
        <w:t xml:space="preserve">работа с предложенным к внедрению Правительством Свердловской области в 2019 году информационным ресурсом, позволяющим обобщать в надзорных органах Свердловской области информацию о подконтрольных субъектах (объектах контроля): результаты плановых и внеплановых проверок, информация о результатах рассмотрения обращений, заявлений, учет случаев причинения вреда и иная информация. </w:t>
      </w:r>
    </w:p>
    <w:p w:rsidR="00F07D9B" w:rsidRPr="006D0506" w:rsidRDefault="00F07D9B" w:rsidP="00F07D9B">
      <w:pPr>
        <w:ind w:firstLine="708"/>
        <w:contextualSpacing/>
        <w:jc w:val="both"/>
        <w:rPr>
          <w:rFonts w:ascii="Liberation Serif" w:eastAsia="Calibri" w:hAnsi="Liberation Serif" w:cs="Liberation Serif"/>
          <w:sz w:val="28"/>
          <w:szCs w:val="28"/>
          <w:lang w:eastAsia="en-US"/>
        </w:rPr>
      </w:pPr>
      <w:r w:rsidRPr="006D0506">
        <w:rPr>
          <w:rFonts w:ascii="Liberation Serif" w:eastAsia="Calibri" w:hAnsi="Liberation Serif" w:cs="Liberation Serif"/>
          <w:sz w:val="28"/>
          <w:szCs w:val="28"/>
          <w:lang w:eastAsia="en-US"/>
        </w:rPr>
        <w:t>2) завершение перехода на новую систему оценки контрольно-надзорной деятельности по определенным показателям результативности и эффективности;</w:t>
      </w:r>
    </w:p>
    <w:p w:rsidR="00F07D9B" w:rsidRPr="006D0506" w:rsidRDefault="00F07D9B" w:rsidP="00F07D9B">
      <w:pPr>
        <w:ind w:firstLine="709"/>
        <w:jc w:val="both"/>
        <w:rPr>
          <w:rFonts w:ascii="Liberation Serif" w:hAnsi="Liberation Serif" w:cs="Liberation Serif"/>
          <w:sz w:val="28"/>
          <w:szCs w:val="28"/>
        </w:rPr>
      </w:pPr>
      <w:r w:rsidRPr="006D0506">
        <w:rPr>
          <w:rFonts w:ascii="Liberation Serif" w:hAnsi="Liberation Serif" w:cs="Liberation Serif"/>
          <w:sz w:val="28"/>
          <w:szCs w:val="28"/>
        </w:rPr>
        <w:t xml:space="preserve">3) дальнейшая работа по профилактике правонарушений путем проведения публичных обсуждений правоприменительной практики, семинаров, в том числе в формате видеоконференцсвязи и видеотрансляции, рабочих встреч с природопользователями. </w:t>
      </w:r>
    </w:p>
    <w:p w:rsidR="00F07D9B" w:rsidRPr="009C70E9" w:rsidRDefault="00F07D9B" w:rsidP="00F07D9B">
      <w:pPr>
        <w:ind w:firstLine="709"/>
        <w:jc w:val="both"/>
        <w:rPr>
          <w:sz w:val="32"/>
          <w:szCs w:val="32"/>
        </w:rPr>
      </w:pPr>
      <w:r w:rsidRPr="003A49A3">
        <w:rPr>
          <w:rFonts w:ascii="Liberation Serif" w:hAnsi="Liberation Serif" w:cs="Liberation Serif"/>
          <w:sz w:val="28"/>
          <w:szCs w:val="28"/>
        </w:rPr>
        <w:t xml:space="preserve">2. Предложения по результатам осуществления регионального государственного экологического надзора в связи с вступлением с 1 </w:t>
      </w:r>
      <w:r>
        <w:rPr>
          <w:rFonts w:ascii="Liberation Serif" w:hAnsi="Liberation Serif" w:cs="Liberation Serif"/>
          <w:sz w:val="28"/>
          <w:szCs w:val="28"/>
        </w:rPr>
        <w:t>и</w:t>
      </w:r>
      <w:r w:rsidRPr="003A49A3">
        <w:rPr>
          <w:rFonts w:ascii="Liberation Serif" w:hAnsi="Liberation Serif" w:cs="Liberation Serif"/>
          <w:sz w:val="28"/>
          <w:szCs w:val="28"/>
        </w:rPr>
        <w:t>юля 2021 года в силу Федерального закона от 31 июля </w:t>
      </w:r>
      <w:r>
        <w:rPr>
          <w:rFonts w:ascii="Liberation Serif" w:hAnsi="Liberation Serif" w:cs="Liberation Serif"/>
          <w:sz w:val="28"/>
          <w:szCs w:val="28"/>
        </w:rPr>
        <w:t>2020 года № 248-ФЗ</w:t>
      </w:r>
      <w:r w:rsidRPr="003A49A3">
        <w:rPr>
          <w:rFonts w:ascii="Liberation Serif" w:hAnsi="Liberation Serif" w:cs="Liberation Serif"/>
          <w:sz w:val="28"/>
          <w:szCs w:val="28"/>
        </w:rPr>
        <w:t xml:space="preserve"> «О </w:t>
      </w:r>
      <w:r w:rsidRPr="003A49A3">
        <w:rPr>
          <w:rFonts w:ascii="Liberation Serif" w:hAnsi="Liberation Serif" w:cs="Liberation Serif"/>
          <w:sz w:val="28"/>
          <w:szCs w:val="28"/>
        </w:rPr>
        <w:lastRenderedPageBreak/>
        <w:t>государственном контроле (надзоре) и муниципальном контроле в Российской Федерации»</w:t>
      </w:r>
      <w:r>
        <w:rPr>
          <w:rFonts w:ascii="Liberation Serif" w:hAnsi="Liberation Serif" w:cs="Liberation Serif"/>
          <w:sz w:val="28"/>
          <w:szCs w:val="28"/>
        </w:rPr>
        <w:t xml:space="preserve"> отсутствуют</w:t>
      </w:r>
      <w:r w:rsidRPr="003A49A3">
        <w:rPr>
          <w:rFonts w:ascii="Liberation Serif" w:hAnsi="Liberation Serif" w:cs="Liberation Serif"/>
          <w:sz w:val="28"/>
          <w:szCs w:val="28"/>
        </w:rPr>
        <w:t>.</w:t>
      </w:r>
    </w:p>
    <w:p w:rsidR="00F07D9B" w:rsidRPr="00E634D3" w:rsidRDefault="00F07D9B" w:rsidP="00F07D9B">
      <w:pPr>
        <w:ind w:firstLine="709"/>
        <w:jc w:val="both"/>
        <w:rPr>
          <w:rFonts w:ascii="Liberation Serif" w:hAnsi="Liberation Serif" w:cs="Liberation Serif"/>
          <w:b/>
          <w:sz w:val="28"/>
          <w:szCs w:val="28"/>
        </w:rPr>
      </w:pPr>
    </w:p>
    <w:p w:rsidR="00F07D9B" w:rsidRPr="00E634D3" w:rsidRDefault="00F07D9B" w:rsidP="00F07D9B">
      <w:pPr>
        <w:ind w:firstLine="709"/>
        <w:jc w:val="both"/>
        <w:rPr>
          <w:rFonts w:ascii="Liberation Serif" w:hAnsi="Liberation Serif" w:cs="Liberation Serif"/>
          <w:b/>
          <w:sz w:val="28"/>
          <w:szCs w:val="28"/>
        </w:rPr>
      </w:pPr>
      <w:r w:rsidRPr="00E634D3">
        <w:rPr>
          <w:rFonts w:ascii="Liberation Serif" w:hAnsi="Liberation Serif" w:cs="Liberation Serif"/>
          <w:b/>
          <w:sz w:val="28"/>
          <w:szCs w:val="28"/>
        </w:rPr>
        <w:t>2. Региональный государственный контроль (надзор) в сфере социального обслуживания в Свердловской области</w:t>
      </w:r>
    </w:p>
    <w:p w:rsidR="00F07D9B" w:rsidRPr="00103FA0" w:rsidRDefault="00F07D9B" w:rsidP="00F07D9B">
      <w:pPr>
        <w:ind w:firstLine="709"/>
        <w:jc w:val="both"/>
        <w:rPr>
          <w:rFonts w:ascii="Liberation Serif" w:hAnsi="Liberation Serif" w:cs="Liberation Serif"/>
          <w:sz w:val="28"/>
          <w:szCs w:val="28"/>
        </w:rPr>
      </w:pPr>
      <w:r w:rsidRPr="00103FA0">
        <w:rPr>
          <w:rFonts w:ascii="Liberation Serif" w:hAnsi="Liberation Serif" w:cs="Liberation Serif"/>
          <w:sz w:val="28"/>
          <w:szCs w:val="28"/>
        </w:rPr>
        <w:t xml:space="preserve">Мероприятия по осуществлению контроля (надзора) в сфере социального обслуживания в 2020 году Министерством </w:t>
      </w:r>
      <w:r w:rsidRPr="007B79DE">
        <w:rPr>
          <w:rFonts w:ascii="Liberation Serif" w:hAnsi="Liberation Serif" w:cs="Liberation Serif"/>
          <w:sz w:val="28"/>
          <w:szCs w:val="28"/>
        </w:rPr>
        <w:t xml:space="preserve">социальной политики Свердловской области </w:t>
      </w:r>
      <w:r>
        <w:rPr>
          <w:rFonts w:ascii="Liberation Serif" w:hAnsi="Liberation Serif" w:cs="Liberation Serif"/>
          <w:sz w:val="28"/>
          <w:szCs w:val="28"/>
        </w:rPr>
        <w:t xml:space="preserve">(далее – </w:t>
      </w:r>
      <w:r w:rsidRPr="007B79DE">
        <w:rPr>
          <w:rFonts w:ascii="Liberation Serif" w:hAnsi="Liberation Serif" w:cs="Liberation Serif"/>
          <w:sz w:val="28"/>
          <w:szCs w:val="28"/>
        </w:rPr>
        <w:t>Министерство</w:t>
      </w:r>
      <w:r>
        <w:rPr>
          <w:rFonts w:ascii="Liberation Serif" w:hAnsi="Liberation Serif" w:cs="Liberation Serif"/>
          <w:sz w:val="28"/>
          <w:szCs w:val="28"/>
        </w:rPr>
        <w:t>)</w:t>
      </w:r>
      <w:r w:rsidRPr="00103FA0">
        <w:rPr>
          <w:rFonts w:ascii="Liberation Serif" w:hAnsi="Liberation Serif" w:cs="Liberation Serif"/>
          <w:sz w:val="28"/>
          <w:szCs w:val="28"/>
        </w:rPr>
        <w:t xml:space="preserve"> выполнены в полном объеме, включая профилактические мероприятия.</w:t>
      </w:r>
    </w:p>
    <w:p w:rsidR="00F07D9B" w:rsidRPr="00103FA0" w:rsidRDefault="00F07D9B" w:rsidP="00F07D9B">
      <w:pPr>
        <w:ind w:firstLine="708"/>
        <w:jc w:val="both"/>
        <w:rPr>
          <w:rFonts w:ascii="Liberation Serif" w:hAnsi="Liberation Serif" w:cs="Liberation Serif"/>
          <w:color w:val="000000"/>
          <w:kern w:val="36"/>
          <w:sz w:val="28"/>
          <w:szCs w:val="28"/>
        </w:rPr>
      </w:pPr>
      <w:r w:rsidRPr="00103FA0">
        <w:rPr>
          <w:rFonts w:ascii="Liberation Serif" w:hAnsi="Liberation Serif" w:cs="Liberation Serif"/>
          <w:color w:val="000000"/>
          <w:kern w:val="36"/>
          <w:sz w:val="28"/>
          <w:szCs w:val="28"/>
        </w:rPr>
        <w:t>В целях</w:t>
      </w:r>
      <w:r w:rsidRPr="00103FA0">
        <w:rPr>
          <w:rFonts w:ascii="Liberation Serif" w:hAnsi="Liberation Serif" w:cs="Liberation Serif"/>
          <w:bCs/>
          <w:sz w:val="28"/>
          <w:szCs w:val="28"/>
        </w:rPr>
        <w:t xml:space="preserve"> профилактики </w:t>
      </w:r>
      <w:r w:rsidRPr="00103FA0">
        <w:rPr>
          <w:rFonts w:ascii="Liberation Serif" w:hAnsi="Liberation Serif" w:cs="Liberation Serif"/>
          <w:color w:val="000000"/>
          <w:kern w:val="36"/>
          <w:sz w:val="28"/>
          <w:szCs w:val="28"/>
        </w:rPr>
        <w:t xml:space="preserve">нарушений </w:t>
      </w:r>
      <w:r w:rsidRPr="00103FA0">
        <w:rPr>
          <w:rFonts w:ascii="Liberation Serif" w:hAnsi="Liberation Serif" w:cs="Liberation Serif"/>
          <w:bCs/>
          <w:sz w:val="28"/>
          <w:szCs w:val="28"/>
        </w:rPr>
        <w:t xml:space="preserve">обязательных требований нормативных правовых актов, оценка соблюдения которых является предметом контроля (надзора) в сфере социального обслуживания, </w:t>
      </w:r>
      <w:r w:rsidRPr="00103FA0">
        <w:rPr>
          <w:rFonts w:ascii="Liberation Serif" w:hAnsi="Liberation Serif" w:cs="Liberation Serif"/>
          <w:color w:val="000000"/>
          <w:kern w:val="36"/>
          <w:sz w:val="28"/>
          <w:szCs w:val="28"/>
        </w:rPr>
        <w:t>в 2020 году разработаны следующие документы:</w:t>
      </w:r>
    </w:p>
    <w:p w:rsidR="00F07D9B" w:rsidRPr="00103FA0" w:rsidRDefault="00F07D9B" w:rsidP="00F07D9B">
      <w:pPr>
        <w:autoSpaceDE w:val="0"/>
        <w:ind w:firstLine="708"/>
        <w:jc w:val="both"/>
        <w:rPr>
          <w:sz w:val="28"/>
          <w:szCs w:val="28"/>
        </w:rPr>
      </w:pPr>
      <w:r w:rsidRPr="00103FA0">
        <w:rPr>
          <w:rFonts w:ascii="Liberation Serif" w:hAnsi="Liberation Serif" w:cs="Liberation Serif"/>
          <w:sz w:val="28"/>
          <w:szCs w:val="28"/>
        </w:rPr>
        <w:t>постановление Правительства Свердловской области от 13.08.2020                        № 549-ПП «О внесении изменений в Порядок организации осуществления регионального государственного контроля (надзора) в сфере социального обслуживания в Свердловской области, утвержденный Постановлением Правительства Свердловской области от 22.12.2014 № 1180-ПП</w:t>
      </w:r>
      <w:r w:rsidRPr="00103FA0">
        <w:rPr>
          <w:rFonts w:ascii="Liberation Serif" w:hAnsi="Liberation Serif" w:cs="Liberation Serif"/>
          <w:bCs/>
          <w:sz w:val="28"/>
          <w:szCs w:val="28"/>
        </w:rPr>
        <w:t>»;</w:t>
      </w:r>
    </w:p>
    <w:p w:rsidR="00F07D9B" w:rsidRPr="00103FA0" w:rsidRDefault="00F07D9B" w:rsidP="00F07D9B">
      <w:pPr>
        <w:autoSpaceDE w:val="0"/>
        <w:ind w:firstLine="708"/>
        <w:jc w:val="both"/>
        <w:rPr>
          <w:sz w:val="28"/>
          <w:szCs w:val="28"/>
        </w:rPr>
      </w:pPr>
      <w:r w:rsidRPr="00103FA0">
        <w:rPr>
          <w:rFonts w:ascii="Liberation Serif" w:hAnsi="Liberation Serif" w:cs="Liberation Serif"/>
          <w:color w:val="222222"/>
          <w:sz w:val="28"/>
          <w:szCs w:val="28"/>
          <w:shd w:val="clear" w:color="auto" w:fill="FFFFFF"/>
        </w:rPr>
        <w:t>приказ Министерства от</w:t>
      </w:r>
      <w:r>
        <w:rPr>
          <w:rFonts w:ascii="Liberation Serif" w:hAnsi="Liberation Serif" w:cs="Liberation Serif"/>
          <w:color w:val="222222"/>
          <w:sz w:val="28"/>
          <w:szCs w:val="28"/>
          <w:shd w:val="clear" w:color="auto" w:fill="FFFFFF"/>
        </w:rPr>
        <w:t xml:space="preserve"> </w:t>
      </w:r>
      <w:r w:rsidRPr="00103FA0">
        <w:rPr>
          <w:rFonts w:ascii="Liberation Serif" w:hAnsi="Liberation Serif" w:cs="Liberation Serif"/>
          <w:color w:val="222222"/>
          <w:sz w:val="28"/>
          <w:szCs w:val="28"/>
          <w:shd w:val="clear" w:color="auto" w:fill="FFFFFF"/>
        </w:rPr>
        <w:t xml:space="preserve">25.02.2020 № 111 «Об утверждении </w:t>
      </w:r>
      <w:r w:rsidRPr="00103FA0">
        <w:rPr>
          <w:rFonts w:ascii="Liberation Serif" w:hAnsi="Liberation Serif" w:cs="Liberation Serif"/>
          <w:sz w:val="28"/>
          <w:szCs w:val="28"/>
        </w:rPr>
        <w:t>Административного регламента осуществления Министерством социальной политики Свердловской области регионального государственного контроля (надзора) в сфере социального обслуживания в Свердловской области»;</w:t>
      </w:r>
    </w:p>
    <w:p w:rsidR="00F07D9B" w:rsidRPr="00103FA0" w:rsidRDefault="00F07D9B" w:rsidP="00F07D9B">
      <w:pPr>
        <w:autoSpaceDE w:val="0"/>
        <w:ind w:firstLine="708"/>
        <w:jc w:val="both"/>
        <w:rPr>
          <w:sz w:val="28"/>
          <w:szCs w:val="28"/>
        </w:rPr>
      </w:pPr>
      <w:r w:rsidRPr="00103FA0">
        <w:rPr>
          <w:rFonts w:ascii="Liberation Serif" w:hAnsi="Liberation Serif" w:cs="Liberation Serif"/>
          <w:color w:val="222222"/>
          <w:sz w:val="28"/>
          <w:szCs w:val="28"/>
          <w:shd w:val="clear" w:color="auto" w:fill="FFFFFF"/>
        </w:rPr>
        <w:t>приказ Министерства от</w:t>
      </w:r>
      <w:r>
        <w:rPr>
          <w:rFonts w:ascii="Liberation Serif" w:hAnsi="Liberation Serif" w:cs="Liberation Serif"/>
          <w:color w:val="222222"/>
          <w:sz w:val="28"/>
          <w:szCs w:val="28"/>
          <w:shd w:val="clear" w:color="auto" w:fill="FFFFFF"/>
        </w:rPr>
        <w:t xml:space="preserve"> </w:t>
      </w:r>
      <w:r w:rsidRPr="00103FA0">
        <w:rPr>
          <w:rFonts w:ascii="Liberation Serif" w:hAnsi="Liberation Serif" w:cs="Liberation Serif"/>
          <w:color w:val="222222"/>
          <w:sz w:val="28"/>
          <w:szCs w:val="28"/>
          <w:shd w:val="clear" w:color="auto" w:fill="FFFFFF"/>
        </w:rPr>
        <w:t>06.05.2020 № 281 «</w:t>
      </w:r>
      <w:r w:rsidRPr="00103FA0">
        <w:rPr>
          <w:rFonts w:ascii="Liberation Serif" w:hAnsi="Liberation Serif" w:cs="Liberation Serif"/>
          <w:sz w:val="28"/>
          <w:szCs w:val="28"/>
        </w:rPr>
        <w:t>О внесении изменений в Административный регламент осуществления Министерством социальной политики Свердловской области регионального государственного контроля (надзора) в сфере социального обслуживания в Свердловской области, утвержденный приказом Министерства социальной политики Свердловской области от 25.02.2020 № 111»;</w:t>
      </w:r>
    </w:p>
    <w:p w:rsidR="00F07D9B" w:rsidRPr="00103FA0" w:rsidRDefault="00F07D9B" w:rsidP="00F07D9B">
      <w:pPr>
        <w:autoSpaceDE w:val="0"/>
        <w:ind w:firstLine="708"/>
        <w:jc w:val="both"/>
        <w:rPr>
          <w:rFonts w:ascii="Liberation Serif" w:hAnsi="Liberation Serif" w:cs="Liberation Serif"/>
          <w:bCs/>
          <w:sz w:val="28"/>
          <w:szCs w:val="28"/>
        </w:rPr>
      </w:pPr>
      <w:r w:rsidRPr="00103FA0">
        <w:rPr>
          <w:rFonts w:ascii="Liberation Serif" w:hAnsi="Liberation Serif" w:cs="Liberation Serif"/>
          <w:sz w:val="28"/>
          <w:szCs w:val="28"/>
        </w:rPr>
        <w:t>приказ Министерства</w:t>
      </w:r>
      <w:r w:rsidRPr="00103FA0">
        <w:rPr>
          <w:rFonts w:ascii="Liberation Serif" w:hAnsi="Liberation Serif"/>
          <w:sz w:val="28"/>
          <w:szCs w:val="28"/>
        </w:rPr>
        <w:t xml:space="preserve"> </w:t>
      </w:r>
      <w:r w:rsidRPr="00103FA0">
        <w:rPr>
          <w:rFonts w:ascii="Liberation Serif" w:hAnsi="Liberation Serif" w:cs="Liberation Serif"/>
          <w:sz w:val="28"/>
          <w:szCs w:val="28"/>
        </w:rPr>
        <w:t>от 16.09.2020 № 548 «Об отнесении д</w:t>
      </w:r>
      <w:r w:rsidRPr="00103FA0">
        <w:rPr>
          <w:rFonts w:ascii="Liberation Serif" w:hAnsi="Liberation Serif" w:cs="Liberation Serif"/>
          <w:bCs/>
          <w:sz w:val="28"/>
          <w:szCs w:val="28"/>
        </w:rPr>
        <w:t>еятельности поставщиков социальных услуг Свердловской области к определенной категории риска»;</w:t>
      </w:r>
    </w:p>
    <w:p w:rsidR="00F07D9B" w:rsidRPr="00103FA0" w:rsidRDefault="00F07D9B" w:rsidP="00F07D9B">
      <w:pPr>
        <w:autoSpaceDE w:val="0"/>
        <w:ind w:firstLine="708"/>
        <w:jc w:val="both"/>
        <w:rPr>
          <w:sz w:val="28"/>
          <w:szCs w:val="28"/>
        </w:rPr>
      </w:pPr>
      <w:r w:rsidRPr="00103FA0">
        <w:rPr>
          <w:rFonts w:ascii="Liberation Serif" w:hAnsi="Liberation Serif"/>
          <w:sz w:val="28"/>
          <w:szCs w:val="28"/>
        </w:rPr>
        <w:t xml:space="preserve">приказ Министерства </w:t>
      </w:r>
      <w:r w:rsidRPr="00103FA0">
        <w:rPr>
          <w:rFonts w:ascii="Liberation Serif" w:hAnsi="Liberation Serif" w:cs="Liberation Serif"/>
          <w:sz w:val="28"/>
          <w:szCs w:val="28"/>
        </w:rPr>
        <w:t>от 02.11.2020 № 644 «Об утверждении Программы профилактики нарушений требований, содержащихся в нормативных правовых актах Российской Федерации и Свердловской области, оценка соблюдения которых является предметом регионального государственного контроля (надзора) в сфере социального обслуживания в Свердловской области на 2021 год»;</w:t>
      </w:r>
    </w:p>
    <w:p w:rsidR="00F07D9B" w:rsidRPr="00103FA0" w:rsidRDefault="00F07D9B" w:rsidP="00F07D9B">
      <w:pPr>
        <w:autoSpaceDE w:val="0"/>
        <w:ind w:firstLine="708"/>
        <w:jc w:val="both"/>
        <w:rPr>
          <w:rFonts w:ascii="Liberation Serif" w:hAnsi="Liberation Serif" w:cs="Liberation Serif"/>
          <w:sz w:val="28"/>
          <w:szCs w:val="28"/>
        </w:rPr>
      </w:pPr>
      <w:r w:rsidRPr="00103FA0">
        <w:rPr>
          <w:rFonts w:ascii="Liberation Serif" w:hAnsi="Liberation Serif" w:cs="Liberation Serif"/>
          <w:sz w:val="28"/>
          <w:szCs w:val="28"/>
        </w:rPr>
        <w:t>приказ Министерства от 26.10.2020 № 634 «Об утверждении плана проведения плановых проверок поставщиков социальных услуг при осуществлении регионального государственного контроля (надзора) в сфере социального обслуживания в Свердловской области в 2021 году» с изменениями, внесенными приказом от 07.12.2020 № 727.</w:t>
      </w:r>
    </w:p>
    <w:p w:rsidR="00F07D9B" w:rsidRPr="00103FA0" w:rsidRDefault="00F07D9B" w:rsidP="00F07D9B">
      <w:pPr>
        <w:widowControl w:val="0"/>
        <w:autoSpaceDE w:val="0"/>
        <w:autoSpaceDN w:val="0"/>
        <w:ind w:firstLine="709"/>
        <w:jc w:val="both"/>
        <w:rPr>
          <w:rFonts w:ascii="Liberation Serif" w:hAnsi="Liberation Serif" w:cs="Liberation Serif"/>
          <w:sz w:val="28"/>
          <w:szCs w:val="28"/>
        </w:rPr>
      </w:pPr>
      <w:r w:rsidRPr="00103FA0">
        <w:rPr>
          <w:rFonts w:ascii="Liberation Serif" w:hAnsi="Liberation Serif" w:cs="Liberation Serif"/>
          <w:sz w:val="28"/>
          <w:szCs w:val="28"/>
        </w:rPr>
        <w:t xml:space="preserve">Все названные приказы размещены в сети Интернет на официальном сайте Министерства в разделе «Региональный государственный контроль </w:t>
      </w:r>
      <w:r w:rsidRPr="00103FA0">
        <w:rPr>
          <w:rFonts w:ascii="Liberation Serif" w:hAnsi="Liberation Serif" w:cs="Liberation Serif"/>
          <w:sz w:val="28"/>
          <w:szCs w:val="28"/>
        </w:rPr>
        <w:lastRenderedPageBreak/>
        <w:t>(надзор) в сфере социального обслуживания граждан».</w:t>
      </w:r>
    </w:p>
    <w:p w:rsidR="00F07D9B" w:rsidRPr="00103FA0" w:rsidRDefault="00F07D9B" w:rsidP="00F07D9B">
      <w:pPr>
        <w:widowControl w:val="0"/>
        <w:autoSpaceDE w:val="0"/>
        <w:autoSpaceDN w:val="0"/>
        <w:ind w:firstLine="708"/>
        <w:jc w:val="both"/>
        <w:rPr>
          <w:rFonts w:ascii="Liberation Serif" w:hAnsi="Liberation Serif" w:cs="Liberation Serif"/>
          <w:sz w:val="28"/>
          <w:szCs w:val="28"/>
        </w:rPr>
      </w:pPr>
      <w:r w:rsidRPr="00103FA0">
        <w:rPr>
          <w:rFonts w:ascii="Liberation Serif" w:hAnsi="Liberation Serif" w:cs="Liberation Serif"/>
          <w:sz w:val="28"/>
          <w:szCs w:val="28"/>
        </w:rPr>
        <w:t>Случаев причинения поставщиками социальных услуг, в отношении которых проводились мероприятия по контролю, вреда жизни и здоровью граждан за 2020 год не выявлено. Факты оспаривания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 В ходе осуществления плановых проверок с юридическими лицами проводилась работа по разъяснению положений законодательства, регулирующего вопросы организации социального обслуживания, с целью предотвращения нарушений в данной сфере.</w:t>
      </w:r>
    </w:p>
    <w:p w:rsidR="00F07D9B" w:rsidRPr="00103FA0" w:rsidRDefault="00F07D9B" w:rsidP="00F07D9B">
      <w:pPr>
        <w:ind w:firstLine="708"/>
        <w:jc w:val="both"/>
        <w:rPr>
          <w:rFonts w:ascii="Liberation Serif" w:hAnsi="Liberation Serif" w:cs="Liberation Serif"/>
          <w:sz w:val="28"/>
          <w:szCs w:val="28"/>
        </w:rPr>
      </w:pPr>
      <w:r w:rsidRPr="00103FA0">
        <w:rPr>
          <w:rFonts w:ascii="Liberation Serif" w:hAnsi="Liberation Serif" w:cs="Liberation Serif"/>
          <w:sz w:val="28"/>
          <w:szCs w:val="28"/>
        </w:rPr>
        <w:t>Нормативно-правовое регулирование достаточно для осуществления мероприятий по контролю (надзору) в сфере социального обслуживания.</w:t>
      </w:r>
    </w:p>
    <w:p w:rsidR="00F07D9B" w:rsidRPr="00E634D3" w:rsidRDefault="00F07D9B" w:rsidP="00F07D9B">
      <w:pPr>
        <w:ind w:firstLine="709"/>
        <w:jc w:val="both"/>
        <w:rPr>
          <w:rFonts w:ascii="Liberation Serif" w:hAnsi="Liberation Serif" w:cs="Liberation Serif"/>
          <w:b/>
          <w:sz w:val="28"/>
          <w:szCs w:val="28"/>
        </w:rPr>
      </w:pPr>
    </w:p>
    <w:p w:rsidR="00F07D9B" w:rsidRPr="00E634D3" w:rsidRDefault="00F07D9B" w:rsidP="00F07D9B">
      <w:pPr>
        <w:ind w:firstLine="709"/>
        <w:jc w:val="both"/>
        <w:rPr>
          <w:rFonts w:ascii="Liberation Serif" w:hAnsi="Liberation Serif" w:cs="Liberation Serif"/>
          <w:b/>
          <w:sz w:val="28"/>
          <w:szCs w:val="28"/>
        </w:rPr>
      </w:pPr>
      <w:r w:rsidRPr="00E634D3">
        <w:rPr>
          <w:rFonts w:ascii="Liberation Serif" w:hAnsi="Liberation Serif" w:cs="Liberation Serif"/>
          <w:b/>
          <w:sz w:val="28"/>
          <w:szCs w:val="28"/>
        </w:rPr>
        <w:t>3. Государственный контроль за состоянием государственной части Музейного фонда Российской Федерации на территории Свердловской области, государственный контроль за соблюдением условий доступа к документам, входящим в библиотечные фонды областных государственных библиотек, за состоянием, условиями хранения и использования этих документов</w:t>
      </w:r>
    </w:p>
    <w:p w:rsidR="00F07D9B" w:rsidRPr="00103FA0" w:rsidRDefault="00F07D9B" w:rsidP="00F07D9B">
      <w:pPr>
        <w:autoSpaceDE w:val="0"/>
        <w:autoSpaceDN w:val="0"/>
        <w:adjustRightInd w:val="0"/>
        <w:ind w:firstLine="709"/>
        <w:jc w:val="both"/>
        <w:rPr>
          <w:rFonts w:ascii="Liberation Serif" w:hAnsi="Liberation Serif" w:cs="Liberation Serif"/>
          <w:b/>
          <w:sz w:val="28"/>
          <w:szCs w:val="28"/>
        </w:rPr>
      </w:pPr>
      <w:r w:rsidRPr="00103FA0">
        <w:rPr>
          <w:rFonts w:ascii="Liberation Serif" w:hAnsi="Liberation Serif" w:cs="Liberation Serif"/>
          <w:b/>
          <w:sz w:val="28"/>
          <w:szCs w:val="28"/>
        </w:rPr>
        <w:t>1) выводы и предложения по результатам осуществления государственного контроля (надзора)</w:t>
      </w:r>
      <w:r w:rsidRPr="00103FA0">
        <w:rPr>
          <w:rFonts w:ascii="Liberation Serif" w:hAnsi="Liberation Serif" w:cs="Liberation Serif"/>
          <w:sz w:val="28"/>
          <w:szCs w:val="28"/>
        </w:rPr>
        <w:t xml:space="preserve"> </w:t>
      </w:r>
      <w:r w:rsidRPr="00103FA0">
        <w:rPr>
          <w:rFonts w:ascii="Liberation Serif" w:hAnsi="Liberation Serif" w:cs="Liberation Serif"/>
          <w:b/>
          <w:sz w:val="28"/>
          <w:szCs w:val="28"/>
        </w:rPr>
        <w:t>по каждому из пунктов 2-6 перечня сведений, включаемых в доклады об осуществлении государственного контроля (надзора) в соответствующих сферах деятельности с оценкой эффективности такого контроля (надзора):</w:t>
      </w:r>
    </w:p>
    <w:p w:rsidR="00F07D9B" w:rsidRPr="00103FA0" w:rsidRDefault="00F07D9B" w:rsidP="00F07D9B">
      <w:pPr>
        <w:ind w:firstLine="708"/>
        <w:jc w:val="both"/>
        <w:rPr>
          <w:rFonts w:ascii="Liberation Serif" w:hAnsi="Liberation Serif"/>
          <w:sz w:val="28"/>
          <w:szCs w:val="28"/>
        </w:rPr>
      </w:pPr>
      <w:r w:rsidRPr="00103FA0">
        <w:rPr>
          <w:rFonts w:ascii="Liberation Serif" w:hAnsi="Liberation Serif" w:cs="Liberation Serif"/>
          <w:sz w:val="28"/>
          <w:szCs w:val="28"/>
        </w:rPr>
        <w:t xml:space="preserve">В соответствии с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2020 году </w:t>
      </w:r>
      <w:r>
        <w:rPr>
          <w:rFonts w:ascii="Liberation Serif" w:hAnsi="Liberation Serif" w:cs="Liberation Serif"/>
          <w:sz w:val="28"/>
          <w:szCs w:val="28"/>
        </w:rPr>
        <w:t>М</w:t>
      </w:r>
      <w:r w:rsidRPr="00103FA0">
        <w:rPr>
          <w:rFonts w:ascii="Liberation Serif" w:hAnsi="Liberation Serif" w:cs="Liberation Serif"/>
          <w:sz w:val="28"/>
          <w:szCs w:val="28"/>
        </w:rPr>
        <w:t>инистерством</w:t>
      </w:r>
      <w:r w:rsidRPr="004B1CB2">
        <w:t xml:space="preserve"> </w:t>
      </w:r>
      <w:r w:rsidRPr="004B1CB2">
        <w:rPr>
          <w:rFonts w:ascii="Liberation Serif" w:hAnsi="Liberation Serif" w:cs="Liberation Serif"/>
          <w:sz w:val="28"/>
          <w:szCs w:val="28"/>
        </w:rPr>
        <w:t>культуры Свердловской области</w:t>
      </w:r>
      <w:r w:rsidRPr="00103FA0">
        <w:rPr>
          <w:rFonts w:ascii="Liberation Serif" w:hAnsi="Liberation Serif" w:cs="Liberation Serif"/>
          <w:sz w:val="28"/>
          <w:szCs w:val="28"/>
        </w:rPr>
        <w:t xml:space="preserve"> </w:t>
      </w:r>
      <w:r>
        <w:rPr>
          <w:rFonts w:ascii="Liberation Serif" w:hAnsi="Liberation Serif" w:cs="Liberation Serif"/>
          <w:sz w:val="28"/>
          <w:szCs w:val="28"/>
        </w:rPr>
        <w:t xml:space="preserve">(далее – </w:t>
      </w:r>
      <w:r w:rsidRPr="004B1CB2">
        <w:rPr>
          <w:rFonts w:ascii="Liberation Serif" w:hAnsi="Liberation Serif" w:cs="Liberation Serif"/>
          <w:sz w:val="28"/>
          <w:szCs w:val="28"/>
        </w:rPr>
        <w:t>Министерство</w:t>
      </w:r>
      <w:r>
        <w:rPr>
          <w:rFonts w:ascii="Liberation Serif" w:hAnsi="Liberation Serif" w:cs="Liberation Serif"/>
          <w:sz w:val="28"/>
          <w:szCs w:val="28"/>
        </w:rPr>
        <w:t>)</w:t>
      </w:r>
      <w:r w:rsidRPr="00103FA0">
        <w:rPr>
          <w:rFonts w:ascii="Liberation Serif" w:hAnsi="Liberation Serif" w:cs="Liberation Serif"/>
          <w:sz w:val="28"/>
          <w:szCs w:val="28"/>
        </w:rPr>
        <w:t xml:space="preserve"> плановых и внеплановых проверок в рамках курируемых видов государственного контроля не проводилось.</w:t>
      </w:r>
    </w:p>
    <w:p w:rsidR="00F07D9B" w:rsidRPr="00103FA0" w:rsidRDefault="00F07D9B" w:rsidP="00F07D9B">
      <w:pPr>
        <w:ind w:firstLine="720"/>
        <w:jc w:val="both"/>
        <w:rPr>
          <w:rFonts w:ascii="Liberation Serif" w:hAnsi="Liberation Serif" w:cs="Liberation Serif"/>
          <w:sz w:val="28"/>
          <w:szCs w:val="28"/>
        </w:rPr>
      </w:pPr>
      <w:r w:rsidRPr="00103FA0">
        <w:rPr>
          <w:rFonts w:ascii="Liberation Serif" w:hAnsi="Liberation Serif" w:cs="Liberation Serif"/>
          <w:sz w:val="28"/>
          <w:szCs w:val="28"/>
        </w:rPr>
        <w:t xml:space="preserve">Общее количество юридических лиц, осуществляющих деятельность </w:t>
      </w:r>
      <w:r w:rsidRPr="00103FA0">
        <w:rPr>
          <w:rFonts w:ascii="Liberation Serif" w:hAnsi="Liberation Serif" w:cs="Liberation Serif"/>
          <w:sz w:val="28"/>
          <w:szCs w:val="28"/>
        </w:rPr>
        <w:br/>
        <w:t xml:space="preserve">на территории Свердловской области, деятельность которых подлежит государственному контролю (надзору) в сфере культуры составляет 12 единиц. </w:t>
      </w:r>
    </w:p>
    <w:p w:rsidR="00F07D9B" w:rsidRPr="00103FA0" w:rsidRDefault="00F07D9B" w:rsidP="00F07D9B">
      <w:pPr>
        <w:ind w:firstLine="709"/>
        <w:jc w:val="both"/>
        <w:rPr>
          <w:rFonts w:ascii="Liberation Serif" w:hAnsi="Liberation Serif" w:cs="Liberation Serif"/>
          <w:sz w:val="28"/>
          <w:szCs w:val="28"/>
        </w:rPr>
      </w:pPr>
      <w:r w:rsidRPr="00103FA0">
        <w:rPr>
          <w:rFonts w:ascii="Liberation Serif" w:hAnsi="Liberation Serif" w:cs="Liberation Serif"/>
          <w:sz w:val="28"/>
          <w:szCs w:val="28"/>
        </w:rPr>
        <w:t xml:space="preserve">Объектами </w:t>
      </w:r>
      <w:r w:rsidRPr="00103FA0">
        <w:rPr>
          <w:rFonts w:ascii="Liberation Serif" w:hAnsi="Liberation Serif" w:cs="Liberation Serif"/>
          <w:color w:val="000000"/>
          <w:sz w:val="28"/>
          <w:szCs w:val="28"/>
        </w:rPr>
        <w:t xml:space="preserve">государственного контроля </w:t>
      </w:r>
      <w:r w:rsidRPr="00103FA0">
        <w:rPr>
          <w:rFonts w:ascii="Liberation Serif" w:hAnsi="Liberation Serif" w:cs="Liberation Serif"/>
          <w:sz w:val="28"/>
          <w:szCs w:val="28"/>
        </w:rPr>
        <w:t xml:space="preserve">за состоянием государственной части Музейного фонда Российской Федерации на Свердловской области, </w:t>
      </w:r>
      <w:r w:rsidRPr="00103FA0">
        <w:rPr>
          <w:rFonts w:ascii="Liberation Serif" w:hAnsi="Liberation Serif" w:cs="Liberation Serif"/>
          <w:color w:val="000000"/>
          <w:sz w:val="28"/>
          <w:szCs w:val="28"/>
        </w:rPr>
        <w:t xml:space="preserve">являются областные государственные и муниципальные музеи, расположенные на территории Свердловской области, в которых хранятся </w:t>
      </w:r>
      <w:r w:rsidRPr="00103FA0">
        <w:rPr>
          <w:rFonts w:ascii="Liberation Serif" w:hAnsi="Liberation Serif" w:cs="Liberation Serif"/>
          <w:sz w:val="28"/>
          <w:szCs w:val="28"/>
        </w:rPr>
        <w:t xml:space="preserve">музейные предметы и музейные коллекции, включенные в состав государственной части Музейного фонда Российской Федерации и </w:t>
      </w:r>
      <w:r w:rsidRPr="00103FA0">
        <w:rPr>
          <w:rFonts w:ascii="Liberation Serif" w:hAnsi="Liberation Serif" w:cs="Liberation Serif"/>
          <w:sz w:val="28"/>
          <w:szCs w:val="28"/>
        </w:rPr>
        <w:lastRenderedPageBreak/>
        <w:t>находящиеся в собственности Свердловской области. Под указанные критерии на сегодня попадают 8 областных государственных музеев из 64 областных государственных и муниципальных музеев, являющихся юридическими лицами.</w:t>
      </w:r>
    </w:p>
    <w:p w:rsidR="00F07D9B" w:rsidRPr="00103FA0" w:rsidRDefault="00F07D9B" w:rsidP="00F07D9B">
      <w:pPr>
        <w:ind w:firstLine="708"/>
        <w:jc w:val="both"/>
        <w:rPr>
          <w:rFonts w:ascii="Liberation Serif" w:hAnsi="Liberation Serif" w:cs="Liberation Serif"/>
          <w:sz w:val="28"/>
          <w:szCs w:val="28"/>
        </w:rPr>
      </w:pPr>
      <w:r w:rsidRPr="00103FA0">
        <w:rPr>
          <w:rFonts w:ascii="Liberation Serif" w:hAnsi="Liberation Serif" w:cs="Liberation Serif"/>
          <w:sz w:val="28"/>
          <w:szCs w:val="28"/>
        </w:rPr>
        <w:t>Из 8-ми подконтрольных субъектов 4 музея отнесены к низкой категории риска и 4 музея – к умеренной категории риска.</w:t>
      </w:r>
    </w:p>
    <w:p w:rsidR="00F07D9B" w:rsidRPr="00103FA0" w:rsidRDefault="00F07D9B" w:rsidP="00F07D9B">
      <w:pPr>
        <w:autoSpaceDE w:val="0"/>
        <w:autoSpaceDN w:val="0"/>
        <w:adjustRightInd w:val="0"/>
        <w:ind w:firstLine="709"/>
        <w:jc w:val="both"/>
        <w:rPr>
          <w:rFonts w:ascii="Liberation Serif" w:eastAsia="Calibri" w:hAnsi="Liberation Serif" w:cs="Liberation Serif"/>
          <w:sz w:val="28"/>
          <w:szCs w:val="28"/>
        </w:rPr>
      </w:pPr>
      <w:r w:rsidRPr="00103FA0">
        <w:rPr>
          <w:rFonts w:ascii="Liberation Serif" w:hAnsi="Liberation Serif" w:cs="Liberation Serif"/>
          <w:sz w:val="28"/>
          <w:szCs w:val="28"/>
        </w:rPr>
        <w:t xml:space="preserve">Объектами государственного контроля за соблюдением условий доступа к документам, входящим в библиотечные фонды областных государственных библиотек, за состоянием, условиями хранения и использования этих документов </w:t>
      </w:r>
      <w:r w:rsidRPr="00103FA0">
        <w:rPr>
          <w:rFonts w:ascii="Liberation Serif" w:eastAsia="Calibri" w:hAnsi="Liberation Serif" w:cs="Liberation Serif"/>
          <w:sz w:val="28"/>
          <w:szCs w:val="28"/>
        </w:rPr>
        <w:t xml:space="preserve">являются 4 областные государственные библиотеки. </w:t>
      </w:r>
    </w:p>
    <w:p w:rsidR="00F07D9B" w:rsidRPr="00103FA0" w:rsidRDefault="00F07D9B" w:rsidP="00F07D9B">
      <w:pPr>
        <w:ind w:firstLine="708"/>
        <w:jc w:val="both"/>
        <w:rPr>
          <w:rFonts w:ascii="Liberation Serif" w:hAnsi="Liberation Serif" w:cs="Liberation Serif"/>
          <w:sz w:val="28"/>
          <w:szCs w:val="28"/>
        </w:rPr>
      </w:pPr>
      <w:r w:rsidRPr="00103FA0">
        <w:rPr>
          <w:rFonts w:ascii="Liberation Serif" w:hAnsi="Liberation Serif" w:cs="Liberation Serif"/>
          <w:sz w:val="28"/>
          <w:szCs w:val="28"/>
        </w:rPr>
        <w:t>Из 4-х подконтрольных субъектов 2 библиотеки отнесены к низкой категории риска, 1 библиотека – к средней категории риска и 1 библиотека – к умеренной категории риска.</w:t>
      </w:r>
    </w:p>
    <w:p w:rsidR="00F07D9B" w:rsidRPr="00103FA0" w:rsidRDefault="00F07D9B" w:rsidP="00F07D9B">
      <w:pPr>
        <w:ind w:firstLine="720"/>
        <w:jc w:val="both"/>
        <w:rPr>
          <w:rFonts w:ascii="Liberation Serif" w:hAnsi="Liberation Serif" w:cs="Liberation Serif"/>
          <w:sz w:val="28"/>
          <w:szCs w:val="28"/>
        </w:rPr>
      </w:pPr>
      <w:r w:rsidRPr="00103FA0">
        <w:rPr>
          <w:rFonts w:ascii="Liberation Serif" w:hAnsi="Liberation Serif" w:cs="Liberation Serif"/>
          <w:sz w:val="28"/>
          <w:szCs w:val="28"/>
        </w:rPr>
        <w:t>Случаев причинения юридическими лицами, в отношении которых осуществляются контрольно-надзорные мероприятия,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и ликвидации последствий причинения такого вреда в 2020 году обнаружено не было.</w:t>
      </w:r>
    </w:p>
    <w:p w:rsidR="00F07D9B" w:rsidRPr="00103FA0" w:rsidRDefault="00F07D9B" w:rsidP="00F07D9B">
      <w:pPr>
        <w:ind w:firstLine="720"/>
        <w:jc w:val="both"/>
        <w:rPr>
          <w:rFonts w:ascii="Liberation Serif" w:hAnsi="Liberation Serif" w:cs="Liberation Serif"/>
          <w:sz w:val="28"/>
          <w:szCs w:val="28"/>
        </w:rPr>
      </w:pPr>
      <w:r w:rsidRPr="00103FA0">
        <w:rPr>
          <w:rFonts w:ascii="Liberation Serif" w:hAnsi="Liberation Serif" w:cs="Liberation Serif"/>
          <w:sz w:val="28"/>
          <w:szCs w:val="28"/>
        </w:rPr>
        <w:t xml:space="preserve">Финансирование исполнения контрольных функций в 2020 году не осуществлялась, в связи с тем, что проверок не проводилось. </w:t>
      </w:r>
    </w:p>
    <w:p w:rsidR="00F07D9B" w:rsidRPr="00103FA0" w:rsidRDefault="00F07D9B" w:rsidP="00F07D9B">
      <w:pPr>
        <w:ind w:firstLine="720"/>
        <w:jc w:val="both"/>
        <w:rPr>
          <w:rFonts w:ascii="Liberation Serif" w:hAnsi="Liberation Serif" w:cs="Liberation Serif"/>
          <w:sz w:val="28"/>
          <w:szCs w:val="28"/>
        </w:rPr>
      </w:pPr>
      <w:r w:rsidRPr="00103FA0">
        <w:rPr>
          <w:rFonts w:ascii="Liberation Serif" w:hAnsi="Liberation Serif" w:cs="Liberation Serif"/>
          <w:sz w:val="28"/>
          <w:szCs w:val="28"/>
        </w:rPr>
        <w:t>Предложения по результатам осуществления государственного контроля (надзора) отсутствуют.</w:t>
      </w:r>
    </w:p>
    <w:p w:rsidR="00F07D9B" w:rsidRPr="00103FA0" w:rsidRDefault="00F07D9B" w:rsidP="00F07D9B">
      <w:pPr>
        <w:ind w:firstLine="709"/>
        <w:jc w:val="both"/>
        <w:rPr>
          <w:rFonts w:ascii="Liberation Serif" w:hAnsi="Liberation Serif" w:cs="Liberation Serif"/>
          <w:b/>
          <w:sz w:val="28"/>
          <w:szCs w:val="28"/>
        </w:rPr>
      </w:pPr>
      <w:r w:rsidRPr="00103FA0">
        <w:rPr>
          <w:rFonts w:ascii="Liberation Serif" w:hAnsi="Liberation Serif" w:cs="Liberation Serif"/>
          <w:b/>
          <w:sz w:val="28"/>
          <w:szCs w:val="28"/>
        </w:rPr>
        <w:t>2) выводы об эффективности осуществления контрольной (надзорной) деятельности за отчетный год, в том числе эффективности по отношению к лицам, на защиту прав которых направлен контроль, и поднадзорных субъектов:</w:t>
      </w:r>
    </w:p>
    <w:p w:rsidR="00F07D9B" w:rsidRPr="00103FA0" w:rsidRDefault="00F07D9B" w:rsidP="00F07D9B">
      <w:pPr>
        <w:ind w:firstLine="709"/>
        <w:jc w:val="both"/>
        <w:rPr>
          <w:rFonts w:ascii="Liberation Serif" w:hAnsi="Liberation Serif" w:cs="Liberation Serif"/>
          <w:sz w:val="28"/>
          <w:szCs w:val="28"/>
        </w:rPr>
      </w:pPr>
      <w:r w:rsidRPr="00103FA0">
        <w:rPr>
          <w:rFonts w:ascii="Liberation Serif" w:hAnsi="Liberation Serif" w:cs="Liberation Serif"/>
          <w:sz w:val="28"/>
          <w:szCs w:val="28"/>
        </w:rPr>
        <w:t xml:space="preserve">Принимаемые министерством в течение 2020 года </w:t>
      </w:r>
      <w:r w:rsidRPr="00103FA0">
        <w:rPr>
          <w:rFonts w:ascii="Liberation Serif" w:eastAsia="Calibri" w:hAnsi="Liberation Serif" w:cs="Liberation Serif"/>
          <w:sz w:val="28"/>
          <w:szCs w:val="28"/>
        </w:rPr>
        <w:t>профилактические мероприятия</w:t>
      </w:r>
      <w:r w:rsidRPr="00103FA0">
        <w:rPr>
          <w:rFonts w:ascii="Liberation Serif" w:hAnsi="Liberation Serif" w:cs="Liberation Serif"/>
          <w:sz w:val="28"/>
          <w:szCs w:val="28"/>
        </w:rPr>
        <w:t xml:space="preserve">, направленные на предупреждение нарушений требований законодательства в контролируемых министерством сферах, позволили предупредить административные правонарушения подконтрольными субъектами. В этой связи можно сделать вывод об эффективности контрольной деятельности </w:t>
      </w:r>
      <w:r>
        <w:rPr>
          <w:rFonts w:ascii="Liberation Serif" w:hAnsi="Liberation Serif" w:cs="Liberation Serif"/>
          <w:sz w:val="28"/>
          <w:szCs w:val="28"/>
        </w:rPr>
        <w:t>М</w:t>
      </w:r>
      <w:r w:rsidRPr="00103FA0">
        <w:rPr>
          <w:rFonts w:ascii="Liberation Serif" w:hAnsi="Liberation Serif" w:cs="Liberation Serif"/>
          <w:sz w:val="28"/>
          <w:szCs w:val="28"/>
        </w:rPr>
        <w:t>инистерства в 2020 году.</w:t>
      </w:r>
    </w:p>
    <w:p w:rsidR="00F07D9B" w:rsidRPr="00103FA0" w:rsidRDefault="00F07D9B" w:rsidP="00F07D9B">
      <w:pPr>
        <w:ind w:firstLine="709"/>
        <w:jc w:val="both"/>
        <w:rPr>
          <w:rFonts w:ascii="Liberation Serif" w:hAnsi="Liberation Serif" w:cs="Liberation Serif"/>
          <w:b/>
          <w:sz w:val="28"/>
          <w:szCs w:val="28"/>
        </w:rPr>
      </w:pPr>
      <w:r w:rsidRPr="00103FA0">
        <w:rPr>
          <w:rFonts w:ascii="Liberation Serif" w:hAnsi="Liberation Serif" w:cs="Liberation Serif"/>
          <w:b/>
          <w:sz w:val="28"/>
          <w:szCs w:val="28"/>
        </w:rPr>
        <w:t>3) планируемые на текущий год мероприятия по совершенствованию государственного контроля (надзора) и показатели эффективности такого контроля (надзора):</w:t>
      </w:r>
    </w:p>
    <w:p w:rsidR="00F07D9B" w:rsidRPr="00103FA0" w:rsidRDefault="00F07D9B" w:rsidP="00F07D9B">
      <w:pPr>
        <w:ind w:firstLine="709"/>
        <w:jc w:val="both"/>
        <w:rPr>
          <w:rFonts w:ascii="Liberation Serif" w:hAnsi="Liberation Serif" w:cs="Liberation Serif"/>
          <w:sz w:val="28"/>
          <w:szCs w:val="28"/>
        </w:rPr>
      </w:pPr>
      <w:r w:rsidRPr="00103FA0">
        <w:rPr>
          <w:rFonts w:ascii="Liberation Serif" w:hAnsi="Liberation Serif" w:cs="Liberation Serif"/>
          <w:sz w:val="28"/>
          <w:szCs w:val="28"/>
        </w:rPr>
        <w:lastRenderedPageBreak/>
        <w:t xml:space="preserve">Число и характер выявляемых при проведении контрольных мероприятий нарушений указывает на достаточность уровня осуществляемого министерством контроля, что не требует принятия дополнительных мер, направленных на совершенствование работы </w:t>
      </w:r>
      <w:r>
        <w:rPr>
          <w:rFonts w:ascii="Liberation Serif" w:hAnsi="Liberation Serif" w:cs="Liberation Serif"/>
          <w:sz w:val="28"/>
          <w:szCs w:val="28"/>
        </w:rPr>
        <w:t>М</w:t>
      </w:r>
      <w:r w:rsidRPr="00103FA0">
        <w:rPr>
          <w:rFonts w:ascii="Liberation Serif" w:hAnsi="Liberation Serif" w:cs="Liberation Serif"/>
          <w:sz w:val="28"/>
          <w:szCs w:val="28"/>
        </w:rPr>
        <w:t>инистерства по осуществлению государственного контроля.</w:t>
      </w:r>
    </w:p>
    <w:p w:rsidR="00F07D9B" w:rsidRPr="00103FA0" w:rsidRDefault="00F07D9B" w:rsidP="00F07D9B">
      <w:pPr>
        <w:ind w:firstLine="709"/>
        <w:jc w:val="both"/>
        <w:rPr>
          <w:rFonts w:ascii="Liberation Serif" w:hAnsi="Liberation Serif" w:cs="Liberation Serif"/>
          <w:b/>
          <w:sz w:val="28"/>
          <w:szCs w:val="28"/>
        </w:rPr>
      </w:pPr>
      <w:r w:rsidRPr="00103FA0">
        <w:rPr>
          <w:rFonts w:ascii="Liberation Serif" w:hAnsi="Liberation Serif" w:cs="Liberation Serif"/>
          <w:b/>
          <w:sz w:val="28"/>
          <w:szCs w:val="28"/>
        </w:rPr>
        <w:t>4) предложения по совершенствованию нормативного правового регулирования при осуществлении государственного контроля (надзора) в соответствующей сфере деятельности, в том числе достаточность и актуальность нормативной правовой базы, необходимость принятия или изменения нормативных правовых актов:</w:t>
      </w:r>
    </w:p>
    <w:p w:rsidR="00F07D9B" w:rsidRPr="00103FA0" w:rsidRDefault="00F07D9B" w:rsidP="00F07D9B">
      <w:pPr>
        <w:autoSpaceDE w:val="0"/>
        <w:autoSpaceDN w:val="0"/>
        <w:adjustRightInd w:val="0"/>
        <w:ind w:firstLine="709"/>
        <w:jc w:val="both"/>
        <w:rPr>
          <w:rFonts w:ascii="Liberation Serif" w:hAnsi="Liberation Serif" w:cs="Liberation Serif"/>
          <w:sz w:val="28"/>
          <w:szCs w:val="28"/>
        </w:rPr>
      </w:pPr>
      <w:r w:rsidRPr="00103FA0">
        <w:rPr>
          <w:rFonts w:ascii="Liberation Serif" w:hAnsi="Liberation Serif" w:cs="Liberation Serif"/>
          <w:sz w:val="28"/>
          <w:szCs w:val="28"/>
        </w:rPr>
        <w:t xml:space="preserve">Статья 21 Федерального закона от 29 декабря 1994 года «Об обязательном экземпляре документов» устанавливает положение, согласно которому порядок осуществления контроля за представлением обязательного экземпляра документов определяется Правительством Российской Федерации. Указанный порядок Правительством Российской Федерации не установлен, а значит, и не определены методы государственного контроля за выполнением требований вышеназванного закона, что делает осуществление такого контроля невозможным. Для осуществления государственного контроля за представлением обязательного экземпляра документов необходимо принятие соответствующего постановления Правительства Российской Федерации. </w:t>
      </w:r>
    </w:p>
    <w:p w:rsidR="00F07D9B" w:rsidRPr="00103FA0" w:rsidRDefault="00F07D9B" w:rsidP="00F07D9B">
      <w:pPr>
        <w:ind w:firstLine="709"/>
        <w:jc w:val="both"/>
        <w:rPr>
          <w:rFonts w:ascii="Liberation Serif" w:hAnsi="Liberation Serif" w:cs="Liberation Serif"/>
          <w:b/>
          <w:sz w:val="28"/>
          <w:szCs w:val="28"/>
        </w:rPr>
      </w:pPr>
      <w:r w:rsidRPr="00103FA0">
        <w:rPr>
          <w:rFonts w:ascii="Liberation Serif" w:hAnsi="Liberation Serif" w:cs="Liberation Serif"/>
          <w:b/>
          <w:sz w:val="28"/>
          <w:szCs w:val="28"/>
        </w:rPr>
        <w:t>5)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 в том числе:</w:t>
      </w:r>
    </w:p>
    <w:p w:rsidR="00F07D9B" w:rsidRPr="00103FA0" w:rsidRDefault="00F07D9B" w:rsidP="00F07D9B">
      <w:pPr>
        <w:ind w:firstLine="709"/>
        <w:jc w:val="both"/>
        <w:rPr>
          <w:rFonts w:ascii="Liberation Serif" w:hAnsi="Liberation Serif" w:cs="Liberation Serif"/>
          <w:b/>
          <w:sz w:val="28"/>
          <w:szCs w:val="28"/>
        </w:rPr>
      </w:pPr>
      <w:r w:rsidRPr="00103FA0">
        <w:rPr>
          <w:rFonts w:ascii="Liberation Serif" w:hAnsi="Liberation Serif" w:cs="Liberation Serif"/>
          <w:b/>
          <w:sz w:val="28"/>
          <w:szCs w:val="28"/>
        </w:rPr>
        <w:t>сведения об эффективности взаимодействия органов контроля и предложения по усилению (совершенствованию) механизмов взаимодействия:</w:t>
      </w:r>
    </w:p>
    <w:p w:rsidR="00F07D9B" w:rsidRPr="00103FA0" w:rsidRDefault="00F07D9B" w:rsidP="00F07D9B">
      <w:pPr>
        <w:ind w:firstLine="709"/>
        <w:jc w:val="both"/>
        <w:rPr>
          <w:rFonts w:ascii="Liberation Serif" w:hAnsi="Liberation Serif" w:cs="Liberation Serif"/>
          <w:sz w:val="28"/>
          <w:szCs w:val="28"/>
        </w:rPr>
      </w:pPr>
      <w:r w:rsidRPr="00103FA0">
        <w:rPr>
          <w:rFonts w:ascii="Liberation Serif" w:hAnsi="Liberation Serif" w:cs="Liberation Serif"/>
          <w:sz w:val="28"/>
          <w:szCs w:val="28"/>
        </w:rPr>
        <w:t xml:space="preserve">Взаимодействие в 2020 году не осуществлялось, предложения отсутствуют. </w:t>
      </w:r>
    </w:p>
    <w:p w:rsidR="00F07D9B" w:rsidRPr="00103FA0" w:rsidRDefault="00F07D9B" w:rsidP="00F07D9B">
      <w:pPr>
        <w:ind w:firstLine="709"/>
        <w:jc w:val="both"/>
        <w:rPr>
          <w:rFonts w:ascii="Liberation Serif" w:hAnsi="Liberation Serif" w:cs="Liberation Serif"/>
          <w:b/>
          <w:sz w:val="28"/>
          <w:szCs w:val="28"/>
        </w:rPr>
      </w:pPr>
      <w:r w:rsidRPr="00103FA0">
        <w:rPr>
          <w:rFonts w:ascii="Liberation Serif" w:hAnsi="Liberation Serif" w:cs="Liberation Serif"/>
          <w:b/>
          <w:sz w:val="28"/>
          <w:szCs w:val="28"/>
        </w:rPr>
        <w:t>качественная оценка работы экспертов (реальная потребность в привлечении экспертов; барьеры, которые препятствуют привлечению экспертов к контрольным мероприятиям):</w:t>
      </w:r>
    </w:p>
    <w:p w:rsidR="00F07D9B" w:rsidRPr="00103FA0" w:rsidRDefault="00F07D9B" w:rsidP="00F07D9B">
      <w:pPr>
        <w:ind w:firstLine="708"/>
        <w:jc w:val="both"/>
        <w:rPr>
          <w:rFonts w:ascii="Liberation Serif" w:hAnsi="Liberation Serif" w:cs="Liberation Serif"/>
          <w:sz w:val="28"/>
          <w:szCs w:val="28"/>
        </w:rPr>
      </w:pPr>
      <w:r w:rsidRPr="00103FA0">
        <w:rPr>
          <w:rFonts w:ascii="Liberation Serif" w:hAnsi="Liberation Serif" w:cs="Liberation Serif"/>
          <w:sz w:val="28"/>
          <w:szCs w:val="28"/>
        </w:rPr>
        <w:t>Для проведения мероприятий государственного контроля (надзора) в сфере культуры министерство в услугах экспертов не нуждается.</w:t>
      </w:r>
    </w:p>
    <w:p w:rsidR="00F07D9B" w:rsidRPr="00103FA0" w:rsidRDefault="00F07D9B" w:rsidP="00F07D9B">
      <w:pPr>
        <w:ind w:firstLine="709"/>
        <w:jc w:val="both"/>
        <w:rPr>
          <w:rFonts w:ascii="Liberation Serif" w:hAnsi="Liberation Serif" w:cs="Liberation Serif"/>
          <w:sz w:val="28"/>
          <w:szCs w:val="28"/>
        </w:rPr>
      </w:pPr>
      <w:r w:rsidRPr="00103FA0">
        <w:rPr>
          <w:rFonts w:ascii="Liberation Serif" w:hAnsi="Liberation Serif" w:cs="Liberation Serif"/>
          <w:sz w:val="28"/>
          <w:szCs w:val="28"/>
        </w:rPr>
        <w:t xml:space="preserve">При необходимости для проведения мероприятий государственного контроля (надзора) в сфере культуры министерством в качестве экспертов-консультантов привлекаются специалисты музейной, библиотечной сфер из учреждений, находящихся в ведении </w:t>
      </w:r>
      <w:r>
        <w:rPr>
          <w:rFonts w:ascii="Liberation Serif" w:hAnsi="Liberation Serif" w:cs="Liberation Serif"/>
          <w:sz w:val="28"/>
          <w:szCs w:val="28"/>
        </w:rPr>
        <w:t>М</w:t>
      </w:r>
      <w:r w:rsidRPr="00103FA0">
        <w:rPr>
          <w:rFonts w:ascii="Liberation Serif" w:hAnsi="Liberation Serif" w:cs="Liberation Serif"/>
          <w:sz w:val="28"/>
          <w:szCs w:val="28"/>
        </w:rPr>
        <w:t>инистерства, на безвозмездной основе.</w:t>
      </w:r>
    </w:p>
    <w:p w:rsidR="00F07D9B" w:rsidRPr="00103FA0" w:rsidRDefault="00F07D9B" w:rsidP="00F07D9B">
      <w:pPr>
        <w:ind w:firstLine="709"/>
        <w:jc w:val="both"/>
        <w:rPr>
          <w:rFonts w:ascii="Liberation Serif" w:hAnsi="Liberation Serif" w:cs="Liberation Serif"/>
          <w:b/>
          <w:sz w:val="28"/>
          <w:szCs w:val="28"/>
        </w:rPr>
      </w:pPr>
      <w:r w:rsidRPr="00103FA0">
        <w:rPr>
          <w:rFonts w:ascii="Liberation Serif" w:hAnsi="Liberation Serif" w:cs="Liberation Serif"/>
          <w:b/>
          <w:sz w:val="28"/>
          <w:szCs w:val="28"/>
        </w:rPr>
        <w:t>динамика случаев причинения вреда охраняемых законодательством ценностей (например, случаи аварий, вспышек заболеваний и иное): причины и планируемые мероприятия по сокращению числа нарушений:</w:t>
      </w:r>
    </w:p>
    <w:p w:rsidR="00F07D9B" w:rsidRPr="00103FA0" w:rsidRDefault="00F07D9B" w:rsidP="00F07D9B">
      <w:pPr>
        <w:ind w:firstLine="709"/>
        <w:jc w:val="both"/>
        <w:rPr>
          <w:rFonts w:ascii="Liberation Serif" w:hAnsi="Liberation Serif" w:cs="Liberation Serif"/>
          <w:sz w:val="28"/>
          <w:szCs w:val="28"/>
        </w:rPr>
      </w:pPr>
      <w:r w:rsidRPr="00103FA0">
        <w:rPr>
          <w:rFonts w:ascii="Liberation Serif" w:hAnsi="Liberation Serif" w:cs="Liberation Serif"/>
          <w:sz w:val="28"/>
          <w:szCs w:val="28"/>
        </w:rPr>
        <w:lastRenderedPageBreak/>
        <w:t>В 2020 году случаев причинения вреда охраняемым законодательством ценностям выявлено не было.</w:t>
      </w:r>
    </w:p>
    <w:p w:rsidR="00F07D9B" w:rsidRPr="00103FA0" w:rsidRDefault="00F07D9B" w:rsidP="00F07D9B">
      <w:pPr>
        <w:ind w:firstLine="709"/>
        <w:jc w:val="both"/>
        <w:rPr>
          <w:rFonts w:ascii="Liberation Serif" w:hAnsi="Liberation Serif" w:cs="Liberation Serif"/>
          <w:b/>
          <w:sz w:val="28"/>
          <w:szCs w:val="28"/>
        </w:rPr>
      </w:pPr>
      <w:r w:rsidRPr="00103FA0">
        <w:rPr>
          <w:rFonts w:ascii="Liberation Serif" w:hAnsi="Liberation Serif" w:cs="Liberation Serif"/>
          <w:b/>
          <w:sz w:val="28"/>
          <w:szCs w:val="28"/>
        </w:rPr>
        <w:t>качество соблюдения должностными лицами принятых регламентов и нормативных правовых актов при проведении контрольно-надзорных мероприятий в отчетном периоде:</w:t>
      </w:r>
    </w:p>
    <w:p w:rsidR="00F07D9B" w:rsidRPr="00103FA0" w:rsidRDefault="00F07D9B" w:rsidP="00F07D9B">
      <w:pPr>
        <w:ind w:firstLine="709"/>
        <w:jc w:val="both"/>
        <w:rPr>
          <w:rFonts w:ascii="Liberation Serif" w:hAnsi="Liberation Serif" w:cs="Liberation Serif"/>
          <w:sz w:val="28"/>
          <w:szCs w:val="28"/>
        </w:rPr>
      </w:pPr>
      <w:r w:rsidRPr="00103FA0">
        <w:rPr>
          <w:rFonts w:ascii="Liberation Serif" w:hAnsi="Liberation Serif" w:cs="Liberation Serif"/>
          <w:sz w:val="28"/>
          <w:szCs w:val="28"/>
        </w:rPr>
        <w:t>Отсутствие в 2020 году жалоб на действия или бездействия специалистов министерства, осуществляющих функции по государственному контролю (надзору), является прямым следствием соблюдения ими установленных регламентами и нормативными правовыми актами правил проведения контрольных мероприятий.</w:t>
      </w:r>
    </w:p>
    <w:p w:rsidR="00F07D9B" w:rsidRPr="00103FA0" w:rsidRDefault="00F07D9B" w:rsidP="00F07D9B">
      <w:pPr>
        <w:ind w:firstLine="709"/>
        <w:rPr>
          <w:rFonts w:ascii="Liberation Serif" w:hAnsi="Liberation Serif" w:cs="Liberation Serif"/>
          <w:sz w:val="28"/>
          <w:szCs w:val="28"/>
        </w:rPr>
      </w:pPr>
      <w:r w:rsidRPr="00103FA0">
        <w:rPr>
          <w:rFonts w:ascii="Liberation Serif" w:hAnsi="Liberation Serif" w:cs="Liberation Serif"/>
          <w:b/>
          <w:sz w:val="28"/>
          <w:szCs w:val="28"/>
        </w:rPr>
        <w:t>иные предложения:</w:t>
      </w:r>
      <w:r w:rsidRPr="00103FA0">
        <w:rPr>
          <w:rFonts w:ascii="Liberation Serif" w:hAnsi="Liberation Serif" w:cs="Liberation Serif"/>
          <w:sz w:val="28"/>
          <w:szCs w:val="28"/>
        </w:rPr>
        <w:t xml:space="preserve"> отсутствуют.</w:t>
      </w:r>
    </w:p>
    <w:p w:rsidR="00F07D9B" w:rsidRPr="00E634D3" w:rsidRDefault="00F07D9B" w:rsidP="00F07D9B">
      <w:pPr>
        <w:ind w:firstLine="709"/>
        <w:jc w:val="both"/>
        <w:rPr>
          <w:rFonts w:ascii="Liberation Serif" w:hAnsi="Liberation Serif" w:cs="Liberation Serif"/>
          <w:b/>
          <w:sz w:val="28"/>
          <w:szCs w:val="28"/>
        </w:rPr>
      </w:pPr>
    </w:p>
    <w:p w:rsidR="00F07D9B" w:rsidRPr="00E634D3" w:rsidRDefault="00F07D9B" w:rsidP="00F07D9B">
      <w:pPr>
        <w:ind w:firstLine="709"/>
        <w:jc w:val="both"/>
        <w:rPr>
          <w:rFonts w:ascii="Liberation Serif" w:hAnsi="Liberation Serif" w:cs="Liberation Serif"/>
          <w:b/>
          <w:sz w:val="28"/>
          <w:szCs w:val="28"/>
          <w:highlight w:val="yellow"/>
        </w:rPr>
      </w:pPr>
      <w:r w:rsidRPr="00E634D3">
        <w:rPr>
          <w:rFonts w:ascii="Liberation Serif" w:hAnsi="Liberation Serif" w:cs="Liberation Serif"/>
          <w:b/>
          <w:sz w:val="28"/>
          <w:szCs w:val="28"/>
        </w:rPr>
        <w:t>4. Региональный государственный контроль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w:t>
      </w:r>
    </w:p>
    <w:p w:rsidR="00F07D9B" w:rsidRPr="00E634D3" w:rsidRDefault="00F07D9B" w:rsidP="00F07D9B">
      <w:pPr>
        <w:autoSpaceDE w:val="0"/>
        <w:autoSpaceDN w:val="0"/>
        <w:adjustRightInd w:val="0"/>
        <w:ind w:firstLine="709"/>
        <w:jc w:val="both"/>
        <w:rPr>
          <w:rFonts w:ascii="Liberation Serif" w:eastAsiaTheme="minorHAnsi" w:hAnsi="Liberation Serif" w:cs="Liberation Serif"/>
          <w:b/>
          <w:sz w:val="28"/>
          <w:szCs w:val="28"/>
          <w:lang w:eastAsia="en-US"/>
        </w:rPr>
      </w:pPr>
      <w:r w:rsidRPr="00E634D3">
        <w:rPr>
          <w:rFonts w:ascii="Liberation Serif" w:eastAsiaTheme="minorHAnsi" w:hAnsi="Liberation Serif" w:cs="Liberation Serif"/>
          <w:b/>
          <w:sz w:val="28"/>
          <w:szCs w:val="28"/>
          <w:lang w:val="en-US" w:eastAsia="en-US"/>
        </w:rPr>
        <w:t>I</w:t>
      </w:r>
      <w:r w:rsidRPr="00E634D3">
        <w:rPr>
          <w:rFonts w:ascii="Liberation Serif" w:eastAsiaTheme="minorHAnsi" w:hAnsi="Liberation Serif" w:cs="Liberation Serif"/>
          <w:b/>
          <w:sz w:val="28"/>
          <w:szCs w:val="28"/>
          <w:lang w:eastAsia="en-US"/>
        </w:rPr>
        <w:t>. Региональный государственный контроль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w:t>
      </w:r>
    </w:p>
    <w:p w:rsidR="00F07D9B" w:rsidRDefault="00F07D9B" w:rsidP="00F07D9B">
      <w:pPr>
        <w:autoSpaceDE w:val="0"/>
        <w:autoSpaceDN w:val="0"/>
        <w:adjustRightInd w:val="0"/>
        <w:ind w:firstLine="709"/>
        <w:jc w:val="both"/>
        <w:rPr>
          <w:rFonts w:eastAsiaTheme="minorHAnsi"/>
          <w:b/>
          <w:i/>
          <w:sz w:val="28"/>
          <w:szCs w:val="28"/>
          <w:lang w:eastAsia="en-US"/>
        </w:rPr>
      </w:pPr>
      <w:r w:rsidRPr="006C00C7">
        <w:rPr>
          <w:rFonts w:eastAsiaTheme="minorHAnsi"/>
          <w:b/>
          <w:i/>
          <w:sz w:val="28"/>
          <w:szCs w:val="28"/>
          <w:lang w:val="en-US" w:eastAsia="en-US"/>
        </w:rPr>
        <w:t>I</w:t>
      </w:r>
      <w:r w:rsidRPr="006C00C7">
        <w:rPr>
          <w:rFonts w:eastAsiaTheme="minorHAnsi"/>
          <w:b/>
          <w:i/>
          <w:sz w:val="28"/>
          <w:szCs w:val="28"/>
          <w:lang w:eastAsia="en-US"/>
        </w:rPr>
        <w:t xml:space="preserve">. Региональный государственный контроль в сфере перевозок пассажиров и багажа легковым такси </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
          <w:bCs/>
          <w:sz w:val="28"/>
          <w:szCs w:val="28"/>
          <w:lang w:eastAsia="en-US"/>
        </w:rPr>
      </w:pPr>
      <w:r w:rsidRPr="0045488D">
        <w:rPr>
          <w:rFonts w:ascii="Liberation Serif" w:eastAsiaTheme="minorHAnsi" w:hAnsi="Liberation Serif" w:cs="Liberation Serif"/>
          <w:b/>
          <w:sz w:val="28"/>
          <w:szCs w:val="28"/>
          <w:lang w:eastAsia="en-US"/>
        </w:rPr>
        <w:t>1) </w:t>
      </w:r>
      <w:r w:rsidRPr="0045488D">
        <w:rPr>
          <w:rFonts w:ascii="Liberation Serif" w:eastAsiaTheme="minorHAnsi" w:hAnsi="Liberation Serif" w:cs="Liberation Serif"/>
          <w:b/>
          <w:bCs/>
          <w:sz w:val="28"/>
          <w:szCs w:val="28"/>
          <w:lang w:eastAsia="en-US"/>
        </w:rPr>
        <w:t>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F07D9B" w:rsidRPr="0045488D" w:rsidRDefault="00F07D9B" w:rsidP="00F07D9B">
      <w:pPr>
        <w:suppressAutoHyphens/>
        <w:ind w:firstLine="697"/>
        <w:jc w:val="both"/>
        <w:rPr>
          <w:rFonts w:ascii="Liberation Serif" w:hAnsi="Liberation Serif" w:cs="Liberation Serif"/>
          <w:b/>
          <w:sz w:val="28"/>
          <w:szCs w:val="28"/>
          <w:lang w:eastAsia="ar-SA"/>
        </w:rPr>
      </w:pPr>
      <w:r w:rsidRPr="0045488D">
        <w:rPr>
          <w:rFonts w:ascii="Liberation Serif" w:hAnsi="Liberation Serif" w:cs="Liberation Serif"/>
          <w:b/>
          <w:sz w:val="28"/>
          <w:szCs w:val="28"/>
          <w:lang w:eastAsia="ar-SA"/>
        </w:rPr>
        <w:t xml:space="preserve">Состояние нормативно-правового регулирования – </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 xml:space="preserve">Состояние нормативно-правовой базы позволяет осуществлять региональный государственный контроль за </w:t>
      </w:r>
      <w:r w:rsidRPr="0045488D">
        <w:rPr>
          <w:rFonts w:ascii="Liberation Serif" w:eastAsia="Arial Unicode MS" w:hAnsi="Liberation Serif" w:cs="Liberation Serif"/>
          <w:sz w:val="28"/>
          <w:szCs w:val="28"/>
        </w:rPr>
        <w:t>соблюдением юридическими лицами и индивидуальными предпринимателями, осуществляющими деятельность по перевозке пассажиров и багажа легковым такси на территории Свердловской области, имеющими разрешение на осуществление указанного вида деятельности, требований, установленных законами и иными нормативными правовыми актами Российской Федерации, законами Свердловской области и иными нормативными актами Свердловской области в сфере осуществления перевозок пассажиров и багажа легковым такси на территории Свердловской области. Вместе с тем имеются определенные пробелы в законодательном регулировании, препятствующие достижению целей и задач государственного контроля.</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Считаем, что следует обратить внимание на урегулирование</w:t>
      </w:r>
      <w:r w:rsidRPr="0045488D">
        <w:rPr>
          <w:rFonts w:ascii="Liberation Serif" w:hAnsi="Liberation Serif" w:cs="Liberation Serif"/>
          <w:sz w:val="28"/>
          <w:szCs w:val="28"/>
        </w:rPr>
        <w:br/>
        <w:t>на федеральном законодательном уровне следующих вопросов.</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lastRenderedPageBreak/>
        <w:t xml:space="preserve">В настоящее время в Свердловской области только на территории </w:t>
      </w:r>
      <w:r w:rsidRPr="0045488D">
        <w:rPr>
          <w:rFonts w:ascii="Liberation Serif" w:hAnsi="Liberation Serif" w:cs="Liberation Serif"/>
          <w:sz w:val="28"/>
          <w:szCs w:val="28"/>
        </w:rPr>
        <w:br/>
        <w:t xml:space="preserve">г. Екатеринбурга действует порядка 20 диспетчерских служб, принимающих </w:t>
      </w:r>
      <w:r w:rsidRPr="0045488D">
        <w:rPr>
          <w:rFonts w:ascii="Liberation Serif" w:hAnsi="Liberation Serif" w:cs="Liberation Serif"/>
          <w:sz w:val="28"/>
          <w:szCs w:val="28"/>
        </w:rPr>
        <w:br/>
        <w:t>и распределяющих заказы на перевозку пассажиров и багажа легковым такси.</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С развитием информационных технологий все большее распространение получает заказ такси через онлайн-сервисы. При этом никаких гарантий, что заказ на перевозку будет передан владельцу транспортного средства, на которое выдано разрешение на осуществление деятельности по перевозке пассажиров и багажа легковым такси на территории Свердловской области, что транспортное средство и водитель соответствуют обязательным требованиям, нет. Диспетчерские службы такси действующим законодательством не отнесены к лицам, осуществляющим деятельность по перевозке пассажиров и багажа легковым такси и неподконтрольны уполномоченному органу исполнительной власти.</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 xml:space="preserve">Между тем количество транспортных средств, на которых фактически осуществляется перевозка пассажиров и багажа в качестве легкового такси, значительно превышает количество транспортных средств, на которые выданы разрешения, что негативно отражается на безопасности пассажиров, создает недобросовестную конкуренцию в сфере такси и угрозу причинения вреда иным охраняемым законом общественным интересам. </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 xml:space="preserve">С целью повышения эффективности государственного контроля (надзора) в сфере перевозки пассажиров и багажа легковым такси в части выявления нелегальных перевозчиков считаем необходимым законодательно закрепить в статье 9 Федерального закона от 21 апреля 2011 года № 69-ФЗ «О внесении изменений в отдельные законодательные акты Российской Федерации» понятие «служба заказа такси», определяющее юридических лиц и индивидуальных предпринимателей, предоставляющих услуги по приему и передаче заказов на перевозку пассажиров и багажа легковым такси. Считаем, что для наиболее эффективного контроля в сфере такси контролирующему органу должны быть предоставлены полномочия на проверку соблюдения обязательных требований не только лицами, имеющими разрешения, но и лицами, фактически осуществляющими данную деятельность (без разрешения); диспетчерские службы такси должны быть отнесены к субъектам контроля и нести ответственность за передачу заказов на перевозку транспортными средствами, разрешения на которые не выдавались. </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 xml:space="preserve">Кроме того, считаем необходимым дополнить статью 11.14.1 КоАП РФ составом правонарушения, предусматривающим административную ответственность «служб заказа такси» за передачу заказа на перевозку пассажиров и багажа перевозчику, не имеющему специального разрешения на осуществление данного вида деятельности. </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 xml:space="preserve">При осуществлении регионального государственного контроля в сфере перевозки пассажиров и багажа легковым такси выявлена следующая проблема: </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lastRenderedPageBreak/>
        <w:t>Исходя из положений статьи 9 Федерального закона от 21 апреля 2011 года № 69-ФЗ «О внесении изменений в отдельные законодательные акты Российской Федерации» разрешение на осуществление деятельности по перевозке пассажиров и багажа легковым такси выдается юридическим лицам и индивидуальным предпринимателям, соответственно, региональный государственный контроль осуществляется за соблюдением указанными лицами требований, установленных законодательством в сфере осуществления перевозок пассажиров и багажа легковым такси.</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 xml:space="preserve">Между тем в практике встречаются случаи, когда соответствующие разрешения получаются юридическими лицами или индивидуальными предпринимателями, фактически не осуществляющими деятельность </w:t>
      </w:r>
      <w:r w:rsidRPr="0045488D">
        <w:rPr>
          <w:rFonts w:ascii="Liberation Serif" w:hAnsi="Liberation Serif" w:cs="Liberation Serif"/>
          <w:sz w:val="28"/>
          <w:szCs w:val="28"/>
        </w:rPr>
        <w:br/>
        <w:t>по перевозке пассажиров и багажа легковым такси, а оказывающими посреднические услуги и передающими разрешения физическим лицам – водителям.</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Как правило, установленные законодательством в сфере осуществления перевозок пассажиров и багажа легковым такси требования не соблюдаются ни лицами, которым выданы разрешения, ни физическими лицами, осуществляющими перевозку. При этом в случае проведения контрольных мероприятий владельцы разрешений предпринимают меры по уклонению от проведения проверки.</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С учетом изложенного подобные ситуации приводят к негативным последствиям: деятельность фактически осуществляют нелегальные перевозчики при формальном наличии разрешения на осуществление деятельности по перевозке пассажиров и багажа легковым такси, а также влекут невозможность осуществления контроля.</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Указанные изменения позволят существенно повысить степень соблюдения юридическими лицами и индивидуальными предпринимателями требований законодательства, а также максимально сократить число нелегальных перевозчиков.</w:t>
      </w:r>
    </w:p>
    <w:p w:rsidR="00F07D9B" w:rsidRPr="0045488D" w:rsidRDefault="00F07D9B" w:rsidP="00F07D9B">
      <w:pPr>
        <w:tabs>
          <w:tab w:val="left" w:pos="0"/>
        </w:tabs>
        <w:spacing w:after="200" w:line="216" w:lineRule="auto"/>
        <w:ind w:firstLine="709"/>
        <w:contextualSpacing/>
        <w:jc w:val="both"/>
        <w:rPr>
          <w:rFonts w:ascii="Liberation Serif" w:hAnsi="Liberation Serif" w:cs="Liberation Serif"/>
          <w:b/>
          <w:sz w:val="28"/>
          <w:szCs w:val="28"/>
        </w:rPr>
      </w:pPr>
      <w:r w:rsidRPr="0045488D">
        <w:rPr>
          <w:rFonts w:ascii="Liberation Serif" w:hAnsi="Liberation Serif" w:cs="Liberation Serif"/>
          <w:b/>
          <w:sz w:val="28"/>
          <w:szCs w:val="28"/>
        </w:rPr>
        <w:t xml:space="preserve">Организация государственного контроля – </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 xml:space="preserve">Необходимо отметить, что количество плановых проверок в 2019 году </w:t>
      </w:r>
      <w:r w:rsidRPr="0045488D">
        <w:rPr>
          <w:rFonts w:ascii="Liberation Serif" w:hAnsi="Liberation Serif" w:cs="Liberation Serif"/>
          <w:sz w:val="28"/>
          <w:szCs w:val="28"/>
        </w:rPr>
        <w:br/>
        <w:t xml:space="preserve">в сфере перевозок пассажиров и багажа легковым такси стремится к нулю, поскольку Федеральными законами от 13.07.2015 № 246-ФЗ, от 25.12.2018 </w:t>
      </w:r>
      <w:r w:rsidRPr="0045488D">
        <w:rPr>
          <w:rFonts w:ascii="Liberation Serif" w:hAnsi="Liberation Serif" w:cs="Liberation Serif"/>
          <w:sz w:val="28"/>
          <w:szCs w:val="28"/>
        </w:rPr>
        <w:br/>
        <w:t xml:space="preserve">№ 480-ФЗ в </w:t>
      </w:r>
      <w:r w:rsidRPr="002C5059">
        <w:rPr>
          <w:rFonts w:ascii="Liberation Serif" w:hAnsi="Liberation Serif" w:cs="Liberation Serif"/>
          <w:sz w:val="28"/>
          <w:szCs w:val="28"/>
        </w:rPr>
        <w:t>Федеральный закон</w:t>
      </w:r>
      <w:r>
        <w:rPr>
          <w:rFonts w:ascii="Liberation Serif" w:hAnsi="Liberation Serif" w:cs="Liberation Serif"/>
          <w:sz w:val="28"/>
          <w:szCs w:val="28"/>
        </w:rPr>
        <w:t xml:space="preserve"> </w:t>
      </w:r>
      <w:r w:rsidRPr="002C5059">
        <w:rPr>
          <w:rFonts w:ascii="Liberation Serif" w:hAnsi="Liberation Serif" w:cs="Liberation Serif"/>
          <w:sz w:val="28"/>
          <w:szCs w:val="28"/>
        </w:rPr>
        <w:t xml:space="preserve">от 26 декабря 2008 года № 294-ФЗ </w:t>
      </w:r>
      <w:r w:rsidRPr="0045488D">
        <w:rPr>
          <w:rFonts w:ascii="Liberation Serif" w:hAnsi="Liberation Serif" w:cs="Liberation Serif"/>
          <w:sz w:val="28"/>
          <w:szCs w:val="28"/>
        </w:rPr>
        <w:t xml:space="preserve">введены ст. 26.1 и 26.2, согласно которым с 01.01.2016 по 31.12.2018 года и с 01.01.2019 по 31.12.2020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плановых проверок, проводимых в рамках видов государственного контроля (надзора), по которым установлены категории </w:t>
      </w:r>
      <w:r w:rsidRPr="0045488D">
        <w:rPr>
          <w:rFonts w:ascii="Liberation Serif" w:hAnsi="Liberation Serif" w:cs="Liberation Serif"/>
          <w:sz w:val="28"/>
          <w:szCs w:val="28"/>
        </w:rPr>
        <w:lastRenderedPageBreak/>
        <w:t>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Практически 100% юридических лиц и индивидуальных предпринимателей, являющихся владельцами разрешений на осуществление деятельности по перевозке пассажиров и багажа легковым такси на территории Свердловской области, относятся к субъектам малого предпринимательства и включены в Единый реестр субъектов малого и среднего предпринимательства.</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 xml:space="preserve">По состоянию на конец 2019 года на территории Свердловской области зафиксировано 893 субъекта (126 юридических лиц и 767 индивидуальных предпринимателей), имеющих разрешения на перевозку пассажиров и багажа легковым такси, т.е. являющихся субъектами данного вида государственного контроля. В связи с мораторием на проведение проверок в отношении субъектов малого предпринимательства подконтрольные субъекты не несут ответственности за несоблюдение требований законодательства. </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Риск-ориентированный подход при формировании плана проверок на 2019 год в рамках осуществления регионального государственного контроля в сфере перевозок пассажиров и багажа легковым такси году не применялся.</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b/>
          <w:sz w:val="28"/>
          <w:szCs w:val="28"/>
          <w:lang w:eastAsia="en-US"/>
        </w:rPr>
        <w:t>Финансовое и кадровое обеспечение государственного контроля (надзора)</w:t>
      </w:r>
      <w:r w:rsidRPr="0045488D">
        <w:rPr>
          <w:rFonts w:ascii="Liberation Serif" w:eastAsiaTheme="minorHAnsi" w:hAnsi="Liberation Serif" w:cs="Liberation Serif"/>
          <w:sz w:val="28"/>
          <w:szCs w:val="28"/>
          <w:lang w:eastAsia="en-US"/>
        </w:rPr>
        <w:t xml:space="preserve"> – </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Финансовое обеспечение государственного контроля (надзора) осуществляется в рамках запланированных расходов бюджетных средств, выделенных на осуществление государственного контроля (надзора).</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Кадровое обеспечение государственного контроля (надзора) соответствует штатной численности структурного подразделения (отдел контрольно-надзорной и разрешительной деятельности), утвержденной положением о Министерстве</w:t>
      </w:r>
      <w:r w:rsidRPr="004B1CB2">
        <w:t xml:space="preserve"> </w:t>
      </w:r>
      <w:r w:rsidRPr="004B1CB2">
        <w:rPr>
          <w:rFonts w:ascii="Liberation Serif" w:eastAsiaTheme="minorHAnsi" w:hAnsi="Liberation Serif" w:cs="Liberation Serif"/>
          <w:sz w:val="28"/>
          <w:szCs w:val="28"/>
          <w:lang w:eastAsia="en-US"/>
        </w:rPr>
        <w:t xml:space="preserve">транспорта и дорожного хозяйства Свердловской области </w:t>
      </w:r>
      <w:r>
        <w:rPr>
          <w:rFonts w:ascii="Liberation Serif" w:eastAsiaTheme="minorHAnsi" w:hAnsi="Liberation Serif" w:cs="Liberation Serif"/>
          <w:sz w:val="28"/>
          <w:szCs w:val="28"/>
          <w:lang w:eastAsia="en-US"/>
        </w:rPr>
        <w:t xml:space="preserve">(далее – </w:t>
      </w:r>
      <w:r w:rsidRPr="004B1CB2">
        <w:rPr>
          <w:rFonts w:ascii="Liberation Serif" w:eastAsiaTheme="minorHAnsi" w:hAnsi="Liberation Serif" w:cs="Liberation Serif"/>
          <w:sz w:val="28"/>
          <w:szCs w:val="28"/>
          <w:lang w:eastAsia="en-US"/>
        </w:rPr>
        <w:t>Министерство</w:t>
      </w:r>
      <w:r>
        <w:rPr>
          <w:rFonts w:ascii="Liberation Serif" w:eastAsiaTheme="minorHAnsi" w:hAnsi="Liberation Serif" w:cs="Liberation Serif"/>
          <w:sz w:val="28"/>
          <w:szCs w:val="28"/>
          <w:lang w:eastAsia="en-US"/>
        </w:rPr>
        <w:t>)</w:t>
      </w:r>
      <w:r w:rsidRPr="0045488D">
        <w:rPr>
          <w:rFonts w:ascii="Liberation Serif" w:eastAsiaTheme="minorHAnsi" w:hAnsi="Liberation Serif" w:cs="Liberation Serif"/>
          <w:sz w:val="28"/>
          <w:szCs w:val="28"/>
          <w:lang w:eastAsia="en-US"/>
        </w:rPr>
        <w:t>. Специалисты отдела, уполномоченные осуществлять контрольные мероприятия, соответствуют предъявляемым квалификационным требованиям.</w:t>
      </w:r>
    </w:p>
    <w:p w:rsidR="00F07D9B" w:rsidRPr="0045488D" w:rsidRDefault="00F07D9B" w:rsidP="00F07D9B">
      <w:pPr>
        <w:suppressAutoHyphens/>
        <w:ind w:firstLine="697"/>
        <w:jc w:val="both"/>
        <w:rPr>
          <w:rFonts w:ascii="Liberation Serif" w:hAnsi="Liberation Serif" w:cs="Liberation Serif"/>
          <w:b/>
          <w:sz w:val="28"/>
          <w:szCs w:val="28"/>
          <w:lang w:eastAsia="ar-SA"/>
        </w:rPr>
      </w:pPr>
      <w:r w:rsidRPr="0045488D">
        <w:rPr>
          <w:rFonts w:ascii="Liberation Serif" w:hAnsi="Liberation Serif" w:cs="Liberation Serif"/>
          <w:b/>
          <w:sz w:val="28"/>
          <w:szCs w:val="28"/>
          <w:lang w:eastAsia="ar-SA"/>
        </w:rPr>
        <w:t xml:space="preserve">Проведение государственного контроля (надзора) – </w:t>
      </w:r>
    </w:p>
    <w:p w:rsidR="00F07D9B" w:rsidRPr="0045488D" w:rsidRDefault="00F07D9B" w:rsidP="00F07D9B">
      <w:pPr>
        <w:suppressAutoHyphens/>
        <w:spacing w:line="20" w:lineRule="atLeast"/>
        <w:ind w:firstLine="697"/>
        <w:jc w:val="both"/>
        <w:rPr>
          <w:rFonts w:ascii="Liberation Serif" w:hAnsi="Liberation Serif" w:cs="Liberation Serif"/>
          <w:sz w:val="28"/>
          <w:szCs w:val="28"/>
          <w:lang w:eastAsia="ar-SA"/>
        </w:rPr>
      </w:pPr>
      <w:r w:rsidRPr="0045488D">
        <w:rPr>
          <w:rFonts w:ascii="Liberation Serif" w:hAnsi="Liberation Serif" w:cs="Liberation Serif"/>
          <w:sz w:val="28"/>
          <w:szCs w:val="28"/>
        </w:rPr>
        <w:t xml:space="preserve">Проведение государственного контроля (надзора) осуществляется Министерством в строгом соответствии с </w:t>
      </w:r>
      <w:r w:rsidRPr="0045488D">
        <w:rPr>
          <w:rFonts w:ascii="Liberation Serif" w:hAnsi="Liberation Serif" w:cs="Liberation Serif"/>
          <w:sz w:val="28"/>
          <w:szCs w:val="28"/>
          <w:lang w:eastAsia="ar-SA"/>
        </w:rPr>
        <w:t>Федеральным законом от 26 декабря 2008 года №</w:t>
      </w:r>
      <w:r w:rsidRPr="0045488D">
        <w:rPr>
          <w:rFonts w:ascii="Liberation Serif" w:hAnsi="Liberation Serif" w:cs="Liberation Serif"/>
          <w:szCs w:val="20"/>
          <w:lang w:eastAsia="ar-SA"/>
        </w:rPr>
        <w:t> </w:t>
      </w:r>
      <w:r w:rsidRPr="0045488D">
        <w:rPr>
          <w:rFonts w:ascii="Liberation Serif" w:hAnsi="Liberation Serif" w:cs="Liberation Serif"/>
          <w:sz w:val="28"/>
          <w:szCs w:val="28"/>
          <w:lang w:eastAsia="ar-SA"/>
        </w:rPr>
        <w:t>294-ФЗ, а также статьей 9 Федерального закона от 21 апреля 2011 года № 69-ФЗ «О внесении изменений в отдельные законодательные акты Российской Федерации».</w:t>
      </w:r>
    </w:p>
    <w:p w:rsidR="00F07D9B" w:rsidRPr="0045488D" w:rsidRDefault="00F07D9B" w:rsidP="00F07D9B">
      <w:pPr>
        <w:ind w:firstLine="709"/>
        <w:jc w:val="both"/>
        <w:rPr>
          <w:rFonts w:ascii="Liberation Serif" w:hAnsi="Liberation Serif" w:cs="Liberation Serif"/>
          <w:sz w:val="28"/>
          <w:szCs w:val="28"/>
        </w:rPr>
      </w:pPr>
      <w:r w:rsidRPr="0045488D">
        <w:rPr>
          <w:rFonts w:ascii="Liberation Serif" w:hAnsi="Liberation Serif" w:cs="Liberation Serif"/>
          <w:sz w:val="28"/>
          <w:szCs w:val="28"/>
        </w:rPr>
        <w:t>Однако практика реализации контрольных мероприятий в период осуществления государственного регионального контроля выявила следующие проблемы.</w:t>
      </w:r>
    </w:p>
    <w:p w:rsidR="00F07D9B" w:rsidRPr="0045488D" w:rsidRDefault="00F07D9B" w:rsidP="00F07D9B">
      <w:pPr>
        <w:ind w:firstLine="709"/>
        <w:jc w:val="both"/>
        <w:rPr>
          <w:rFonts w:ascii="Liberation Serif" w:hAnsi="Liberation Serif" w:cs="Liberation Serif"/>
          <w:sz w:val="28"/>
          <w:szCs w:val="28"/>
        </w:rPr>
      </w:pPr>
      <w:r w:rsidRPr="0045488D">
        <w:rPr>
          <w:rFonts w:ascii="Liberation Serif" w:hAnsi="Liberation Serif" w:cs="Liberation Serif"/>
          <w:sz w:val="28"/>
          <w:szCs w:val="28"/>
        </w:rPr>
        <w:t xml:space="preserve">В силу части 2 статьи 12 Федерального закона от 26 декабря 2008 года </w:t>
      </w:r>
      <w:r w:rsidRPr="0045488D">
        <w:rPr>
          <w:rFonts w:ascii="Liberation Serif" w:hAnsi="Liberation Serif" w:cs="Liberation Serif"/>
          <w:sz w:val="28"/>
          <w:szCs w:val="28"/>
        </w:rPr>
        <w:br/>
        <w:t xml:space="preserve">№ 294-ФЗ выездная проверка проводится по месту нахождения юридического лица, месту осуществления деятельности индивидуального </w:t>
      </w:r>
      <w:r w:rsidRPr="0045488D">
        <w:rPr>
          <w:rFonts w:ascii="Liberation Serif" w:hAnsi="Liberation Serif" w:cs="Liberation Serif"/>
          <w:sz w:val="28"/>
          <w:szCs w:val="28"/>
        </w:rPr>
        <w:lastRenderedPageBreak/>
        <w:t>предпринимателя и (или) по месту фактического осуществления их деятельности.</w:t>
      </w:r>
    </w:p>
    <w:p w:rsidR="00F07D9B" w:rsidRPr="0045488D" w:rsidRDefault="00F07D9B" w:rsidP="00F07D9B">
      <w:pPr>
        <w:ind w:firstLine="709"/>
        <w:jc w:val="both"/>
        <w:rPr>
          <w:rFonts w:ascii="Liberation Serif" w:hAnsi="Liberation Serif" w:cs="Liberation Serif"/>
          <w:sz w:val="28"/>
          <w:szCs w:val="28"/>
          <w:highlight w:val="yellow"/>
        </w:rPr>
      </w:pPr>
      <w:r w:rsidRPr="0045488D">
        <w:rPr>
          <w:rFonts w:ascii="Liberation Serif" w:hAnsi="Liberation Serif" w:cs="Liberation Serif"/>
          <w:sz w:val="28"/>
          <w:szCs w:val="28"/>
        </w:rPr>
        <w:t>В соответствии с пунктом 3 статьи 8 Федерального закона от 08.08.2001 № 129-ФЗ «О государственной регистрации юридических лиц и индивидуальных предпринимателей» государственная регистрация индивидуального предпринимателя осуществляется по месту его жительства.</w:t>
      </w:r>
    </w:p>
    <w:p w:rsidR="00F07D9B" w:rsidRPr="0045488D" w:rsidRDefault="00F07D9B" w:rsidP="00F07D9B">
      <w:pPr>
        <w:ind w:firstLine="709"/>
        <w:jc w:val="both"/>
        <w:rPr>
          <w:rFonts w:ascii="Liberation Serif" w:hAnsi="Liberation Serif" w:cs="Liberation Serif"/>
          <w:sz w:val="28"/>
          <w:szCs w:val="28"/>
        </w:rPr>
      </w:pPr>
      <w:r w:rsidRPr="0045488D">
        <w:rPr>
          <w:rFonts w:ascii="Liberation Serif" w:hAnsi="Liberation Serif" w:cs="Liberation Serif"/>
          <w:sz w:val="28"/>
          <w:szCs w:val="28"/>
        </w:rPr>
        <w:t>Подпунктом «ж» пункта 1 статьи 22.1 указанного Закона предусмотрено, что при государственной регистрации физического лица в качестве индивидуального предпринимателя в регистрирующий орган представляется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или документа, подтверждающего право физического лица временно или постоянно проживать в Российской Федерации, не содержит сведений о таком адресе).</w:t>
      </w:r>
    </w:p>
    <w:p w:rsidR="00F07D9B" w:rsidRPr="0045488D" w:rsidRDefault="00F07D9B" w:rsidP="00F07D9B">
      <w:pPr>
        <w:ind w:firstLine="709"/>
        <w:jc w:val="both"/>
        <w:rPr>
          <w:rFonts w:ascii="Liberation Serif" w:hAnsi="Liberation Serif" w:cs="Liberation Serif"/>
          <w:sz w:val="28"/>
          <w:szCs w:val="28"/>
        </w:rPr>
      </w:pPr>
      <w:r w:rsidRPr="0045488D">
        <w:rPr>
          <w:rFonts w:ascii="Liberation Serif" w:hAnsi="Liberation Serif" w:cs="Liberation Serif"/>
          <w:sz w:val="28"/>
          <w:szCs w:val="28"/>
        </w:rPr>
        <w:t xml:space="preserve">Информацией о месте фактического осуществления деятельности </w:t>
      </w:r>
      <w:r w:rsidRPr="0045488D">
        <w:rPr>
          <w:rFonts w:ascii="Liberation Serif" w:hAnsi="Liberation Serif" w:cs="Liberation Serif"/>
          <w:sz w:val="28"/>
          <w:szCs w:val="28"/>
        </w:rPr>
        <w:br/>
        <w:t>на территории Свердловской области лицами, подлежащими контролю, Министерство не обладает, так как представление данной информации при подаче соответствующего заявления о выдаче разрешений на осуществление деятельности по перевозке пассажиров и багажа легковым такси на территории Свердловской области не предусмотрено.</w:t>
      </w:r>
    </w:p>
    <w:p w:rsidR="00F07D9B" w:rsidRPr="0045488D" w:rsidRDefault="00F07D9B" w:rsidP="00F07D9B">
      <w:pPr>
        <w:ind w:firstLine="709"/>
        <w:jc w:val="both"/>
        <w:rPr>
          <w:rFonts w:ascii="Liberation Serif" w:hAnsi="Liberation Serif" w:cs="Liberation Serif"/>
          <w:sz w:val="28"/>
          <w:szCs w:val="28"/>
        </w:rPr>
      </w:pPr>
      <w:r w:rsidRPr="0045488D">
        <w:rPr>
          <w:rFonts w:ascii="Liberation Serif" w:hAnsi="Liberation Serif" w:cs="Liberation Serif"/>
          <w:sz w:val="28"/>
          <w:szCs w:val="28"/>
        </w:rPr>
        <w:t>Получить необходимую информацию в порядке межведомственного взаимодействия в Федеральной налоговой службе России также не представляется возможным, поскольку в Едином государственном реестре юридических лиц и индивидуальных предпринимателей не содержится сведений о месте осуществления деятельности.</w:t>
      </w:r>
    </w:p>
    <w:p w:rsidR="00F07D9B" w:rsidRPr="0045488D" w:rsidRDefault="00F07D9B" w:rsidP="00F07D9B">
      <w:pPr>
        <w:ind w:firstLine="709"/>
        <w:jc w:val="both"/>
        <w:rPr>
          <w:rFonts w:ascii="Liberation Serif" w:hAnsi="Liberation Serif" w:cs="Liberation Serif"/>
          <w:sz w:val="28"/>
          <w:szCs w:val="28"/>
        </w:rPr>
      </w:pPr>
      <w:r w:rsidRPr="0045488D">
        <w:rPr>
          <w:rFonts w:ascii="Liberation Serif" w:hAnsi="Liberation Serif" w:cs="Liberation Serif"/>
          <w:sz w:val="28"/>
          <w:szCs w:val="28"/>
        </w:rPr>
        <w:t xml:space="preserve">Кроме того, в ряде случаев с заявлением о выдаче разрешений на осуществление деятельности по перевозке пассажиров и багажа легковым такси на территории Свердловской области обращаются юридические лица (индивидуальные предприниматели), имеющие местонахождение (место жительства) в других субъектах Российской Федерации. </w:t>
      </w:r>
    </w:p>
    <w:p w:rsidR="00F07D9B" w:rsidRPr="0045488D" w:rsidRDefault="00F07D9B" w:rsidP="00F07D9B">
      <w:pPr>
        <w:ind w:firstLine="709"/>
        <w:jc w:val="both"/>
        <w:rPr>
          <w:rFonts w:ascii="Liberation Serif" w:hAnsi="Liberation Serif" w:cs="Liberation Serif"/>
          <w:sz w:val="28"/>
          <w:szCs w:val="28"/>
        </w:rPr>
      </w:pPr>
      <w:r w:rsidRPr="0045488D">
        <w:rPr>
          <w:rFonts w:ascii="Liberation Serif" w:hAnsi="Liberation Serif" w:cs="Liberation Serif"/>
          <w:sz w:val="28"/>
          <w:szCs w:val="28"/>
        </w:rPr>
        <w:t>С учетом изложенного отсутствие у Министерства необходимых сведений о месте осуществления индивидуальными предпринимателями и юридическими лицами деятельности влечет невозможность осуществления контроля.</w:t>
      </w:r>
    </w:p>
    <w:p w:rsidR="00F07D9B" w:rsidRPr="0045488D" w:rsidRDefault="00F07D9B" w:rsidP="00F07D9B">
      <w:pPr>
        <w:ind w:firstLine="709"/>
        <w:jc w:val="both"/>
        <w:rPr>
          <w:rFonts w:ascii="Liberation Serif" w:hAnsi="Liberation Serif" w:cs="Liberation Serif"/>
          <w:sz w:val="28"/>
          <w:szCs w:val="28"/>
        </w:rPr>
      </w:pPr>
      <w:r w:rsidRPr="0045488D">
        <w:rPr>
          <w:rFonts w:ascii="Liberation Serif" w:hAnsi="Liberation Serif" w:cs="Liberation Serif"/>
          <w:sz w:val="28"/>
          <w:szCs w:val="28"/>
        </w:rPr>
        <w:t>Полагаем, что необходимо законодательно урегулировать данный вопрос.</w:t>
      </w:r>
    </w:p>
    <w:p w:rsidR="00F07D9B" w:rsidRPr="0045488D" w:rsidRDefault="00F07D9B" w:rsidP="00F07D9B">
      <w:pPr>
        <w:ind w:firstLine="720"/>
        <w:jc w:val="both"/>
        <w:rPr>
          <w:rFonts w:ascii="Liberation Serif" w:hAnsi="Liberation Serif" w:cs="Liberation Serif"/>
          <w:sz w:val="28"/>
          <w:szCs w:val="28"/>
        </w:rPr>
      </w:pPr>
      <w:r w:rsidRPr="0045488D">
        <w:rPr>
          <w:rFonts w:ascii="Liberation Serif" w:hAnsi="Liberation Serif" w:cs="Liberation Serif"/>
          <w:sz w:val="28"/>
          <w:szCs w:val="28"/>
        </w:rPr>
        <w:t xml:space="preserve">В соответствии со статьей 25 </w:t>
      </w:r>
      <w:r w:rsidRPr="0045488D">
        <w:rPr>
          <w:rFonts w:ascii="Liberation Serif" w:hAnsi="Liberation Serif" w:cs="Liberation Serif"/>
          <w:iCs/>
          <w:sz w:val="28"/>
          <w:szCs w:val="28"/>
        </w:rPr>
        <w:t xml:space="preserve">Федерального закона от </w:t>
      </w:r>
      <w:r w:rsidRPr="0045488D">
        <w:rPr>
          <w:rFonts w:ascii="Liberation Serif" w:hAnsi="Liberation Serif" w:cs="Liberation Serif"/>
          <w:sz w:val="28"/>
          <w:szCs w:val="28"/>
          <w:lang w:eastAsia="ar-SA"/>
        </w:rPr>
        <w:t>26 декабря 2008 года №</w:t>
      </w:r>
      <w:r w:rsidRPr="0045488D">
        <w:rPr>
          <w:rFonts w:ascii="Liberation Serif" w:hAnsi="Liberation Serif" w:cs="Liberation Serif"/>
          <w:iCs/>
          <w:sz w:val="28"/>
          <w:szCs w:val="28"/>
        </w:rPr>
        <w:t xml:space="preserve"> 294-ФЗ </w:t>
      </w:r>
      <w:r w:rsidRPr="0045488D">
        <w:rPr>
          <w:rFonts w:ascii="Liberation Serif" w:hAnsi="Liberation Serif" w:cs="Liberation Serif"/>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w:t>
      </w:r>
      <w:r w:rsidRPr="0045488D">
        <w:rPr>
          <w:rFonts w:ascii="Liberation Serif" w:hAnsi="Liberation Serif" w:cs="Liberation Serif"/>
          <w:sz w:val="28"/>
          <w:szCs w:val="28"/>
        </w:rPr>
        <w:lastRenderedPageBreak/>
        <w:t xml:space="preserve">уполномоченных представителей, ответственных за организацию </w:t>
      </w:r>
      <w:r w:rsidRPr="0045488D">
        <w:rPr>
          <w:rFonts w:ascii="Liberation Serif" w:hAnsi="Liberation Serif" w:cs="Liberation Serif"/>
          <w:sz w:val="28"/>
          <w:szCs w:val="28"/>
        </w:rPr>
        <w:br/>
        <w:t xml:space="preserve">и проведение мероприятий по выполнению обязательных требований </w:t>
      </w:r>
      <w:r w:rsidRPr="0045488D">
        <w:rPr>
          <w:rFonts w:ascii="Liberation Serif" w:hAnsi="Liberation Serif" w:cs="Liberation Serif"/>
          <w:sz w:val="28"/>
          <w:szCs w:val="28"/>
        </w:rPr>
        <w:br/>
        <w:t>и требований, установленных муниципальными правовыми актами.</w:t>
      </w:r>
    </w:p>
    <w:p w:rsidR="00F07D9B" w:rsidRPr="0045488D" w:rsidRDefault="00F07D9B" w:rsidP="00F07D9B">
      <w:pPr>
        <w:ind w:firstLine="720"/>
        <w:jc w:val="both"/>
        <w:rPr>
          <w:rFonts w:ascii="Liberation Serif" w:hAnsi="Liberation Serif" w:cs="Liberation Serif"/>
          <w:sz w:val="28"/>
          <w:szCs w:val="28"/>
        </w:rPr>
      </w:pPr>
      <w:r w:rsidRPr="0045488D">
        <w:rPr>
          <w:rFonts w:ascii="Liberation Serif" w:hAnsi="Liberation Serif" w:cs="Liberation Serif"/>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требований Федерального закона от 26 декабря 2008 года </w:t>
      </w:r>
      <w:r w:rsidRPr="0045488D">
        <w:rPr>
          <w:rFonts w:ascii="Liberation Serif" w:hAnsi="Liberation Serif" w:cs="Liberation Serif"/>
          <w:sz w:val="28"/>
          <w:szCs w:val="28"/>
        </w:rPr>
        <w:br/>
        <w:t>№ 294-ФЗ, необоснованно препятствующие проведению проверок, уклоняющиеся от проведения проверок несут ответственность в соответствии с действующим законодательством Российской Федерации. При этом размер штрафа, предусмотренный за действия (бездействие), повлекшие невозможность проведения проверки, существенно ниже среднего размера штрафа, налагаемого за выявленные правонарушения по результатам проведенных проверок.</w:t>
      </w:r>
    </w:p>
    <w:p w:rsidR="00F07D9B" w:rsidRPr="0045488D" w:rsidRDefault="00F07D9B" w:rsidP="00F07D9B">
      <w:pPr>
        <w:ind w:firstLine="720"/>
        <w:jc w:val="both"/>
        <w:rPr>
          <w:rFonts w:ascii="Liberation Serif" w:hAnsi="Liberation Serif" w:cs="Liberation Serif"/>
          <w:sz w:val="28"/>
          <w:szCs w:val="28"/>
        </w:rPr>
      </w:pPr>
      <w:r w:rsidRPr="0045488D">
        <w:rPr>
          <w:rFonts w:ascii="Liberation Serif" w:hAnsi="Liberation Serif" w:cs="Liberation Serif"/>
          <w:sz w:val="28"/>
          <w:szCs w:val="28"/>
        </w:rPr>
        <w:t xml:space="preserve">С учетом этого лица, осуществляющие деятельность с нарушением норм действующего законодательства, в ряде случаев предпринимают меры </w:t>
      </w:r>
      <w:r w:rsidRPr="0045488D">
        <w:rPr>
          <w:rFonts w:ascii="Liberation Serif" w:hAnsi="Liberation Serif" w:cs="Liberation Serif"/>
          <w:sz w:val="28"/>
          <w:szCs w:val="28"/>
        </w:rPr>
        <w:br/>
        <w:t xml:space="preserve">по уклонению от проведения проверки с целью применения в отношении </w:t>
      </w:r>
      <w:r w:rsidRPr="0045488D">
        <w:rPr>
          <w:rFonts w:ascii="Liberation Serif" w:hAnsi="Liberation Serif" w:cs="Liberation Serif"/>
          <w:sz w:val="28"/>
          <w:szCs w:val="28"/>
        </w:rPr>
        <w:br/>
        <w:t>них наименьшей меры административной ответственности.</w:t>
      </w:r>
    </w:p>
    <w:p w:rsidR="00F07D9B" w:rsidRPr="0045488D" w:rsidRDefault="00F07D9B" w:rsidP="00F07D9B">
      <w:pPr>
        <w:ind w:firstLine="720"/>
        <w:jc w:val="both"/>
        <w:rPr>
          <w:rFonts w:ascii="Liberation Serif" w:hAnsi="Liberation Serif" w:cs="Liberation Serif"/>
          <w:iCs/>
          <w:sz w:val="28"/>
          <w:szCs w:val="28"/>
        </w:rPr>
      </w:pPr>
      <w:r w:rsidRPr="0045488D">
        <w:rPr>
          <w:rFonts w:ascii="Liberation Serif" w:hAnsi="Liberation Serif" w:cs="Liberation Serif"/>
          <w:sz w:val="28"/>
          <w:szCs w:val="28"/>
        </w:rPr>
        <w:t xml:space="preserve">На основании вышеизложенного считаем, что необходимо внести соответствующие изменения и дополнения в КоАП РФ, в </w:t>
      </w:r>
      <w:r w:rsidRPr="0045488D">
        <w:rPr>
          <w:rFonts w:ascii="Liberation Serif" w:hAnsi="Liberation Serif" w:cs="Liberation Serif"/>
          <w:iCs/>
          <w:sz w:val="28"/>
          <w:szCs w:val="28"/>
        </w:rPr>
        <w:t>Федеральный закон</w:t>
      </w:r>
      <w:r>
        <w:rPr>
          <w:rFonts w:ascii="Liberation Serif" w:hAnsi="Liberation Serif" w:cs="Liberation Serif"/>
          <w:iCs/>
          <w:sz w:val="28"/>
          <w:szCs w:val="28"/>
        </w:rPr>
        <w:t xml:space="preserve"> </w:t>
      </w:r>
      <w:r w:rsidRPr="0045488D">
        <w:rPr>
          <w:rFonts w:ascii="Liberation Serif" w:hAnsi="Liberation Serif" w:cs="Liberation Serif"/>
          <w:iCs/>
          <w:sz w:val="28"/>
          <w:szCs w:val="28"/>
        </w:rPr>
        <w:t>от 26 декабря 2008 года № 294-ФЗ, а также в статью 9 Федерального закона</w:t>
      </w:r>
      <w:r>
        <w:rPr>
          <w:rFonts w:ascii="Liberation Serif" w:hAnsi="Liberation Serif" w:cs="Liberation Serif"/>
          <w:iCs/>
          <w:sz w:val="28"/>
          <w:szCs w:val="28"/>
        </w:rPr>
        <w:t xml:space="preserve"> </w:t>
      </w:r>
      <w:r w:rsidRPr="0045488D">
        <w:rPr>
          <w:rFonts w:ascii="Liberation Serif" w:hAnsi="Liberation Serif" w:cs="Liberation Serif"/>
          <w:iCs/>
          <w:sz w:val="28"/>
          <w:szCs w:val="28"/>
        </w:rPr>
        <w:t xml:space="preserve"> от 21 апреля 2011 года № 69-ФЗ «О внесении изменений в отдельные законодательные акты Российской Федерации».</w:t>
      </w:r>
    </w:p>
    <w:p w:rsidR="00F07D9B" w:rsidRPr="0045488D" w:rsidRDefault="00F07D9B" w:rsidP="00F07D9B">
      <w:pPr>
        <w:suppressAutoHyphens/>
        <w:ind w:firstLine="697"/>
        <w:jc w:val="both"/>
        <w:rPr>
          <w:rFonts w:ascii="Liberation Serif" w:hAnsi="Liberation Serif" w:cs="Liberation Serif"/>
          <w:b/>
          <w:sz w:val="28"/>
          <w:szCs w:val="28"/>
          <w:lang w:eastAsia="ar-SA"/>
        </w:rPr>
      </w:pPr>
      <w:r w:rsidRPr="0045488D">
        <w:rPr>
          <w:rFonts w:ascii="Liberation Serif" w:hAnsi="Liberation Serif" w:cs="Liberation Serif"/>
          <w:b/>
          <w:sz w:val="28"/>
          <w:szCs w:val="28"/>
          <w:lang w:eastAsia="ar-SA"/>
        </w:rPr>
        <w:t xml:space="preserve">Действия органов государственного контроля (надзора) по пресечению нарушений обязательных требований и (или) устранению последствий таких нарушений – </w:t>
      </w:r>
    </w:p>
    <w:p w:rsidR="00F07D9B" w:rsidRPr="0045488D" w:rsidRDefault="00F07D9B" w:rsidP="00F07D9B">
      <w:pPr>
        <w:suppressAutoHyphens/>
        <w:ind w:firstLine="697"/>
        <w:jc w:val="both"/>
        <w:rPr>
          <w:rFonts w:ascii="Liberation Serif" w:hAnsi="Liberation Serif" w:cs="Liberation Serif"/>
          <w:sz w:val="28"/>
          <w:szCs w:val="28"/>
          <w:lang w:eastAsia="ar-SA"/>
        </w:rPr>
      </w:pPr>
      <w:r w:rsidRPr="0045488D">
        <w:rPr>
          <w:rFonts w:ascii="Liberation Serif" w:hAnsi="Liberation Serif" w:cs="Liberation Serif"/>
          <w:sz w:val="28"/>
          <w:szCs w:val="28"/>
          <w:lang w:eastAsia="ar-SA"/>
        </w:rPr>
        <w:t>Действия Министерства по пресечению нарушений обязательных требований и (или) устранению последствий таких нарушений осуществляются в рамках предоставленных органу полномочий. В случае выявления нарушений, выдаются предписания об устранении выявленных нарушений, осуществляется контроль за исполнением ранее выданных предписаний, виновные лица привлекаются к административной ответственности. В случае неисполнения предписания, принимается решение о приостановлении действия разрешения и обращение в судебные органы с иском об аннулировании разрешения.</w:t>
      </w:r>
    </w:p>
    <w:p w:rsidR="00F07D9B" w:rsidRPr="0045488D" w:rsidRDefault="00F07D9B" w:rsidP="00F07D9B">
      <w:pPr>
        <w:tabs>
          <w:tab w:val="left" w:pos="0"/>
        </w:tabs>
        <w:autoSpaceDE w:val="0"/>
        <w:autoSpaceDN w:val="0"/>
        <w:adjustRightInd w:val="0"/>
        <w:ind w:firstLine="709"/>
        <w:jc w:val="both"/>
        <w:rPr>
          <w:rFonts w:ascii="Liberation Serif" w:eastAsiaTheme="minorHAnsi" w:hAnsi="Liberation Serif" w:cs="Liberation Serif"/>
          <w:b/>
          <w:sz w:val="28"/>
          <w:szCs w:val="28"/>
          <w:lang w:eastAsia="en-US"/>
        </w:rPr>
      </w:pPr>
      <w:r w:rsidRPr="0045488D">
        <w:rPr>
          <w:rFonts w:ascii="Liberation Serif" w:eastAsiaTheme="minorHAnsi" w:hAnsi="Liberation Serif" w:cs="Liberation Serif"/>
          <w:b/>
          <w:sz w:val="28"/>
          <w:szCs w:val="28"/>
          <w:lang w:eastAsia="en-US"/>
        </w:rPr>
        <w:t>2) </w:t>
      </w:r>
      <w:r w:rsidRPr="0045488D">
        <w:rPr>
          <w:rFonts w:ascii="Liberation Serif" w:eastAsiaTheme="minorHAnsi" w:hAnsi="Liberation Serif" w:cs="Liberation Serif"/>
          <w:b/>
          <w:bCs/>
          <w:sz w:val="28"/>
          <w:szCs w:val="28"/>
          <w:lang w:eastAsia="en-US"/>
        </w:rPr>
        <w:t>выводы об эффективности осуществления контрольной (надзорной) деятельности за отчетный год, в том числе эффективности по отношению к лицам, на защиту прав которых направлен контроль, и поднадзорных субъектов:</w:t>
      </w:r>
    </w:p>
    <w:p w:rsidR="00F07D9B" w:rsidRPr="0045488D" w:rsidRDefault="00F07D9B" w:rsidP="00F07D9B">
      <w:pPr>
        <w:suppressAutoHyphens/>
        <w:autoSpaceDE w:val="0"/>
        <w:autoSpaceDN w:val="0"/>
        <w:adjustRightInd w:val="0"/>
        <w:ind w:firstLine="697"/>
        <w:jc w:val="both"/>
        <w:rPr>
          <w:rFonts w:ascii="Liberation Serif" w:hAnsi="Liberation Serif" w:cs="Liberation Serif"/>
          <w:sz w:val="28"/>
          <w:szCs w:val="28"/>
          <w:lang w:eastAsia="ar-SA"/>
        </w:rPr>
      </w:pPr>
      <w:r w:rsidRPr="0045488D">
        <w:rPr>
          <w:rFonts w:ascii="Liberation Serif" w:hAnsi="Liberation Serif" w:cs="Liberation Serif"/>
          <w:sz w:val="28"/>
          <w:szCs w:val="28"/>
          <w:lang w:eastAsia="ar-SA"/>
        </w:rPr>
        <w:t xml:space="preserve">В 2020 году проведены 4 плановые проверки и 1 внеплановая проверка. По результатам 2 плановых проверок составлен акт о невозможности проведения проверки по причине уклонения индивидуального предпринимателя от проведения проверки и отсутствия информации о месте фактического осуществления деятельности юридическим лицом. По </w:t>
      </w:r>
      <w:r w:rsidRPr="0045488D">
        <w:rPr>
          <w:rFonts w:ascii="Liberation Serif" w:hAnsi="Liberation Serif" w:cs="Liberation Serif"/>
          <w:sz w:val="28"/>
          <w:szCs w:val="28"/>
          <w:lang w:eastAsia="ar-SA"/>
        </w:rPr>
        <w:lastRenderedPageBreak/>
        <w:t>результатам проведенных проверок выявлено 19 нарушений обязательных требований и вынесено 5 предписаний об устранении выявленных нарушений требований, установленных законодательством.</w:t>
      </w:r>
    </w:p>
    <w:p w:rsidR="00F07D9B" w:rsidRPr="0045488D" w:rsidRDefault="00F07D9B" w:rsidP="00F07D9B">
      <w:pPr>
        <w:suppressAutoHyphens/>
        <w:autoSpaceDE w:val="0"/>
        <w:autoSpaceDN w:val="0"/>
        <w:adjustRightInd w:val="0"/>
        <w:ind w:firstLine="697"/>
        <w:jc w:val="both"/>
        <w:rPr>
          <w:rFonts w:ascii="Liberation Serif" w:hAnsi="Liberation Serif" w:cs="Liberation Serif"/>
          <w:sz w:val="28"/>
          <w:szCs w:val="28"/>
          <w:lang w:eastAsia="ar-SA"/>
        </w:rPr>
      </w:pPr>
      <w:r w:rsidRPr="0045488D">
        <w:rPr>
          <w:rFonts w:ascii="Liberation Serif" w:hAnsi="Liberation Serif" w:cs="Liberation Serif"/>
          <w:sz w:val="28"/>
          <w:szCs w:val="28"/>
          <w:lang w:eastAsia="ar-SA"/>
        </w:rPr>
        <w:t xml:space="preserve">В 2019 году проведено 4 внеплановые проверки, плановые проверки не проводились. По результатам внеплановой проверки выявлено 5 нарушений. Таким образом количество выявленных нарушений в 2020 году увеличилось в 3,5 раза. </w:t>
      </w:r>
    </w:p>
    <w:p w:rsidR="00F07D9B" w:rsidRPr="0045488D" w:rsidRDefault="00F07D9B" w:rsidP="00F07D9B">
      <w:pPr>
        <w:suppressAutoHyphens/>
        <w:autoSpaceDE w:val="0"/>
        <w:autoSpaceDN w:val="0"/>
        <w:adjustRightInd w:val="0"/>
        <w:ind w:firstLine="697"/>
        <w:jc w:val="both"/>
        <w:rPr>
          <w:rFonts w:ascii="Liberation Serif" w:hAnsi="Liberation Serif" w:cs="Liberation Serif"/>
          <w:sz w:val="28"/>
          <w:szCs w:val="28"/>
          <w:lang w:eastAsia="ar-SA"/>
        </w:rPr>
      </w:pPr>
      <w:r w:rsidRPr="0045488D">
        <w:rPr>
          <w:rFonts w:ascii="Liberation Serif" w:hAnsi="Liberation Serif" w:cs="Liberation Serif"/>
          <w:sz w:val="28"/>
          <w:szCs w:val="28"/>
          <w:lang w:eastAsia="ar-SA"/>
        </w:rPr>
        <w:t>Так как в 2019 и 2020 году в связи с мораторием на проведение плановых проверок практически не проводились плановые и внеплановые проверки в сфере перевозок пассажиров и багажа легковым такси, а также сотрудники работали 5 месяцев в режиме удалённой работы во втором полугодии 2020 года Министерство увеличило интенсивность проведения плановых (рейдовых) мероприятий, направленных на профилактику, выявление и пресечение правонарушений. Так за весь 2019 год было проведено 30 рейдовых мероприятий, а в 2020 году только за второе полугодие проведено 20 рейдовых мероприятий. Исходя из практики проведения в 2020 году Министерством плановых (рейдовых) мероприятий, направленных на профилактику, выявление и пресечение правонарушений, можно сделать вывод о большом количестве нарушений, допускаемых лицами, осуществляющими деятельность в сфере перевозки пассажиров и багажа легковым такси, а также о большом количестве нелегальных перевозчиков, работающих в данной сфере. Из-за сложной экономической ситуацией на рынке в связи с пандемией, большое количество людей, потерявших работу начали заниматься нелегальной перевозкой пассажиров и багажа легковым такси. В ходе проведения Министерством в 2020 году плановых (рейдовых) мероприятий возбуждено 115 административных дел, из них 90 дел за осуществление предпринимательской деятельности без специального разрешения (ч. 2 ст.14.1 КоАП РФ). Таким образом Министерство эффективно осуществляет контрольно-надзорную</w:t>
      </w:r>
      <w:r>
        <w:rPr>
          <w:rFonts w:ascii="Liberation Serif" w:hAnsi="Liberation Serif" w:cs="Liberation Serif"/>
          <w:sz w:val="28"/>
          <w:szCs w:val="28"/>
          <w:lang w:eastAsia="ar-SA"/>
        </w:rPr>
        <w:t xml:space="preserve"> </w:t>
      </w:r>
      <w:r w:rsidRPr="0045488D">
        <w:rPr>
          <w:rFonts w:ascii="Liberation Serif" w:hAnsi="Liberation Serif" w:cs="Liberation Serif"/>
          <w:sz w:val="28"/>
          <w:szCs w:val="28"/>
          <w:lang w:eastAsia="ar-SA"/>
        </w:rPr>
        <w:t xml:space="preserve">деятельности. </w:t>
      </w:r>
    </w:p>
    <w:p w:rsidR="00F07D9B" w:rsidRPr="0045488D" w:rsidRDefault="00F07D9B" w:rsidP="00F07D9B">
      <w:pPr>
        <w:suppressAutoHyphens/>
        <w:autoSpaceDE w:val="0"/>
        <w:autoSpaceDN w:val="0"/>
        <w:adjustRightInd w:val="0"/>
        <w:ind w:firstLine="697"/>
        <w:jc w:val="both"/>
        <w:rPr>
          <w:rFonts w:ascii="Liberation Serif" w:hAnsi="Liberation Serif" w:cs="Liberation Serif"/>
          <w:sz w:val="28"/>
          <w:szCs w:val="28"/>
          <w:lang w:eastAsia="ar-SA"/>
        </w:rPr>
      </w:pPr>
      <w:r w:rsidRPr="0045488D">
        <w:rPr>
          <w:rFonts w:ascii="Liberation Serif" w:hAnsi="Liberation Serif" w:cs="Liberation Serif"/>
          <w:b/>
          <w:sz w:val="28"/>
          <w:szCs w:val="28"/>
          <w:lang w:eastAsia="ar-SA"/>
        </w:rPr>
        <w:t xml:space="preserve">3) </w:t>
      </w:r>
      <w:r w:rsidRPr="0045488D">
        <w:rPr>
          <w:rFonts w:ascii="Liberation Serif" w:eastAsiaTheme="minorHAnsi" w:hAnsi="Liberation Serif" w:cs="Liberation Serif"/>
          <w:b/>
          <w:bCs/>
          <w:sz w:val="28"/>
          <w:szCs w:val="28"/>
          <w:lang w:eastAsia="en-US"/>
        </w:rPr>
        <w:t>планируемые на текущий год мероприятия по совершенствованию государственного контроля (надзора) и показатели эффективности такого контроля (надзора):</w:t>
      </w:r>
    </w:p>
    <w:p w:rsidR="00F07D9B" w:rsidRPr="0045488D" w:rsidRDefault="00F07D9B" w:rsidP="00F07D9B">
      <w:pPr>
        <w:adjustRightInd w:val="0"/>
        <w:spacing w:after="200"/>
        <w:ind w:firstLine="720"/>
        <w:contextualSpacing/>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 xml:space="preserve">В деятельности «такси» наблюдается тенденция, при которой индивидуальные предприниматели, утратившие данный статус, продолжают осуществлять деятельность по ранее выданным разрешениям в нелегальном режиме, а также случаи, когда по действующим разрешениям, выданным одному лицу, перевозку осуществляют иные лица. </w:t>
      </w:r>
    </w:p>
    <w:p w:rsidR="00F07D9B" w:rsidRPr="0045488D" w:rsidRDefault="00F07D9B" w:rsidP="00F07D9B">
      <w:pPr>
        <w:adjustRightInd w:val="0"/>
        <w:spacing w:after="200"/>
        <w:ind w:firstLine="720"/>
        <w:contextualSpacing/>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 xml:space="preserve">Намеренное прекращение статуса индивидуальных предпринимателей перевозчика во многом обусловлено их намерением уйти от административной ответственности за несоблюдение требований законодательства в сфере перевозок пассажиров и багажа легковым такси. В целях недопущения дальнейшего развития данной ситуации Правительством Свердловской области принято постановление от 28.06.2018 № 411 «Об </w:t>
      </w:r>
      <w:r w:rsidRPr="0045488D">
        <w:rPr>
          <w:rFonts w:ascii="Liberation Serif" w:eastAsiaTheme="minorHAnsi" w:hAnsi="Liberation Serif" w:cs="Liberation Serif"/>
          <w:sz w:val="28"/>
          <w:szCs w:val="28"/>
          <w:lang w:eastAsia="en-US"/>
        </w:rPr>
        <w:lastRenderedPageBreak/>
        <w:t xml:space="preserve">организации перевозок пассажиров и багажа легковым такси на территории Свердловской области», в котором предусмотрена возможность досрочного прекращения действия разрешений при получении Министерством информации о прекращении владельцем разрешения деятельности в качестве индивидуального предпринимателя и (или) ликвидации юридического лица. </w:t>
      </w:r>
    </w:p>
    <w:p w:rsidR="00F07D9B" w:rsidRPr="0045488D" w:rsidRDefault="00F07D9B" w:rsidP="00F07D9B">
      <w:pPr>
        <w:adjustRightInd w:val="0"/>
        <w:spacing w:after="200"/>
        <w:ind w:firstLine="720"/>
        <w:contextualSpacing/>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 xml:space="preserve">В 2020 году досрочно прекращено действие 1488 разрешений по заявлениям и на основании информации из Федеральной налоговой службы России о прекращении хозяйствующими субъектами деятельности. </w:t>
      </w:r>
    </w:p>
    <w:p w:rsidR="00F07D9B" w:rsidRPr="0045488D" w:rsidRDefault="00F07D9B" w:rsidP="00F07D9B">
      <w:pPr>
        <w:adjustRightInd w:val="0"/>
        <w:spacing w:after="200"/>
        <w:ind w:firstLine="720"/>
        <w:contextualSpacing/>
        <w:jc w:val="both"/>
        <w:rPr>
          <w:rFonts w:ascii="Liberation Serif" w:eastAsiaTheme="minorHAnsi" w:hAnsi="Liberation Serif" w:cs="Liberation Serif"/>
          <w:sz w:val="28"/>
          <w:szCs w:val="28"/>
          <w:highlight w:val="yellow"/>
          <w:lang w:eastAsia="en-US"/>
        </w:rPr>
      </w:pPr>
      <w:r w:rsidRPr="0045488D">
        <w:rPr>
          <w:rFonts w:ascii="Liberation Serif" w:eastAsiaTheme="minorHAnsi" w:hAnsi="Liberation Serif" w:cs="Liberation Serif"/>
          <w:sz w:val="28"/>
          <w:szCs w:val="28"/>
          <w:lang w:eastAsia="en-US"/>
        </w:rPr>
        <w:t xml:space="preserve">С целью мониторинга рынка перевозок пассажиров и багажа легковым такси между Министерством и ООО «Яндекс.Такси» 12.02.2018 заключено соглашение № 1/2018 об информационном взаимодействии. В рамках указанного соглашения Министерство направляет ООО «Яндекс.Такси» информацию о нелегальных перевозчиках, выявленных в ходе проведения Министерством плановых (рейдовых) мероприятий, с целью отключения их от мобильного приложения, через которое перевозчики получают заказы на перевозку пассажиров. </w:t>
      </w:r>
    </w:p>
    <w:p w:rsidR="00F07D9B" w:rsidRPr="0045488D" w:rsidRDefault="00F07D9B" w:rsidP="00F07D9B">
      <w:pPr>
        <w:adjustRightInd w:val="0"/>
        <w:spacing w:after="200"/>
        <w:ind w:firstLine="720"/>
        <w:contextualSpacing/>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 xml:space="preserve">За 2020 год от обслуживания были отключены 1283 автомобилей, не имеющих разрешение на осуществление деятельности по перевозке пассажиров и багажа легковым такси на территории Свердловской области. </w:t>
      </w:r>
    </w:p>
    <w:p w:rsidR="00F07D9B" w:rsidRPr="0045488D" w:rsidRDefault="00F07D9B" w:rsidP="00F07D9B">
      <w:pPr>
        <w:adjustRightInd w:val="0"/>
        <w:spacing w:after="200"/>
        <w:ind w:firstLine="720"/>
        <w:contextualSpacing/>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Кроме того, планируется дальнейшее проведение совместных рейдовых мероприятий, направленных на выявление и пресечение нарушений в сфере перевозок пассажиров и багажа легковым такси.</w:t>
      </w:r>
    </w:p>
    <w:p w:rsidR="00F07D9B" w:rsidRPr="0045488D" w:rsidRDefault="00F07D9B" w:rsidP="00F07D9B">
      <w:pPr>
        <w:adjustRightInd w:val="0"/>
        <w:spacing w:after="200"/>
        <w:ind w:firstLine="720"/>
        <w:contextualSpacing/>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Реализация программы профилактики Министерства.</w:t>
      </w:r>
    </w:p>
    <w:p w:rsidR="00F07D9B" w:rsidRPr="0045488D" w:rsidRDefault="00F07D9B" w:rsidP="00F07D9B">
      <w:pPr>
        <w:ind w:firstLine="720"/>
        <w:contextualSpacing/>
        <w:jc w:val="both"/>
        <w:rPr>
          <w:rFonts w:ascii="Liberation Serif" w:eastAsiaTheme="minorHAnsi" w:hAnsi="Liberation Serif" w:cs="Liberation Serif"/>
          <w:sz w:val="28"/>
          <w:szCs w:val="28"/>
          <w:lang w:eastAsia="en-US"/>
        </w:rPr>
      </w:pPr>
      <w:r w:rsidRPr="0045488D">
        <w:rPr>
          <w:rFonts w:ascii="Liberation Serif" w:hAnsi="Liberation Serif" w:cs="Liberation Serif"/>
          <w:b/>
          <w:bCs/>
          <w:sz w:val="28"/>
          <w:szCs w:val="28"/>
        </w:rPr>
        <w:t>4) предложения по совершенствованию нормативного правового регулирования при осуществлении государственного контроля (надзора) в соответствующей сфере деятельности</w:t>
      </w:r>
    </w:p>
    <w:p w:rsidR="00F07D9B" w:rsidRPr="0045488D" w:rsidRDefault="00F07D9B" w:rsidP="00F07D9B">
      <w:pPr>
        <w:suppressAutoHyphens/>
        <w:ind w:firstLine="697"/>
        <w:jc w:val="both"/>
        <w:rPr>
          <w:rFonts w:ascii="Liberation Serif" w:hAnsi="Liberation Serif" w:cs="Liberation Serif"/>
          <w:sz w:val="28"/>
          <w:szCs w:val="28"/>
          <w:lang w:eastAsia="ar-SA"/>
        </w:rPr>
      </w:pPr>
      <w:r w:rsidRPr="0045488D">
        <w:rPr>
          <w:rFonts w:ascii="Liberation Serif" w:hAnsi="Liberation Serif" w:cs="Liberation Serif"/>
          <w:sz w:val="28"/>
          <w:szCs w:val="28"/>
          <w:lang w:eastAsia="ar-SA"/>
        </w:rPr>
        <w:t>- внести в КоАП РФ изменения, предусматривающие ответственность лиц, осуществляющих предоставление информационных услуг в сфере перевозок пассажиров и багажа лаковым такси («службы заказа такси»), за передачу заказов лицам, не имеющим соответствующего разрешения;</w:t>
      </w:r>
    </w:p>
    <w:p w:rsidR="00F07D9B" w:rsidRPr="0045488D" w:rsidRDefault="00F07D9B" w:rsidP="00F07D9B">
      <w:pPr>
        <w:ind w:firstLine="720"/>
        <w:jc w:val="both"/>
        <w:rPr>
          <w:rFonts w:ascii="Liberation Serif" w:hAnsi="Liberation Serif" w:cs="Liberation Serif"/>
          <w:iCs/>
          <w:sz w:val="28"/>
          <w:szCs w:val="28"/>
        </w:rPr>
      </w:pPr>
      <w:r w:rsidRPr="0045488D">
        <w:rPr>
          <w:rFonts w:ascii="Liberation Serif" w:hAnsi="Liberation Serif" w:cs="Liberation Serif"/>
          <w:iCs/>
          <w:sz w:val="28"/>
          <w:szCs w:val="28"/>
        </w:rPr>
        <w:t xml:space="preserve">- внести в Федеральный закон от 21 апреля 2011 года № 69-ФЗ «О внесении изменений в отдельные законодательные акты Российской Федерации» изменения, предусматривающие обязанность лиц, обращающихся с заявлениями на получение разрешений на осуществление деятельности по перевозке пассажиров и багажа легковым такси в уполномоченный орган субъекта Российской Федерации, сообщать информацию о месте фактического осуществления деятельности </w:t>
      </w:r>
      <w:r w:rsidRPr="0045488D">
        <w:rPr>
          <w:rFonts w:ascii="Liberation Serif" w:hAnsi="Liberation Serif" w:cs="Liberation Serif"/>
          <w:iCs/>
          <w:sz w:val="28"/>
          <w:szCs w:val="28"/>
        </w:rPr>
        <w:br/>
        <w:t>на территории соответствующего субъекта;</w:t>
      </w:r>
    </w:p>
    <w:p w:rsidR="00F07D9B" w:rsidRPr="0045488D" w:rsidRDefault="00F07D9B" w:rsidP="00F07D9B">
      <w:pPr>
        <w:ind w:firstLine="720"/>
        <w:jc w:val="both"/>
        <w:rPr>
          <w:rFonts w:ascii="Liberation Serif" w:hAnsi="Liberation Serif" w:cs="Liberation Serif"/>
          <w:iCs/>
          <w:sz w:val="28"/>
          <w:szCs w:val="28"/>
        </w:rPr>
      </w:pPr>
      <w:r w:rsidRPr="0045488D">
        <w:rPr>
          <w:rFonts w:ascii="Liberation Serif" w:hAnsi="Liberation Serif" w:cs="Liberation Serif"/>
          <w:iCs/>
          <w:sz w:val="28"/>
          <w:szCs w:val="28"/>
        </w:rPr>
        <w:t>- законодательно урегулировать вопрос, связанный с изъятием разрешений из оборота при их аннулировании, прекращении действия разрешения;</w:t>
      </w:r>
    </w:p>
    <w:p w:rsidR="00F07D9B" w:rsidRPr="0045488D" w:rsidRDefault="00F07D9B" w:rsidP="00F07D9B">
      <w:pPr>
        <w:ind w:firstLine="720"/>
        <w:jc w:val="both"/>
        <w:rPr>
          <w:rFonts w:ascii="Liberation Serif" w:hAnsi="Liberation Serif" w:cs="Liberation Serif"/>
          <w:iCs/>
          <w:sz w:val="28"/>
          <w:szCs w:val="28"/>
        </w:rPr>
      </w:pPr>
      <w:r w:rsidRPr="0045488D">
        <w:rPr>
          <w:rFonts w:ascii="Liberation Serif" w:hAnsi="Liberation Serif" w:cs="Liberation Serif"/>
          <w:iCs/>
          <w:sz w:val="28"/>
          <w:szCs w:val="28"/>
        </w:rPr>
        <w:t xml:space="preserve">- с целью упрощения процедуры возбуждения и рассмотрения дел об административных правонарушениях, ответственность за которые предусмотрена ст. 11.14.1 КоАП РФ, считаем целесообразным рассмотреть </w:t>
      </w:r>
      <w:r w:rsidRPr="0045488D">
        <w:rPr>
          <w:rFonts w:ascii="Liberation Serif" w:hAnsi="Liberation Serif" w:cs="Liberation Serif"/>
          <w:iCs/>
          <w:sz w:val="28"/>
          <w:szCs w:val="28"/>
        </w:rPr>
        <w:lastRenderedPageBreak/>
        <w:t>возможность внесения изменений в «Кодекс Российской Федерации об административных правонарушениях» от 30.12.2001 № 195-ФЗ в части назначения административного наказания без составления протокола, предусмотренной ч. 3 ст. 28.6 КоАП РФ за нарушения в сфере перевозок пассажиров и багажа легковым такси, а также внесение изменений в ч. 2 ст. 23.36.1 КоАП РФ в части наделения полномочиями по рассмотрению административных дел от имени органа, осуществляющего региональный контроль в сфере перевозок пассажиров и багажа легковым такси не только руководителя и заместителя органа исполнительной власти, но и специалистов, осуществляющих контрольно-надзорные функции.</w:t>
      </w:r>
    </w:p>
    <w:p w:rsidR="00F07D9B" w:rsidRPr="0045488D" w:rsidRDefault="00F07D9B" w:rsidP="00F07D9B">
      <w:pPr>
        <w:ind w:firstLine="720"/>
        <w:jc w:val="both"/>
        <w:rPr>
          <w:rFonts w:ascii="Liberation Serif" w:hAnsi="Liberation Serif" w:cs="Liberation Serif"/>
          <w:b/>
          <w:bCs/>
          <w:sz w:val="28"/>
          <w:szCs w:val="28"/>
        </w:rPr>
      </w:pPr>
      <w:r w:rsidRPr="0045488D">
        <w:rPr>
          <w:rFonts w:ascii="Liberation Serif" w:hAnsi="Liberation Serif" w:cs="Liberation Serif"/>
          <w:b/>
          <w:bCs/>
          <w:sz w:val="28"/>
          <w:szCs w:val="28"/>
        </w:rPr>
        <w:t>5)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 в том числе:</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
          <w:bCs/>
          <w:sz w:val="28"/>
          <w:szCs w:val="28"/>
          <w:lang w:eastAsia="en-US"/>
        </w:rPr>
      </w:pPr>
      <w:r w:rsidRPr="0045488D">
        <w:rPr>
          <w:rFonts w:ascii="Liberation Serif" w:eastAsiaTheme="minorHAnsi" w:hAnsi="Liberation Serif" w:cs="Liberation Serif"/>
          <w:b/>
          <w:bCs/>
          <w:sz w:val="28"/>
          <w:szCs w:val="28"/>
          <w:lang w:eastAsia="en-US"/>
        </w:rPr>
        <w:t xml:space="preserve">сведения об эффективности взаимодействия органов контроля </w:t>
      </w:r>
      <w:r w:rsidRPr="0045488D">
        <w:rPr>
          <w:rFonts w:ascii="Liberation Serif" w:eastAsiaTheme="minorHAnsi" w:hAnsi="Liberation Serif" w:cs="Liberation Serif"/>
          <w:b/>
          <w:bCs/>
          <w:sz w:val="28"/>
          <w:szCs w:val="28"/>
          <w:lang w:eastAsia="en-US"/>
        </w:rPr>
        <w:br/>
        <w:t>и предложения по усилению (совершенствованию) механизмов взаимодействия:</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Cs/>
          <w:sz w:val="28"/>
          <w:szCs w:val="28"/>
          <w:lang w:eastAsia="en-US"/>
        </w:rPr>
      </w:pPr>
      <w:r w:rsidRPr="0045488D">
        <w:rPr>
          <w:rFonts w:ascii="Liberation Serif" w:eastAsiaTheme="minorHAnsi" w:hAnsi="Liberation Serif" w:cs="Liberation Serif"/>
          <w:bCs/>
          <w:sz w:val="28"/>
          <w:szCs w:val="28"/>
          <w:lang w:eastAsia="en-US"/>
        </w:rPr>
        <w:t>С целью повышения эффективности контрольно-надзорной деятельности необходимо проведение совместных контрольных мероприятий с участием различных органов исполнительной власти и разработка информационных ресурсов, интегрирующих сведения, находящиеся в распоряжении этих органов.</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
          <w:bCs/>
          <w:sz w:val="28"/>
          <w:szCs w:val="28"/>
          <w:lang w:eastAsia="en-US"/>
        </w:rPr>
      </w:pPr>
      <w:r w:rsidRPr="0045488D">
        <w:rPr>
          <w:rFonts w:ascii="Liberation Serif" w:eastAsiaTheme="minorHAnsi" w:hAnsi="Liberation Serif" w:cs="Liberation Serif"/>
          <w:b/>
          <w:bCs/>
          <w:sz w:val="28"/>
          <w:szCs w:val="28"/>
          <w:lang w:eastAsia="en-US"/>
        </w:rPr>
        <w:t xml:space="preserve">качественная оценка работы экспертов (реальная потребность </w:t>
      </w:r>
      <w:r w:rsidRPr="0045488D">
        <w:rPr>
          <w:rFonts w:ascii="Liberation Serif" w:eastAsiaTheme="minorHAnsi" w:hAnsi="Liberation Serif" w:cs="Liberation Serif"/>
          <w:b/>
          <w:bCs/>
          <w:sz w:val="28"/>
          <w:szCs w:val="28"/>
          <w:lang w:eastAsia="en-US"/>
        </w:rPr>
        <w:br/>
        <w:t>в привлечении экспертов; барьеры, которые препятствуют привлечению экспертов к контрольным мероприятиям):</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Cs/>
          <w:sz w:val="28"/>
          <w:szCs w:val="28"/>
          <w:lang w:eastAsia="en-US"/>
        </w:rPr>
      </w:pPr>
      <w:r w:rsidRPr="0045488D">
        <w:rPr>
          <w:rFonts w:ascii="Liberation Serif" w:eastAsiaTheme="minorHAnsi" w:hAnsi="Liberation Serif" w:cs="Liberation Serif"/>
          <w:bCs/>
          <w:sz w:val="28"/>
          <w:szCs w:val="28"/>
          <w:lang w:eastAsia="en-US"/>
        </w:rPr>
        <w:t xml:space="preserve">Эксперты для участия в проводимых Министерством контрольно-надзорных мероприятиях не привлекаются в виду отсутствия потребности. Специалисты Министерства, уполномоченные на проведение проверок, обладают необходимой квалификацией для осуществления контрольных мероприятий. </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
          <w:bCs/>
          <w:sz w:val="28"/>
          <w:szCs w:val="28"/>
          <w:lang w:eastAsia="en-US"/>
        </w:rPr>
      </w:pPr>
      <w:r w:rsidRPr="0045488D">
        <w:rPr>
          <w:rFonts w:ascii="Liberation Serif" w:eastAsiaTheme="minorHAnsi" w:hAnsi="Liberation Serif" w:cs="Liberation Serif"/>
          <w:b/>
          <w:bCs/>
          <w:sz w:val="28"/>
          <w:szCs w:val="28"/>
          <w:lang w:eastAsia="en-US"/>
        </w:rPr>
        <w:t>динамика случаев причинения вреда охраняемых законодательством ценностей (например, случаи аварий, вспышек заболеваний и иное): причины и планируемые мероприятия по сокращению числа нарушений:</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Cs/>
          <w:sz w:val="28"/>
          <w:szCs w:val="28"/>
          <w:lang w:eastAsia="en-US"/>
        </w:rPr>
      </w:pPr>
      <w:r w:rsidRPr="0045488D">
        <w:rPr>
          <w:rFonts w:ascii="Liberation Serif" w:eastAsiaTheme="minorHAnsi" w:hAnsi="Liberation Serif" w:cs="Liberation Serif"/>
          <w:bCs/>
          <w:sz w:val="28"/>
          <w:szCs w:val="28"/>
          <w:lang w:eastAsia="en-US"/>
        </w:rPr>
        <w:t xml:space="preserve">По данным УГИБДД Главного управления Министерства внутренних дел Российской Федерации по Свердловской области за 2020 год на территории Свердловской области в результате 6 ДТП, причиной которых явилось нарушение требований пункта 3 части 16 статьи 9 Федерального закона от 21 апреля 2011 года № 69-ФЗ «О внесении изменений в отдельные законодательные акты Российской Федерации» пострадало 6 человек. По информации ГУ МВД России по Свердловской области за 2019 год на территории Свердловской области в результате 3 ДТП, причиной которых явилось нарушение требований пункта 3 части 16 статьи 9 Федерального закона от 21 апреля 2011 года № 69-ФЗ «О внесении изменений в отдельные </w:t>
      </w:r>
      <w:r w:rsidRPr="0045488D">
        <w:rPr>
          <w:rFonts w:ascii="Liberation Serif" w:eastAsiaTheme="minorHAnsi" w:hAnsi="Liberation Serif" w:cs="Liberation Serif"/>
          <w:bCs/>
          <w:sz w:val="28"/>
          <w:szCs w:val="28"/>
          <w:lang w:eastAsia="en-US"/>
        </w:rPr>
        <w:lastRenderedPageBreak/>
        <w:t xml:space="preserve">законодательные акты Российской Федерации» 6 человек получили ранения. Что позволяет сделать вывод об отсутствии динамики случаев причинения вреда охраняемых законодательством ценностей. </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Cs/>
          <w:sz w:val="28"/>
          <w:szCs w:val="28"/>
          <w:lang w:eastAsia="en-US"/>
        </w:rPr>
      </w:pPr>
      <w:r w:rsidRPr="0045488D">
        <w:rPr>
          <w:rFonts w:ascii="Liberation Serif" w:eastAsiaTheme="minorHAnsi" w:hAnsi="Liberation Serif" w:cs="Liberation Serif"/>
          <w:bCs/>
          <w:sz w:val="28"/>
          <w:szCs w:val="28"/>
          <w:lang w:eastAsia="en-US"/>
        </w:rPr>
        <w:t xml:space="preserve">Увеличение случаев ДТП по вине водителей легковых такси связано </w:t>
      </w:r>
      <w:r w:rsidRPr="0045488D">
        <w:rPr>
          <w:rFonts w:ascii="Liberation Serif" w:eastAsiaTheme="minorHAnsi" w:hAnsi="Liberation Serif" w:cs="Liberation Serif"/>
          <w:bCs/>
          <w:sz w:val="28"/>
          <w:szCs w:val="28"/>
          <w:lang w:eastAsia="en-US"/>
        </w:rPr>
        <w:br/>
        <w:t xml:space="preserve">прежде всего с нарушением правил дорожного движения, а также с нежеланием перевозчиков соблюдать требования законодательства </w:t>
      </w:r>
      <w:r w:rsidRPr="0045488D">
        <w:rPr>
          <w:rFonts w:ascii="Liberation Serif" w:eastAsiaTheme="minorHAnsi" w:hAnsi="Liberation Serif" w:cs="Liberation Serif"/>
          <w:bCs/>
          <w:sz w:val="28"/>
          <w:szCs w:val="28"/>
          <w:lang w:eastAsia="en-US"/>
        </w:rPr>
        <w:br/>
        <w:t>по обеспечению прохождения водителями легковых такси предрейсовых медицинских осмотров, передачей транспортных средств, на которые юридическими лицами и индивидуальными предпринимателями получены разрешения на осуществление деятельности по перевозке пассажиров и багажа легковым такси на территории Свердловской области, в аренду физическим лицам, с целью использования автомобилей в качестве такси, нарушением времени рабочего времени. При этом владельцы разрешений полностью стараются снять с себя ответственность по соблюдению требований законодательства в сфере перевозок пассажиров и багажа легковым такси.</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Cs/>
          <w:sz w:val="28"/>
          <w:szCs w:val="28"/>
          <w:lang w:eastAsia="en-US"/>
        </w:rPr>
      </w:pPr>
      <w:r w:rsidRPr="0045488D">
        <w:rPr>
          <w:rFonts w:ascii="Liberation Serif" w:eastAsiaTheme="minorHAnsi" w:hAnsi="Liberation Serif" w:cs="Liberation Serif"/>
          <w:bCs/>
          <w:sz w:val="28"/>
          <w:szCs w:val="28"/>
          <w:lang w:eastAsia="en-US"/>
        </w:rPr>
        <w:t>Министерство в 2021 году также планирует регулярное проведение рейдовых мероприятий с целью профилактики нарушений обязательных требований законодательства с участием различных органов исполнительной власти направление на сокращение числа нарушений в подконтрольной сфере.</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
          <w:bCs/>
          <w:sz w:val="28"/>
          <w:szCs w:val="28"/>
          <w:lang w:eastAsia="en-US"/>
        </w:rPr>
      </w:pPr>
      <w:r w:rsidRPr="0045488D">
        <w:rPr>
          <w:rFonts w:ascii="Liberation Serif" w:eastAsiaTheme="minorHAnsi" w:hAnsi="Liberation Serif" w:cs="Liberation Serif"/>
          <w:b/>
          <w:bCs/>
          <w:sz w:val="28"/>
          <w:szCs w:val="28"/>
          <w:lang w:eastAsia="en-US"/>
        </w:rPr>
        <w:t>качество соблюдения должностными лицами принятых регламентов и нормативных правовых актов при проведении контрольно-надзорных мероприятий в отчетном периоде:</w:t>
      </w:r>
    </w:p>
    <w:p w:rsidR="00F07D9B" w:rsidRPr="0045488D" w:rsidRDefault="00F07D9B" w:rsidP="00F07D9B">
      <w:pPr>
        <w:suppressAutoHyphens/>
        <w:autoSpaceDE w:val="0"/>
        <w:autoSpaceDN w:val="0"/>
        <w:adjustRightInd w:val="0"/>
        <w:ind w:firstLine="697"/>
        <w:jc w:val="both"/>
        <w:rPr>
          <w:rFonts w:ascii="Liberation Serif" w:hAnsi="Liberation Serif" w:cs="Liberation Serif"/>
          <w:sz w:val="28"/>
          <w:szCs w:val="28"/>
          <w:lang w:eastAsia="ar-SA"/>
        </w:rPr>
      </w:pPr>
      <w:r w:rsidRPr="0045488D">
        <w:rPr>
          <w:rFonts w:ascii="Liberation Serif" w:hAnsi="Liberation Serif" w:cs="Liberation Serif"/>
          <w:sz w:val="28"/>
          <w:szCs w:val="28"/>
          <w:lang w:eastAsia="ar-SA"/>
        </w:rPr>
        <w:t xml:space="preserve">Должностные лица Министерства осуществляют деятельность </w:t>
      </w:r>
      <w:r w:rsidRPr="0045488D">
        <w:rPr>
          <w:rFonts w:ascii="Liberation Serif" w:hAnsi="Liberation Serif" w:cs="Liberation Serif"/>
          <w:sz w:val="28"/>
          <w:szCs w:val="28"/>
          <w:lang w:eastAsia="ar-SA"/>
        </w:rPr>
        <w:br/>
        <w:t xml:space="preserve">по региональному государственному контролю в соответствии </w:t>
      </w:r>
      <w:r w:rsidRPr="0045488D">
        <w:rPr>
          <w:rFonts w:ascii="Liberation Serif" w:hAnsi="Liberation Serif" w:cs="Liberation Serif"/>
          <w:sz w:val="28"/>
          <w:szCs w:val="28"/>
          <w:lang w:eastAsia="ar-SA"/>
        </w:rPr>
        <w:br/>
        <w:t>с Административным регламентом осуществления регионального государственного контроля в сфере перевозок пассажиров и багажа легковым такси и требованиями действующего законодательства. Фактов признания проверок недействительными не зафиксировано, проверки, проведенные с нарушением требований законодательства, отсутствуют.</w:t>
      </w:r>
    </w:p>
    <w:p w:rsidR="00F07D9B" w:rsidRPr="0045488D" w:rsidRDefault="00F07D9B" w:rsidP="00F07D9B">
      <w:pPr>
        <w:autoSpaceDE w:val="0"/>
        <w:autoSpaceDN w:val="0"/>
        <w:adjustRightInd w:val="0"/>
        <w:ind w:left="720"/>
        <w:contextualSpacing/>
        <w:jc w:val="both"/>
        <w:rPr>
          <w:rFonts w:ascii="Liberation Serif" w:eastAsiaTheme="minorHAnsi" w:hAnsi="Liberation Serif" w:cs="Liberation Serif"/>
          <w:b/>
          <w:bCs/>
          <w:sz w:val="28"/>
          <w:szCs w:val="28"/>
          <w:lang w:eastAsia="en-US"/>
        </w:rPr>
      </w:pPr>
      <w:r w:rsidRPr="0045488D">
        <w:rPr>
          <w:rFonts w:ascii="Liberation Serif" w:eastAsiaTheme="minorHAnsi" w:hAnsi="Liberation Serif" w:cs="Liberation Serif"/>
          <w:b/>
          <w:bCs/>
          <w:sz w:val="28"/>
          <w:szCs w:val="28"/>
          <w:lang w:eastAsia="en-US"/>
        </w:rPr>
        <w:t>иные предложения:</w:t>
      </w:r>
    </w:p>
    <w:p w:rsidR="00F07D9B" w:rsidRPr="0045488D" w:rsidRDefault="00F07D9B" w:rsidP="00F07D9B">
      <w:pPr>
        <w:autoSpaceDE w:val="0"/>
        <w:autoSpaceDN w:val="0"/>
        <w:adjustRightInd w:val="0"/>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b/>
          <w:sz w:val="28"/>
          <w:szCs w:val="28"/>
          <w:lang w:eastAsia="en-US"/>
        </w:rPr>
        <w:tab/>
      </w:r>
      <w:r w:rsidRPr="0045488D">
        <w:rPr>
          <w:rFonts w:ascii="Liberation Serif" w:eastAsiaTheme="minorHAnsi" w:hAnsi="Liberation Serif" w:cs="Liberation Serif"/>
          <w:sz w:val="28"/>
          <w:szCs w:val="28"/>
          <w:lang w:eastAsia="en-US"/>
        </w:rPr>
        <w:t>Иные предложения, связанные с осуществлением регионального государственного контроля, отсутствуют.</w:t>
      </w:r>
    </w:p>
    <w:p w:rsidR="00F07D9B" w:rsidRPr="0045488D" w:rsidRDefault="00F07D9B" w:rsidP="00F07D9B">
      <w:pPr>
        <w:autoSpaceDE w:val="0"/>
        <w:autoSpaceDN w:val="0"/>
        <w:adjustRightInd w:val="0"/>
        <w:ind w:left="426"/>
        <w:jc w:val="center"/>
        <w:rPr>
          <w:rFonts w:ascii="Liberation Serif" w:hAnsi="Liberation Serif" w:cs="Liberation Serif"/>
          <w:b/>
          <w:i/>
          <w:sz w:val="28"/>
          <w:szCs w:val="28"/>
        </w:rPr>
      </w:pPr>
    </w:p>
    <w:p w:rsidR="00F07D9B" w:rsidRPr="0045488D" w:rsidRDefault="00F07D9B" w:rsidP="00F07D9B">
      <w:pPr>
        <w:autoSpaceDE w:val="0"/>
        <w:autoSpaceDN w:val="0"/>
        <w:adjustRightInd w:val="0"/>
        <w:ind w:firstLine="709"/>
        <w:jc w:val="both"/>
        <w:rPr>
          <w:rFonts w:ascii="Liberation Serif" w:hAnsi="Liberation Serif" w:cs="Liberation Serif"/>
          <w:b/>
          <w:i/>
          <w:sz w:val="28"/>
          <w:szCs w:val="28"/>
        </w:rPr>
      </w:pPr>
      <w:r w:rsidRPr="0045488D">
        <w:rPr>
          <w:rFonts w:ascii="Liberation Serif" w:hAnsi="Liberation Serif" w:cs="Liberation Serif"/>
          <w:b/>
          <w:i/>
          <w:sz w:val="28"/>
          <w:szCs w:val="28"/>
          <w:lang w:val="en-US"/>
        </w:rPr>
        <w:t>II</w:t>
      </w:r>
      <w:r w:rsidRPr="0045488D">
        <w:rPr>
          <w:rFonts w:ascii="Liberation Serif" w:hAnsi="Liberation Serif" w:cs="Liberation Serif"/>
          <w:b/>
          <w:i/>
          <w:sz w:val="28"/>
          <w:szCs w:val="28"/>
        </w:rPr>
        <w:t>.</w:t>
      </w:r>
      <w:r w:rsidRPr="0045488D">
        <w:rPr>
          <w:rFonts w:ascii="Liberation Serif" w:hAnsi="Liberation Serif" w:cs="Liberation Serif"/>
          <w:b/>
          <w:i/>
          <w:sz w:val="28"/>
          <w:szCs w:val="28"/>
          <w:lang w:val="en-US"/>
        </w:rPr>
        <w:t> </w:t>
      </w:r>
      <w:r w:rsidRPr="0045488D">
        <w:rPr>
          <w:rFonts w:ascii="Liberation Serif" w:hAnsi="Liberation Serif" w:cs="Liberation Serif"/>
          <w:b/>
          <w:i/>
          <w:sz w:val="28"/>
          <w:szCs w:val="28"/>
        </w:rPr>
        <w:t>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
          <w:bCs/>
          <w:sz w:val="28"/>
          <w:szCs w:val="28"/>
          <w:lang w:eastAsia="en-US"/>
        </w:rPr>
      </w:pPr>
      <w:r w:rsidRPr="0045488D">
        <w:rPr>
          <w:rFonts w:ascii="Liberation Serif" w:eastAsiaTheme="minorHAnsi" w:hAnsi="Liberation Serif" w:cs="Liberation Serif"/>
          <w:b/>
          <w:sz w:val="28"/>
          <w:szCs w:val="28"/>
          <w:lang w:eastAsia="en-US"/>
        </w:rPr>
        <w:t>1) </w:t>
      </w:r>
      <w:r w:rsidRPr="0045488D">
        <w:rPr>
          <w:rFonts w:ascii="Liberation Serif" w:eastAsiaTheme="minorHAnsi" w:hAnsi="Liberation Serif" w:cs="Liberation Serif"/>
          <w:b/>
          <w:bCs/>
          <w:sz w:val="28"/>
          <w:szCs w:val="28"/>
          <w:lang w:eastAsia="en-US"/>
        </w:rPr>
        <w:t>выводы и предложения по результатам осуществления государственного контроля (надзора):</w:t>
      </w:r>
    </w:p>
    <w:p w:rsidR="00F07D9B" w:rsidRPr="0045488D" w:rsidRDefault="00F07D9B" w:rsidP="00F07D9B">
      <w:pPr>
        <w:suppressAutoHyphens/>
        <w:ind w:firstLine="697"/>
        <w:jc w:val="both"/>
        <w:rPr>
          <w:rFonts w:ascii="Liberation Serif" w:hAnsi="Liberation Serif" w:cs="Liberation Serif"/>
          <w:b/>
          <w:sz w:val="28"/>
          <w:szCs w:val="28"/>
          <w:lang w:eastAsia="ar-SA"/>
        </w:rPr>
      </w:pPr>
      <w:r w:rsidRPr="0045488D">
        <w:rPr>
          <w:rFonts w:ascii="Liberation Serif" w:hAnsi="Liberation Serif" w:cs="Liberation Serif"/>
          <w:b/>
          <w:sz w:val="28"/>
          <w:szCs w:val="28"/>
          <w:lang w:eastAsia="ar-SA"/>
        </w:rPr>
        <w:t xml:space="preserve">Состояние нормативно-правового регулирования – </w:t>
      </w:r>
    </w:p>
    <w:p w:rsidR="00F07D9B" w:rsidRPr="0045488D" w:rsidRDefault="00F07D9B" w:rsidP="00F07D9B">
      <w:pPr>
        <w:tabs>
          <w:tab w:val="left" w:pos="0"/>
        </w:tabs>
        <w:ind w:firstLine="709"/>
        <w:contextualSpacing/>
        <w:jc w:val="both"/>
        <w:rPr>
          <w:rFonts w:ascii="Liberation Serif" w:eastAsiaTheme="minorHAnsi" w:hAnsi="Liberation Serif" w:cs="Liberation Serif"/>
          <w:sz w:val="28"/>
          <w:szCs w:val="28"/>
          <w:lang w:eastAsia="en-US"/>
        </w:rPr>
      </w:pPr>
      <w:r w:rsidRPr="0045488D">
        <w:rPr>
          <w:rFonts w:ascii="Liberation Serif" w:hAnsi="Liberation Serif" w:cs="Liberation Serif"/>
          <w:sz w:val="28"/>
          <w:szCs w:val="28"/>
        </w:rPr>
        <w:t xml:space="preserve">Состояние нормативно-правовой базы позволяет осуществлять региональный государственный надзор </w:t>
      </w:r>
      <w:r w:rsidRPr="0045488D">
        <w:rPr>
          <w:rFonts w:ascii="Liberation Serif" w:eastAsiaTheme="minorHAnsi" w:hAnsi="Liberation Serif" w:cs="Liberation Serif"/>
          <w:sz w:val="28"/>
          <w:szCs w:val="28"/>
          <w:lang w:eastAsia="en-US"/>
        </w:rPr>
        <w:t xml:space="preserve">за обеспечением сохранности </w:t>
      </w:r>
      <w:r w:rsidRPr="0045488D">
        <w:rPr>
          <w:rFonts w:ascii="Liberation Serif" w:eastAsiaTheme="minorHAnsi" w:hAnsi="Liberation Serif" w:cs="Liberation Serif"/>
          <w:sz w:val="28"/>
          <w:szCs w:val="28"/>
          <w:lang w:eastAsia="en-US"/>
        </w:rPr>
        <w:lastRenderedPageBreak/>
        <w:t>автомобильных дорог регионального и межмуниципального значения Свердловской области.</w:t>
      </w:r>
    </w:p>
    <w:p w:rsidR="00F07D9B" w:rsidRPr="0045488D" w:rsidRDefault="00F07D9B" w:rsidP="00F07D9B">
      <w:pPr>
        <w:tabs>
          <w:tab w:val="left" w:pos="0"/>
        </w:tabs>
        <w:ind w:firstLine="709"/>
        <w:contextualSpacing/>
        <w:jc w:val="both"/>
        <w:rPr>
          <w:rFonts w:ascii="Liberation Serif" w:hAnsi="Liberation Serif" w:cs="Liberation Serif"/>
          <w:b/>
          <w:sz w:val="28"/>
          <w:szCs w:val="28"/>
        </w:rPr>
      </w:pPr>
      <w:r w:rsidRPr="0045488D">
        <w:rPr>
          <w:rFonts w:ascii="Liberation Serif" w:hAnsi="Liberation Serif" w:cs="Liberation Serif"/>
          <w:b/>
          <w:sz w:val="28"/>
          <w:szCs w:val="28"/>
        </w:rPr>
        <w:t xml:space="preserve">Организация государственного надзора – </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Государственная функция осуществляется посредством:</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организации и проведения проверок юридических лиц и индивидуальных предпринимателей;</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организации и проведения мероприятий, направленных на профилактику нарушений обязательных требований;</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организации и проведения мероприятий по контролю без взаимодействия с юридическими лицами, индивидуальными предпринимателями;</w:t>
      </w:r>
    </w:p>
    <w:p w:rsidR="00F07D9B" w:rsidRPr="0045488D" w:rsidRDefault="00F07D9B" w:rsidP="00F07D9B">
      <w:pPr>
        <w:tabs>
          <w:tab w:val="left" w:pos="0"/>
        </w:tabs>
        <w:ind w:firstLine="709"/>
        <w:contextualSpacing/>
        <w:jc w:val="both"/>
        <w:rPr>
          <w:rFonts w:ascii="Liberation Serif" w:hAnsi="Liberation Serif" w:cs="Liberation Serif"/>
          <w:sz w:val="28"/>
          <w:szCs w:val="28"/>
        </w:rPr>
      </w:pPr>
      <w:r w:rsidRPr="0045488D">
        <w:rPr>
          <w:rFonts w:ascii="Liberation Serif" w:hAnsi="Liberation Serif" w:cs="Liberation Serif"/>
          <w:sz w:val="28"/>
          <w:szCs w:val="28"/>
        </w:rPr>
        <w:t>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b/>
          <w:sz w:val="28"/>
          <w:szCs w:val="28"/>
          <w:lang w:eastAsia="en-US"/>
        </w:rPr>
        <w:t>Финансовое и кадровое обеспечение государственного контроля (надзора)</w:t>
      </w:r>
      <w:r w:rsidRPr="0045488D">
        <w:rPr>
          <w:rFonts w:ascii="Liberation Serif" w:eastAsiaTheme="minorHAnsi" w:hAnsi="Liberation Serif" w:cs="Liberation Serif"/>
          <w:sz w:val="28"/>
          <w:szCs w:val="28"/>
          <w:lang w:eastAsia="en-US"/>
        </w:rPr>
        <w:t xml:space="preserve"> – </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Финансовое обеспечение государственного контроля (надзора) осуществляется в рамках запланированных расходов бюджетных средств, выделенных на осуществление государственного контроля (надзора).</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Кадровое обеспечение государственного контроля (надзора) соответствует штатной численности структурного подразделения (отдел контрольно-надзорной и разрешительной деятельности), утвержденной положением о Министерстве. Специалисты отдела, уполномоченные осуществлять контрольные мероприятия, соответствуют предъявляемым квалификационным требованиям.</w:t>
      </w:r>
    </w:p>
    <w:p w:rsidR="00F07D9B" w:rsidRPr="0045488D" w:rsidRDefault="00F07D9B" w:rsidP="00F07D9B">
      <w:pPr>
        <w:suppressAutoHyphens/>
        <w:ind w:firstLine="697"/>
        <w:jc w:val="both"/>
        <w:rPr>
          <w:rFonts w:ascii="Liberation Serif" w:hAnsi="Liberation Serif" w:cs="Liberation Serif"/>
          <w:b/>
          <w:sz w:val="28"/>
          <w:szCs w:val="28"/>
          <w:lang w:eastAsia="ar-SA"/>
        </w:rPr>
      </w:pPr>
      <w:r w:rsidRPr="0045488D">
        <w:rPr>
          <w:rFonts w:ascii="Liberation Serif" w:hAnsi="Liberation Serif" w:cs="Liberation Serif"/>
          <w:b/>
          <w:sz w:val="28"/>
          <w:szCs w:val="28"/>
          <w:lang w:eastAsia="ar-SA"/>
        </w:rPr>
        <w:t xml:space="preserve">Проведение государственного контроля (надзора) – </w:t>
      </w:r>
    </w:p>
    <w:p w:rsidR="00F07D9B" w:rsidRPr="0045488D" w:rsidRDefault="00F07D9B" w:rsidP="00F07D9B">
      <w:pPr>
        <w:suppressAutoHyphens/>
        <w:ind w:firstLine="697"/>
        <w:jc w:val="both"/>
        <w:rPr>
          <w:rFonts w:ascii="Liberation Serif" w:hAnsi="Liberation Serif" w:cs="Liberation Serif"/>
          <w:iCs/>
          <w:sz w:val="28"/>
          <w:szCs w:val="28"/>
          <w:lang w:eastAsia="ar-SA"/>
        </w:rPr>
      </w:pPr>
      <w:r w:rsidRPr="0045488D">
        <w:rPr>
          <w:rFonts w:ascii="Liberation Serif" w:hAnsi="Liberation Serif" w:cs="Liberation Serif"/>
          <w:sz w:val="28"/>
          <w:szCs w:val="28"/>
        </w:rPr>
        <w:t xml:space="preserve">Проведение государственного контроля (надзора) осуществляется Министерством в строгом соответствии с </w:t>
      </w:r>
      <w:r w:rsidRPr="0045488D">
        <w:rPr>
          <w:rFonts w:ascii="Liberation Serif" w:hAnsi="Liberation Serif" w:cs="Liberation Serif"/>
          <w:sz w:val="28"/>
          <w:szCs w:val="28"/>
          <w:lang w:eastAsia="ar-SA"/>
        </w:rPr>
        <w:t>Федеральным законом от 26 декабря</w:t>
      </w:r>
      <w:r>
        <w:rPr>
          <w:rFonts w:ascii="Liberation Serif" w:hAnsi="Liberation Serif" w:cs="Liberation Serif"/>
          <w:sz w:val="28"/>
          <w:szCs w:val="28"/>
          <w:lang w:eastAsia="ar-SA"/>
        </w:rPr>
        <w:t xml:space="preserve"> </w:t>
      </w:r>
      <w:r w:rsidRPr="0045488D">
        <w:rPr>
          <w:rFonts w:ascii="Liberation Serif" w:hAnsi="Liberation Serif" w:cs="Liberation Serif"/>
          <w:sz w:val="28"/>
          <w:szCs w:val="28"/>
          <w:lang w:eastAsia="ar-SA"/>
        </w:rPr>
        <w:t>2008 года №</w:t>
      </w:r>
      <w:r w:rsidRPr="0045488D">
        <w:rPr>
          <w:rFonts w:ascii="Liberation Serif" w:hAnsi="Liberation Serif" w:cs="Liberation Serif"/>
          <w:szCs w:val="20"/>
          <w:lang w:eastAsia="ar-SA"/>
        </w:rPr>
        <w:t> </w:t>
      </w:r>
      <w:r w:rsidRPr="0045488D">
        <w:rPr>
          <w:rFonts w:ascii="Liberation Serif" w:hAnsi="Liberation Serif" w:cs="Liberation Serif"/>
          <w:sz w:val="28"/>
          <w:szCs w:val="28"/>
          <w:lang w:eastAsia="ar-SA"/>
        </w:rPr>
        <w:t xml:space="preserve">294-ФЗ. </w:t>
      </w:r>
    </w:p>
    <w:p w:rsidR="00F07D9B" w:rsidRPr="0045488D" w:rsidRDefault="00F07D9B" w:rsidP="00F07D9B">
      <w:pPr>
        <w:suppressAutoHyphens/>
        <w:ind w:firstLine="697"/>
        <w:jc w:val="both"/>
        <w:rPr>
          <w:rFonts w:ascii="Liberation Serif" w:hAnsi="Liberation Serif" w:cs="Liberation Serif"/>
          <w:b/>
          <w:sz w:val="28"/>
          <w:szCs w:val="28"/>
          <w:lang w:eastAsia="ar-SA"/>
        </w:rPr>
      </w:pPr>
      <w:r w:rsidRPr="0045488D">
        <w:rPr>
          <w:rFonts w:ascii="Liberation Serif" w:hAnsi="Liberation Serif" w:cs="Liberation Serif"/>
          <w:b/>
          <w:sz w:val="28"/>
          <w:szCs w:val="28"/>
          <w:lang w:eastAsia="ar-SA"/>
        </w:rPr>
        <w:t xml:space="preserve">Действия органов государственного контроля (надзора) </w:t>
      </w:r>
      <w:r w:rsidRPr="0045488D">
        <w:rPr>
          <w:rFonts w:ascii="Liberation Serif" w:hAnsi="Liberation Serif" w:cs="Liberation Serif"/>
          <w:b/>
          <w:sz w:val="28"/>
          <w:szCs w:val="28"/>
          <w:lang w:eastAsia="ar-SA"/>
        </w:rPr>
        <w:br/>
        <w:t xml:space="preserve">по пресечению нарушений обязательных требований и (или) устранению последствий таких нарушений – </w:t>
      </w:r>
    </w:p>
    <w:p w:rsidR="00F07D9B" w:rsidRPr="0045488D" w:rsidRDefault="00F07D9B" w:rsidP="00F07D9B">
      <w:pPr>
        <w:suppressAutoHyphens/>
        <w:ind w:firstLine="697"/>
        <w:jc w:val="both"/>
        <w:rPr>
          <w:rFonts w:ascii="Liberation Serif" w:hAnsi="Liberation Serif" w:cs="Liberation Serif"/>
          <w:sz w:val="28"/>
          <w:szCs w:val="28"/>
          <w:lang w:eastAsia="ar-SA"/>
        </w:rPr>
      </w:pPr>
      <w:r w:rsidRPr="0045488D">
        <w:rPr>
          <w:rFonts w:ascii="Liberation Serif" w:hAnsi="Liberation Serif" w:cs="Liberation Serif"/>
          <w:sz w:val="28"/>
          <w:szCs w:val="28"/>
          <w:lang w:eastAsia="ar-SA"/>
        </w:rPr>
        <w:t xml:space="preserve">В 2020 году нарушений обязательных требований не выявлено. </w:t>
      </w:r>
    </w:p>
    <w:p w:rsidR="00F07D9B" w:rsidRPr="0045488D" w:rsidRDefault="00F07D9B" w:rsidP="00F07D9B">
      <w:pPr>
        <w:tabs>
          <w:tab w:val="left" w:pos="0"/>
        </w:tabs>
        <w:autoSpaceDE w:val="0"/>
        <w:autoSpaceDN w:val="0"/>
        <w:adjustRightInd w:val="0"/>
        <w:ind w:firstLine="709"/>
        <w:jc w:val="both"/>
        <w:rPr>
          <w:rFonts w:ascii="Liberation Serif" w:eastAsiaTheme="minorHAnsi" w:hAnsi="Liberation Serif" w:cs="Liberation Serif"/>
          <w:b/>
          <w:sz w:val="28"/>
          <w:szCs w:val="28"/>
          <w:lang w:eastAsia="en-US"/>
        </w:rPr>
      </w:pPr>
      <w:r w:rsidRPr="0045488D">
        <w:rPr>
          <w:rFonts w:ascii="Liberation Serif" w:eastAsiaTheme="minorHAnsi" w:hAnsi="Liberation Serif" w:cs="Liberation Serif"/>
          <w:b/>
          <w:sz w:val="28"/>
          <w:szCs w:val="28"/>
          <w:lang w:eastAsia="en-US"/>
        </w:rPr>
        <w:t>2) </w:t>
      </w:r>
      <w:r w:rsidRPr="0045488D">
        <w:rPr>
          <w:rFonts w:ascii="Liberation Serif" w:eastAsiaTheme="minorHAnsi" w:hAnsi="Liberation Serif" w:cs="Liberation Serif"/>
          <w:b/>
          <w:bCs/>
          <w:sz w:val="28"/>
          <w:szCs w:val="28"/>
          <w:lang w:eastAsia="en-US"/>
        </w:rPr>
        <w:t>выводы об эффективности осуществления контрольной (надзорной) деятельности за отчетный год, в том числе эффективности по отношению к лицам, на защиту прав которых направлен контроль, и поднадзорных субъектов:</w:t>
      </w:r>
    </w:p>
    <w:p w:rsidR="00F07D9B" w:rsidRPr="0045488D" w:rsidRDefault="00F07D9B" w:rsidP="00F07D9B">
      <w:pPr>
        <w:suppressAutoHyphens/>
        <w:autoSpaceDE w:val="0"/>
        <w:autoSpaceDN w:val="0"/>
        <w:adjustRightInd w:val="0"/>
        <w:ind w:firstLine="697"/>
        <w:jc w:val="both"/>
        <w:rPr>
          <w:rFonts w:ascii="Liberation Serif" w:hAnsi="Liberation Serif" w:cs="Liberation Serif"/>
          <w:sz w:val="28"/>
          <w:szCs w:val="28"/>
          <w:lang w:eastAsia="ar-SA"/>
        </w:rPr>
      </w:pPr>
      <w:r w:rsidRPr="0045488D">
        <w:rPr>
          <w:rFonts w:ascii="Liberation Serif" w:hAnsi="Liberation Serif" w:cs="Liberation Serif"/>
          <w:sz w:val="28"/>
          <w:szCs w:val="28"/>
          <w:lang w:eastAsia="ar-SA"/>
        </w:rPr>
        <w:t xml:space="preserve">Количественные показатели по мероприятиям государственного контроля (надзора), проведенным Министерством в 2020 году, и отраженные в настоящем докладе, позволяют сделать вывод о повышении эффективности </w:t>
      </w:r>
      <w:r w:rsidRPr="0045488D">
        <w:rPr>
          <w:rFonts w:ascii="Liberation Serif" w:hAnsi="Liberation Serif" w:cs="Liberation Serif"/>
          <w:sz w:val="28"/>
          <w:szCs w:val="28"/>
          <w:lang w:eastAsia="ar-SA"/>
        </w:rPr>
        <w:br/>
        <w:t xml:space="preserve">и результативности регионального государственного надзора за </w:t>
      </w:r>
      <w:r w:rsidRPr="0045488D">
        <w:rPr>
          <w:rFonts w:ascii="Liberation Serif" w:hAnsi="Liberation Serif" w:cs="Liberation Serif"/>
          <w:sz w:val="28"/>
          <w:szCs w:val="28"/>
          <w:lang w:eastAsia="ar-SA"/>
        </w:rPr>
        <w:lastRenderedPageBreak/>
        <w:t xml:space="preserve">обеспечением сохранности автомобильных дорог регионального и межмуниципального значения Свердловской области в 2020 году по сравнению с 2019 годом. В 2020 году нарушений обязательных требований не выявлено. </w:t>
      </w:r>
    </w:p>
    <w:p w:rsidR="00F07D9B" w:rsidRPr="0045488D" w:rsidRDefault="00F07D9B" w:rsidP="00F07D9B">
      <w:pPr>
        <w:suppressAutoHyphens/>
        <w:autoSpaceDE w:val="0"/>
        <w:autoSpaceDN w:val="0"/>
        <w:adjustRightInd w:val="0"/>
        <w:ind w:firstLine="697"/>
        <w:jc w:val="both"/>
        <w:rPr>
          <w:rFonts w:ascii="Liberation Serif" w:hAnsi="Liberation Serif" w:cs="Liberation Serif"/>
          <w:sz w:val="28"/>
          <w:szCs w:val="28"/>
          <w:lang w:eastAsia="ar-SA"/>
        </w:rPr>
      </w:pPr>
      <w:r w:rsidRPr="0045488D">
        <w:rPr>
          <w:rFonts w:ascii="Liberation Serif" w:hAnsi="Liberation Serif" w:cs="Liberation Serif"/>
          <w:sz w:val="28"/>
          <w:szCs w:val="28"/>
          <w:lang w:eastAsia="ar-SA"/>
        </w:rPr>
        <w:t xml:space="preserve">С целью снижения нагрузки на подконтрольные субъекты 20 % проверок от общего количества плановых проверок, проведенных Министерством в 2020 году в рамках осуществления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 были проведены совместно с иными контролирующими органами. Выполнение ежегодного Плана проведения плановых проверок в 2020 году в полном объеме. </w:t>
      </w:r>
    </w:p>
    <w:p w:rsidR="00F07D9B" w:rsidRPr="0045488D" w:rsidRDefault="00F07D9B" w:rsidP="00F07D9B">
      <w:pPr>
        <w:suppressAutoHyphens/>
        <w:autoSpaceDE w:val="0"/>
        <w:autoSpaceDN w:val="0"/>
        <w:adjustRightInd w:val="0"/>
        <w:ind w:firstLine="697"/>
        <w:jc w:val="both"/>
        <w:rPr>
          <w:rFonts w:ascii="Liberation Serif" w:hAnsi="Liberation Serif" w:cs="Liberation Serif"/>
          <w:sz w:val="28"/>
          <w:szCs w:val="28"/>
          <w:lang w:eastAsia="ar-SA"/>
        </w:rPr>
      </w:pPr>
      <w:r w:rsidRPr="0045488D">
        <w:rPr>
          <w:rFonts w:ascii="Liberation Serif" w:hAnsi="Liberation Serif" w:cs="Liberation Serif"/>
          <w:sz w:val="28"/>
          <w:szCs w:val="28"/>
          <w:lang w:eastAsia="ar-SA"/>
        </w:rPr>
        <w:t xml:space="preserve">Таким образом, статистические показатели, отраженные в отчете, свидетельствуют об эффективности осуществления государственного контроля (надзора): соблюдение уведомительного характера начала проведения плановых проверок в соответствии с Планом их проведения, сроков проведения мероприятий и предмета проверок в соответствии с полномочиями Министерства, отсутствие признанных недействительными решений Министерства. </w:t>
      </w:r>
    </w:p>
    <w:p w:rsidR="00F07D9B" w:rsidRPr="0045488D" w:rsidRDefault="00F07D9B" w:rsidP="00F07D9B">
      <w:pPr>
        <w:suppressAutoHyphens/>
        <w:autoSpaceDE w:val="0"/>
        <w:autoSpaceDN w:val="0"/>
        <w:adjustRightInd w:val="0"/>
        <w:ind w:firstLine="697"/>
        <w:jc w:val="both"/>
        <w:rPr>
          <w:rFonts w:ascii="Liberation Serif" w:hAnsi="Liberation Serif" w:cs="Liberation Serif"/>
          <w:sz w:val="28"/>
          <w:szCs w:val="28"/>
          <w:lang w:eastAsia="ar-SA"/>
        </w:rPr>
      </w:pPr>
      <w:r w:rsidRPr="0045488D">
        <w:rPr>
          <w:rFonts w:ascii="Liberation Serif" w:hAnsi="Liberation Serif" w:cs="Liberation Serif"/>
          <w:sz w:val="28"/>
          <w:szCs w:val="28"/>
          <w:lang w:eastAsia="ar-SA"/>
        </w:rPr>
        <w:t xml:space="preserve">3) </w:t>
      </w:r>
      <w:r w:rsidRPr="0045488D">
        <w:rPr>
          <w:rFonts w:ascii="Liberation Serif" w:eastAsiaTheme="minorHAnsi" w:hAnsi="Liberation Serif" w:cs="Liberation Serif"/>
          <w:b/>
          <w:bCs/>
          <w:sz w:val="28"/>
          <w:szCs w:val="28"/>
          <w:lang w:eastAsia="en-US"/>
        </w:rPr>
        <w:t>планируемые на текущий год мероприятия по совершенствованию государственного контроля (надзора) и показатели эффективности такого контроля (надзора):</w:t>
      </w:r>
    </w:p>
    <w:p w:rsidR="00F07D9B" w:rsidRPr="0045488D" w:rsidRDefault="00F07D9B" w:rsidP="00F07D9B">
      <w:pPr>
        <w:ind w:firstLine="709"/>
        <w:contextualSpacing/>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 xml:space="preserve">В целях повышения эффективности осуществления функции </w:t>
      </w:r>
      <w:r w:rsidRPr="0045488D">
        <w:rPr>
          <w:rFonts w:ascii="Liberation Serif" w:eastAsiaTheme="minorHAnsi" w:hAnsi="Liberation Serif" w:cs="Liberation Serif"/>
          <w:sz w:val="28"/>
          <w:szCs w:val="28"/>
          <w:lang w:eastAsia="en-US"/>
        </w:rPr>
        <w:br/>
        <w:t>по государственному надзору за обеспечением сохранности автомобильных дорог регионального и межмуниципального значения Свердловской области Министерством в текущем году планируются следующие мероприятия:</w:t>
      </w:r>
    </w:p>
    <w:p w:rsidR="00F07D9B" w:rsidRPr="0045488D" w:rsidRDefault="00F07D9B" w:rsidP="00F07D9B">
      <w:pPr>
        <w:ind w:firstLine="709"/>
        <w:contextualSpacing/>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 проведение плановых и внеплановых проверок в рамках государственного надзора за обеспечением сохранности автомобильных дорог регионального и межмуниципального значения;</w:t>
      </w:r>
    </w:p>
    <w:p w:rsidR="00F07D9B" w:rsidRPr="0045488D" w:rsidRDefault="00F07D9B" w:rsidP="00F07D9B">
      <w:pPr>
        <w:ind w:firstLine="709"/>
        <w:contextualSpacing/>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 проведение обучения и повышение квалификации должностных лиц, осуществляющих государственный надзор;</w:t>
      </w:r>
    </w:p>
    <w:p w:rsidR="00F07D9B" w:rsidRPr="0045488D" w:rsidRDefault="00F07D9B" w:rsidP="00F07D9B">
      <w:pPr>
        <w:ind w:firstLine="709"/>
        <w:contextualSpacing/>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 проведение совместных рейдовых мероприятий с ГКУ СО «Управление автомобильных дорог», осуществляющим полномочия владельца автомобильных дорог регионального и межмуниципального значения Свердловской области, в сфере сохранности автомобильных дорог регионального и межмуниципального значения с целью выявления и пресечение деятельности незаконно установленных и эксплуатируемых объектов придорожного сервиса;</w:t>
      </w:r>
    </w:p>
    <w:p w:rsidR="00F07D9B" w:rsidRPr="0045488D" w:rsidRDefault="00F07D9B" w:rsidP="00F07D9B">
      <w:pPr>
        <w:ind w:firstLine="709"/>
        <w:contextualSpacing/>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sz w:val="28"/>
          <w:szCs w:val="28"/>
          <w:lang w:eastAsia="en-US"/>
        </w:rPr>
        <w:t>- реализация программы профилактики Министерства.</w:t>
      </w:r>
    </w:p>
    <w:p w:rsidR="00F07D9B" w:rsidRPr="0045488D" w:rsidRDefault="00F07D9B" w:rsidP="00F07D9B">
      <w:pPr>
        <w:ind w:firstLine="709"/>
        <w:contextualSpacing/>
        <w:jc w:val="both"/>
        <w:rPr>
          <w:rFonts w:ascii="Liberation Serif" w:eastAsiaTheme="minorHAnsi" w:hAnsi="Liberation Serif" w:cs="Liberation Serif"/>
          <w:b/>
          <w:sz w:val="28"/>
          <w:szCs w:val="28"/>
          <w:lang w:eastAsia="en-US"/>
        </w:rPr>
      </w:pPr>
      <w:r w:rsidRPr="0045488D">
        <w:rPr>
          <w:rFonts w:ascii="Liberation Serif" w:eastAsiaTheme="minorHAnsi" w:hAnsi="Liberation Serif" w:cs="Liberation Serif"/>
          <w:b/>
          <w:sz w:val="28"/>
          <w:szCs w:val="28"/>
          <w:lang w:eastAsia="en-US"/>
        </w:rPr>
        <w:t xml:space="preserve">4) </w:t>
      </w:r>
      <w:r w:rsidRPr="0045488D">
        <w:rPr>
          <w:rFonts w:ascii="Liberation Serif" w:eastAsiaTheme="minorHAnsi" w:hAnsi="Liberation Serif" w:cs="Liberation Serif"/>
          <w:b/>
          <w:bCs/>
          <w:sz w:val="28"/>
          <w:szCs w:val="28"/>
          <w:lang w:eastAsia="en-US"/>
        </w:rPr>
        <w:t xml:space="preserve">предложения по совершенствованию нормативного правового регулирования при осуществлении государственного контроля (надзора) в соответствующей сфере деятельности, в том числе достаточность и актуальность нормативной правовой базы, необходимость принятия или </w:t>
      </w:r>
      <w:r w:rsidRPr="0045488D">
        <w:rPr>
          <w:rFonts w:ascii="Liberation Serif" w:eastAsiaTheme="minorHAnsi" w:hAnsi="Liberation Serif" w:cs="Liberation Serif"/>
          <w:b/>
          <w:sz w:val="28"/>
          <w:szCs w:val="28"/>
          <w:lang w:eastAsia="en-US"/>
        </w:rPr>
        <w:t>изменения нормативных правовых актов:</w:t>
      </w:r>
    </w:p>
    <w:p w:rsidR="00F07D9B" w:rsidRPr="0045488D" w:rsidRDefault="00F07D9B" w:rsidP="00F07D9B">
      <w:pPr>
        <w:ind w:firstLine="720"/>
        <w:jc w:val="both"/>
        <w:rPr>
          <w:rFonts w:ascii="Liberation Serif" w:hAnsi="Liberation Serif" w:cs="Liberation Serif"/>
          <w:sz w:val="28"/>
          <w:szCs w:val="28"/>
          <w:lang w:eastAsia="ar-SA"/>
        </w:rPr>
      </w:pPr>
      <w:r w:rsidRPr="0045488D">
        <w:rPr>
          <w:rFonts w:ascii="Liberation Serif" w:hAnsi="Liberation Serif" w:cs="Liberation Serif"/>
          <w:sz w:val="28"/>
          <w:szCs w:val="28"/>
        </w:rPr>
        <w:lastRenderedPageBreak/>
        <w:t xml:space="preserve">С учетом выводов, сделанных по результатам оценки и анализа контрольной деятельности Министерства за 2020 год, считаем, что существующая нормативная правовая база, регулирующая деятельность </w:t>
      </w:r>
      <w:r w:rsidRPr="0045488D">
        <w:rPr>
          <w:rFonts w:ascii="Liberation Serif" w:hAnsi="Liberation Serif" w:cs="Liberation Serif"/>
          <w:sz w:val="28"/>
          <w:szCs w:val="28"/>
        </w:rPr>
        <w:br/>
        <w:t>по осуществлению данного вида государственного контроля достаточно актуальна. Необходимость принятия дополнительных нормативных правовых актов не требуется.</w:t>
      </w:r>
    </w:p>
    <w:p w:rsidR="00F07D9B" w:rsidRPr="0045488D" w:rsidRDefault="00F07D9B" w:rsidP="00F07D9B">
      <w:pPr>
        <w:ind w:firstLine="709"/>
        <w:jc w:val="both"/>
        <w:rPr>
          <w:rFonts w:ascii="Liberation Serif" w:hAnsi="Liberation Serif" w:cs="Liberation Serif"/>
          <w:b/>
          <w:bCs/>
          <w:sz w:val="28"/>
          <w:szCs w:val="28"/>
        </w:rPr>
      </w:pPr>
      <w:r w:rsidRPr="0045488D">
        <w:rPr>
          <w:rFonts w:ascii="Liberation Serif" w:hAnsi="Liberation Serif" w:cs="Liberation Serif"/>
          <w:b/>
          <w:bCs/>
          <w:sz w:val="28"/>
          <w:szCs w:val="28"/>
        </w:rPr>
        <w:t>5)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 в том числе:</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
          <w:bCs/>
          <w:sz w:val="28"/>
          <w:szCs w:val="28"/>
          <w:lang w:eastAsia="en-US"/>
        </w:rPr>
      </w:pPr>
      <w:r w:rsidRPr="0045488D">
        <w:rPr>
          <w:rFonts w:ascii="Liberation Serif" w:eastAsiaTheme="minorHAnsi" w:hAnsi="Liberation Serif" w:cs="Liberation Serif"/>
          <w:b/>
          <w:bCs/>
          <w:sz w:val="28"/>
          <w:szCs w:val="28"/>
          <w:lang w:eastAsia="en-US"/>
        </w:rPr>
        <w:t xml:space="preserve">сведения об эффективности взаимодействия органов контроля </w:t>
      </w:r>
      <w:r w:rsidRPr="0045488D">
        <w:rPr>
          <w:rFonts w:ascii="Liberation Serif" w:eastAsiaTheme="minorHAnsi" w:hAnsi="Liberation Serif" w:cs="Liberation Serif"/>
          <w:b/>
          <w:bCs/>
          <w:sz w:val="28"/>
          <w:szCs w:val="28"/>
          <w:lang w:eastAsia="en-US"/>
        </w:rPr>
        <w:br/>
        <w:t>и предложения по усилению (совершенствованию) механизмов взаимодействия:</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Cs/>
          <w:sz w:val="28"/>
          <w:szCs w:val="28"/>
          <w:lang w:eastAsia="en-US"/>
        </w:rPr>
      </w:pPr>
      <w:r w:rsidRPr="0045488D">
        <w:rPr>
          <w:rFonts w:ascii="Liberation Serif" w:eastAsiaTheme="minorHAnsi" w:hAnsi="Liberation Serif" w:cs="Liberation Serif"/>
          <w:bCs/>
          <w:sz w:val="28"/>
          <w:szCs w:val="28"/>
          <w:lang w:eastAsia="en-US"/>
        </w:rPr>
        <w:t>С целью повышения эффективности контрольно-надзорной деятельности необходимо проведение совместных контрольных мероприятий с участием различных органов исполнительной власти и разработка информационных ресурсов, интегрирующих сведения, находящиеся в распоряжении этих органов.</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
          <w:bCs/>
          <w:sz w:val="28"/>
          <w:szCs w:val="28"/>
          <w:lang w:eastAsia="en-US"/>
        </w:rPr>
      </w:pPr>
      <w:r w:rsidRPr="0045488D">
        <w:rPr>
          <w:rFonts w:ascii="Liberation Serif" w:eastAsiaTheme="minorHAnsi" w:hAnsi="Liberation Serif" w:cs="Liberation Serif"/>
          <w:b/>
          <w:bCs/>
          <w:sz w:val="28"/>
          <w:szCs w:val="28"/>
          <w:lang w:eastAsia="en-US"/>
        </w:rPr>
        <w:t xml:space="preserve">качественная оценка работы экспертов (реальная потребность </w:t>
      </w:r>
      <w:r w:rsidRPr="0045488D">
        <w:rPr>
          <w:rFonts w:ascii="Liberation Serif" w:eastAsiaTheme="minorHAnsi" w:hAnsi="Liberation Serif" w:cs="Liberation Serif"/>
          <w:b/>
          <w:bCs/>
          <w:sz w:val="28"/>
          <w:szCs w:val="28"/>
          <w:lang w:eastAsia="en-US"/>
        </w:rPr>
        <w:br/>
        <w:t>в привлечении экспертов; барьеры, которые препятствуют привлечению экспертов к контрольным мероприятиям):</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Cs/>
          <w:sz w:val="28"/>
          <w:szCs w:val="28"/>
          <w:lang w:eastAsia="en-US"/>
        </w:rPr>
      </w:pPr>
      <w:r w:rsidRPr="0045488D">
        <w:rPr>
          <w:rFonts w:ascii="Liberation Serif" w:eastAsiaTheme="minorHAnsi" w:hAnsi="Liberation Serif" w:cs="Liberation Serif"/>
          <w:bCs/>
          <w:sz w:val="28"/>
          <w:szCs w:val="28"/>
          <w:lang w:eastAsia="en-US"/>
        </w:rPr>
        <w:t>Эксперты к проведению контрольных мероприятий в 2020 году</w:t>
      </w:r>
      <w:r w:rsidRPr="0045488D">
        <w:rPr>
          <w:rFonts w:ascii="Liberation Serif" w:eastAsiaTheme="minorHAnsi" w:hAnsi="Liberation Serif" w:cs="Liberation Serif"/>
          <w:bCs/>
          <w:sz w:val="28"/>
          <w:szCs w:val="28"/>
          <w:lang w:eastAsia="en-US"/>
        </w:rPr>
        <w:br/>
        <w:t xml:space="preserve">не привлекались. Привлечение экспертов повлечет дополнительные финансовые затраты. </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
          <w:bCs/>
          <w:sz w:val="28"/>
          <w:szCs w:val="28"/>
          <w:lang w:eastAsia="en-US"/>
        </w:rPr>
      </w:pPr>
      <w:r w:rsidRPr="0045488D">
        <w:rPr>
          <w:rFonts w:ascii="Liberation Serif" w:eastAsiaTheme="minorHAnsi" w:hAnsi="Liberation Serif" w:cs="Liberation Serif"/>
          <w:b/>
          <w:bCs/>
          <w:sz w:val="28"/>
          <w:szCs w:val="28"/>
          <w:lang w:eastAsia="en-US"/>
        </w:rPr>
        <w:t>динамика случаев причинения вреда охраняемых законодательством ценностей (например, случаи аварий, вспышек заболеваний и иное): причины и планируемые мероприятия по сокращению числа нарушений:</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Cs/>
          <w:sz w:val="28"/>
          <w:szCs w:val="28"/>
          <w:lang w:eastAsia="en-US"/>
        </w:rPr>
      </w:pPr>
      <w:r w:rsidRPr="0045488D">
        <w:rPr>
          <w:rFonts w:ascii="Liberation Serif" w:eastAsiaTheme="minorHAnsi" w:hAnsi="Liberation Serif" w:cs="Liberation Serif"/>
          <w:bCs/>
          <w:sz w:val="28"/>
          <w:szCs w:val="28"/>
          <w:lang w:eastAsia="en-US"/>
        </w:rPr>
        <w:t xml:space="preserve">Случаи причинения вреда жизни и здоровью граждан, имуществу физических и юридических лиц в результате нарушения требований законодательства в сфере сохранности автомобильных дорог регионального </w:t>
      </w:r>
      <w:r w:rsidRPr="0045488D">
        <w:rPr>
          <w:rFonts w:ascii="Liberation Serif" w:eastAsiaTheme="minorHAnsi" w:hAnsi="Liberation Serif" w:cs="Liberation Serif"/>
          <w:bCs/>
          <w:sz w:val="28"/>
          <w:szCs w:val="28"/>
          <w:lang w:eastAsia="en-US"/>
        </w:rPr>
        <w:br/>
        <w:t xml:space="preserve">и межмуниципального значения Свердловской области в 2020 году </w:t>
      </w:r>
      <w:r w:rsidRPr="0045488D">
        <w:rPr>
          <w:rFonts w:ascii="Liberation Serif" w:eastAsiaTheme="minorHAnsi" w:hAnsi="Liberation Serif" w:cs="Liberation Serif"/>
          <w:bCs/>
          <w:sz w:val="28"/>
          <w:szCs w:val="28"/>
          <w:lang w:eastAsia="en-US"/>
        </w:rPr>
        <w:br/>
        <w:t xml:space="preserve">не выявлены. </w:t>
      </w:r>
    </w:p>
    <w:p w:rsidR="00F07D9B" w:rsidRPr="0045488D" w:rsidRDefault="00F07D9B" w:rsidP="00F07D9B">
      <w:pPr>
        <w:autoSpaceDE w:val="0"/>
        <w:autoSpaceDN w:val="0"/>
        <w:adjustRightInd w:val="0"/>
        <w:ind w:firstLine="709"/>
        <w:jc w:val="both"/>
        <w:rPr>
          <w:rFonts w:ascii="Liberation Serif" w:eastAsiaTheme="minorHAnsi" w:hAnsi="Liberation Serif" w:cs="Liberation Serif"/>
          <w:b/>
          <w:bCs/>
          <w:sz w:val="28"/>
          <w:szCs w:val="28"/>
          <w:lang w:eastAsia="en-US"/>
        </w:rPr>
      </w:pPr>
      <w:r w:rsidRPr="0045488D">
        <w:rPr>
          <w:rFonts w:ascii="Liberation Serif" w:eastAsiaTheme="minorHAnsi" w:hAnsi="Liberation Serif" w:cs="Liberation Serif"/>
          <w:b/>
          <w:bCs/>
          <w:sz w:val="28"/>
          <w:szCs w:val="28"/>
          <w:lang w:eastAsia="en-US"/>
        </w:rPr>
        <w:t>качество соблюдения должностными лицами принятых регламентов и нормативных правовых актов при проведении контрольно-надзорных мероприятий в отчетном периоде:</w:t>
      </w:r>
    </w:p>
    <w:p w:rsidR="00F07D9B" w:rsidRPr="0045488D" w:rsidRDefault="00F07D9B" w:rsidP="00F07D9B">
      <w:pPr>
        <w:suppressAutoHyphens/>
        <w:autoSpaceDE w:val="0"/>
        <w:autoSpaceDN w:val="0"/>
        <w:adjustRightInd w:val="0"/>
        <w:ind w:firstLine="697"/>
        <w:jc w:val="both"/>
        <w:rPr>
          <w:rFonts w:ascii="Liberation Serif" w:hAnsi="Liberation Serif" w:cs="Liberation Serif"/>
          <w:sz w:val="28"/>
          <w:szCs w:val="28"/>
          <w:lang w:eastAsia="ar-SA"/>
        </w:rPr>
      </w:pPr>
      <w:r w:rsidRPr="0045488D">
        <w:rPr>
          <w:rFonts w:ascii="Liberation Serif" w:hAnsi="Liberation Serif" w:cs="Liberation Serif"/>
          <w:sz w:val="28"/>
          <w:szCs w:val="28"/>
          <w:lang w:eastAsia="ar-SA"/>
        </w:rPr>
        <w:t xml:space="preserve">Должностные лица Министерства осуществляют деятельность </w:t>
      </w:r>
      <w:r w:rsidRPr="0045488D">
        <w:rPr>
          <w:rFonts w:ascii="Liberation Serif" w:hAnsi="Liberation Serif" w:cs="Liberation Serif"/>
          <w:sz w:val="28"/>
          <w:szCs w:val="28"/>
          <w:lang w:eastAsia="ar-SA"/>
        </w:rPr>
        <w:br/>
        <w:t xml:space="preserve">по региональному государственному контролю в соответствии </w:t>
      </w:r>
      <w:r w:rsidRPr="0045488D">
        <w:rPr>
          <w:rFonts w:ascii="Liberation Serif" w:hAnsi="Liberation Serif" w:cs="Liberation Serif"/>
          <w:sz w:val="28"/>
          <w:szCs w:val="28"/>
          <w:lang w:eastAsia="ar-SA"/>
        </w:rPr>
        <w:br/>
        <w:t xml:space="preserve">с Административным регламентом исполнения государственной функции </w:t>
      </w:r>
      <w:r w:rsidRPr="0045488D">
        <w:rPr>
          <w:rFonts w:ascii="Liberation Serif" w:hAnsi="Liberation Serif" w:cs="Liberation Serif"/>
          <w:sz w:val="28"/>
          <w:szCs w:val="28"/>
          <w:lang w:eastAsia="ar-SA"/>
        </w:rPr>
        <w:br/>
        <w:t>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 Фактов признания проверок недействительными не зафиксировано, проверки, проведенные с нарушением требований законодательства, отсутствуют.</w:t>
      </w:r>
    </w:p>
    <w:p w:rsidR="00F07D9B" w:rsidRPr="0045488D" w:rsidRDefault="00F07D9B" w:rsidP="00F07D9B">
      <w:pPr>
        <w:autoSpaceDE w:val="0"/>
        <w:autoSpaceDN w:val="0"/>
        <w:adjustRightInd w:val="0"/>
        <w:ind w:left="720"/>
        <w:contextualSpacing/>
        <w:jc w:val="both"/>
        <w:rPr>
          <w:rFonts w:ascii="Liberation Serif" w:eastAsiaTheme="minorHAnsi" w:hAnsi="Liberation Serif" w:cs="Liberation Serif"/>
          <w:b/>
          <w:bCs/>
          <w:sz w:val="28"/>
          <w:szCs w:val="28"/>
          <w:lang w:eastAsia="en-US"/>
        </w:rPr>
      </w:pPr>
      <w:r w:rsidRPr="0045488D">
        <w:rPr>
          <w:rFonts w:ascii="Liberation Serif" w:eastAsiaTheme="minorHAnsi" w:hAnsi="Liberation Serif" w:cs="Liberation Serif"/>
          <w:b/>
          <w:bCs/>
          <w:sz w:val="28"/>
          <w:szCs w:val="28"/>
          <w:lang w:eastAsia="en-US"/>
        </w:rPr>
        <w:lastRenderedPageBreak/>
        <w:t>иные предложения:</w:t>
      </w:r>
    </w:p>
    <w:p w:rsidR="00F07D9B" w:rsidRPr="0045488D" w:rsidRDefault="00F07D9B" w:rsidP="00F07D9B">
      <w:pPr>
        <w:autoSpaceDE w:val="0"/>
        <w:autoSpaceDN w:val="0"/>
        <w:adjustRightInd w:val="0"/>
        <w:jc w:val="both"/>
        <w:rPr>
          <w:rFonts w:ascii="Liberation Serif" w:eastAsiaTheme="minorHAnsi" w:hAnsi="Liberation Serif" w:cs="Liberation Serif"/>
          <w:sz w:val="28"/>
          <w:szCs w:val="28"/>
          <w:lang w:eastAsia="en-US"/>
        </w:rPr>
      </w:pPr>
      <w:r w:rsidRPr="0045488D">
        <w:rPr>
          <w:rFonts w:ascii="Liberation Serif" w:eastAsiaTheme="minorHAnsi" w:hAnsi="Liberation Serif" w:cs="Liberation Serif"/>
          <w:b/>
          <w:sz w:val="28"/>
          <w:szCs w:val="28"/>
          <w:lang w:eastAsia="en-US"/>
        </w:rPr>
        <w:tab/>
      </w:r>
      <w:r w:rsidRPr="0045488D">
        <w:rPr>
          <w:rFonts w:ascii="Liberation Serif" w:eastAsiaTheme="minorHAnsi" w:hAnsi="Liberation Serif" w:cs="Liberation Serif"/>
          <w:sz w:val="28"/>
          <w:szCs w:val="28"/>
          <w:lang w:eastAsia="en-US"/>
        </w:rPr>
        <w:t>Иные предложения, связанные с осуществлением регионального государственного контроля, отсутствуют.</w:t>
      </w:r>
    </w:p>
    <w:p w:rsidR="00F07D9B" w:rsidRPr="00E634D3" w:rsidRDefault="00F07D9B" w:rsidP="00F07D9B">
      <w:pPr>
        <w:ind w:firstLine="709"/>
        <w:jc w:val="both"/>
        <w:rPr>
          <w:rFonts w:ascii="Liberation Serif" w:hAnsi="Liberation Serif" w:cs="Liberation Serif"/>
          <w:b/>
          <w:sz w:val="28"/>
          <w:szCs w:val="28"/>
        </w:rPr>
      </w:pPr>
    </w:p>
    <w:p w:rsidR="00F07D9B" w:rsidRPr="00E634D3" w:rsidRDefault="00F07D9B" w:rsidP="00F07D9B">
      <w:pPr>
        <w:ind w:firstLine="709"/>
        <w:jc w:val="both"/>
        <w:rPr>
          <w:rFonts w:ascii="Liberation Serif" w:hAnsi="Liberation Serif" w:cs="Liberation Serif"/>
          <w:b/>
          <w:sz w:val="28"/>
          <w:szCs w:val="28"/>
        </w:rPr>
      </w:pPr>
      <w:r w:rsidRPr="00E634D3">
        <w:rPr>
          <w:rFonts w:ascii="Liberation Serif" w:hAnsi="Liberation Serif" w:cs="Liberation Serif"/>
          <w:b/>
          <w:sz w:val="28"/>
          <w:szCs w:val="28"/>
        </w:rPr>
        <w:t>5. Региональный государственный контроль (надзор) в области розничной продажи алкогольной и спиртосодержащей продукции</w:t>
      </w:r>
    </w:p>
    <w:p w:rsidR="00F07D9B" w:rsidRPr="002A2744" w:rsidRDefault="00F07D9B" w:rsidP="00F07D9B">
      <w:pPr>
        <w:autoSpaceDE w:val="0"/>
        <w:autoSpaceDN w:val="0"/>
        <w:adjustRightInd w:val="0"/>
        <w:ind w:firstLine="708"/>
        <w:jc w:val="both"/>
        <w:rPr>
          <w:rFonts w:ascii="Liberation Serif" w:eastAsia="Calibri" w:hAnsi="Liberation Serif" w:cs="Liberation Serif"/>
          <w:bCs/>
          <w:sz w:val="28"/>
          <w:szCs w:val="28"/>
        </w:rPr>
      </w:pPr>
      <w:r w:rsidRPr="002A2744">
        <w:rPr>
          <w:rFonts w:ascii="Liberation Serif" w:hAnsi="Liberation Serif" w:cs="Liberation Serif"/>
          <w:sz w:val="28"/>
          <w:szCs w:val="28"/>
        </w:rPr>
        <w:t xml:space="preserve">В соответствии с пунктом 1 статьи 6 Федерального закона от 22 ноября 1995 года № 171-ФЗ </w:t>
      </w:r>
      <w:r w:rsidRPr="002A2744">
        <w:rPr>
          <w:rFonts w:ascii="Liberation Serif" w:eastAsia="Calibri" w:hAnsi="Liberation Serif" w:cs="Liberation Serif"/>
          <w:sz w:val="28"/>
          <w:szCs w:val="28"/>
        </w:rPr>
        <w:t>к полномочиям органов государственной власти субъектов Российской Федерации в области производства и оборота этилового спирта, алкогольной и</w:t>
      </w:r>
      <w:r>
        <w:rPr>
          <w:rFonts w:ascii="Liberation Serif" w:eastAsia="Calibri" w:hAnsi="Liberation Serif" w:cs="Liberation Serif"/>
          <w:sz w:val="28"/>
          <w:szCs w:val="28"/>
        </w:rPr>
        <w:t xml:space="preserve"> </w:t>
      </w:r>
      <w:r w:rsidRPr="002A2744">
        <w:rPr>
          <w:rFonts w:ascii="Liberation Serif" w:eastAsia="Calibri" w:hAnsi="Liberation Serif" w:cs="Liberation Serif"/>
          <w:sz w:val="28"/>
          <w:szCs w:val="28"/>
        </w:rPr>
        <w:t xml:space="preserve">спиртосодержащей продукции относится </w:t>
      </w:r>
      <w:r w:rsidRPr="002A2744">
        <w:rPr>
          <w:rFonts w:ascii="Liberation Serif" w:eastAsia="Calibri" w:hAnsi="Liberation Serif" w:cs="Liberation Serif"/>
          <w:bCs/>
          <w:sz w:val="28"/>
          <w:szCs w:val="28"/>
        </w:rPr>
        <w:t>осуществление регионального государственного контроля (надзора) в</w:t>
      </w:r>
      <w:r>
        <w:rPr>
          <w:rFonts w:ascii="Liberation Serif" w:eastAsia="Calibri" w:hAnsi="Liberation Serif" w:cs="Liberation Serif"/>
          <w:bCs/>
          <w:sz w:val="28"/>
          <w:szCs w:val="28"/>
        </w:rPr>
        <w:t xml:space="preserve"> </w:t>
      </w:r>
      <w:r w:rsidRPr="002A2744">
        <w:rPr>
          <w:rFonts w:ascii="Liberation Serif" w:eastAsia="Calibri" w:hAnsi="Liberation Serif" w:cs="Liberation Serif"/>
          <w:bCs/>
          <w:sz w:val="28"/>
          <w:szCs w:val="28"/>
        </w:rPr>
        <w:t>области розничной продажи алкогольной и</w:t>
      </w:r>
      <w:r>
        <w:rPr>
          <w:rFonts w:ascii="Liberation Serif" w:eastAsia="Calibri" w:hAnsi="Liberation Serif" w:cs="Liberation Serif"/>
          <w:bCs/>
          <w:sz w:val="28"/>
          <w:szCs w:val="28"/>
        </w:rPr>
        <w:t xml:space="preserve"> </w:t>
      </w:r>
      <w:r w:rsidRPr="002A2744">
        <w:rPr>
          <w:rFonts w:ascii="Liberation Serif" w:eastAsia="Calibri" w:hAnsi="Liberation Serif" w:cs="Liberation Serif"/>
          <w:bCs/>
          <w:sz w:val="28"/>
          <w:szCs w:val="28"/>
        </w:rPr>
        <w:t xml:space="preserve">спиртосодержащей продукции. </w:t>
      </w:r>
    </w:p>
    <w:p w:rsidR="00F07D9B" w:rsidRPr="002A2744" w:rsidRDefault="00F07D9B" w:rsidP="00F07D9B">
      <w:pPr>
        <w:jc w:val="both"/>
        <w:rPr>
          <w:rFonts w:ascii="Liberation Serif" w:hAnsi="Liberation Serif" w:cs="Liberation Serif"/>
          <w:sz w:val="28"/>
          <w:szCs w:val="28"/>
        </w:rPr>
      </w:pPr>
      <w:r w:rsidRPr="002A2744">
        <w:rPr>
          <w:rFonts w:ascii="Liberation Serif" w:eastAsia="Calibri" w:hAnsi="Liberation Serif" w:cs="Liberation Serif"/>
          <w:sz w:val="28"/>
          <w:szCs w:val="28"/>
        </w:rPr>
        <w:t>На территории Свердловской области специально уполномоченным органом является Министерство агропромышленного комплекса и п</w:t>
      </w:r>
      <w:r>
        <w:rPr>
          <w:rFonts w:ascii="Liberation Serif" w:eastAsia="Calibri" w:hAnsi="Liberation Serif" w:cs="Liberation Serif"/>
          <w:sz w:val="28"/>
          <w:szCs w:val="28"/>
        </w:rPr>
        <w:t>отребительского рынка</w:t>
      </w:r>
      <w:r w:rsidRPr="002A2744">
        <w:rPr>
          <w:rFonts w:ascii="Liberation Serif" w:eastAsia="Calibri" w:hAnsi="Liberation Serif" w:cs="Liberation Serif"/>
          <w:sz w:val="28"/>
          <w:szCs w:val="28"/>
        </w:rPr>
        <w:t xml:space="preserve"> Свердловской области</w:t>
      </w:r>
      <w:r>
        <w:rPr>
          <w:rFonts w:ascii="Liberation Serif" w:eastAsia="Calibri" w:hAnsi="Liberation Serif" w:cs="Liberation Serif"/>
          <w:sz w:val="28"/>
          <w:szCs w:val="28"/>
        </w:rPr>
        <w:t xml:space="preserve"> (далее – Министерство)</w:t>
      </w:r>
      <w:r w:rsidRPr="002A2744">
        <w:rPr>
          <w:rFonts w:ascii="Liberation Serif" w:eastAsia="Calibri" w:hAnsi="Liberation Serif" w:cs="Liberation Serif"/>
          <w:sz w:val="28"/>
          <w:szCs w:val="28"/>
        </w:rPr>
        <w:t>.</w:t>
      </w:r>
    </w:p>
    <w:p w:rsidR="00F07D9B" w:rsidRPr="002A2744" w:rsidRDefault="00F07D9B" w:rsidP="00F07D9B">
      <w:pPr>
        <w:ind w:firstLine="709"/>
        <w:jc w:val="both"/>
        <w:rPr>
          <w:rFonts w:ascii="Liberation Serif" w:hAnsi="Liberation Serif" w:cs="Liberation Serif"/>
          <w:sz w:val="28"/>
          <w:szCs w:val="28"/>
        </w:rPr>
      </w:pPr>
      <w:r w:rsidRPr="002A2744">
        <w:rPr>
          <w:rFonts w:ascii="Liberation Serif" w:hAnsi="Liberation Serif" w:cs="Liberation Serif"/>
          <w:sz w:val="28"/>
          <w:szCs w:val="28"/>
        </w:rPr>
        <w:t>Фактическая численность государственных гражданских служащих, выполняющих функции по контролю, в 20</w:t>
      </w:r>
      <w:r>
        <w:rPr>
          <w:rFonts w:ascii="Liberation Serif" w:hAnsi="Liberation Serif" w:cs="Liberation Serif"/>
          <w:sz w:val="28"/>
          <w:szCs w:val="28"/>
        </w:rPr>
        <w:t>20</w:t>
      </w:r>
      <w:r w:rsidRPr="002A2744">
        <w:rPr>
          <w:rFonts w:ascii="Liberation Serif" w:hAnsi="Liberation Serif" w:cs="Liberation Serif"/>
          <w:sz w:val="28"/>
          <w:szCs w:val="28"/>
        </w:rPr>
        <w:t xml:space="preserve"> году составила 5 единиц. </w:t>
      </w:r>
    </w:p>
    <w:p w:rsidR="00F07D9B" w:rsidRDefault="00F07D9B" w:rsidP="00F07D9B">
      <w:pPr>
        <w:jc w:val="both"/>
        <w:rPr>
          <w:rFonts w:ascii="Liberation Serif" w:hAnsi="Liberation Serif" w:cs="Liberation Serif"/>
          <w:sz w:val="28"/>
          <w:szCs w:val="28"/>
        </w:rPr>
      </w:pPr>
      <w:r w:rsidRPr="002A2744">
        <w:rPr>
          <w:rFonts w:ascii="Liberation Serif" w:hAnsi="Liberation Serif" w:cs="Liberation Serif"/>
          <w:sz w:val="28"/>
          <w:szCs w:val="28"/>
        </w:rPr>
        <w:t>Общее количество мероприятий по контролю в 20</w:t>
      </w:r>
      <w:r>
        <w:rPr>
          <w:rFonts w:ascii="Liberation Serif" w:hAnsi="Liberation Serif" w:cs="Liberation Serif"/>
          <w:sz w:val="28"/>
          <w:szCs w:val="28"/>
        </w:rPr>
        <w:t>20</w:t>
      </w:r>
      <w:r w:rsidRPr="002A2744">
        <w:rPr>
          <w:rFonts w:ascii="Liberation Serif" w:hAnsi="Liberation Serif" w:cs="Liberation Serif"/>
          <w:sz w:val="28"/>
          <w:szCs w:val="28"/>
        </w:rPr>
        <w:t xml:space="preserve"> году снизилось по сравнению с 201</w:t>
      </w:r>
      <w:r>
        <w:rPr>
          <w:rFonts w:ascii="Liberation Serif" w:hAnsi="Liberation Serif" w:cs="Liberation Serif"/>
          <w:sz w:val="28"/>
          <w:szCs w:val="28"/>
        </w:rPr>
        <w:t>9</w:t>
      </w:r>
      <w:r w:rsidRPr="002A2744">
        <w:rPr>
          <w:rFonts w:ascii="Liberation Serif" w:hAnsi="Liberation Serif" w:cs="Liberation Serif"/>
          <w:sz w:val="28"/>
          <w:szCs w:val="28"/>
        </w:rPr>
        <w:t xml:space="preserve"> годом на </w:t>
      </w:r>
      <w:r>
        <w:rPr>
          <w:rFonts w:ascii="Liberation Serif" w:hAnsi="Liberation Serif" w:cs="Liberation Serif"/>
          <w:sz w:val="28"/>
          <w:szCs w:val="28"/>
        </w:rPr>
        <w:t>50,8</w:t>
      </w:r>
      <w:r w:rsidRPr="002A2744">
        <w:rPr>
          <w:rFonts w:ascii="Liberation Serif" w:hAnsi="Liberation Serif" w:cs="Liberation Serif"/>
          <w:sz w:val="28"/>
          <w:szCs w:val="28"/>
        </w:rPr>
        <w:t>%</w:t>
      </w:r>
      <w:r>
        <w:rPr>
          <w:rFonts w:ascii="Liberation Serif" w:hAnsi="Liberation Serif" w:cs="Liberation Serif"/>
          <w:sz w:val="28"/>
          <w:szCs w:val="28"/>
        </w:rPr>
        <w:t>.</w:t>
      </w:r>
      <w:r w:rsidRPr="002A2744">
        <w:rPr>
          <w:rFonts w:ascii="Liberation Serif" w:hAnsi="Liberation Serif" w:cs="Liberation Serif"/>
          <w:sz w:val="28"/>
          <w:szCs w:val="28"/>
        </w:rPr>
        <w:t xml:space="preserve"> Уменьшение числа контрольных мероприятий связано с</w:t>
      </w:r>
      <w:r>
        <w:rPr>
          <w:rFonts w:ascii="Liberation Serif" w:hAnsi="Liberation Serif" w:cs="Liberation Serif"/>
          <w:sz w:val="28"/>
          <w:szCs w:val="28"/>
        </w:rPr>
        <w:t xml:space="preserve"> </w:t>
      </w:r>
      <w:r w:rsidRPr="000F6BF0">
        <w:rPr>
          <w:rFonts w:ascii="Liberation Serif" w:hAnsi="Liberation Serif" w:cs="Liberation Serif"/>
          <w:sz w:val="28"/>
          <w:szCs w:val="28"/>
        </w:rPr>
        <w:t>моратори</w:t>
      </w:r>
      <w:r>
        <w:rPr>
          <w:rFonts w:ascii="Liberation Serif" w:hAnsi="Liberation Serif" w:cs="Liberation Serif"/>
          <w:sz w:val="28"/>
          <w:szCs w:val="28"/>
        </w:rPr>
        <w:t>ем</w:t>
      </w:r>
      <w:r w:rsidRPr="000F6BF0">
        <w:rPr>
          <w:rFonts w:ascii="Liberation Serif" w:hAnsi="Liberation Serif" w:cs="Liberation Serif"/>
          <w:sz w:val="28"/>
          <w:szCs w:val="28"/>
        </w:rPr>
        <w:t xml:space="preserve"> на</w:t>
      </w:r>
      <w:r>
        <w:rPr>
          <w:rFonts w:ascii="Liberation Serif" w:hAnsi="Liberation Serif" w:cs="Liberation Serif"/>
          <w:sz w:val="28"/>
          <w:szCs w:val="28"/>
        </w:rPr>
        <w:t xml:space="preserve"> </w:t>
      </w:r>
      <w:r w:rsidRPr="000F6BF0">
        <w:rPr>
          <w:rFonts w:ascii="Liberation Serif" w:hAnsi="Liberation Serif" w:cs="Liberation Serif"/>
          <w:sz w:val="28"/>
          <w:szCs w:val="28"/>
        </w:rPr>
        <w:t>проведение плановых и внеплановых проверок</w:t>
      </w:r>
      <w:r>
        <w:rPr>
          <w:rFonts w:ascii="Liberation Serif" w:hAnsi="Liberation Serif" w:cs="Liberation Serif"/>
          <w:sz w:val="28"/>
          <w:szCs w:val="28"/>
        </w:rPr>
        <w:t>, а также с проведением мер</w:t>
      </w:r>
      <w:r w:rsidRPr="00090918">
        <w:rPr>
          <w:rFonts w:ascii="Liberation Serif" w:hAnsi="Liberation Serif" w:cs="Liberation Serif"/>
          <w:sz w:val="28"/>
          <w:szCs w:val="28"/>
        </w:rPr>
        <w:t>оприятий по контролю, осуществляемых без взаимодействия с</w:t>
      </w:r>
      <w:r>
        <w:rPr>
          <w:rFonts w:ascii="Liberation Serif" w:hAnsi="Liberation Serif" w:cs="Liberation Serif"/>
          <w:sz w:val="28"/>
          <w:szCs w:val="28"/>
        </w:rPr>
        <w:t xml:space="preserve"> </w:t>
      </w:r>
      <w:r w:rsidRPr="00090918">
        <w:rPr>
          <w:rFonts w:ascii="Liberation Serif" w:hAnsi="Liberation Serif" w:cs="Liberation Serif"/>
          <w:sz w:val="28"/>
          <w:szCs w:val="28"/>
        </w:rPr>
        <w:t>юридическими лицами, Так, начиная с 2019 года в качестве мер, направленных на профилактику нарушений обязательных требований, применяется выдача предостережений подконтрольным субъектам о</w:t>
      </w:r>
      <w:r>
        <w:rPr>
          <w:rFonts w:ascii="Liberation Serif" w:hAnsi="Liberation Serif" w:cs="Liberation Serif"/>
          <w:sz w:val="28"/>
          <w:szCs w:val="28"/>
        </w:rPr>
        <w:t> </w:t>
      </w:r>
      <w:r w:rsidRPr="00090918">
        <w:rPr>
          <w:rFonts w:ascii="Liberation Serif" w:hAnsi="Liberation Serif" w:cs="Liberation Serif"/>
          <w:sz w:val="28"/>
          <w:szCs w:val="28"/>
        </w:rPr>
        <w:t>недопустимости нарушения обязательных требований при осуществлении деятельности по розничной продаже алкогольной продукции и розничной продаже алкогольной продукции при оказании услуг общественного питания.</w:t>
      </w:r>
      <w:r>
        <w:rPr>
          <w:rFonts w:ascii="Liberation Serif" w:hAnsi="Liberation Serif" w:cs="Liberation Serif"/>
          <w:sz w:val="28"/>
          <w:szCs w:val="28"/>
        </w:rPr>
        <w:t xml:space="preserve"> </w:t>
      </w:r>
    </w:p>
    <w:p w:rsidR="00F07D9B" w:rsidRPr="002A2744" w:rsidRDefault="00F07D9B" w:rsidP="00F07D9B">
      <w:pPr>
        <w:ind w:firstLine="709"/>
        <w:jc w:val="both"/>
        <w:rPr>
          <w:rFonts w:ascii="Liberation Serif" w:hAnsi="Liberation Serif" w:cs="Liberation Serif"/>
          <w:color w:val="000000"/>
          <w:sz w:val="28"/>
          <w:szCs w:val="28"/>
        </w:rPr>
      </w:pPr>
      <w:r w:rsidRPr="002A2744">
        <w:rPr>
          <w:rFonts w:ascii="Liberation Serif" w:hAnsi="Liberation Serif" w:cs="Liberation Serif"/>
          <w:color w:val="000000"/>
          <w:sz w:val="28"/>
          <w:szCs w:val="28"/>
        </w:rPr>
        <w:t xml:space="preserve">В план работы </w:t>
      </w:r>
      <w:r>
        <w:rPr>
          <w:rFonts w:ascii="Liberation Serif" w:hAnsi="Liberation Serif" w:cs="Liberation Serif"/>
          <w:color w:val="000000"/>
          <w:sz w:val="28"/>
          <w:szCs w:val="28"/>
        </w:rPr>
        <w:t>М</w:t>
      </w:r>
      <w:r w:rsidRPr="002A2744">
        <w:rPr>
          <w:rFonts w:ascii="Liberation Serif" w:hAnsi="Liberation Serif" w:cs="Liberation Serif"/>
          <w:color w:val="000000"/>
          <w:sz w:val="28"/>
          <w:szCs w:val="28"/>
        </w:rPr>
        <w:t>инистерства на 20</w:t>
      </w:r>
      <w:r>
        <w:rPr>
          <w:rFonts w:ascii="Liberation Serif" w:hAnsi="Liberation Serif" w:cs="Liberation Serif"/>
          <w:color w:val="000000"/>
          <w:sz w:val="28"/>
          <w:szCs w:val="28"/>
        </w:rPr>
        <w:t>21</w:t>
      </w:r>
      <w:r w:rsidRPr="002A2744">
        <w:rPr>
          <w:rFonts w:ascii="Liberation Serif" w:hAnsi="Liberation Serif" w:cs="Liberation Serif"/>
          <w:color w:val="000000"/>
          <w:sz w:val="28"/>
          <w:szCs w:val="28"/>
        </w:rPr>
        <w:t xml:space="preserve"> год включены следующие мероприятия:</w:t>
      </w:r>
    </w:p>
    <w:p w:rsidR="00F07D9B" w:rsidRPr="002A2744" w:rsidRDefault="00F07D9B" w:rsidP="00F07D9B">
      <w:pPr>
        <w:ind w:firstLine="709"/>
        <w:jc w:val="both"/>
        <w:rPr>
          <w:rFonts w:ascii="Liberation Serif" w:hAnsi="Liberation Serif" w:cs="Liberation Serif"/>
          <w:color w:val="000000"/>
          <w:sz w:val="28"/>
          <w:szCs w:val="28"/>
        </w:rPr>
      </w:pPr>
      <w:r w:rsidRPr="002A2744">
        <w:rPr>
          <w:rFonts w:ascii="Liberation Serif" w:hAnsi="Liberation Serif" w:cs="Liberation Serif"/>
          <w:color w:val="000000"/>
          <w:sz w:val="28"/>
          <w:szCs w:val="28"/>
        </w:rPr>
        <w:t>-</w:t>
      </w:r>
      <w:r>
        <w:rPr>
          <w:rFonts w:ascii="Liberation Serif" w:hAnsi="Liberation Serif" w:cs="Liberation Serif"/>
          <w:color w:val="000000"/>
          <w:sz w:val="28"/>
          <w:szCs w:val="28"/>
        </w:rPr>
        <w:t> </w:t>
      </w:r>
      <w:r w:rsidRPr="002A2744">
        <w:rPr>
          <w:rFonts w:ascii="Liberation Serif" w:hAnsi="Liberation Serif" w:cs="Liberation Serif"/>
          <w:color w:val="000000"/>
          <w:sz w:val="28"/>
          <w:szCs w:val="28"/>
        </w:rPr>
        <w:t>проведение мероприятий по контролю в части выполнения условий лицензирования розничной продажи алкогольной продукции, по контролю за представлением деклараций об объеме розничной продажи алкогольной и спиртосодержащей продукции, по контролю (надзору)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w:t>
      </w:r>
      <w:r>
        <w:rPr>
          <w:rFonts w:ascii="Liberation Serif" w:hAnsi="Liberation Serif" w:cs="Liberation Serif"/>
          <w:color w:val="000000"/>
          <w:sz w:val="28"/>
          <w:szCs w:val="28"/>
        </w:rPr>
        <w:t> </w:t>
      </w:r>
      <w:r w:rsidRPr="002A2744">
        <w:rPr>
          <w:rFonts w:ascii="Liberation Serif" w:hAnsi="Liberation Serif" w:cs="Liberation Serif"/>
          <w:color w:val="000000"/>
          <w:sz w:val="28"/>
          <w:szCs w:val="28"/>
        </w:rPr>
        <w:t>171-ФЗ;</w:t>
      </w:r>
    </w:p>
    <w:p w:rsidR="00F07D9B" w:rsidRPr="002A2744" w:rsidRDefault="00F07D9B" w:rsidP="00F07D9B">
      <w:pPr>
        <w:ind w:firstLine="709"/>
        <w:jc w:val="both"/>
        <w:rPr>
          <w:rFonts w:ascii="Liberation Serif" w:hAnsi="Liberation Serif" w:cs="Liberation Serif"/>
          <w:sz w:val="28"/>
          <w:szCs w:val="28"/>
        </w:rPr>
      </w:pPr>
      <w:r w:rsidRPr="002A2744">
        <w:rPr>
          <w:rFonts w:ascii="Liberation Serif" w:hAnsi="Liberation Serif" w:cs="Liberation Serif"/>
          <w:color w:val="000000"/>
          <w:sz w:val="28"/>
          <w:szCs w:val="28"/>
        </w:rPr>
        <w:t>-</w:t>
      </w:r>
      <w:r>
        <w:rPr>
          <w:rFonts w:ascii="Liberation Serif" w:hAnsi="Liberation Serif" w:cs="Liberation Serif"/>
          <w:color w:val="000000"/>
          <w:sz w:val="28"/>
          <w:szCs w:val="28"/>
        </w:rPr>
        <w:t> </w:t>
      </w:r>
      <w:r w:rsidRPr="002A2744">
        <w:rPr>
          <w:rFonts w:ascii="Liberation Serif" w:hAnsi="Liberation Serif" w:cs="Liberation Serif"/>
          <w:color w:val="000000"/>
          <w:sz w:val="28"/>
          <w:szCs w:val="28"/>
        </w:rPr>
        <w:t xml:space="preserve">актуализация </w:t>
      </w:r>
      <w:r>
        <w:rPr>
          <w:rFonts w:ascii="Liberation Serif" w:hAnsi="Liberation Serif" w:cs="Liberation Serif"/>
          <w:color w:val="000000"/>
          <w:sz w:val="28"/>
          <w:szCs w:val="28"/>
        </w:rPr>
        <w:t>нормативных правовых актов, регламентирующих</w:t>
      </w:r>
      <w:r w:rsidRPr="002A2744">
        <w:rPr>
          <w:rFonts w:ascii="Liberation Serif" w:hAnsi="Liberation Serif" w:cs="Liberation Serif"/>
          <w:color w:val="000000"/>
          <w:sz w:val="28"/>
          <w:szCs w:val="28"/>
        </w:rPr>
        <w:t xml:space="preserve"> </w:t>
      </w:r>
      <w:r w:rsidRPr="002A2744">
        <w:rPr>
          <w:rFonts w:ascii="Liberation Serif" w:hAnsi="Liberation Serif" w:cs="Liberation Serif"/>
          <w:sz w:val="28"/>
          <w:szCs w:val="28"/>
        </w:rPr>
        <w:t>осуществлени</w:t>
      </w:r>
      <w:r>
        <w:rPr>
          <w:rFonts w:ascii="Liberation Serif" w:hAnsi="Liberation Serif" w:cs="Liberation Serif"/>
          <w:sz w:val="28"/>
          <w:szCs w:val="28"/>
        </w:rPr>
        <w:t>е</w:t>
      </w:r>
      <w:r w:rsidRPr="002A2744">
        <w:rPr>
          <w:rFonts w:ascii="Liberation Serif" w:hAnsi="Liberation Serif" w:cs="Liberation Serif"/>
        </w:rPr>
        <w:t xml:space="preserve"> </w:t>
      </w:r>
      <w:r w:rsidRPr="002A2744">
        <w:rPr>
          <w:rFonts w:ascii="Liberation Serif" w:hAnsi="Liberation Serif" w:cs="Liberation Serif"/>
          <w:sz w:val="28"/>
          <w:szCs w:val="28"/>
        </w:rPr>
        <w:t>регионального государственного контроля (надзора) в области розничной продажи алкогольной и спиртосодержащей продукции;</w:t>
      </w:r>
    </w:p>
    <w:p w:rsidR="00F07D9B" w:rsidRDefault="00F07D9B" w:rsidP="00F07D9B">
      <w:pPr>
        <w:ind w:firstLine="709"/>
        <w:jc w:val="both"/>
        <w:rPr>
          <w:rFonts w:ascii="Liberation Serif" w:hAnsi="Liberation Serif" w:cs="Liberation Serif"/>
          <w:color w:val="000000"/>
          <w:sz w:val="28"/>
          <w:szCs w:val="28"/>
        </w:rPr>
      </w:pPr>
      <w:r w:rsidRPr="002A2744">
        <w:rPr>
          <w:rFonts w:ascii="Liberation Serif" w:hAnsi="Liberation Serif" w:cs="Liberation Serif"/>
          <w:sz w:val="28"/>
          <w:szCs w:val="28"/>
        </w:rPr>
        <w:t>-</w:t>
      </w:r>
      <w:r>
        <w:rPr>
          <w:rFonts w:ascii="Liberation Serif" w:hAnsi="Liberation Serif" w:cs="Liberation Serif"/>
          <w:sz w:val="28"/>
          <w:szCs w:val="28"/>
        </w:rPr>
        <w:t> </w:t>
      </w:r>
      <w:r w:rsidRPr="002A2744">
        <w:rPr>
          <w:rFonts w:ascii="Liberation Serif" w:hAnsi="Liberation Serif" w:cs="Liberation Serif"/>
          <w:sz w:val="28"/>
          <w:szCs w:val="28"/>
        </w:rPr>
        <w:t xml:space="preserve">мероприятия по реализации </w:t>
      </w:r>
      <w:r w:rsidRPr="002A2744">
        <w:rPr>
          <w:rFonts w:ascii="Liberation Serif" w:hAnsi="Liberation Serif" w:cs="Liberation Serif"/>
          <w:color w:val="000000"/>
          <w:sz w:val="28"/>
          <w:szCs w:val="28"/>
        </w:rPr>
        <w:t xml:space="preserve">целевой модели «Осуществление контрольно-надзорной деятельности в </w:t>
      </w:r>
      <w:r>
        <w:rPr>
          <w:rFonts w:ascii="Liberation Serif" w:hAnsi="Liberation Serif" w:cs="Liberation Serif"/>
          <w:color w:val="000000"/>
          <w:sz w:val="28"/>
          <w:szCs w:val="28"/>
        </w:rPr>
        <w:t>субъектах Российской Федерации»;</w:t>
      </w:r>
    </w:p>
    <w:p w:rsidR="00F07D9B" w:rsidRDefault="00F07D9B" w:rsidP="00F07D9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 проведение </w:t>
      </w:r>
      <w:r w:rsidRPr="00756E39">
        <w:rPr>
          <w:rFonts w:ascii="Liberation Serif" w:hAnsi="Liberation Serif" w:cs="Liberation Serif"/>
          <w:color w:val="000000"/>
          <w:sz w:val="28"/>
          <w:szCs w:val="28"/>
        </w:rPr>
        <w:t>мер</w:t>
      </w:r>
      <w:r>
        <w:rPr>
          <w:rFonts w:ascii="Liberation Serif" w:hAnsi="Liberation Serif" w:cs="Liberation Serif"/>
          <w:color w:val="000000"/>
          <w:sz w:val="28"/>
          <w:szCs w:val="28"/>
        </w:rPr>
        <w:t>оприятий</w:t>
      </w:r>
      <w:r w:rsidRPr="00756E39">
        <w:rPr>
          <w:rFonts w:ascii="Liberation Serif" w:hAnsi="Liberation Serif" w:cs="Liberation Serif"/>
          <w:color w:val="000000"/>
          <w:sz w:val="28"/>
          <w:szCs w:val="28"/>
        </w:rPr>
        <w:t>, направленных на профилактику нарушений обязательных требований</w:t>
      </w:r>
      <w:r>
        <w:rPr>
          <w:rFonts w:ascii="Liberation Serif" w:hAnsi="Liberation Serif" w:cs="Liberation Serif"/>
          <w:color w:val="000000"/>
          <w:sz w:val="28"/>
          <w:szCs w:val="28"/>
        </w:rPr>
        <w:t>;</w:t>
      </w:r>
    </w:p>
    <w:p w:rsidR="00F07D9B" w:rsidRDefault="00F07D9B" w:rsidP="00F07D9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продолжение практики </w:t>
      </w:r>
      <w:r w:rsidRPr="00756E39">
        <w:rPr>
          <w:rFonts w:ascii="Liberation Serif" w:hAnsi="Liberation Serif" w:cs="Liberation Serif"/>
          <w:color w:val="000000"/>
          <w:sz w:val="28"/>
          <w:szCs w:val="28"/>
        </w:rPr>
        <w:t>совещани</w:t>
      </w:r>
      <w:r>
        <w:rPr>
          <w:rFonts w:ascii="Liberation Serif" w:hAnsi="Liberation Serif" w:cs="Liberation Serif"/>
          <w:color w:val="000000"/>
          <w:sz w:val="28"/>
          <w:szCs w:val="28"/>
        </w:rPr>
        <w:t>й</w:t>
      </w:r>
      <w:r w:rsidRPr="00756E39">
        <w:rPr>
          <w:rFonts w:ascii="Liberation Serif" w:hAnsi="Liberation Serif" w:cs="Liberation Serif"/>
          <w:color w:val="000000"/>
          <w:sz w:val="28"/>
          <w:szCs w:val="28"/>
        </w:rPr>
        <w:t>–семинар</w:t>
      </w:r>
      <w:r>
        <w:rPr>
          <w:rFonts w:ascii="Liberation Serif" w:hAnsi="Liberation Serif" w:cs="Liberation Serif"/>
          <w:color w:val="000000"/>
          <w:sz w:val="28"/>
          <w:szCs w:val="28"/>
        </w:rPr>
        <w:t>ов для</w:t>
      </w:r>
      <w:r w:rsidRPr="00756E39">
        <w:rPr>
          <w:rFonts w:ascii="Liberation Serif" w:hAnsi="Liberation Serif" w:cs="Liberation Serif"/>
          <w:color w:val="000000"/>
          <w:sz w:val="28"/>
          <w:szCs w:val="28"/>
        </w:rPr>
        <w:t xml:space="preserve"> предпринимател</w:t>
      </w:r>
      <w:r>
        <w:rPr>
          <w:rFonts w:ascii="Liberation Serif" w:hAnsi="Liberation Serif" w:cs="Liberation Serif"/>
          <w:color w:val="000000"/>
          <w:sz w:val="28"/>
          <w:szCs w:val="28"/>
        </w:rPr>
        <w:t>ей</w:t>
      </w:r>
      <w:r w:rsidRPr="00756E39">
        <w:rPr>
          <w:rFonts w:ascii="Liberation Serif" w:hAnsi="Liberation Serif" w:cs="Liberation Serif"/>
          <w:color w:val="000000"/>
          <w:sz w:val="28"/>
          <w:szCs w:val="28"/>
        </w:rPr>
        <w:t>, осуществляющи</w:t>
      </w:r>
      <w:r>
        <w:rPr>
          <w:rFonts w:ascii="Liberation Serif" w:hAnsi="Liberation Serif" w:cs="Liberation Serif"/>
          <w:color w:val="000000"/>
          <w:sz w:val="28"/>
          <w:szCs w:val="28"/>
        </w:rPr>
        <w:t>х</w:t>
      </w:r>
      <w:r w:rsidRPr="00756E39">
        <w:rPr>
          <w:rFonts w:ascii="Liberation Serif" w:hAnsi="Liberation Serif" w:cs="Liberation Serif"/>
          <w:color w:val="000000"/>
          <w:sz w:val="28"/>
          <w:szCs w:val="28"/>
        </w:rPr>
        <w:t xml:space="preserve"> розничную</w:t>
      </w:r>
      <w:r>
        <w:rPr>
          <w:rFonts w:ascii="Liberation Serif" w:hAnsi="Liberation Serif" w:cs="Liberation Serif"/>
          <w:color w:val="000000"/>
          <w:sz w:val="28"/>
          <w:szCs w:val="28"/>
        </w:rPr>
        <w:t xml:space="preserve"> продажу алкогольной продукции, с обсуждением результатов правоприменительной практики в формате видеоконференций;</w:t>
      </w:r>
    </w:p>
    <w:p w:rsidR="00F07D9B" w:rsidRDefault="00F07D9B" w:rsidP="00F07D9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внедрение региональной информационной системы контрольно-надзорной деятельности.</w:t>
      </w:r>
    </w:p>
    <w:p w:rsidR="00F07D9B" w:rsidRPr="00DB6776" w:rsidRDefault="00F07D9B" w:rsidP="00F07D9B">
      <w:pPr>
        <w:ind w:firstLine="709"/>
        <w:jc w:val="both"/>
        <w:rPr>
          <w:rFonts w:ascii="Liberation Serif" w:hAnsi="Liberation Serif" w:cs="Liberation Serif"/>
          <w:sz w:val="28"/>
          <w:szCs w:val="28"/>
        </w:rPr>
      </w:pPr>
      <w:r w:rsidRPr="00DB6776">
        <w:rPr>
          <w:rFonts w:ascii="Liberation Serif" w:hAnsi="Liberation Serif" w:cs="Liberation Serif"/>
          <w:sz w:val="28"/>
          <w:szCs w:val="28"/>
        </w:rPr>
        <w:t>Для повышения эффективности контрольно-надзорной деятельности существенную роль играет надлежащее правовое регулирование. В 2020 году Министерство активно принимало участие в правотворческой деятельности.</w:t>
      </w:r>
    </w:p>
    <w:p w:rsidR="00F07D9B" w:rsidRDefault="00F07D9B" w:rsidP="00F07D9B">
      <w:pPr>
        <w:ind w:firstLine="709"/>
        <w:jc w:val="both"/>
        <w:rPr>
          <w:rFonts w:ascii="Liberation Serif" w:hAnsi="Liberation Serif" w:cs="Liberation Serif"/>
          <w:sz w:val="28"/>
          <w:szCs w:val="28"/>
        </w:rPr>
      </w:pPr>
      <w:r w:rsidRPr="00DB6776">
        <w:rPr>
          <w:rFonts w:ascii="Liberation Serif" w:hAnsi="Liberation Serif" w:cs="Liberation Serif"/>
          <w:sz w:val="28"/>
          <w:szCs w:val="28"/>
        </w:rPr>
        <w:t>9 января 2020 года актуализированы административные регламенты Министерства агропромышленного комплекса и потребительского рынка Свердловской области по осуществлению регионального государственного контроля (надзора) в области розничной продажи алкогольной и</w:t>
      </w:r>
      <w:r>
        <w:rPr>
          <w:rFonts w:ascii="Liberation Serif" w:hAnsi="Liberation Serif" w:cs="Liberation Serif"/>
          <w:sz w:val="28"/>
          <w:szCs w:val="28"/>
        </w:rPr>
        <w:t> </w:t>
      </w:r>
      <w:r w:rsidRPr="00DB6776">
        <w:rPr>
          <w:rFonts w:ascii="Liberation Serif" w:hAnsi="Liberation Serif" w:cs="Liberation Serif"/>
          <w:sz w:val="28"/>
          <w:szCs w:val="28"/>
        </w:rPr>
        <w:t>спиртосодержащей продукции.</w:t>
      </w:r>
      <w:r>
        <w:rPr>
          <w:rFonts w:ascii="Liberation Serif" w:hAnsi="Liberation Serif" w:cs="Liberation Serif"/>
          <w:sz w:val="28"/>
          <w:szCs w:val="28"/>
        </w:rPr>
        <w:t xml:space="preserve"> </w:t>
      </w:r>
    </w:p>
    <w:p w:rsidR="00F07D9B" w:rsidRPr="00FF277D" w:rsidRDefault="00F07D9B" w:rsidP="00F07D9B">
      <w:pPr>
        <w:ind w:firstLine="709"/>
        <w:jc w:val="both"/>
        <w:rPr>
          <w:rFonts w:ascii="Liberation Serif" w:hAnsi="Liberation Serif" w:cs="Liberation Serif"/>
          <w:sz w:val="28"/>
          <w:szCs w:val="28"/>
        </w:rPr>
      </w:pPr>
      <w:r>
        <w:rPr>
          <w:rFonts w:ascii="Liberation Serif" w:hAnsi="Liberation Serif" w:cs="Liberation Serif"/>
          <w:sz w:val="28"/>
          <w:szCs w:val="28"/>
        </w:rPr>
        <w:t>3</w:t>
      </w:r>
      <w:r w:rsidRPr="00FF277D">
        <w:rPr>
          <w:rFonts w:ascii="Liberation Serif" w:hAnsi="Liberation Serif" w:cs="Liberation Serif"/>
          <w:sz w:val="28"/>
          <w:szCs w:val="28"/>
        </w:rPr>
        <w:t>1 июля 2020 года принят Федеральный закон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r w:rsidRPr="00FF277D">
        <w:rPr>
          <w:rFonts w:ascii="Liberation Serif" w:hAnsi="Liberation Serif" w:cs="Liberation Serif"/>
          <w:sz w:val="28"/>
          <w:szCs w:val="28"/>
        </w:rPr>
        <w:t xml:space="preserve"> Данный федеральный закон всту</w:t>
      </w:r>
      <w:r>
        <w:rPr>
          <w:rFonts w:ascii="Liberation Serif" w:hAnsi="Liberation Serif" w:cs="Liberation Serif"/>
          <w:sz w:val="28"/>
          <w:szCs w:val="28"/>
        </w:rPr>
        <w:t xml:space="preserve">пает в силу с 1 июля 2021 года, </w:t>
      </w:r>
      <w:r w:rsidRPr="00FF277D">
        <w:rPr>
          <w:rFonts w:ascii="Liberation Serif" w:hAnsi="Liberation Serif" w:cs="Liberation Serif"/>
          <w:sz w:val="28"/>
          <w:szCs w:val="28"/>
        </w:rPr>
        <w:t>утрачивает силу Федеральный закон от 26 декабря 2008</w:t>
      </w:r>
      <w:r>
        <w:rPr>
          <w:rFonts w:ascii="Liberation Serif" w:hAnsi="Liberation Serif" w:cs="Liberation Serif"/>
          <w:sz w:val="28"/>
          <w:szCs w:val="28"/>
        </w:rPr>
        <w:t> </w:t>
      </w:r>
      <w:r w:rsidRPr="00FF277D">
        <w:rPr>
          <w:rFonts w:ascii="Liberation Serif" w:hAnsi="Liberation Serif" w:cs="Liberation Serif"/>
          <w:sz w:val="28"/>
          <w:szCs w:val="28"/>
        </w:rPr>
        <w:t>года № 294-ФЗ.</w:t>
      </w:r>
    </w:p>
    <w:p w:rsidR="00F07D9B" w:rsidRPr="00FF277D" w:rsidRDefault="00F07D9B" w:rsidP="00F07D9B">
      <w:pPr>
        <w:autoSpaceDE w:val="0"/>
        <w:ind w:firstLine="709"/>
        <w:jc w:val="both"/>
      </w:pPr>
      <w:r>
        <w:rPr>
          <w:rFonts w:ascii="Liberation Serif" w:hAnsi="Liberation Serif" w:cs="Liberation Serif"/>
          <w:sz w:val="28"/>
          <w:szCs w:val="28"/>
        </w:rPr>
        <w:t>C</w:t>
      </w:r>
      <w:r w:rsidRPr="00FF277D">
        <w:rPr>
          <w:rFonts w:ascii="Liberation Serif" w:hAnsi="Liberation Serif" w:cs="Liberation Serif"/>
          <w:sz w:val="28"/>
          <w:szCs w:val="28"/>
        </w:rPr>
        <w:t xml:space="preserve"> 1 ноября 2020 года </w:t>
      </w:r>
      <w:r>
        <w:rPr>
          <w:rFonts w:ascii="Liberation Serif" w:hAnsi="Liberation Serif" w:cs="Liberation Serif"/>
          <w:sz w:val="28"/>
          <w:szCs w:val="28"/>
        </w:rPr>
        <w:t>вступил в силу</w:t>
      </w:r>
      <w:r w:rsidRPr="00FF277D">
        <w:rPr>
          <w:rFonts w:ascii="Liberation Serif" w:hAnsi="Liberation Serif" w:cs="Liberation Serif"/>
          <w:sz w:val="28"/>
          <w:szCs w:val="28"/>
        </w:rPr>
        <w:t xml:space="preserve"> Федеральный закон от 31 июля 2020 года № 247-ФЗ «Об обязательных требованиях в Российской Федерации».</w:t>
      </w:r>
    </w:p>
    <w:p w:rsidR="00F07D9B" w:rsidRPr="005D44E1" w:rsidRDefault="00F07D9B" w:rsidP="00F07D9B">
      <w:pPr>
        <w:autoSpaceDE w:val="0"/>
        <w:ind w:firstLine="709"/>
        <w:jc w:val="both"/>
        <w:rPr>
          <w:rFonts w:ascii="Liberation Serif" w:hAnsi="Liberation Serif" w:cs="Liberation Serif"/>
          <w:sz w:val="28"/>
          <w:szCs w:val="28"/>
        </w:rPr>
      </w:pPr>
      <w:r w:rsidRPr="00FF277D">
        <w:rPr>
          <w:rFonts w:ascii="Liberation Serif" w:hAnsi="Liberation Serif" w:cs="Liberation Serif"/>
          <w:sz w:val="28"/>
          <w:szCs w:val="28"/>
        </w:rPr>
        <w:t>9 июня 2020 года принято постановление Правительства Российской Федерации № 841, в соответствии с которым с 1 января 2021 года признаются утратившими силу либо отменяются практически все нормативные правовые акты, содержащие обязательные требования, соблюдение которых оценивается при проведении мероприятий по контролю при осуществлении государственного контроля (надзора) в сфере розничной продажи алкогольной и спиртосодержащей продукции.</w:t>
      </w:r>
      <w:r>
        <w:rPr>
          <w:rFonts w:ascii="Liberation Serif" w:hAnsi="Liberation Serif" w:cs="Liberation Serif"/>
          <w:sz w:val="28"/>
          <w:szCs w:val="28"/>
        </w:rPr>
        <w:t xml:space="preserve"> </w:t>
      </w:r>
      <w:r w:rsidRPr="00FF277D">
        <w:rPr>
          <w:rFonts w:ascii="Liberation Serif" w:hAnsi="Liberation Serif" w:cs="Liberation Serif"/>
          <w:sz w:val="28"/>
          <w:szCs w:val="28"/>
        </w:rPr>
        <w:t>В связи с этим</w:t>
      </w:r>
      <w:r>
        <w:rPr>
          <w:rFonts w:ascii="Liberation Serif" w:hAnsi="Liberation Serif" w:cs="Liberation Serif"/>
          <w:sz w:val="28"/>
          <w:szCs w:val="28"/>
        </w:rPr>
        <w:t xml:space="preserve"> приказом Министерства от </w:t>
      </w:r>
      <w:r w:rsidRPr="005D44E1">
        <w:rPr>
          <w:rFonts w:ascii="Liberation Serif" w:hAnsi="Liberation Serif" w:cs="Liberation Serif"/>
          <w:sz w:val="28"/>
          <w:szCs w:val="28"/>
        </w:rPr>
        <w:t>10.12.2020 № 555</w:t>
      </w:r>
      <w:r>
        <w:rPr>
          <w:rFonts w:ascii="Liberation Serif" w:hAnsi="Liberation Serif" w:cs="Liberation Serif"/>
          <w:sz w:val="28"/>
          <w:szCs w:val="28"/>
        </w:rPr>
        <w:t xml:space="preserve"> внесены изменения в </w:t>
      </w:r>
      <w:r w:rsidRPr="005D44E1">
        <w:rPr>
          <w:rFonts w:ascii="Liberation Serif" w:hAnsi="Liberation Serif" w:cs="Liberation Serif"/>
          <w:sz w:val="28"/>
          <w:szCs w:val="28"/>
        </w:rPr>
        <w:t>Перечн</w:t>
      </w:r>
      <w:r>
        <w:rPr>
          <w:rFonts w:ascii="Liberation Serif" w:hAnsi="Liberation Serif" w:cs="Liberation Serif"/>
          <w:sz w:val="28"/>
          <w:szCs w:val="28"/>
        </w:rPr>
        <w:t>и</w:t>
      </w:r>
      <w:r w:rsidRPr="005D44E1">
        <w:rPr>
          <w:rFonts w:ascii="Liberation Serif" w:hAnsi="Liberation Serif" w:cs="Liberation Serif"/>
          <w:sz w:val="28"/>
          <w:szCs w:val="28"/>
        </w:rPr>
        <w:t xml:space="preserve"> правовых актов и их отдельных частей (положений), содержащих обязательные требования, соблюдение которых оценивается при осуществлении регионального государственного контроля (надзора) в области розничной продажи алкогольной и спиртосодержащей продукции</w:t>
      </w:r>
      <w:r>
        <w:rPr>
          <w:rFonts w:ascii="Liberation Serif" w:hAnsi="Liberation Serif" w:cs="Liberation Serif"/>
          <w:sz w:val="28"/>
          <w:szCs w:val="28"/>
        </w:rPr>
        <w:t xml:space="preserve">, в </w:t>
      </w:r>
      <w:r w:rsidRPr="005D44E1">
        <w:rPr>
          <w:rFonts w:ascii="Liberation Serif" w:hAnsi="Liberation Serif" w:cs="Liberation Serif"/>
          <w:sz w:val="28"/>
          <w:szCs w:val="28"/>
        </w:rPr>
        <w:t>форму проверочного листа (списка контрольных вопросов), используемого при осуществлении регионального государственного контроля (надзора) в сфере розничной продажи алкогольной и спиртосодержащей продукции</w:t>
      </w:r>
      <w:r>
        <w:rPr>
          <w:rFonts w:ascii="Liberation Serif" w:hAnsi="Liberation Serif" w:cs="Liberation Serif"/>
          <w:sz w:val="28"/>
          <w:szCs w:val="28"/>
        </w:rPr>
        <w:t xml:space="preserve">, </w:t>
      </w:r>
      <w:r w:rsidRPr="005D44E1">
        <w:rPr>
          <w:rFonts w:ascii="Liberation Serif" w:hAnsi="Liberation Serif" w:cs="Liberation Serif"/>
          <w:sz w:val="28"/>
          <w:szCs w:val="28"/>
        </w:rPr>
        <w:t>в Руководство по соблюдению обязательных требований в сфере розничной продажи алкогольной продукции</w:t>
      </w:r>
      <w:r>
        <w:rPr>
          <w:rFonts w:ascii="Liberation Serif" w:hAnsi="Liberation Serif" w:cs="Liberation Serif"/>
          <w:sz w:val="28"/>
          <w:szCs w:val="28"/>
        </w:rPr>
        <w:t xml:space="preserve">, в </w:t>
      </w:r>
      <w:r w:rsidRPr="00DB6776">
        <w:rPr>
          <w:rFonts w:ascii="Liberation Serif" w:hAnsi="Liberation Serif" w:cs="Liberation Serif"/>
          <w:sz w:val="28"/>
          <w:szCs w:val="28"/>
        </w:rPr>
        <w:t>административные регламенты Министерства по осуществлению регионального государственного контроля (надзора) в области розничной продажи алкогольной и спиртосодержащей продукции</w:t>
      </w:r>
      <w:r>
        <w:rPr>
          <w:rFonts w:ascii="Liberation Serif" w:hAnsi="Liberation Serif" w:cs="Liberation Serif"/>
          <w:sz w:val="28"/>
          <w:szCs w:val="28"/>
        </w:rPr>
        <w:t>.</w:t>
      </w:r>
    </w:p>
    <w:p w:rsidR="00F07D9B" w:rsidRPr="00FF277D" w:rsidRDefault="00F07D9B" w:rsidP="00F07D9B">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Н</w:t>
      </w:r>
      <w:r w:rsidRPr="00FF277D">
        <w:rPr>
          <w:rFonts w:ascii="Liberation Serif" w:hAnsi="Liberation Serif" w:cs="Liberation Serif"/>
          <w:sz w:val="28"/>
          <w:szCs w:val="28"/>
        </w:rPr>
        <w:t>а заседании Общественного совета при Министерстве 21</w:t>
      </w:r>
      <w:r>
        <w:rPr>
          <w:rFonts w:ascii="Liberation Serif" w:hAnsi="Liberation Serif" w:cs="Liberation Serif"/>
          <w:sz w:val="28"/>
          <w:szCs w:val="28"/>
        </w:rPr>
        <w:t xml:space="preserve"> </w:t>
      </w:r>
      <w:r w:rsidRPr="00FF277D">
        <w:rPr>
          <w:rFonts w:ascii="Liberation Serif" w:hAnsi="Liberation Serif" w:cs="Liberation Serif"/>
          <w:sz w:val="28"/>
          <w:szCs w:val="28"/>
        </w:rPr>
        <w:t>сентября 2020</w:t>
      </w:r>
      <w:r>
        <w:rPr>
          <w:rFonts w:ascii="Liberation Serif" w:hAnsi="Liberation Serif" w:cs="Liberation Serif"/>
          <w:sz w:val="28"/>
          <w:szCs w:val="28"/>
        </w:rPr>
        <w:t> </w:t>
      </w:r>
      <w:r w:rsidRPr="00FF277D">
        <w:rPr>
          <w:rFonts w:ascii="Liberation Serif" w:hAnsi="Liberation Serif" w:cs="Liberation Serif"/>
          <w:sz w:val="28"/>
          <w:szCs w:val="28"/>
        </w:rPr>
        <w:t>года рассмотрены концепции новых нормативных правовых актов, регламентирующих осуществление контрольно-надзорной деятельности</w:t>
      </w:r>
      <w:r>
        <w:rPr>
          <w:rFonts w:ascii="Liberation Serif" w:hAnsi="Liberation Serif" w:cs="Liberation Serif"/>
          <w:sz w:val="28"/>
          <w:szCs w:val="28"/>
        </w:rPr>
        <w:t xml:space="preserve"> и подлежащих принятию в связи с вступлением в силу </w:t>
      </w:r>
      <w:r w:rsidRPr="00FF277D">
        <w:rPr>
          <w:rFonts w:ascii="Liberation Serif" w:hAnsi="Liberation Serif" w:cs="Liberation Serif"/>
          <w:sz w:val="28"/>
          <w:szCs w:val="28"/>
        </w:rPr>
        <w:t>Федеральн</w:t>
      </w:r>
      <w:r>
        <w:rPr>
          <w:rFonts w:ascii="Liberation Serif" w:hAnsi="Liberation Serif" w:cs="Liberation Serif"/>
          <w:sz w:val="28"/>
          <w:szCs w:val="28"/>
        </w:rPr>
        <w:t>ого</w:t>
      </w:r>
      <w:r w:rsidRPr="00FF277D">
        <w:rPr>
          <w:rFonts w:ascii="Liberation Serif" w:hAnsi="Liberation Serif" w:cs="Liberation Serif"/>
          <w:sz w:val="28"/>
          <w:szCs w:val="28"/>
        </w:rPr>
        <w:t xml:space="preserve"> закон</w:t>
      </w:r>
      <w:r>
        <w:rPr>
          <w:rFonts w:ascii="Liberation Serif" w:hAnsi="Liberation Serif" w:cs="Liberation Serif"/>
          <w:sz w:val="28"/>
          <w:szCs w:val="28"/>
        </w:rPr>
        <w:t>а от 31.07.2020</w:t>
      </w:r>
      <w:r w:rsidRPr="00FF277D">
        <w:rPr>
          <w:rFonts w:ascii="Liberation Serif" w:hAnsi="Liberation Serif" w:cs="Liberation Serif"/>
          <w:sz w:val="28"/>
          <w:szCs w:val="28"/>
        </w:rPr>
        <w:t xml:space="preserve">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F07D9B" w:rsidRPr="00E634D3" w:rsidRDefault="00F07D9B" w:rsidP="00F07D9B">
      <w:pPr>
        <w:ind w:firstLine="709"/>
        <w:jc w:val="both"/>
        <w:rPr>
          <w:rFonts w:ascii="Liberation Serif" w:hAnsi="Liberation Serif" w:cs="Liberation Serif"/>
          <w:b/>
          <w:sz w:val="28"/>
          <w:szCs w:val="28"/>
        </w:rPr>
      </w:pPr>
    </w:p>
    <w:p w:rsidR="00F07D9B" w:rsidRPr="00E634D3" w:rsidRDefault="00F07D9B" w:rsidP="00F07D9B">
      <w:pPr>
        <w:ind w:firstLine="709"/>
        <w:jc w:val="both"/>
        <w:rPr>
          <w:rFonts w:ascii="Liberation Serif" w:hAnsi="Liberation Serif" w:cs="Liberation Serif"/>
          <w:b/>
          <w:sz w:val="28"/>
          <w:szCs w:val="28"/>
        </w:rPr>
      </w:pPr>
      <w:r w:rsidRPr="00E634D3">
        <w:rPr>
          <w:rFonts w:ascii="Liberation Serif" w:hAnsi="Liberation Serif" w:cs="Liberation Serif"/>
          <w:b/>
          <w:sz w:val="28"/>
          <w:szCs w:val="28"/>
        </w:rPr>
        <w:t>6. Региональный государственный надзор за техническим состоянием самоходных машин и других видов техники</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По результатам проведенного мониторинга следует отметить высокий профессиональный уровень специалистов службы гостехнадзора</w:t>
      </w:r>
      <w:r w:rsidRPr="00E6795B">
        <w:t xml:space="preserve"> </w:t>
      </w:r>
      <w:r w:rsidRPr="00E6795B">
        <w:rPr>
          <w:rFonts w:ascii="Liberation Serif" w:hAnsi="Liberation Serif" w:cs="Liberation Serif"/>
          <w:sz w:val="28"/>
          <w:szCs w:val="28"/>
        </w:rPr>
        <w:t>Министерств</w:t>
      </w:r>
      <w:r>
        <w:rPr>
          <w:rFonts w:ascii="Liberation Serif" w:hAnsi="Liberation Serif" w:cs="Liberation Serif"/>
          <w:sz w:val="28"/>
          <w:szCs w:val="28"/>
        </w:rPr>
        <w:t>а</w:t>
      </w:r>
      <w:r w:rsidRPr="00E6795B">
        <w:rPr>
          <w:rFonts w:ascii="Liberation Serif" w:hAnsi="Liberation Serif" w:cs="Liberation Serif"/>
          <w:sz w:val="28"/>
          <w:szCs w:val="28"/>
        </w:rPr>
        <w:t xml:space="preserve"> агропромышленного комплекса и продовольствия Свердловской области</w:t>
      </w:r>
      <w:r w:rsidRPr="007F5EFC">
        <w:rPr>
          <w:rFonts w:ascii="Liberation Serif" w:hAnsi="Liberation Serif" w:cs="Liberation Serif"/>
          <w:sz w:val="28"/>
          <w:szCs w:val="28"/>
        </w:rPr>
        <w:t>, значительный объем работы по всем направлениям их служебной деятельности. Контроль качества и эффективности реализации надзорных полномочий осуществляется в рамках действующего законодательства, но при этом существуют актуальные проблемы, связанные с необходимостью увеличения штатной численности, обеспечения специалистов службы гостехнадзора транспортными средствами и приборами технического контроля.</w:t>
      </w:r>
    </w:p>
    <w:p w:rsidR="00F07D9B"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Занимаемые специалистами службы гостехнадзора помещения в ряде случаев не соответствуют предъявляемым требованиям к рабочим местам в соответствии с санитарными нормами и требованиям к помещениям для хранения бланков строгой отчетности и архивных материалов, послуживших основанием для реализации полномочий при осуществлении надзорной деятельности.</w:t>
      </w:r>
    </w:p>
    <w:p w:rsidR="00F07D9B" w:rsidRPr="00E634D3" w:rsidRDefault="00F07D9B" w:rsidP="00F07D9B">
      <w:pPr>
        <w:ind w:firstLine="709"/>
        <w:jc w:val="both"/>
        <w:rPr>
          <w:rFonts w:ascii="Liberation Serif" w:hAnsi="Liberation Serif" w:cs="Liberation Serif"/>
          <w:b/>
          <w:sz w:val="28"/>
          <w:szCs w:val="28"/>
        </w:rPr>
      </w:pPr>
    </w:p>
    <w:p w:rsidR="00F07D9B" w:rsidRPr="00E634D3" w:rsidRDefault="00F07D9B" w:rsidP="00F07D9B">
      <w:pPr>
        <w:ind w:firstLine="708"/>
        <w:jc w:val="both"/>
        <w:rPr>
          <w:rFonts w:ascii="Liberation Serif" w:hAnsi="Liberation Serif" w:cs="Liberation Serif"/>
          <w:b/>
          <w:sz w:val="28"/>
          <w:szCs w:val="28"/>
        </w:rPr>
      </w:pPr>
      <w:r w:rsidRPr="00E634D3">
        <w:rPr>
          <w:rFonts w:ascii="Liberation Serif" w:hAnsi="Liberation Serif" w:cs="Liberation Serif"/>
          <w:b/>
          <w:sz w:val="28"/>
          <w:szCs w:val="28"/>
        </w:rPr>
        <w:t>7. Государственный надзор в области племенного животноводства на территории Свердловской области</w:t>
      </w:r>
    </w:p>
    <w:p w:rsidR="00F07D9B" w:rsidRDefault="00F07D9B" w:rsidP="00F07D9B">
      <w:pPr>
        <w:tabs>
          <w:tab w:val="left" w:pos="709"/>
        </w:tabs>
        <w:ind w:firstLine="708"/>
        <w:jc w:val="both"/>
        <w:rPr>
          <w:rFonts w:ascii="Liberation Serif" w:hAnsi="Liberation Serif" w:cs="Liberation Serif"/>
          <w:sz w:val="28"/>
        </w:rPr>
      </w:pPr>
      <w:r>
        <w:rPr>
          <w:rFonts w:ascii="Liberation Serif" w:hAnsi="Liberation Serif" w:cs="Liberation Serif"/>
          <w:sz w:val="28"/>
          <w:szCs w:val="28"/>
        </w:rPr>
        <w:t xml:space="preserve">В соответствии со статьей 15.1. Федерального закона от 3 августа 1995 года № 123-ФЗ «О племенном животноводстве» государственный надзор </w:t>
      </w:r>
      <w:r w:rsidRPr="00802255">
        <w:rPr>
          <w:rFonts w:ascii="Liberation Serif" w:hAnsi="Liberation Serif" w:cs="Liberation Serif"/>
          <w:sz w:val="28"/>
        </w:rPr>
        <w:t>в области племенного животноводства осуществляется уполномоченными федеральным органом исполнительной власти и органами исполнительной власти субъектов Российской Федерации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Pr>
          <w:rFonts w:ascii="Liberation Serif" w:hAnsi="Liberation Serif" w:cs="Liberation Serif"/>
          <w:sz w:val="28"/>
        </w:rPr>
        <w:t>.</w:t>
      </w:r>
    </w:p>
    <w:p w:rsidR="00F07D9B" w:rsidRDefault="00F07D9B" w:rsidP="00F07D9B">
      <w:pPr>
        <w:tabs>
          <w:tab w:val="left" w:pos="709"/>
        </w:tabs>
        <w:ind w:firstLine="708"/>
        <w:jc w:val="both"/>
        <w:rPr>
          <w:rFonts w:ascii="Liberation Serif" w:hAnsi="Liberation Serif" w:cs="Liberation Serif"/>
          <w:sz w:val="28"/>
        </w:rPr>
      </w:pPr>
      <w:r>
        <w:rPr>
          <w:rFonts w:ascii="Liberation Serif" w:hAnsi="Liberation Serif" w:cs="Liberation Serif"/>
          <w:sz w:val="28"/>
        </w:rPr>
        <w:t>На территории Свердловской области уполномоченным органом является Министерство агропромышленного комплекса и потребительского рынка Свердловской области.</w:t>
      </w:r>
    </w:p>
    <w:p w:rsidR="00F07D9B" w:rsidRDefault="00F07D9B" w:rsidP="00F07D9B">
      <w:pPr>
        <w:tabs>
          <w:tab w:val="left" w:pos="709"/>
        </w:tabs>
        <w:ind w:firstLine="708"/>
        <w:jc w:val="both"/>
        <w:rPr>
          <w:rFonts w:ascii="Liberation Serif" w:hAnsi="Liberation Serif" w:cs="Liberation Serif"/>
          <w:sz w:val="28"/>
        </w:rPr>
      </w:pPr>
      <w:r>
        <w:rPr>
          <w:rFonts w:ascii="Liberation Serif" w:hAnsi="Liberation Serif" w:cs="Liberation Serif"/>
          <w:sz w:val="28"/>
        </w:rPr>
        <w:t>Фактическая численность государственных гражданских служащих, выполняющих функцию по контролю (надзору), составила в 2020 году 2 единицы.</w:t>
      </w:r>
    </w:p>
    <w:p w:rsidR="00F07D9B" w:rsidRDefault="00F07D9B" w:rsidP="00F07D9B">
      <w:pPr>
        <w:tabs>
          <w:tab w:val="left" w:pos="709"/>
        </w:tabs>
        <w:ind w:firstLine="708"/>
        <w:jc w:val="both"/>
        <w:rPr>
          <w:rFonts w:ascii="Liberation Serif" w:hAnsi="Liberation Serif" w:cs="Liberation Serif"/>
          <w:sz w:val="28"/>
          <w:szCs w:val="28"/>
        </w:rPr>
      </w:pPr>
      <w:r>
        <w:rPr>
          <w:rFonts w:ascii="Liberation Serif" w:hAnsi="Liberation Serif" w:cs="Liberation Serif"/>
          <w:sz w:val="28"/>
        </w:rPr>
        <w:t xml:space="preserve">В соответствии с принятыми </w:t>
      </w:r>
      <w:r w:rsidRPr="00890A96">
        <w:rPr>
          <w:rFonts w:ascii="Liberation Serif" w:hAnsi="Liberation Serif" w:cs="Liberation Serif"/>
          <w:sz w:val="28"/>
          <w:szCs w:val="28"/>
        </w:rPr>
        <w:t>нормативны</w:t>
      </w:r>
      <w:r>
        <w:rPr>
          <w:rFonts w:ascii="Liberation Serif" w:hAnsi="Liberation Serif" w:cs="Liberation Serif"/>
          <w:sz w:val="28"/>
          <w:szCs w:val="28"/>
        </w:rPr>
        <w:t>ми</w:t>
      </w:r>
      <w:r w:rsidRPr="00890A96">
        <w:rPr>
          <w:rFonts w:ascii="Liberation Serif" w:hAnsi="Liberation Serif" w:cs="Liberation Serif"/>
          <w:sz w:val="28"/>
          <w:szCs w:val="28"/>
        </w:rPr>
        <w:t xml:space="preserve"> правовы</w:t>
      </w:r>
      <w:r>
        <w:rPr>
          <w:rFonts w:ascii="Liberation Serif" w:hAnsi="Liberation Serif" w:cs="Liberation Serif"/>
          <w:sz w:val="28"/>
          <w:szCs w:val="28"/>
        </w:rPr>
        <w:t>ми</w:t>
      </w:r>
      <w:r w:rsidRPr="00890A96">
        <w:rPr>
          <w:rFonts w:ascii="Liberation Serif" w:hAnsi="Liberation Serif" w:cs="Liberation Serif"/>
          <w:sz w:val="28"/>
          <w:szCs w:val="28"/>
        </w:rPr>
        <w:t xml:space="preserve"> акт</w:t>
      </w:r>
      <w:r>
        <w:rPr>
          <w:rFonts w:ascii="Liberation Serif" w:hAnsi="Liberation Serif" w:cs="Liberation Serif"/>
          <w:sz w:val="28"/>
          <w:szCs w:val="28"/>
        </w:rPr>
        <w:t>ами</w:t>
      </w:r>
      <w:r w:rsidRPr="00890A96">
        <w:rPr>
          <w:rFonts w:ascii="Liberation Serif" w:hAnsi="Liberation Serif" w:cs="Liberation Serif"/>
          <w:sz w:val="28"/>
          <w:szCs w:val="28"/>
        </w:rPr>
        <w:t xml:space="preserve"> для осуществления государственного надзора в</w:t>
      </w:r>
      <w:r>
        <w:rPr>
          <w:rFonts w:ascii="Liberation Serif" w:hAnsi="Liberation Serif" w:cs="Liberation Serif"/>
          <w:sz w:val="28"/>
          <w:szCs w:val="28"/>
        </w:rPr>
        <w:t> </w:t>
      </w:r>
      <w:r w:rsidRPr="00890A96">
        <w:rPr>
          <w:rFonts w:ascii="Liberation Serif" w:hAnsi="Liberation Serif" w:cs="Liberation Serif"/>
          <w:sz w:val="28"/>
          <w:szCs w:val="28"/>
        </w:rPr>
        <w:t xml:space="preserve">области племенного </w:t>
      </w:r>
      <w:r w:rsidRPr="00890A96">
        <w:rPr>
          <w:rFonts w:ascii="Liberation Serif" w:hAnsi="Liberation Serif" w:cs="Liberation Serif"/>
          <w:sz w:val="28"/>
          <w:szCs w:val="28"/>
        </w:rPr>
        <w:lastRenderedPageBreak/>
        <w:t>животноводства на территории Свердловской области</w:t>
      </w:r>
      <w:r>
        <w:rPr>
          <w:rFonts w:ascii="Liberation Serif" w:hAnsi="Liberation Serif" w:cs="Liberation Serif"/>
          <w:sz w:val="28"/>
          <w:szCs w:val="28"/>
        </w:rPr>
        <w:t xml:space="preserve"> были выполнены все запланированные мероприятия:</w:t>
      </w:r>
    </w:p>
    <w:p w:rsidR="00F07D9B" w:rsidRDefault="00F07D9B" w:rsidP="00F07D9B">
      <w:pPr>
        <w:tabs>
          <w:tab w:val="left" w:pos="709"/>
        </w:tabs>
        <w:ind w:firstLine="708"/>
        <w:jc w:val="both"/>
        <w:rPr>
          <w:rFonts w:ascii="Liberation Serif" w:hAnsi="Liberation Serif" w:cs="Liberation Serif"/>
          <w:sz w:val="28"/>
          <w:szCs w:val="28"/>
        </w:rPr>
      </w:pPr>
      <w:r>
        <w:rPr>
          <w:rFonts w:ascii="Liberation Serif" w:hAnsi="Liberation Serif" w:cs="Liberation Serif"/>
          <w:sz w:val="28"/>
          <w:szCs w:val="28"/>
        </w:rPr>
        <w:t>- проведение плановых проверок по государственному надзору в области племенного животноводства;</w:t>
      </w:r>
    </w:p>
    <w:p w:rsidR="00F07D9B" w:rsidRDefault="00F07D9B" w:rsidP="00F07D9B">
      <w:pPr>
        <w:tabs>
          <w:tab w:val="left" w:pos="709"/>
        </w:tabs>
        <w:ind w:firstLine="708"/>
        <w:jc w:val="both"/>
        <w:rPr>
          <w:rFonts w:ascii="Liberation Serif" w:hAnsi="Liberation Serif" w:cs="Liberation Serif"/>
          <w:sz w:val="28"/>
          <w:szCs w:val="28"/>
        </w:rPr>
      </w:pPr>
      <w:r>
        <w:rPr>
          <w:rFonts w:ascii="Liberation Serif" w:hAnsi="Liberation Serif" w:cs="Liberation Serif"/>
          <w:sz w:val="28"/>
          <w:szCs w:val="28"/>
        </w:rPr>
        <w:t xml:space="preserve">- актуализация </w:t>
      </w:r>
      <w:r w:rsidRPr="00890A96">
        <w:rPr>
          <w:rFonts w:ascii="Liberation Serif" w:hAnsi="Liberation Serif" w:cs="Liberation Serif"/>
          <w:sz w:val="28"/>
          <w:szCs w:val="28"/>
        </w:rPr>
        <w:t>нормативны</w:t>
      </w:r>
      <w:r>
        <w:rPr>
          <w:rFonts w:ascii="Liberation Serif" w:hAnsi="Liberation Serif" w:cs="Liberation Serif"/>
          <w:sz w:val="28"/>
          <w:szCs w:val="28"/>
        </w:rPr>
        <w:t>х</w:t>
      </w:r>
      <w:r w:rsidRPr="00890A96">
        <w:rPr>
          <w:rFonts w:ascii="Liberation Serif" w:hAnsi="Liberation Serif" w:cs="Liberation Serif"/>
          <w:sz w:val="28"/>
          <w:szCs w:val="28"/>
        </w:rPr>
        <w:t xml:space="preserve"> правовы</w:t>
      </w:r>
      <w:r>
        <w:rPr>
          <w:rFonts w:ascii="Liberation Serif" w:hAnsi="Liberation Serif" w:cs="Liberation Serif"/>
          <w:sz w:val="28"/>
          <w:szCs w:val="28"/>
        </w:rPr>
        <w:t>х</w:t>
      </w:r>
      <w:r w:rsidRPr="00890A96">
        <w:rPr>
          <w:rFonts w:ascii="Liberation Serif" w:hAnsi="Liberation Serif" w:cs="Liberation Serif"/>
          <w:sz w:val="28"/>
          <w:szCs w:val="28"/>
        </w:rPr>
        <w:t xml:space="preserve"> акт</w:t>
      </w:r>
      <w:r>
        <w:rPr>
          <w:rFonts w:ascii="Liberation Serif" w:hAnsi="Liberation Serif" w:cs="Liberation Serif"/>
          <w:sz w:val="28"/>
          <w:szCs w:val="28"/>
        </w:rPr>
        <w:t>ов, регламентирующих осуществление государственного надзора в области племенного животноводства на территории Свердловской области;</w:t>
      </w:r>
    </w:p>
    <w:p w:rsidR="00F07D9B" w:rsidRDefault="00F07D9B" w:rsidP="00F07D9B">
      <w:pPr>
        <w:tabs>
          <w:tab w:val="left" w:pos="709"/>
        </w:tabs>
        <w:ind w:firstLine="708"/>
        <w:jc w:val="both"/>
        <w:rPr>
          <w:rFonts w:ascii="Liberation Serif" w:hAnsi="Liberation Serif" w:cs="Liberation Serif"/>
          <w:sz w:val="28"/>
          <w:szCs w:val="28"/>
        </w:rPr>
      </w:pPr>
      <w:r>
        <w:rPr>
          <w:rFonts w:ascii="Liberation Serif" w:hAnsi="Liberation Serif" w:cs="Liberation Serif"/>
          <w:sz w:val="28"/>
          <w:szCs w:val="28"/>
        </w:rPr>
        <w:t>- мероприятия по реализации целевой модели «Осуществление контрольно-надзорной деятельности в субъектах Российской Федерации»;</w:t>
      </w:r>
    </w:p>
    <w:p w:rsidR="00F07D9B" w:rsidRDefault="00F07D9B" w:rsidP="00F07D9B">
      <w:pPr>
        <w:tabs>
          <w:tab w:val="left" w:pos="709"/>
        </w:tabs>
        <w:ind w:firstLine="708"/>
        <w:jc w:val="both"/>
        <w:rPr>
          <w:rFonts w:ascii="Liberation Serif" w:hAnsi="Liberation Serif" w:cs="Liberation Serif"/>
          <w:sz w:val="28"/>
          <w:szCs w:val="28"/>
        </w:rPr>
      </w:pPr>
      <w:r>
        <w:rPr>
          <w:rFonts w:ascii="Liberation Serif" w:hAnsi="Liberation Serif" w:cs="Liberation Serif"/>
          <w:sz w:val="28"/>
          <w:szCs w:val="28"/>
        </w:rPr>
        <w:t>- проведение мероприятий, направленных на профилактику нарушений обязательных требований в области племенного животноводства;</w:t>
      </w:r>
    </w:p>
    <w:p w:rsidR="00F07D9B" w:rsidRPr="00E949E5" w:rsidRDefault="00F07D9B" w:rsidP="00F07D9B">
      <w:pPr>
        <w:ind w:firstLine="709"/>
        <w:jc w:val="both"/>
        <w:rPr>
          <w:sz w:val="32"/>
          <w:szCs w:val="32"/>
        </w:rPr>
      </w:pPr>
      <w:r>
        <w:rPr>
          <w:rFonts w:ascii="Liberation Serif" w:hAnsi="Liberation Serif" w:cs="Liberation Serif"/>
          <w:sz w:val="28"/>
          <w:szCs w:val="28"/>
        </w:rPr>
        <w:t>- проведение совещаний с подконтрольными объектами с обсуждением изменений в нормативные правовые акты и результатов правоприменительной практики.</w:t>
      </w:r>
    </w:p>
    <w:p w:rsidR="00F07D9B" w:rsidRPr="00E634D3" w:rsidRDefault="00F07D9B" w:rsidP="00F07D9B">
      <w:pPr>
        <w:ind w:firstLine="709"/>
        <w:jc w:val="both"/>
        <w:rPr>
          <w:rFonts w:ascii="Liberation Serif" w:hAnsi="Liberation Serif" w:cs="Liberation Serif"/>
          <w:b/>
          <w:sz w:val="28"/>
          <w:szCs w:val="28"/>
        </w:rPr>
      </w:pPr>
    </w:p>
    <w:p w:rsidR="00F07D9B" w:rsidRPr="00E634D3" w:rsidRDefault="00F07D9B" w:rsidP="00F07D9B">
      <w:pPr>
        <w:ind w:firstLine="709"/>
        <w:jc w:val="both"/>
        <w:rPr>
          <w:rFonts w:ascii="Liberation Serif" w:hAnsi="Liberation Serif" w:cs="Liberation Serif"/>
          <w:b/>
          <w:sz w:val="28"/>
          <w:szCs w:val="28"/>
        </w:rPr>
      </w:pPr>
      <w:r w:rsidRPr="00E634D3">
        <w:rPr>
          <w:rFonts w:ascii="Liberation Serif" w:hAnsi="Liberation Serif" w:cs="Liberation Serif"/>
          <w:b/>
          <w:sz w:val="28"/>
          <w:szCs w:val="28"/>
        </w:rPr>
        <w:t>8. Региональный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w:t>
      </w:r>
    </w:p>
    <w:p w:rsidR="00F07D9B" w:rsidRPr="007F5EFC" w:rsidRDefault="00F07D9B" w:rsidP="00F07D9B">
      <w:pPr>
        <w:pStyle w:val="15"/>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В качестве показателя результативности и эффективности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 утвержден показатель – «Доля подконтрольных субъектов, нарушивших требования о принятии программ в области энергосбережения и повышения энергетической эффективности, в общем количестве проверенных подконтрольных субъектов за отчетный период (Оутв.пр.эн.), процентов».</w:t>
      </w:r>
    </w:p>
    <w:p w:rsidR="00F07D9B" w:rsidRPr="007F5EFC" w:rsidRDefault="00F07D9B" w:rsidP="00F07D9B">
      <w:pPr>
        <w:pStyle w:val="15"/>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Данный показатель рассчитывается как отношение общего количества не принятых программ в области энергосбережения и повышения энергетической эффективности у субъектов проверки за отчетный период к общему количеству субъектов проверки за отчетный период. </w:t>
      </w:r>
    </w:p>
    <w:p w:rsidR="00F07D9B" w:rsidRPr="007F5EFC" w:rsidRDefault="00F07D9B" w:rsidP="00F07D9B">
      <w:pPr>
        <w:pStyle w:val="15"/>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Плановый показатель 2020 года – 20%.</w:t>
      </w:r>
    </w:p>
    <w:p w:rsidR="00F07D9B" w:rsidRPr="007F5EFC" w:rsidRDefault="00F07D9B" w:rsidP="00F07D9B">
      <w:pPr>
        <w:pStyle w:val="15"/>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Оутв.пр.эн.=Кнпр.эн/Ксуб.пр.*100%, где </w:t>
      </w:r>
    </w:p>
    <w:p w:rsidR="00F07D9B" w:rsidRPr="007F5EFC" w:rsidRDefault="00F07D9B" w:rsidP="00F07D9B">
      <w:pPr>
        <w:pStyle w:val="15"/>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Кнпр.эн.– общее количество непринятых программ в области энергосбережения и повышения энергетической эффективности у субъектов проверки за отчетный период/данные Министерства энергетики и жилищно-коммунального хозяйства Свердловской области, полученные при осуществлении регионального государственного контроля за соблюдением требований законодательства об энергосбережении и повышении энергетической эффективности на территории Свердловской области за отчетный период, за 2020 год составляет – 3. </w:t>
      </w:r>
    </w:p>
    <w:p w:rsidR="00F07D9B" w:rsidRPr="007F5EFC" w:rsidRDefault="00F07D9B" w:rsidP="00F07D9B">
      <w:pPr>
        <w:pStyle w:val="15"/>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Ксуб.пр.– общее количество субъектов проверки за отчетный период/данные Министерства энергетики и жилищно-коммунального хозяйства Свердловской области, полученные при осуществлении регионального государственного контроля за соблюдением требований </w:t>
      </w:r>
      <w:r w:rsidRPr="007F5EFC">
        <w:rPr>
          <w:rFonts w:ascii="Liberation Serif" w:hAnsi="Liberation Serif" w:cs="Liberation Serif"/>
          <w:sz w:val="28"/>
          <w:szCs w:val="28"/>
        </w:rPr>
        <w:lastRenderedPageBreak/>
        <w:t xml:space="preserve">законодательства об энергосбережении и повышении энергетической эффективности на территории Свердловской области за отчетный период, за 2020 год составляет – 6 </w:t>
      </w:r>
    </w:p>
    <w:p w:rsidR="00F07D9B" w:rsidRPr="007F5EFC" w:rsidRDefault="00F07D9B" w:rsidP="00F07D9B">
      <w:pPr>
        <w:pStyle w:val="15"/>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Оутв.пр.эн.=3/6*100%=50%.</w:t>
      </w:r>
    </w:p>
    <w:p w:rsidR="00F07D9B" w:rsidRPr="007F5EFC" w:rsidRDefault="00F07D9B" w:rsidP="00F07D9B">
      <w:pPr>
        <w:pStyle w:val="15"/>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Утвержденный показатель на 2020 составляет 20%. </w:t>
      </w:r>
    </w:p>
    <w:p w:rsidR="00F07D9B" w:rsidRPr="007F5EFC" w:rsidRDefault="00F07D9B" w:rsidP="00F07D9B">
      <w:pPr>
        <w:pStyle w:val="15"/>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Ежегодным Планом проведения плановых проверок в 2020 году предусмотрено 6 проверок в отношении государственных и муниципальных учреждений – юридических лиц Свердловской области</w:t>
      </w:r>
    </w:p>
    <w:p w:rsidR="00F07D9B" w:rsidRPr="007F5EFC" w:rsidRDefault="00F07D9B" w:rsidP="00F07D9B">
      <w:pPr>
        <w:pStyle w:val="15"/>
        <w:widowControl w:val="0"/>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Показатель эффективность деятельности по осуществлению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 рассчитывается по формуле:</w:t>
      </w:r>
    </w:p>
    <w:p w:rsidR="00F07D9B" w:rsidRPr="007F5EFC" w:rsidRDefault="00F07D9B" w:rsidP="00F07D9B">
      <w:pPr>
        <w:pStyle w:val="15"/>
        <w:widowControl w:val="0"/>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noProof/>
          <w:sz w:val="28"/>
          <w:szCs w:val="28"/>
        </w:rPr>
        <w:drawing>
          <wp:inline distT="0" distB="0" distL="0" distR="0" wp14:anchorId="06C01F31" wp14:editId="13795E9D">
            <wp:extent cx="2505075" cy="600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05075" cy="600075"/>
                    </a:xfrm>
                    <a:prstGeom prst="rect">
                      <a:avLst/>
                    </a:prstGeom>
                    <a:solidFill>
                      <a:srgbClr val="FFFFFF"/>
                    </a:solidFill>
                    <a:ln>
                      <a:noFill/>
                    </a:ln>
                  </pic:spPr>
                </pic:pic>
              </a:graphicData>
            </a:graphic>
          </wp:inline>
        </w:drawing>
      </w:r>
    </w:p>
    <w:p w:rsidR="00F07D9B" w:rsidRPr="007F5EFC" w:rsidRDefault="00F07D9B" w:rsidP="00F07D9B">
      <w:pPr>
        <w:pStyle w:val="15"/>
        <w:widowControl w:val="0"/>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noProof/>
          <w:sz w:val="28"/>
          <w:szCs w:val="28"/>
        </w:rPr>
        <w:drawing>
          <wp:inline distT="0" distB="0" distL="0" distR="0" wp14:anchorId="322F6F46" wp14:editId="60CC99C8">
            <wp:extent cx="438150" cy="323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solidFill>
                      <a:srgbClr val="FFFFFF"/>
                    </a:solidFill>
                    <a:ln>
                      <a:noFill/>
                    </a:ln>
                  </pic:spPr>
                </pic:pic>
              </a:graphicData>
            </a:graphic>
          </wp:inline>
        </w:drawing>
      </w:r>
      <w:r w:rsidRPr="007F5EFC">
        <w:rPr>
          <w:rFonts w:ascii="Liberation Serif" w:hAnsi="Liberation Serif" w:cs="Liberation Serif"/>
          <w:sz w:val="28"/>
          <w:szCs w:val="28"/>
        </w:rPr>
        <w:t xml:space="preserve"> – разница между количеством выявленных нарушений обязательных требований законодательства об энергосбережении и о повышении энергетической эффективности на территории Свердловской области в предшествующем периоде (Т-1) и количеством выявленных нарушений обязательных требований законодательства об энергосбережении и о повышении энергетической эффективности на территории Свердловской области в текущем периоде (Т) (единиц);</w:t>
      </w:r>
    </w:p>
    <w:p w:rsidR="00F07D9B" w:rsidRPr="007F5EFC" w:rsidRDefault="00F07D9B" w:rsidP="00F07D9B">
      <w:pPr>
        <w:pStyle w:val="15"/>
        <w:widowControl w:val="0"/>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Ут-1 – количество выявленных нарушений обязательных требований законодательства об энергосбережении и о повышении энергетической эффективности на территории Свердловской области в предшествующем периоде (Т-1) (единиц);</w:t>
      </w:r>
    </w:p>
    <w:p w:rsidR="00F07D9B" w:rsidRPr="007F5EFC" w:rsidRDefault="00F07D9B" w:rsidP="00F07D9B">
      <w:pPr>
        <w:pStyle w:val="15"/>
        <w:widowControl w:val="0"/>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noProof/>
          <w:sz w:val="28"/>
          <w:szCs w:val="28"/>
        </w:rPr>
        <w:drawing>
          <wp:inline distT="0" distB="0" distL="0" distR="0" wp14:anchorId="24348731" wp14:editId="0E332E1B">
            <wp:extent cx="409575" cy="3238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323850"/>
                    </a:xfrm>
                    <a:prstGeom prst="rect">
                      <a:avLst/>
                    </a:prstGeom>
                    <a:solidFill>
                      <a:srgbClr val="FFFFFF"/>
                    </a:solidFill>
                    <a:ln>
                      <a:noFill/>
                    </a:ln>
                  </pic:spPr>
                </pic:pic>
              </a:graphicData>
            </a:graphic>
          </wp:inline>
        </w:drawing>
      </w:r>
      <w:r w:rsidRPr="007F5EFC">
        <w:rPr>
          <w:rFonts w:ascii="Liberation Serif" w:hAnsi="Liberation Serif" w:cs="Liberation Serif"/>
          <w:sz w:val="28"/>
          <w:szCs w:val="28"/>
        </w:rPr>
        <w:t xml:space="preserve"> – разница между расходами на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 в предшествующем периоде (Т-1) и расходами на осуществление контроля в текущем периоде (Т) (млн. рублей);</w:t>
      </w:r>
    </w:p>
    <w:p w:rsidR="00F07D9B" w:rsidRPr="007F5EFC" w:rsidRDefault="00F07D9B" w:rsidP="00F07D9B">
      <w:pPr>
        <w:pStyle w:val="15"/>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Рт-1 – расходы на осуществление контроля в предшествующем периоде (Т-1) (млн. рублей), т.е.</w:t>
      </w:r>
      <w:r w:rsidRPr="007F5EFC">
        <w:rPr>
          <w:rFonts w:ascii="Liberation Serif" w:hAnsi="Liberation Serif" w:cs="Liberation Serif"/>
          <w:noProof/>
          <w:sz w:val="28"/>
          <w:szCs w:val="28"/>
        </w:rPr>
        <w:drawing>
          <wp:inline distT="0" distB="0" distL="0" distR="0" wp14:anchorId="5C7C8A56" wp14:editId="30D3FEDA">
            <wp:extent cx="438150" cy="323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solidFill>
                      <a:srgbClr val="FFFFFF"/>
                    </a:solidFill>
                    <a:ln>
                      <a:noFill/>
                    </a:ln>
                  </pic:spPr>
                </pic:pic>
              </a:graphicData>
            </a:graphic>
          </wp:inline>
        </w:drawing>
      </w:r>
      <w:r w:rsidRPr="007F5EFC">
        <w:rPr>
          <w:rFonts w:ascii="Liberation Serif" w:hAnsi="Liberation Serif" w:cs="Liberation Serif"/>
          <w:sz w:val="28"/>
          <w:szCs w:val="28"/>
        </w:rPr>
        <w:t xml:space="preserve"> = 33 (51 – за 2019 и 18 – 2020 год), </w:t>
      </w:r>
      <w:r w:rsidRPr="007F5EFC">
        <w:rPr>
          <w:rFonts w:ascii="Liberation Serif" w:hAnsi="Liberation Serif" w:cs="Liberation Serif"/>
          <w:noProof/>
          <w:sz w:val="28"/>
          <w:szCs w:val="28"/>
        </w:rPr>
        <w:drawing>
          <wp:inline distT="0" distB="0" distL="0" distR="0" wp14:anchorId="4FE4C377" wp14:editId="162B9702">
            <wp:extent cx="409575" cy="3238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323850"/>
                    </a:xfrm>
                    <a:prstGeom prst="rect">
                      <a:avLst/>
                    </a:prstGeom>
                    <a:solidFill>
                      <a:srgbClr val="FFFFFF"/>
                    </a:solidFill>
                    <a:ln>
                      <a:noFill/>
                    </a:ln>
                  </pic:spPr>
                </pic:pic>
              </a:graphicData>
            </a:graphic>
          </wp:inline>
        </w:drawing>
      </w:r>
      <w:r w:rsidRPr="007F5EFC">
        <w:rPr>
          <w:rFonts w:ascii="Liberation Serif" w:hAnsi="Liberation Serif" w:cs="Liberation Serif"/>
          <w:sz w:val="28"/>
          <w:szCs w:val="28"/>
        </w:rPr>
        <w:t xml:space="preserve"> = 0 (подсчет по ЮЛ) и показатель эффективность деятельности по осуществлению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 составил 65%.</w:t>
      </w:r>
    </w:p>
    <w:p w:rsidR="00F07D9B" w:rsidRPr="007F5EFC" w:rsidRDefault="00F07D9B" w:rsidP="00F07D9B">
      <w:pPr>
        <w:pStyle w:val="15"/>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Отсутствие проверок, проведенных с нарушением требований законодательства о порядке их проведения свидетельствует о хорошем уровне подготовки и проведения мероприятий по контролю.</w:t>
      </w:r>
    </w:p>
    <w:p w:rsidR="00F07D9B" w:rsidRPr="007F5EFC" w:rsidRDefault="00F07D9B" w:rsidP="00F07D9B">
      <w:pPr>
        <w:pStyle w:val="15"/>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lastRenderedPageBreak/>
        <w:t>Мероприятий по анализу и оценки эффективности по осуществлению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 проведены и выполнены.</w:t>
      </w:r>
    </w:p>
    <w:p w:rsidR="00F07D9B" w:rsidRPr="007F5EFC" w:rsidRDefault="00F07D9B" w:rsidP="00F07D9B">
      <w:pPr>
        <w:pStyle w:val="15"/>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В соответствии с Указом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 с подпунктом 1.1 пункта 1 Перечня поручений Губернатора Свердловской области от 19.03.2020 № 6-ЕК пп, приказом Министерства от 01.06.2020 № 294 из плана проверок юридических лиц исключено 25 проверок.</w:t>
      </w:r>
    </w:p>
    <w:p w:rsidR="00F07D9B" w:rsidRPr="007F5EFC" w:rsidRDefault="00F07D9B" w:rsidP="00F07D9B">
      <w:pPr>
        <w:pStyle w:val="15"/>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Таким образом, объективно подвести итоги деятельности Министерства</w:t>
      </w:r>
      <w:r w:rsidRPr="003E30F7">
        <w:t xml:space="preserve"> </w:t>
      </w:r>
      <w:r w:rsidRPr="003E30F7">
        <w:rPr>
          <w:rFonts w:ascii="Liberation Serif" w:hAnsi="Liberation Serif" w:cs="Liberation Serif"/>
          <w:sz w:val="28"/>
          <w:szCs w:val="28"/>
        </w:rPr>
        <w:t>энергетики и жилищно-коммунального хозяйства Свердловской области</w:t>
      </w:r>
      <w:r>
        <w:rPr>
          <w:rFonts w:ascii="Liberation Serif" w:hAnsi="Liberation Serif" w:cs="Liberation Serif"/>
          <w:sz w:val="28"/>
          <w:szCs w:val="28"/>
        </w:rPr>
        <w:t xml:space="preserve"> (далее – Министерство)</w:t>
      </w:r>
      <w:r w:rsidRPr="007F5EFC">
        <w:rPr>
          <w:rFonts w:ascii="Liberation Serif" w:hAnsi="Liberation Serif" w:cs="Liberation Serif"/>
          <w:sz w:val="28"/>
          <w:szCs w:val="28"/>
        </w:rPr>
        <w:t xml:space="preserve">, свидетельствующие о результативности и эффективности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 а также о динамике в решении основных задач – реализации мероприятий по предупреждению и выявлению факторов, причин и условий, способствующих нарушению обязательных требований законодательства об энергосбережении и о повышении энергетической эффективности на территории Свердловской области, определение способов устранения или снижения рисков их возникновения </w:t>
      </w:r>
      <w:r w:rsidRPr="00132AF7">
        <w:rPr>
          <w:rFonts w:ascii="Liberation Serif" w:hAnsi="Liberation Serif" w:cs="Liberation Serif"/>
          <w:sz w:val="28"/>
          <w:szCs w:val="28"/>
        </w:rPr>
        <w:t>не представляется возможным за 2020 год.</w:t>
      </w:r>
    </w:p>
    <w:p w:rsidR="00F07D9B" w:rsidRPr="007F5EFC" w:rsidRDefault="00F07D9B" w:rsidP="00F07D9B">
      <w:pPr>
        <w:pStyle w:val="15"/>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И тем не менее, анализ результатов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 осуществляемого Министерством в 2020 году, позволяет сделать вывод об осуществлении деятельности на данном направлении с применением комплекса мер, направленных на обеспечение соблюдения требований законодательства об энергосбережении и о повышении энергетической эффективности путем проведения контрольных мероприятий на территории Свердловской области, с одновременным снижением административной нагрузки на учреждения, сокращением неэффективных проверок.</w:t>
      </w:r>
    </w:p>
    <w:p w:rsidR="00F07D9B" w:rsidRPr="007F5EFC" w:rsidRDefault="00F07D9B" w:rsidP="00F07D9B">
      <w:pPr>
        <w:pStyle w:val="15"/>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Планируемые показатели эффективности на 2021 год:</w:t>
      </w:r>
    </w:p>
    <w:p w:rsidR="00F07D9B" w:rsidRPr="007F5EFC" w:rsidRDefault="00F07D9B" w:rsidP="00F07D9B">
      <w:pPr>
        <w:pStyle w:val="15"/>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выполнение Плана проведения плановых проверок (доля проведенных плановых проверок в процентах от общего количества запланированных проверок) – 100%;</w:t>
      </w:r>
    </w:p>
    <w:p w:rsidR="00F07D9B" w:rsidRPr="007F5EFC" w:rsidRDefault="00F07D9B" w:rsidP="00F07D9B">
      <w:pPr>
        <w:pStyle w:val="15"/>
        <w:pBdr>
          <w:left w:val="none" w:sz="0" w:space="25" w:color="000000"/>
        </w:pBdr>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доля проверок, результаты которых признаны недействительными (в процентах от общего числа проведенных проверок) – 0%.</w:t>
      </w:r>
    </w:p>
    <w:p w:rsidR="00F07D9B" w:rsidRPr="00E634D3" w:rsidRDefault="00F07D9B" w:rsidP="00F07D9B">
      <w:pPr>
        <w:ind w:firstLine="709"/>
        <w:jc w:val="both"/>
        <w:rPr>
          <w:rFonts w:ascii="Liberation Serif" w:hAnsi="Liberation Serif" w:cs="Liberation Serif"/>
          <w:b/>
          <w:sz w:val="28"/>
          <w:szCs w:val="28"/>
        </w:rPr>
      </w:pPr>
    </w:p>
    <w:p w:rsidR="00F07D9B" w:rsidRPr="00E634D3" w:rsidRDefault="00F07D9B" w:rsidP="00F07D9B">
      <w:pPr>
        <w:ind w:firstLine="709"/>
        <w:jc w:val="both"/>
        <w:rPr>
          <w:rFonts w:ascii="Liberation Serif" w:hAnsi="Liberation Serif" w:cs="Liberation Serif"/>
          <w:b/>
          <w:sz w:val="28"/>
          <w:szCs w:val="28"/>
        </w:rPr>
      </w:pPr>
      <w:r w:rsidRPr="00E634D3">
        <w:rPr>
          <w:rFonts w:ascii="Liberation Serif" w:hAnsi="Liberation Serif" w:cs="Liberation Serif"/>
          <w:b/>
          <w:sz w:val="28"/>
          <w:szCs w:val="28"/>
        </w:rPr>
        <w:lastRenderedPageBreak/>
        <w:t>9.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 на территории Свердловской области</w:t>
      </w:r>
    </w:p>
    <w:p w:rsidR="00F07D9B" w:rsidRDefault="00F07D9B" w:rsidP="00F07D9B">
      <w:pPr>
        <w:ind w:firstLine="709"/>
        <w:jc w:val="both"/>
        <w:rPr>
          <w:rFonts w:ascii="Liberation Serif" w:eastAsiaTheme="minorHAnsi" w:hAnsi="Liberation Serif" w:cs="Liberation Serif"/>
          <w:sz w:val="28"/>
          <w:szCs w:val="28"/>
          <w:lang w:eastAsia="en-US"/>
        </w:rPr>
      </w:pPr>
      <w:r w:rsidRPr="007F5EFC">
        <w:rPr>
          <w:rFonts w:ascii="Liberation Serif" w:eastAsiaTheme="minorHAnsi" w:hAnsi="Liberation Serif" w:cs="Liberation Serif"/>
          <w:sz w:val="28"/>
          <w:szCs w:val="28"/>
          <w:lang w:eastAsia="en-US"/>
        </w:rPr>
        <w:t>На 2021 год запланированы и согласованы с прокуратурой Свердловской области плановые проверки в отношении 69 юридических лиц и 11 органов местного самоуправления.</w:t>
      </w:r>
    </w:p>
    <w:p w:rsidR="00F07D9B" w:rsidRPr="00E634D3" w:rsidRDefault="00F07D9B" w:rsidP="00F07D9B">
      <w:pPr>
        <w:ind w:firstLine="709"/>
        <w:jc w:val="both"/>
        <w:rPr>
          <w:rFonts w:ascii="Liberation Serif" w:hAnsi="Liberation Serif" w:cs="Liberation Serif"/>
          <w:b/>
          <w:sz w:val="28"/>
          <w:szCs w:val="28"/>
        </w:rPr>
      </w:pPr>
    </w:p>
    <w:p w:rsidR="00F07D9B" w:rsidRPr="00E634D3" w:rsidRDefault="00F07D9B" w:rsidP="00F07D9B">
      <w:pPr>
        <w:ind w:firstLine="709"/>
        <w:jc w:val="both"/>
        <w:rPr>
          <w:rFonts w:ascii="Liberation Serif" w:hAnsi="Liberation Serif" w:cs="Liberation Serif"/>
          <w:b/>
          <w:sz w:val="28"/>
          <w:szCs w:val="28"/>
        </w:rPr>
      </w:pPr>
      <w:r w:rsidRPr="00E634D3">
        <w:rPr>
          <w:rFonts w:ascii="Liberation Serif" w:hAnsi="Liberation Serif" w:cs="Liberation Serif"/>
          <w:b/>
          <w:sz w:val="28"/>
          <w:szCs w:val="28"/>
        </w:rPr>
        <w:t>10. Региональный государственный контроль (надзор) в области долевого строительства многоквартирных домов и (или) иных объектов недвижимости, региональный государственный строительный надзор, региональный государственный жилищный надзор</w:t>
      </w:r>
    </w:p>
    <w:p w:rsidR="00F07D9B" w:rsidRPr="00E634D3" w:rsidRDefault="00F07D9B" w:rsidP="00F07D9B">
      <w:pPr>
        <w:widowControl w:val="0"/>
        <w:ind w:firstLine="708"/>
        <w:jc w:val="both"/>
        <w:rPr>
          <w:rFonts w:ascii="Liberation Serif" w:eastAsia="Calibri" w:hAnsi="Liberation Serif" w:cs="Liberation Serif"/>
          <w:b/>
          <w:sz w:val="28"/>
          <w:szCs w:val="28"/>
        </w:rPr>
      </w:pPr>
      <w:r w:rsidRPr="00E634D3">
        <w:rPr>
          <w:rFonts w:ascii="Liberation Serif" w:eastAsia="Calibri" w:hAnsi="Liberation Serif" w:cs="Liberation Serif"/>
          <w:b/>
          <w:sz w:val="28"/>
          <w:szCs w:val="28"/>
        </w:rPr>
        <w:t>7.1. Выводы и предложения по результатам государственного контроля (надзора)</w:t>
      </w:r>
    </w:p>
    <w:p w:rsidR="00F07D9B" w:rsidRPr="007F5EFC" w:rsidRDefault="00F07D9B" w:rsidP="00F07D9B">
      <w:pPr>
        <w:ind w:firstLine="708"/>
        <w:jc w:val="both"/>
        <w:rPr>
          <w:rFonts w:ascii="Liberation Serif" w:eastAsia="Calibri" w:hAnsi="Liberation Serif" w:cs="Liberation Serif"/>
          <w:sz w:val="28"/>
          <w:szCs w:val="28"/>
        </w:rPr>
      </w:pPr>
      <w:r w:rsidRPr="007F5EFC">
        <w:rPr>
          <w:rFonts w:ascii="Liberation Serif" w:eastAsia="Calibri" w:hAnsi="Liberation Serif" w:cs="Liberation Serif"/>
          <w:sz w:val="28"/>
          <w:szCs w:val="28"/>
        </w:rPr>
        <w:t>Исходя из анализа результатов контрольных мероприятий, проведенных надзорным органом в 2020 году, необходимо отметить следующее.</w:t>
      </w:r>
    </w:p>
    <w:p w:rsidR="00F07D9B" w:rsidRPr="007F5EFC" w:rsidRDefault="00F07D9B" w:rsidP="00F07D9B">
      <w:pPr>
        <w:ind w:firstLine="709"/>
        <w:jc w:val="both"/>
        <w:rPr>
          <w:rFonts w:ascii="Liberation Serif" w:hAnsi="Liberation Serif" w:cs="Liberation Serif"/>
          <w:bCs/>
          <w:sz w:val="28"/>
          <w:szCs w:val="28"/>
        </w:rPr>
      </w:pPr>
      <w:r w:rsidRPr="007F5EFC">
        <w:rPr>
          <w:rFonts w:ascii="Liberation Serif" w:hAnsi="Liberation Serif" w:cs="Liberation Serif"/>
          <w:sz w:val="28"/>
          <w:szCs w:val="28"/>
        </w:rPr>
        <w:t xml:space="preserve">Как отмечалось выше, порядок </w:t>
      </w:r>
      <w:r w:rsidRPr="007F5EFC">
        <w:rPr>
          <w:rFonts w:ascii="Liberation Serif" w:hAnsi="Liberation Serif" w:cs="Liberation Serif"/>
          <w:bCs/>
          <w:sz w:val="28"/>
          <w:szCs w:val="28"/>
        </w:rPr>
        <w:t>осуществления видов регионального государственного контроля (надзора) в 2020 году был существенно изменен ввиду пандемии коронавирусной инфекции. Введение моратория на проведение контрольно-надзорных мероприятий до 31.12.2020 Законом № 98-ФЗ за исключением случаев, установленных Постановлением № 438, привело к значительному снижение объемов контрольно-надзорных мероприятий и, как следствие, всех показателей работы Департамента</w:t>
      </w:r>
      <w:r w:rsidRPr="003E30F7">
        <w:t xml:space="preserve"> </w:t>
      </w:r>
      <w:r w:rsidRPr="003E30F7">
        <w:rPr>
          <w:rFonts w:ascii="Liberation Serif" w:hAnsi="Liberation Serif" w:cs="Liberation Serif"/>
          <w:bCs/>
          <w:sz w:val="28"/>
          <w:szCs w:val="28"/>
        </w:rPr>
        <w:t xml:space="preserve">государственного жилищного и строительного надзора Свердловской области </w:t>
      </w:r>
      <w:r>
        <w:rPr>
          <w:rFonts w:ascii="Liberation Serif" w:hAnsi="Liberation Serif" w:cs="Liberation Serif"/>
          <w:bCs/>
          <w:sz w:val="28"/>
          <w:szCs w:val="28"/>
        </w:rPr>
        <w:t xml:space="preserve">(далее – </w:t>
      </w:r>
      <w:r w:rsidRPr="003E30F7">
        <w:rPr>
          <w:rFonts w:ascii="Liberation Serif" w:hAnsi="Liberation Serif" w:cs="Liberation Serif"/>
          <w:bCs/>
          <w:sz w:val="28"/>
          <w:szCs w:val="28"/>
        </w:rPr>
        <w:t>Департамент</w:t>
      </w:r>
      <w:r>
        <w:rPr>
          <w:rFonts w:ascii="Liberation Serif" w:hAnsi="Liberation Serif" w:cs="Liberation Serif"/>
          <w:bCs/>
          <w:sz w:val="28"/>
          <w:szCs w:val="28"/>
        </w:rPr>
        <w:t>)</w:t>
      </w:r>
      <w:r w:rsidRPr="007F5EFC">
        <w:rPr>
          <w:rFonts w:ascii="Liberation Serif" w:hAnsi="Liberation Serif" w:cs="Liberation Serif"/>
          <w:bCs/>
          <w:sz w:val="28"/>
          <w:szCs w:val="28"/>
        </w:rPr>
        <w:t>.</w:t>
      </w:r>
    </w:p>
    <w:p w:rsidR="00F07D9B" w:rsidRPr="007F5EFC" w:rsidRDefault="00F07D9B" w:rsidP="00F07D9B">
      <w:pPr>
        <w:ind w:firstLine="709"/>
        <w:jc w:val="both"/>
        <w:rPr>
          <w:rFonts w:ascii="Liberation Serif" w:hAnsi="Liberation Serif" w:cs="Liberation Serif"/>
          <w:bCs/>
          <w:sz w:val="28"/>
          <w:szCs w:val="28"/>
        </w:rPr>
      </w:pPr>
      <w:r w:rsidRPr="007F5EFC">
        <w:rPr>
          <w:rFonts w:ascii="Liberation Serif" w:hAnsi="Liberation Serif" w:cs="Liberation Serif"/>
          <w:bCs/>
          <w:sz w:val="28"/>
          <w:szCs w:val="28"/>
        </w:rPr>
        <w:t>Нормативные правовые акты, существенно изменяющие порядок осуществления деятельности в сфере регионального государственного строительного надзора, в 2020 году не принимались. Анализ результатов осуществления в 2020 году регионального государственного строительного надзора показал, что основные значения, характеризующие эффективность исполнения контрольно-надзорных функций, значительно снизились. Снижение показателей объясняется особым порядком осуществления регионального государственного строительного надзора в 2020 году, измененным ввиду пандемии коронавирусной инфекции.</w:t>
      </w:r>
    </w:p>
    <w:p w:rsidR="00F07D9B" w:rsidRPr="007F5EFC" w:rsidRDefault="00F07D9B" w:rsidP="00F07D9B">
      <w:pPr>
        <w:ind w:firstLine="709"/>
        <w:jc w:val="both"/>
        <w:rPr>
          <w:rFonts w:ascii="Liberation Serif" w:hAnsi="Liberation Serif" w:cs="Liberation Serif"/>
          <w:bCs/>
          <w:sz w:val="28"/>
          <w:szCs w:val="28"/>
        </w:rPr>
      </w:pPr>
      <w:r w:rsidRPr="007F5EFC">
        <w:rPr>
          <w:rFonts w:ascii="Liberation Serif" w:hAnsi="Liberation Serif" w:cs="Liberation Serif"/>
          <w:bCs/>
          <w:sz w:val="28"/>
          <w:szCs w:val="28"/>
        </w:rPr>
        <w:t>Структура поступивших в надзор объектов отличается от данных 2019 года. В 2020 году в надзор поступило больше жилых домов, а доля объектов соцкультбыта, напротив, уменьшилась.</w:t>
      </w:r>
    </w:p>
    <w:p w:rsidR="00F07D9B" w:rsidRPr="007F5EFC" w:rsidRDefault="00F07D9B" w:rsidP="00F07D9B">
      <w:pPr>
        <w:ind w:firstLine="709"/>
        <w:jc w:val="both"/>
        <w:rPr>
          <w:rFonts w:ascii="Liberation Serif" w:hAnsi="Liberation Serif" w:cs="Liberation Serif"/>
          <w:bCs/>
          <w:sz w:val="28"/>
          <w:szCs w:val="28"/>
        </w:rPr>
      </w:pPr>
      <w:r w:rsidRPr="007F5EFC">
        <w:rPr>
          <w:rFonts w:ascii="Liberation Serif" w:hAnsi="Liberation Serif" w:cs="Liberation Serif"/>
          <w:bCs/>
          <w:sz w:val="28"/>
          <w:szCs w:val="28"/>
        </w:rPr>
        <w:t>В 2020 году доля объектов жилья от общего количества объектов, поступивших в надзор составила 36 % (в 2019 году – 28 %), доля объектов соцкультбыта – 25 % (в 2019 году – 31 %), доля объектов инженерной инфраструктуры 39 % (в 2019 году – 41 %).</w:t>
      </w:r>
    </w:p>
    <w:p w:rsidR="00F07D9B" w:rsidRPr="007F5EFC" w:rsidRDefault="00F07D9B" w:rsidP="00F07D9B">
      <w:pPr>
        <w:ind w:firstLine="709"/>
        <w:jc w:val="both"/>
        <w:rPr>
          <w:rFonts w:ascii="Liberation Serif" w:hAnsi="Liberation Serif" w:cs="Liberation Serif"/>
          <w:bCs/>
          <w:sz w:val="28"/>
          <w:szCs w:val="28"/>
        </w:rPr>
      </w:pPr>
      <w:r w:rsidRPr="007F5EFC">
        <w:rPr>
          <w:rFonts w:ascii="Liberation Serif" w:hAnsi="Liberation Serif" w:cs="Liberation Serif"/>
          <w:bCs/>
          <w:sz w:val="28"/>
          <w:szCs w:val="28"/>
        </w:rPr>
        <w:t xml:space="preserve">Вместе с тем следует отметить позитивные результаты работы в сфере осуществления надзора за объектами жилищного строительства. Одним </w:t>
      </w:r>
      <w:r w:rsidRPr="007F5EFC">
        <w:rPr>
          <w:rFonts w:ascii="Liberation Serif" w:hAnsi="Liberation Serif" w:cs="Liberation Serif"/>
          <w:bCs/>
          <w:sz w:val="28"/>
          <w:szCs w:val="28"/>
        </w:rPr>
        <w:lastRenderedPageBreak/>
        <w:t>из направлений государственного строительного надзора является надзор за строительством объектов жилья.</w:t>
      </w:r>
    </w:p>
    <w:p w:rsidR="00F07D9B" w:rsidRPr="007F5EFC" w:rsidRDefault="00F07D9B" w:rsidP="00F07D9B">
      <w:pPr>
        <w:ind w:firstLine="709"/>
        <w:jc w:val="both"/>
        <w:rPr>
          <w:rFonts w:ascii="Liberation Serif" w:hAnsi="Liberation Serif" w:cs="Liberation Serif"/>
          <w:bCs/>
          <w:sz w:val="28"/>
          <w:szCs w:val="28"/>
        </w:rPr>
      </w:pPr>
      <w:r w:rsidRPr="007F5EFC">
        <w:rPr>
          <w:rFonts w:ascii="Liberation Serif" w:hAnsi="Liberation Serif" w:cs="Liberation Serif"/>
          <w:bCs/>
          <w:sz w:val="28"/>
          <w:szCs w:val="28"/>
        </w:rPr>
        <w:t>В 2020 году государственный строительный надзор осуществлялся Департаментом в отношении 404 жилых домов общей площадью 4 686 тыс. кв. м. В отношении 127 объектов жилья площадью 1 392 тыс. кв. м. Департаментом выданы заключения о соответствии. По результатам 2020 года на территории Свердловской области введено в эксплуатацию 2 374 580 кв. м жилья, что составило 99,3 % к предыдущему периоду прошлого года (2 391 118 кв. м). При этом юридическими лицами введено в эксплуатацию 1 338 801 кв. м жилья. Площадь объектов индивидуального жилищного строительства составила 1 035 779 кв. м.</w:t>
      </w:r>
    </w:p>
    <w:p w:rsidR="00F07D9B" w:rsidRPr="007F5EFC" w:rsidRDefault="00F07D9B" w:rsidP="00F07D9B">
      <w:pPr>
        <w:ind w:firstLine="709"/>
        <w:jc w:val="both"/>
        <w:textAlignment w:val="baseline"/>
        <w:rPr>
          <w:rFonts w:ascii="Liberation Serif" w:hAnsi="Liberation Serif" w:cs="Liberation Serif"/>
          <w:sz w:val="28"/>
          <w:szCs w:val="28"/>
        </w:rPr>
      </w:pPr>
      <w:r w:rsidRPr="007F5EFC">
        <w:rPr>
          <w:rFonts w:ascii="Liberation Serif" w:hAnsi="Liberation Serif" w:cs="Liberation Serif"/>
          <w:sz w:val="28"/>
          <w:szCs w:val="28"/>
        </w:rPr>
        <w:t>По результатам мониторинга исполнения обязательств застройщиками, привлекающими денежные средства граждан для строительства объектов недвижимости, требований долевого законодательства и анализе наиболее часто совершаемых нарушений, выявленных в рамках надзорных мероприятий в 2020 году, по прежнему наиболее часто встречающимися правонарушениями являются несвоевременное представление застройщиками ежеквартальной отчетности или представление отчетности, содержащей недостоверные сведения; несвоевременное и неполное представление отчетности так называемыми «проблемными» застройщиками, в связи с уклонением таких застройщиков от получения и подписания корреспонденции возникают проблемы при направлении уведомлений и определений.</w:t>
      </w:r>
    </w:p>
    <w:p w:rsidR="00F07D9B" w:rsidRPr="007F5EFC" w:rsidRDefault="00F07D9B" w:rsidP="00F07D9B">
      <w:pPr>
        <w:tabs>
          <w:tab w:val="left" w:pos="5245"/>
          <w:tab w:val="left" w:pos="5387"/>
        </w:tabs>
        <w:ind w:firstLine="709"/>
        <w:jc w:val="both"/>
        <w:rPr>
          <w:rFonts w:ascii="Liberation Serif" w:hAnsi="Liberation Serif" w:cs="Liberation Serif"/>
          <w:sz w:val="28"/>
          <w:szCs w:val="28"/>
        </w:rPr>
      </w:pPr>
      <w:r w:rsidRPr="007F5EFC">
        <w:rPr>
          <w:rFonts w:ascii="Liberation Serif" w:hAnsi="Liberation Serif" w:cs="Liberation Serif"/>
          <w:sz w:val="28"/>
          <w:szCs w:val="28"/>
        </w:rPr>
        <w:t>Правовых коллизий в законодательстве о долевом строительстве в 2020 году при осуществлении контрольный функций, не выявлено.</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В связи с введением моратория на проведение проверок на основании Постановления № 438, проверочные мероприятия проводились специалистами Департамента в порядке мониторинга субъектов посредством Единой информационной системы жилищного строительства и запроса документов в порядке, установленном приказом Департамента от 11.01.2018 № 2-А «Об утверждении Перечня сведений и (или) документов,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на территории Свердловской области».</w:t>
      </w:r>
    </w:p>
    <w:p w:rsidR="00F07D9B" w:rsidRPr="007F5EFC" w:rsidRDefault="00F07D9B" w:rsidP="00F07D9B">
      <w:pPr>
        <w:ind w:firstLine="680"/>
        <w:contextualSpacing/>
        <w:jc w:val="both"/>
        <w:rPr>
          <w:rFonts w:eastAsia="Calibri"/>
          <w:lang w:eastAsia="en-US" w:bidi="en-US"/>
        </w:rPr>
      </w:pPr>
      <w:r w:rsidRPr="007F5EFC">
        <w:rPr>
          <w:rFonts w:ascii="Liberation Serif" w:eastAsia="Calibri" w:hAnsi="Liberation Serif" w:cs="Liberation Serif"/>
          <w:sz w:val="28"/>
          <w:szCs w:val="28"/>
          <w:lang w:eastAsia="en-US" w:bidi="en-US"/>
        </w:rPr>
        <w:t>По состоянию на 29.01.2021 финансирование строительства в порядке, установленном Федеральным законом № 214-ФЗ «Об участии в долевом строительстве многоквартирных домов и иных объектов недвижимости», осуществляют 118 застройщиков при строительстве 199 объектов, в том числе 190 объектов жилья с привлечением долевых инвестиций граждан и юридических лиц.</w:t>
      </w:r>
    </w:p>
    <w:p w:rsidR="00F07D9B" w:rsidRPr="007F5EFC" w:rsidRDefault="00F07D9B" w:rsidP="00F07D9B">
      <w:pPr>
        <w:ind w:firstLine="709"/>
        <w:contextualSpacing/>
        <w:jc w:val="both"/>
        <w:rPr>
          <w:rFonts w:ascii="Liberation Serif" w:eastAsia="Calibri" w:hAnsi="Liberation Serif" w:cs="Liberation Serif"/>
          <w:sz w:val="28"/>
          <w:szCs w:val="28"/>
          <w:lang w:eastAsia="en-US" w:bidi="en-US"/>
        </w:rPr>
      </w:pPr>
      <w:r w:rsidRPr="007F5EFC">
        <w:rPr>
          <w:rFonts w:ascii="Liberation Serif" w:eastAsia="Calibri" w:hAnsi="Liberation Serif" w:cs="Liberation Serif"/>
          <w:sz w:val="28"/>
          <w:szCs w:val="28"/>
          <w:lang w:eastAsia="en-US" w:bidi="en-US"/>
        </w:rPr>
        <w:t xml:space="preserve">Проектное финансирование с привлечением средств на счета эскроу применяется по 63 объектам жилья, 52 объекта жилья строится с финансированием по договорам участия в долевом строительстве, регистрируемых на основании выданных Департаментом заключений о </w:t>
      </w:r>
      <w:r w:rsidRPr="007F5EFC">
        <w:rPr>
          <w:rFonts w:ascii="Liberation Serif" w:eastAsia="Calibri" w:hAnsi="Liberation Serif" w:cs="Liberation Serif"/>
          <w:sz w:val="28"/>
          <w:szCs w:val="28"/>
          <w:lang w:eastAsia="en-US" w:bidi="en-US"/>
        </w:rPr>
        <w:lastRenderedPageBreak/>
        <w:t>соответствии критериям, установленным Правительством Российской Федерации.</w:t>
      </w:r>
    </w:p>
    <w:p w:rsidR="00F07D9B" w:rsidRPr="007F5EFC" w:rsidRDefault="00F07D9B" w:rsidP="00F07D9B">
      <w:pPr>
        <w:ind w:firstLine="709"/>
        <w:contextualSpacing/>
        <w:jc w:val="both"/>
        <w:rPr>
          <w:rFonts w:ascii="Liberation Serif" w:eastAsia="Calibri" w:hAnsi="Liberation Serif" w:cs="Liberation Serif"/>
          <w:sz w:val="28"/>
          <w:szCs w:val="28"/>
          <w:lang w:eastAsia="en-US" w:bidi="en-US"/>
        </w:rPr>
      </w:pPr>
      <w:r w:rsidRPr="007F5EFC">
        <w:rPr>
          <w:rFonts w:ascii="Liberation Serif" w:eastAsia="Calibri" w:hAnsi="Liberation Serif" w:cs="Liberation Serif"/>
          <w:sz w:val="28"/>
          <w:szCs w:val="28"/>
          <w:lang w:eastAsia="en-US" w:bidi="en-US"/>
        </w:rPr>
        <w:t>Завершение строительства 55 жилых объектов планируется осуществить за собственные средства.</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С целью мониторинга финансового состояния застройщиков и недопущения возможных рисков не завершения строительства объектов в принятые по обязательствам сроки, Департаментом в апреле, повторно в июне 2020 года в адрес застройщиков был направлен запрос с предложением предоставления информации с недельной периодичностью.</w:t>
      </w:r>
    </w:p>
    <w:p w:rsidR="00F07D9B" w:rsidRPr="007F5EFC" w:rsidRDefault="00F07D9B" w:rsidP="00F07D9B">
      <w:pPr>
        <w:ind w:firstLine="709"/>
        <w:jc w:val="both"/>
        <w:rPr>
          <w:rFonts w:ascii="Calibri" w:hAnsi="Calibri" w:cs="Calibri"/>
          <w:sz w:val="22"/>
          <w:szCs w:val="22"/>
        </w:rPr>
      </w:pPr>
      <w:r w:rsidRPr="007F5EFC">
        <w:rPr>
          <w:rFonts w:ascii="Liberation Serif" w:hAnsi="Liberation Serif" w:cs="Liberation Serif"/>
          <w:sz w:val="28"/>
          <w:szCs w:val="28"/>
        </w:rPr>
        <w:t>Проводимые мероприятия направлены на недопущение и профилактику правонарушений в сфере долевого строительства и предупреждение срыва сроков исполнения обязательств по завершению строительства и передаче объектов.</w:t>
      </w:r>
    </w:p>
    <w:p w:rsidR="00F07D9B" w:rsidRPr="007F5EFC" w:rsidRDefault="00F07D9B" w:rsidP="00F07D9B">
      <w:pPr>
        <w:ind w:firstLine="709"/>
        <w:jc w:val="both"/>
        <w:textAlignment w:val="baseline"/>
        <w:rPr>
          <w:rFonts w:ascii="Liberation Serif" w:hAnsi="Liberation Serif" w:cs="Liberation Serif"/>
          <w:sz w:val="28"/>
          <w:szCs w:val="28"/>
        </w:rPr>
      </w:pPr>
      <w:r w:rsidRPr="007F5EFC">
        <w:rPr>
          <w:rFonts w:ascii="Liberation Serif" w:hAnsi="Liberation Serif" w:cs="Liberation Serif"/>
          <w:sz w:val="28"/>
          <w:szCs w:val="28"/>
        </w:rPr>
        <w:t xml:space="preserve">На сайте Департамента размещаются нормативные правовые акты, содержащие требования законодательства, регулирующего долевое строительство МКД и иных объектов недвижимости, которые постоянно актуализируются. </w:t>
      </w:r>
    </w:p>
    <w:p w:rsidR="00F07D9B" w:rsidRPr="007F5EFC" w:rsidRDefault="00F07D9B" w:rsidP="00F07D9B">
      <w:pPr>
        <w:ind w:firstLine="709"/>
        <w:jc w:val="both"/>
        <w:textAlignment w:val="baseline"/>
        <w:rPr>
          <w:rFonts w:ascii="Liberation Serif" w:hAnsi="Liberation Serif" w:cs="Liberation Serif"/>
          <w:sz w:val="28"/>
          <w:szCs w:val="28"/>
        </w:rPr>
      </w:pPr>
      <w:r w:rsidRPr="007F5EFC">
        <w:rPr>
          <w:rFonts w:ascii="Liberation Serif" w:hAnsi="Liberation Serif" w:cs="Liberation Serif"/>
          <w:sz w:val="28"/>
          <w:szCs w:val="28"/>
        </w:rPr>
        <w:t>В части совершенствования нормативного правового регулирования регионального государственного контроля (надзора) за долевым строительством следует отметить, что в 2018-2020 годах в законодательство о долевом строительстве были неоднократно внесены значительные поправки.</w:t>
      </w:r>
    </w:p>
    <w:p w:rsidR="00F07D9B" w:rsidRPr="007F5EFC" w:rsidRDefault="00F07D9B" w:rsidP="00F07D9B">
      <w:pPr>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color w:val="333333"/>
          <w:sz w:val="28"/>
          <w:szCs w:val="28"/>
          <w:shd w:val="clear" w:color="auto" w:fill="FFFFFF"/>
        </w:rPr>
        <w:t xml:space="preserve">Федеральным законом от 13 июля 2020 года № 202-ФЗ </w:t>
      </w:r>
      <w:r w:rsidRPr="007F5EFC">
        <w:rPr>
          <w:rFonts w:ascii="Liberation Serif" w:eastAsia="Calibri" w:hAnsi="Liberation Serif" w:cs="Liberation Serif"/>
          <w:sz w:val="28"/>
          <w:szCs w:val="28"/>
        </w:rPr>
        <w:t xml:space="preserve">«О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w:t>
      </w:r>
      <w:r w:rsidRPr="007F5EFC">
        <w:rPr>
          <w:rFonts w:ascii="Liberation Serif" w:hAnsi="Liberation Serif" w:cs="Liberation Serif"/>
          <w:color w:val="333333"/>
          <w:sz w:val="28"/>
          <w:szCs w:val="28"/>
          <w:shd w:val="clear" w:color="auto" w:fill="FFFFFF"/>
        </w:rPr>
        <w:t xml:space="preserve">внесены многочисленные изменения в законодательство для усиления защиты прав участников долевого строительства. </w:t>
      </w:r>
      <w:r w:rsidRPr="007F5EFC">
        <w:rPr>
          <w:rFonts w:ascii="Liberation Serif" w:hAnsi="Liberation Serif" w:cs="Liberation Serif"/>
          <w:sz w:val="28"/>
          <w:szCs w:val="28"/>
        </w:rPr>
        <w:t>Контрольные функции переходят в плоскость мероприятий по осуществлению контроля без взаимодействия с поднадзорными субъектами (мониторинг, анализ сведений, вносимых застройщиками в ЕИСЖС).</w:t>
      </w:r>
    </w:p>
    <w:p w:rsidR="00F07D9B" w:rsidRPr="007F5EFC" w:rsidRDefault="00F07D9B" w:rsidP="00F07D9B">
      <w:pPr>
        <w:widowControl w:val="0"/>
        <w:ind w:firstLine="708"/>
        <w:jc w:val="both"/>
        <w:rPr>
          <w:rFonts w:ascii="Liberation Serif" w:eastAsia="Calibri" w:hAnsi="Liberation Serif" w:cs="Liberation Serif"/>
          <w:sz w:val="28"/>
          <w:szCs w:val="28"/>
        </w:rPr>
      </w:pPr>
      <w:r w:rsidRPr="007F5EFC">
        <w:rPr>
          <w:rFonts w:ascii="Liberation Serif" w:eastAsia="Calibri" w:hAnsi="Liberation Serif" w:cs="Liberation Serif"/>
          <w:sz w:val="28"/>
          <w:szCs w:val="28"/>
        </w:rPr>
        <w:t xml:space="preserve">Анализ результатов работы Департамент в рамках осуществления регионального государственного жилищного надзора в сравнении с аналогичным периодом 2019 года показал снижение большинства показателей (количество проведенных внеплановых проверок, выданных предписаний, выявленных нарушений), что обусловлено </w:t>
      </w:r>
      <w:r w:rsidRPr="007F5EFC">
        <w:rPr>
          <w:rFonts w:ascii="Liberation Serif" w:hAnsi="Liberation Serif" w:cs="Liberation Serif"/>
          <w:sz w:val="28"/>
          <w:szCs w:val="28"/>
        </w:rPr>
        <w:t xml:space="preserve">мораторием </w:t>
      </w:r>
      <w:r w:rsidRPr="007F5EFC">
        <w:rPr>
          <w:rFonts w:ascii="Liberation Serif" w:hAnsi="Liberation Serif" w:cs="Liberation Serif"/>
          <w:bCs/>
          <w:sz w:val="28"/>
          <w:szCs w:val="28"/>
        </w:rPr>
        <w:t>на проведение контрольно-надзорных мероприятий</w:t>
      </w:r>
      <w:r w:rsidRPr="007F5EFC">
        <w:rPr>
          <w:rFonts w:ascii="Liberation Serif" w:eastAsia="Calibri" w:hAnsi="Liberation Serif" w:cs="Liberation Serif"/>
          <w:sz w:val="28"/>
          <w:szCs w:val="28"/>
        </w:rPr>
        <w:t>.</w:t>
      </w:r>
    </w:p>
    <w:p w:rsidR="00F07D9B" w:rsidRPr="007F5EFC" w:rsidRDefault="00F07D9B" w:rsidP="00F07D9B">
      <w:pPr>
        <w:widowControl w:val="0"/>
        <w:autoSpaceDE w:val="0"/>
        <w:autoSpaceDN w:val="0"/>
        <w:adjustRightInd w:val="0"/>
        <w:ind w:firstLine="709"/>
        <w:contextualSpacing/>
        <w:jc w:val="both"/>
        <w:rPr>
          <w:rFonts w:ascii="Liberation Serif" w:eastAsia="Calibri" w:hAnsi="Liberation Serif" w:cs="Liberation Serif"/>
          <w:sz w:val="28"/>
          <w:szCs w:val="28"/>
        </w:rPr>
      </w:pPr>
      <w:r w:rsidRPr="007F5EFC">
        <w:rPr>
          <w:rFonts w:ascii="Liberation Serif" w:eastAsia="Calibri" w:hAnsi="Liberation Serif" w:cs="Liberation Serif"/>
          <w:sz w:val="28"/>
          <w:szCs w:val="28"/>
        </w:rPr>
        <w:t xml:space="preserve">Вместе с тем Департаментом проведена значительная работа по контролю за соблюдением обязательных требований к размещению информации в ГИС ЖКХ органами местного самоуправления, ресурсоснабжающих организаций (далее – РСО), лицами, осуществляющими деятельность по управлению МКД. В 2020 году в отношении лиц, допустившим нарушение по неразмещению/размещению не в полном объеме </w:t>
      </w:r>
      <w:r w:rsidRPr="007F5EFC">
        <w:rPr>
          <w:rFonts w:ascii="Liberation Serif" w:eastAsia="Calibri" w:hAnsi="Liberation Serif" w:cs="Liberation Serif"/>
          <w:sz w:val="28"/>
          <w:szCs w:val="28"/>
        </w:rPr>
        <w:lastRenderedPageBreak/>
        <w:t>сведений, подлежащих раскрытию в ГИС ЖКХ, составлено 64 протокола об административном правонарушении по статье 13.9.2 КоАП РФ, что в 2,3 раза больше показателя 2019 года.</w:t>
      </w:r>
    </w:p>
    <w:p w:rsidR="00F07D9B" w:rsidRPr="007F5EFC" w:rsidRDefault="00F07D9B" w:rsidP="00F07D9B">
      <w:pPr>
        <w:ind w:right="-1"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В 2020 году продолжен контроль </w:t>
      </w:r>
      <w:r w:rsidRPr="007F5EFC">
        <w:rPr>
          <w:rFonts w:ascii="Liberation Serif" w:hAnsi="Liberation Serif" w:cs="Liberation Serif"/>
          <w:bCs/>
          <w:sz w:val="28"/>
          <w:szCs w:val="28"/>
        </w:rPr>
        <w:t xml:space="preserve">безопасности использования и содержания внутридомового газового оборудования в МКД, а также организации технического обслуживания дымовых и вентиляционных каналов в МКД. </w:t>
      </w:r>
      <w:r w:rsidRPr="007F5EFC">
        <w:rPr>
          <w:rFonts w:ascii="Liberation Serif" w:hAnsi="Liberation Serif" w:cs="Liberation Serif"/>
          <w:sz w:val="28"/>
          <w:szCs w:val="28"/>
        </w:rPr>
        <w:t>За нарушение правил обеспечения безопасного использования и содержания внутридомового и внутриквартирного газового оборудования составлялись протоколы по статье 9.23 КоАП РФ.</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В рамках перехода на новую систему обращения с ТКО в Департаменте продолжена работа по контролю внедрения системы и порядка начисления и оплаты услуг вывоза и утилизации отходов, в том числе ведется учет обращений граждан по вопросам соблюдения организациями, осуществляющими деятельность по управлению МКД, положений законодательства в сфере обращения с ТКО, проводятся внеплановые проверки по указанным вопросам.</w:t>
      </w:r>
    </w:p>
    <w:p w:rsidR="00F07D9B" w:rsidRPr="007F5EFC" w:rsidRDefault="00F07D9B" w:rsidP="00F07D9B">
      <w:pPr>
        <w:overflowPunct w:val="0"/>
        <w:autoSpaceDE w:val="0"/>
        <w:autoSpaceDN w:val="0"/>
        <w:adjustRightInd w:val="0"/>
        <w:ind w:firstLine="709"/>
        <w:contextualSpacing/>
        <w:jc w:val="both"/>
        <w:rPr>
          <w:rFonts w:ascii="Liberation Serif" w:hAnsi="Liberation Serif" w:cs="Liberation Serif"/>
          <w:sz w:val="28"/>
          <w:szCs w:val="28"/>
        </w:rPr>
      </w:pPr>
      <w:r w:rsidRPr="007F5EFC">
        <w:rPr>
          <w:rFonts w:ascii="Liberation Serif" w:hAnsi="Liberation Serif" w:cs="Liberation Serif"/>
          <w:sz w:val="28"/>
          <w:szCs w:val="28"/>
        </w:rPr>
        <w:t xml:space="preserve">Департаментом в 2020 году организована работа «горячей телефонной линии» по вопросам работы организаций жилищно-коммунального комплекса и разъяснений по наиболее часто задаваемым вопросам предоставления жилищно-коммунальных услуг, в том числе о мерах, направленных на предупреждение распространения коронавирусной инфекции COVID-19. По обращениям, содержащим вопросы </w:t>
      </w:r>
      <w:r w:rsidRPr="007F5EFC">
        <w:rPr>
          <w:rFonts w:ascii="Liberation Serif" w:eastAsia="Calibri" w:hAnsi="Liberation Serif" w:cs="Liberation Serif"/>
          <w:sz w:val="28"/>
          <w:szCs w:val="28"/>
          <w:lang w:eastAsia="en-US" w:bidi="en-US"/>
        </w:rPr>
        <w:t>уборки и дезинфекции общего имущества, Департаментом направлялись запросы управляющим организациям, в случае необходимости проводились выездные обследования.</w:t>
      </w:r>
      <w:r w:rsidRPr="007F5EFC">
        <w:rPr>
          <w:rFonts w:ascii="Liberation Serif" w:hAnsi="Liberation Serif" w:cs="Liberation Serif"/>
          <w:sz w:val="28"/>
          <w:szCs w:val="28"/>
        </w:rPr>
        <w:t xml:space="preserve"> </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По итогам 2018–2020 годов, а также при формировании ежегодного плана проведения плановых проверок на 2021 год Департамент считает необходимым отметить нецелесообразность проведения плановых проверок в рамках осуществления регионального государственного жилищного надзора.</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Учитывая изложенное, полагаем целесообразным внести соответствующие изменения в ЖК РФ, а также в постановление Правительства РФ от 11.06.2013 № 493 «О государственном жилищном надзоре», направленные на исключение осуществления данного вида надзора в форме плановых проверок.</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В части реализации полномочий Департамента по надзору за порядком начисления платы за жилищно-коммунальные услуги необходимо отметить следующее.</w:t>
      </w:r>
    </w:p>
    <w:p w:rsidR="00F07D9B" w:rsidRPr="007F5EFC" w:rsidRDefault="00F07D9B" w:rsidP="00F07D9B">
      <w:pPr>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В целях реализации порядка, установленного частью 9.2 статьи 156 ЖК РФ, Федеральным законом от 29 июля 2017 года № 258-ФЗ «О внесении изменений в статьи 154 и 156 Жилищного кодекса Российской Федерации и статью 12 Федерального закона «О внесении изменений в Жилищный кодекс Российской Федерации и отдельные законодательные акты Российской Федерации», с августа 2017 года изменений, устанавливающих порядок </w:t>
      </w:r>
      <w:r w:rsidRPr="007F5EFC">
        <w:rPr>
          <w:rFonts w:ascii="Liberation Serif" w:hAnsi="Liberation Serif" w:cs="Liberation Serif"/>
          <w:sz w:val="28"/>
          <w:szCs w:val="28"/>
        </w:rPr>
        <w:lastRenderedPageBreak/>
        <w:t>начисления платы и порядок перерасчета размера платы за коммунальные ресурсы, потребляемые при использовании и содержании общего имущества в МКД, в том числе, в Правила № 491, не внесено.</w:t>
      </w:r>
    </w:p>
    <w:p w:rsidR="00F07D9B" w:rsidRPr="007F5EFC" w:rsidRDefault="00F07D9B" w:rsidP="00F07D9B">
      <w:pPr>
        <w:widowControl w:val="0"/>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С целью однозначного применения положений части 9.2 статьи 156 и части 12 статьи 162 ЖК РФ представляется необходимым определить случаи и порядок применения указанных положений, касающихся размера платы за коммунальные ресурсы, потребленные в целях содержания и использования общего имущества МКД.</w:t>
      </w:r>
    </w:p>
    <w:p w:rsidR="00F07D9B" w:rsidRPr="007F5EFC" w:rsidRDefault="00F07D9B" w:rsidP="00F07D9B">
      <w:pPr>
        <w:ind w:firstLine="708"/>
        <w:jc w:val="both"/>
        <w:rPr>
          <w:rFonts w:ascii="Liberation Serif" w:hAnsi="Liberation Serif" w:cs="Liberation Serif"/>
          <w:sz w:val="28"/>
          <w:szCs w:val="28"/>
        </w:rPr>
      </w:pPr>
      <w:r w:rsidRPr="007F5EFC">
        <w:rPr>
          <w:rFonts w:ascii="Liberation Serif" w:hAnsi="Liberation Serif" w:cs="Liberation Serif"/>
          <w:sz w:val="28"/>
          <w:szCs w:val="28"/>
        </w:rPr>
        <w:t>Следует отметить, что с 01.07.2020 и с 31.12.2020 вступили в силу внесенные изменения в положения пункта 44 Правил № 354, из которых следует, что в случае когда объем коммунальной услуги, предоставленной на общедомовые нужды, приходящийся на жилое (нежилое) помещение, определенный в соответствии с формулами 11 и 12 приложения № 2 к Правилам № 354,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F07D9B" w:rsidRPr="007F5EFC" w:rsidRDefault="00F07D9B" w:rsidP="00F07D9B">
      <w:pPr>
        <w:ind w:firstLine="708"/>
        <w:jc w:val="both"/>
        <w:rPr>
          <w:rFonts w:ascii="Liberation Serif" w:hAnsi="Liberation Serif" w:cs="Liberation Serif"/>
          <w:sz w:val="28"/>
          <w:szCs w:val="28"/>
        </w:rPr>
      </w:pPr>
      <w:r w:rsidRPr="007F5EFC">
        <w:rPr>
          <w:rFonts w:ascii="Liberation Serif" w:hAnsi="Liberation Serif" w:cs="Liberation Serif"/>
          <w:sz w:val="28"/>
          <w:szCs w:val="28"/>
        </w:rPr>
        <w:t>Между тем, Правила № 491, регулирующие порядок оплаты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содержании общего имущества (за исключением случаев непосредственного управления МКД собственниками помещений в этом доме, а также случаев, если способ управления в МКД не выбран либо выбранный способ управления не реализован), не содержат аналогичной нормы, позволяющей «отрицательный» объем коммунального ресурса, потребленного в целях содержания и использования общего имущества, приходящийся на жилое (нежилое) помещение, за расчетный период (расчетный месяц) учитывать в следующем расчетном периоде (следующих расчетных периодах) при определении объема коммунального ресурса, потребленного в целях содержания и использования общего имущества, приходящегося на жилое (нежилое) помещение</w:t>
      </w:r>
      <w:hyperlink r:id="rId24">
        <w:r w:rsidRPr="007F5EFC">
          <w:rPr>
            <w:rFonts w:ascii="Liberation Serif" w:hAnsi="Liberation Serif" w:cs="Liberation Serif"/>
            <w:sz w:val="28"/>
            <w:szCs w:val="28"/>
          </w:rPr>
          <w:t>.</w:t>
        </w:r>
      </w:hyperlink>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При таких обстоятельствах для собственников (пользователей) МКД, в которых выбран способ управления МКД (кроме непосредственного) и реализован, в случаях, предусмотренных частью 9.2 статьи 156 ЖК РФ, при начислении платы исходя из фактических объемов потребления коммунального ресурса, потребленного в целях содержания и использования общего имущества, не установлен порядок учета «отрицательных» объемов соответствующих коммунальных ресурсов в следующем расчетном периоде (следующих расчетных периодах).</w:t>
      </w:r>
    </w:p>
    <w:p w:rsidR="00F07D9B" w:rsidRPr="007F5EFC" w:rsidRDefault="00F07D9B" w:rsidP="00F07D9B">
      <w:pPr>
        <w:widowControl w:val="0"/>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КоАП РФ не установлена административная ответственность для РСО, товариществ собственников жилья, жилищных кооперативов, являющихся исполнителями жилищных и (или) коммунальных услуг за допущенные </w:t>
      </w:r>
      <w:r w:rsidRPr="007F5EFC">
        <w:rPr>
          <w:rFonts w:ascii="Liberation Serif" w:hAnsi="Liberation Serif" w:cs="Liberation Serif"/>
          <w:sz w:val="28"/>
          <w:szCs w:val="28"/>
        </w:rPr>
        <w:lastRenderedPageBreak/>
        <w:t>нарушения порядка начисления платы за коммунальные (жилищные) услуги. Также, КоАП РФ не установлены полномочия органов жилищного надзора или судов общей юрисдикции по привлечению к административной ответственности РСО, товариществ собственников жилья, жилищных кооперативов, являющихся исполнителями жилищных и (или) коммунальных услуг за допущенные нарушения порядка начисления платы за коммунальные (жилищные) услуги.</w:t>
      </w:r>
    </w:p>
    <w:p w:rsidR="00F07D9B" w:rsidRPr="007F5EFC" w:rsidRDefault="00F07D9B" w:rsidP="00F07D9B">
      <w:pPr>
        <w:widowControl w:val="0"/>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В целях совершенствования нормативно-правового регулирования необходимо внести изменения в законодательство Российской Федерации, а именно:</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1) урегулировать порядок начисления платы за коммунальные и жилищные услуги, предоставленные собственникам площадей, отведенных для кладовок, гаражных боксов, гаражей, машино-мест в нежилых помещениях, расположенных в МКД (в том числе в части оплаты с учетом площади мест совместного пользования в таких нежилых помещениях собственниками гаражных боксов, гаражей, машино-мест);</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2) урегулировать порядок начисления платы за коммунальную услугу по горячему водоснабжению в случае самостоятельного производства исполнителем коммунальной услуги по горячему водоснабжению (при отсутствии централизованных горячего водоснабжения) с использованием оборудования, входящего в состав общего имущества собственников помещений в МКД (теплообменник и другие);</w:t>
      </w:r>
    </w:p>
    <w:p w:rsidR="00F07D9B" w:rsidRPr="007F5EFC" w:rsidRDefault="00F07D9B" w:rsidP="00F07D9B">
      <w:pPr>
        <w:widowControl w:val="0"/>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3) усовершенствовать нормативно-правовые акты, регулирующее порядок начисления платы за коммунальные ресурсы, потребленные в целях содержания и использования общего имущества МКД, путем:</w:t>
      </w:r>
    </w:p>
    <w:p w:rsidR="00F07D9B" w:rsidRPr="007F5EFC" w:rsidRDefault="00F07D9B" w:rsidP="00F07D9B">
      <w:pPr>
        <w:widowControl w:val="0"/>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установления порядка учета «отрицательных» объемов соответствующих коммунальных ресурсов в следующем расчетном периоде (следующих расчетных периодах) для собственников МКД (за исключением домов, с непосредственным способом управление, способ управления которыми не выбран или не реализован);</w:t>
      </w:r>
    </w:p>
    <w:p w:rsidR="00F07D9B" w:rsidRPr="007F5EFC" w:rsidRDefault="00F07D9B" w:rsidP="00F07D9B">
      <w:pPr>
        <w:widowControl w:val="0"/>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ограничения предъявления собственникам помещений МКД размера платы за коммунальные ресурсы, потребляемые при использовании содержании общего имущества в МКД, превышающей плату, исчисленную исходя из норматива потребления, в случаях предоставления минимального перечня услуг и работ, необходимых для обеспечения надлежащего содержания общего имущества в МКД (обязательного перечня услуг) или перечня работ и услуг исходя из которого установлен норматива.</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В целях повышение эффективности осуществления государственного контроля (надзора) предлагается:</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1) установить порядок начисления платы за услугу отопления собственникам (пользователям) помещений в МКД, не имеющих централизованного отопления, в частности установить порядок определения размера платы за услугу отопления в случае если в таком МКД, </w:t>
      </w:r>
      <w:r w:rsidRPr="007F5EFC">
        <w:rPr>
          <w:rFonts w:ascii="Liberation Serif" w:hAnsi="Liberation Serif" w:cs="Liberation Serif"/>
          <w:sz w:val="28"/>
          <w:szCs w:val="28"/>
        </w:rPr>
        <w:lastRenderedPageBreak/>
        <w:t>оборудованном общедомовыми приборами учета ресурсов, потребляемых в целях предоставления услуги по отоплению:</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 имеются жилые/нежилые помещения, не оборудованные приборами отопления (неотапливаемые в установленном законом порядке) и в котором ни одно жилое или нежилое помещение не оборудовано индивидуальным и (или) общим (квартирным) прибором учета тепловой энергии;</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 если в таком МКД хотя бы одно, но не все жилые или нежилые помещения оборудованы индивидуальными и (или) общими (квартирными) приборами учета тепловой энергии.</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2) ввести административную ответственность РСО, являющихся исполнителями коммунальных услуг, товариществ собственников жилья, жилищных кооперативов, являющихся исполнителями жилищных и коммунальных услуг за нарушения порядка начисления платы за коммунальные (жилищные) услуги, а также наделить органы государственного жилищного надзора правом возбуждения и рассмотрения таких дел об административных правонарушениях.</w:t>
      </w:r>
    </w:p>
    <w:p w:rsidR="00F07D9B" w:rsidRPr="007F5EFC" w:rsidRDefault="00F07D9B" w:rsidP="00F07D9B">
      <w:pPr>
        <w:overflowPunct w:val="0"/>
        <w:autoSpaceDE w:val="0"/>
        <w:autoSpaceDN w:val="0"/>
        <w:adjustRightInd w:val="0"/>
        <w:ind w:firstLine="709"/>
        <w:contextualSpacing/>
        <w:jc w:val="both"/>
        <w:textAlignment w:val="baseline"/>
        <w:rPr>
          <w:rFonts w:ascii="Liberation Serif" w:hAnsi="Liberation Serif" w:cs="Liberation Serif"/>
          <w:sz w:val="28"/>
          <w:szCs w:val="28"/>
        </w:rPr>
      </w:pPr>
      <w:r w:rsidRPr="007F5EFC">
        <w:rPr>
          <w:rFonts w:ascii="Liberation Serif" w:hAnsi="Liberation Serif" w:cs="Liberation Serif"/>
          <w:sz w:val="28"/>
          <w:szCs w:val="28"/>
        </w:rPr>
        <w:t>Что касается проблем, возникавших в 2020 году при реализации полномочий в ходе контрольных мероприятий по капитальному ремонту МКД, необходимо отметить следующее.</w:t>
      </w:r>
    </w:p>
    <w:p w:rsidR="00F07D9B" w:rsidRPr="007F5EFC" w:rsidRDefault="00F07D9B" w:rsidP="00F07D9B">
      <w:pPr>
        <w:overflowPunct w:val="0"/>
        <w:autoSpaceDE w:val="0"/>
        <w:autoSpaceDN w:val="0"/>
        <w:adjustRightInd w:val="0"/>
        <w:ind w:firstLine="709"/>
        <w:jc w:val="both"/>
        <w:textAlignment w:val="baseline"/>
        <w:rPr>
          <w:rFonts w:ascii="Liberation Serif" w:hAnsi="Liberation Serif" w:cs="Liberation Serif"/>
          <w:sz w:val="28"/>
          <w:szCs w:val="28"/>
        </w:rPr>
      </w:pPr>
      <w:r w:rsidRPr="007F5EFC">
        <w:rPr>
          <w:rFonts w:ascii="Liberation Serif" w:hAnsi="Liberation Serif" w:cs="Liberation Serif"/>
          <w:sz w:val="28"/>
          <w:szCs w:val="28"/>
        </w:rPr>
        <w:t>1. Отсутствие правового регулирования объемов выполнения работ по капитальному ремонту.</w:t>
      </w:r>
    </w:p>
    <w:p w:rsidR="00F07D9B" w:rsidRPr="007F5EFC" w:rsidRDefault="00F07D9B" w:rsidP="00F07D9B">
      <w:pPr>
        <w:overflowPunct w:val="0"/>
        <w:autoSpaceDE w:val="0"/>
        <w:autoSpaceDN w:val="0"/>
        <w:adjustRightInd w:val="0"/>
        <w:ind w:firstLine="709"/>
        <w:contextualSpacing/>
        <w:jc w:val="both"/>
        <w:textAlignment w:val="baseline"/>
        <w:rPr>
          <w:rFonts w:ascii="Liberation Serif" w:hAnsi="Liberation Serif" w:cs="Liberation Serif"/>
          <w:sz w:val="28"/>
          <w:szCs w:val="28"/>
        </w:rPr>
      </w:pPr>
      <w:r w:rsidRPr="007F5EFC">
        <w:rPr>
          <w:rFonts w:ascii="Liberation Serif" w:hAnsi="Liberation Serif" w:cs="Liberation Serif"/>
          <w:sz w:val="28"/>
          <w:szCs w:val="28"/>
        </w:rPr>
        <w:t xml:space="preserve">На территории Свердловской области реализация региональной программы капитального ремонта осуществляется 6 лет, а это значит, что общее имущество МКД ремонтируется не только Региональным оператором (в отношении домов, находящихся в так называемом «общем котле»), но и собственниками, формирующими фонд капитального ремонта на специальных счетах. </w:t>
      </w:r>
    </w:p>
    <w:p w:rsidR="00F07D9B" w:rsidRPr="007F5EFC" w:rsidRDefault="00F07D9B" w:rsidP="00F07D9B">
      <w:pPr>
        <w:overflowPunct w:val="0"/>
        <w:autoSpaceDE w:val="0"/>
        <w:autoSpaceDN w:val="0"/>
        <w:adjustRightInd w:val="0"/>
        <w:ind w:firstLine="709"/>
        <w:jc w:val="both"/>
        <w:textAlignment w:val="baseline"/>
        <w:rPr>
          <w:rFonts w:ascii="Liberation Serif" w:hAnsi="Liberation Serif" w:cs="Liberation Serif"/>
          <w:sz w:val="28"/>
          <w:szCs w:val="28"/>
        </w:rPr>
      </w:pPr>
      <w:r w:rsidRPr="007F5EFC">
        <w:rPr>
          <w:rFonts w:ascii="Liberation Serif" w:hAnsi="Liberation Serif" w:cs="Liberation Serif"/>
          <w:sz w:val="28"/>
          <w:szCs w:val="28"/>
        </w:rPr>
        <w:t>Практика реализации Департаментом, как органом государственного жилищного надзора контрольно-надзорных полномочий, не только в 2020 году, а и в предшествующие периоды позволяет констатировать факт все более возрастающего количества проводимых ремонтных работ и расходования средств со специальных счетов.</w:t>
      </w:r>
    </w:p>
    <w:p w:rsidR="00F07D9B" w:rsidRPr="007F5EFC" w:rsidRDefault="00F07D9B" w:rsidP="00F07D9B">
      <w:pPr>
        <w:widowControl w:val="0"/>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Пределы использования средств фонда капитального ремонта определены нормами статьи 174 ЖК РФ.</w:t>
      </w:r>
    </w:p>
    <w:p w:rsidR="00F07D9B" w:rsidRPr="007F5EFC" w:rsidRDefault="00F07D9B" w:rsidP="00F07D9B">
      <w:pPr>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В случае, если фонд капитального ремонта формируется исходя из расчета минимального размера взноса на капитальный ремонт (а на территории Свердловской области в большинстве случаев применяется минимальный размер), использование средств фонда возможно исключительно на финансирование работ, предусмотренных </w:t>
      </w:r>
      <w:hyperlink r:id="rId25" w:history="1">
        <w:r w:rsidRPr="007F5EFC">
          <w:rPr>
            <w:rFonts w:ascii="Liberation Serif" w:hAnsi="Liberation Serif" w:cs="Liberation Serif"/>
            <w:sz w:val="28"/>
            <w:szCs w:val="28"/>
          </w:rPr>
          <w:t>частью 1 статьи 166</w:t>
        </w:r>
      </w:hyperlink>
      <w:r w:rsidRPr="007F5EFC">
        <w:rPr>
          <w:rFonts w:ascii="Liberation Serif" w:hAnsi="Liberation Serif" w:cs="Liberation Serif"/>
          <w:sz w:val="28"/>
          <w:szCs w:val="28"/>
        </w:rPr>
        <w:t xml:space="preserve"> ЖК РФ, статьи 17 Закона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07D9B" w:rsidRPr="007F5EFC" w:rsidRDefault="00F07D9B" w:rsidP="00F07D9B">
      <w:pPr>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lastRenderedPageBreak/>
        <w:t>При финансировании капитального ремонта со специального счета может быть произведено расходование средств формально на работы, отнесенные к работам по капитальному ремонту, а по их объему – незначительными. При этом, банк полномочиями по проверке объемов не наделен.</w:t>
      </w:r>
    </w:p>
    <w:p w:rsidR="00F07D9B" w:rsidRPr="007F5EFC" w:rsidRDefault="00F07D9B" w:rsidP="00F07D9B">
      <w:pPr>
        <w:widowControl w:val="0"/>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2. Отсутствие в ЖК РФ норм, предусматривающих сроки и порядок аккумулирования взносов на капитальный ремонт, уплаченных собственниками на специальном счете.</w:t>
      </w:r>
    </w:p>
    <w:p w:rsidR="00F07D9B" w:rsidRPr="007F5EFC" w:rsidRDefault="00F07D9B" w:rsidP="00F07D9B">
      <w:pPr>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При формировании фонда капитального ремонта на специальном счете, согласно части 2 статьи 171 ЖК РФ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установленных </w:t>
      </w:r>
      <w:hyperlink r:id="rId26" w:history="1">
        <w:r w:rsidRPr="007F5EFC">
          <w:rPr>
            <w:rFonts w:ascii="Liberation Serif" w:hAnsi="Liberation Serif" w:cs="Liberation Serif"/>
            <w:sz w:val="28"/>
            <w:szCs w:val="28"/>
          </w:rPr>
          <w:t>частью 2 статьи 155</w:t>
        </w:r>
      </w:hyperlink>
      <w:r w:rsidRPr="007F5EFC">
        <w:rPr>
          <w:rFonts w:ascii="Liberation Serif" w:hAnsi="Liberation Serif" w:cs="Liberation Serif"/>
          <w:sz w:val="28"/>
          <w:szCs w:val="28"/>
        </w:rPr>
        <w:t> ЖК РФ, если иные порядок и условия не определены решением общего собрания собственников помещений в МКД.</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Требования к содержанию платежного документа (как ранее действовавшие на основании приказа Минстроя России от 29.12.2014 № 924/пр, так и действующие в настоящее время в силу приказа Минстроя России от 26.01.2018 № 43/пр) предусматривают в том числе уплату собственниками помещений в домах взносов на капитальный ремонт.</w:t>
      </w:r>
    </w:p>
    <w:p w:rsidR="00F07D9B" w:rsidRPr="007F5EFC" w:rsidRDefault="00F07D9B" w:rsidP="00F07D9B">
      <w:pPr>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Нормами статьи 177 ЖК РФ предусмотрено списание кредитной организаций (банком) средств со специального счета за выполненные работы (оказанные услуги), по указанию владельца специального счета, при предъявлении ряда документов, в том числе протокола общего собрания собственников о проведении капитального ремонта.</w:t>
      </w:r>
    </w:p>
    <w:p w:rsidR="00F07D9B" w:rsidRPr="007F5EFC" w:rsidRDefault="00F07D9B" w:rsidP="00F07D9B">
      <w:pPr>
        <w:autoSpaceDE w:val="0"/>
        <w:autoSpaceDN w:val="0"/>
        <w:adjustRightInd w:val="0"/>
        <w:ind w:firstLine="709"/>
        <w:jc w:val="both"/>
        <w:rPr>
          <w:rFonts w:ascii="Liberation Serif" w:hAnsi="Liberation Serif" w:cs="Liberation Serif"/>
          <w:iCs/>
          <w:sz w:val="28"/>
          <w:szCs w:val="28"/>
        </w:rPr>
      </w:pPr>
      <w:r w:rsidRPr="007F5EFC">
        <w:rPr>
          <w:rFonts w:ascii="Liberation Serif" w:hAnsi="Liberation Serif" w:cs="Liberation Serif"/>
          <w:sz w:val="28"/>
          <w:szCs w:val="28"/>
        </w:rPr>
        <w:t xml:space="preserve">В ходе контрольно-надзорных мероприятий, проведенных Департаментом, выявлялись случаи несоблюдения владельцами специальных счетов требований к аккумулированию взносов на капитальный ремонт на специальном счете, а именно </w:t>
      </w:r>
      <w:r w:rsidRPr="007F5EFC">
        <w:rPr>
          <w:rFonts w:ascii="Liberation Serif" w:hAnsi="Liberation Serif" w:cs="Liberation Serif"/>
          <w:iCs/>
          <w:sz w:val="28"/>
          <w:szCs w:val="28"/>
        </w:rPr>
        <w:t>не обеспечено в полном объеме зачисление взносов на капитальный ремонт на специальный счет при наличии факта уплаты таких взносов со стороны собственников, т.е. аккумулирование уплаченных взносов осуществлялось на текущих расчетных счетах юридических лиц, следовательно, имелась (имеется) возможность по распоряжению (расходованию) данными средствами в упрощенном порядке, т.е. в отсутствие решения общего собрания.</w:t>
      </w:r>
    </w:p>
    <w:p w:rsidR="00F07D9B" w:rsidRPr="007F5EFC" w:rsidRDefault="00F07D9B" w:rsidP="00F07D9B">
      <w:pPr>
        <w:widowControl w:val="0"/>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3. </w:t>
      </w:r>
      <w:r w:rsidRPr="007F5EFC">
        <w:rPr>
          <w:rFonts w:ascii="Liberation Serif" w:eastAsiaTheme="minorHAnsi" w:hAnsi="Liberation Serif" w:cs="Liberation Serif"/>
          <w:sz w:val="28"/>
          <w:szCs w:val="28"/>
        </w:rPr>
        <w:t>О мерах ответственности Регионального оператора, подрядных организаций и порядке контроля.</w:t>
      </w:r>
    </w:p>
    <w:p w:rsidR="00F07D9B" w:rsidRPr="007F5EFC" w:rsidRDefault="00F07D9B" w:rsidP="00F07D9B">
      <w:pPr>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3.1. В соответствии с частью 1 статьи 20 ЖК РФ реализация полномочий по государственному жилищному надзору предусматривает деятельность уполномоченных органов исполнительной власти субъектов Российской Федерации, направленную не только на предупреждение и выявление нарушений, но и их пресечение. При этом возможными мерами </w:t>
      </w:r>
      <w:r w:rsidRPr="007F5EFC">
        <w:rPr>
          <w:rFonts w:ascii="Liberation Serif" w:hAnsi="Liberation Serif" w:cs="Liberation Serif"/>
          <w:sz w:val="28"/>
          <w:szCs w:val="28"/>
        </w:rPr>
        <w:lastRenderedPageBreak/>
        <w:t>пресечения нарушения являются как оформление предписания об устранении выявленного нарушения, так и назначение административного наказания.</w:t>
      </w:r>
    </w:p>
    <w:p w:rsidR="00F07D9B" w:rsidRPr="007F5EFC" w:rsidRDefault="00F07D9B" w:rsidP="00F07D9B">
      <w:pPr>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Согласно статьи 3.1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 Возможность составления протоколов об административных правонарушениях при исполнении полномочий по региональному государственному жилищному надзору усматривается из совокупности норм статьи 23.55, части 1 статьи 28.3, подпункта 69 части 2 статьи 28.3 КоАП РФ.</w:t>
      </w:r>
    </w:p>
    <w:p w:rsidR="00F07D9B" w:rsidRPr="007F5EFC" w:rsidRDefault="00F07D9B" w:rsidP="00F07D9B">
      <w:pPr>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При этом, в настоящее время ни один из составов административных правонарушений, отнесенных к полномочиям органов государственного жилищного надзора не предусматривает оснований для привлечения Регионального оператора (либо должностных лиц Регионального оператора) к административной ответственности за несоблюдение исполнения возложенных на него функций. Осуществление контроля за действиями подрядных организаций, привлеченных Региональным оператором для выполнения работ и (или) оказания услуг по капитальному ремонту МКД, не входят в предмет полномочий органов государственного жилищного надзора.</w:t>
      </w:r>
    </w:p>
    <w:p w:rsidR="00F07D9B" w:rsidRPr="007F5EFC" w:rsidRDefault="00F07D9B" w:rsidP="00F07D9B">
      <w:pPr>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Единственным возможным рычагом воздействия в рамках административного законодательства являются нормы главы 19 КоАП РФ в части составов административных правонарушений, предусмотренных частью 1 статьи 19.5 КоАП РФ, статьей 19.7 КоАП РФ, статьей 19.4.1 КоАП РФ. Однако, указанные составы правонарушений не позволяют в полной мере реализовать функцию по пресечению нарушений и предупреждение совершения новых правонарушений.</w:t>
      </w:r>
    </w:p>
    <w:p w:rsidR="00F07D9B" w:rsidRPr="007F5EFC" w:rsidRDefault="00F07D9B" w:rsidP="00F07D9B">
      <w:pPr>
        <w:widowControl w:val="0"/>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С учетом изложенного заслуживает рассмотрения и изучения вопрос о возможности установления в федеральном и (или) региональном законодательстве административной ответственности Регионального оператора, а также подрядных организаций, привлеченных Региональным оператором для оказания услуг и (или) выполнения работ по капитальному ремонту МКД.</w:t>
      </w:r>
    </w:p>
    <w:p w:rsidR="00F07D9B" w:rsidRPr="007F5EFC" w:rsidRDefault="00F07D9B" w:rsidP="00F07D9B">
      <w:pPr>
        <w:ind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3.2. Отсутствие полномочий органа государственного жилищного надзора в отношении подрядных организаций, привлеченных Региональным оператором для выполнения работ (оказания услуг) по капитальному ремонту, а также недостаточность мер, принимаемых Региональным оператором по осуществлению контроля за действиями подрядных организаций. </w:t>
      </w:r>
    </w:p>
    <w:p w:rsidR="00F07D9B" w:rsidRPr="007F5EFC" w:rsidRDefault="00F07D9B" w:rsidP="00F07D9B">
      <w:pPr>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Как показала практика, процесс согласования, подписания акта приемки выполненных работ может занимать длительное время. Имеются случаи, когда работы на объекте фактически завершены, а соответствующие документы не оформлены, при этом у собственников имеются обоснованные претензии к качеству работ, реализовать свои права по исполнению </w:t>
      </w:r>
      <w:r w:rsidRPr="007F5EFC">
        <w:rPr>
          <w:rFonts w:ascii="Liberation Serif" w:hAnsi="Liberation Serif" w:cs="Liberation Serif"/>
          <w:sz w:val="28"/>
          <w:szCs w:val="28"/>
        </w:rPr>
        <w:lastRenderedPageBreak/>
        <w:t>подрядчиками гарантийных обязательств они не могут – такие примеры способствуют негативному отношению граждан к системе капитального ремонта.</w:t>
      </w:r>
    </w:p>
    <w:p w:rsidR="00F07D9B" w:rsidRPr="007F5EFC" w:rsidRDefault="00F07D9B" w:rsidP="00F07D9B">
      <w:pPr>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3.3. Отсутствие в ЖК РФ отдельных, самостоятельных специальных норм в рамках контроля за деятельностью Регионального оператора (предложение о рассмотрении на федеральном уровне возможности разработки методических рекомендаций о порядке контроля за деятельностью Регионального оператора либо более четкой детализации в ЖК РФ обязанности Регионального оператора по обеспечению проведения капитального ремонта).</w:t>
      </w:r>
    </w:p>
    <w:p w:rsidR="00F07D9B" w:rsidRPr="007F5EFC" w:rsidRDefault="00F07D9B" w:rsidP="00F07D9B">
      <w:pPr>
        <w:autoSpaceDN w:val="0"/>
        <w:ind w:firstLine="709"/>
        <w:jc w:val="both"/>
        <w:textAlignment w:val="baseline"/>
        <w:rPr>
          <w:rFonts w:ascii="Liberation Serif" w:hAnsi="Liberation Serif" w:cs="Liberation Serif"/>
          <w:sz w:val="28"/>
          <w:szCs w:val="28"/>
        </w:rPr>
      </w:pPr>
      <w:r w:rsidRPr="007F5EFC">
        <w:rPr>
          <w:rFonts w:ascii="Liberation Serif" w:hAnsi="Liberation Serif" w:cs="Liberation Serif"/>
          <w:sz w:val="28"/>
          <w:szCs w:val="28"/>
        </w:rPr>
        <w:t>Введение государством через уполномоченные органы определенной системы контроля и надзора (возложение полномочий и функций), принятие мер к выявлению и пресечению нарушений как за формированием фондов капитального ремонта, порядком осуществления капитального ремонта общего имущества в МКД, так и за деятельностью Регионального оператора по финансированию и обеспечению проведения капитального ремонта общего имущества в МКД на территории Свердловской области, направлено на своевременное проведение капитального ремонта, задачей которого является приведение технического состояния МКД в соответствие с требованиями нормативных документов.</w:t>
      </w:r>
    </w:p>
    <w:p w:rsidR="00F07D9B" w:rsidRPr="007F5EFC" w:rsidRDefault="00F07D9B" w:rsidP="00F07D9B">
      <w:pPr>
        <w:autoSpaceDN w:val="0"/>
        <w:ind w:firstLine="709"/>
        <w:jc w:val="both"/>
        <w:textAlignment w:val="baseline"/>
        <w:rPr>
          <w:rFonts w:ascii="Liberation Serif" w:hAnsi="Liberation Serif" w:cs="Liberation Serif"/>
          <w:sz w:val="28"/>
          <w:szCs w:val="28"/>
        </w:rPr>
      </w:pPr>
      <w:r w:rsidRPr="007F5EFC">
        <w:rPr>
          <w:rFonts w:ascii="Liberation Serif" w:hAnsi="Liberation Serif" w:cs="Liberation Serif"/>
          <w:sz w:val="28"/>
          <w:szCs w:val="28"/>
        </w:rPr>
        <w:t>Исходя из статистической информации по способу формирования фонда капитального ремонта, размещенной в ГИС ЖКХ (открытая часть), следует, что Свердловская области входит в пятерку субъектов Российской Федерации по наибольшему количеству домов, включенных в программу капитального ремонта, и набольшему количеству домов, формирующих фонд капитального ремонта на специальных счетах, а также является лидером по указанным показателям среди субъектов Российской Федерации в Уральском Федеральном округе.</w:t>
      </w:r>
    </w:p>
    <w:p w:rsidR="00F07D9B" w:rsidRPr="007F5EFC" w:rsidRDefault="00F07D9B" w:rsidP="00F07D9B">
      <w:pPr>
        <w:widowControl w:val="0"/>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В целях достижения основополагающей задачи жилищного законодательства - обеспечения благоприятных и комфортных условий проживания граждан, пресечение нарушений является действенной мерой лишь в случае понимания поднадзорным органу жилищного надзора субъектом возможной перспективы привлечения к ответственности (в том числе административной ответственности). Отсутствие возможности привлечения к административной ответственности Регионального оператора способствует непринятию последним всех возможных достаточных мер, в части осуществления контроля за действиями привлекаемых им подрядных организаций, что также оказывает негативную роль на качество проводимых работ и все более частое причинение ущерба собственникам в ходе капитального ремонта.</w:t>
      </w:r>
    </w:p>
    <w:p w:rsidR="00F07D9B" w:rsidRPr="007F5EFC" w:rsidRDefault="00F07D9B" w:rsidP="00F07D9B">
      <w:pPr>
        <w:widowControl w:val="0"/>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Применительно к сфере обеспечения проведения капитального ремонта внесение изменений в законодательство (федерального и (или) регионального уровня) является объективной необходимостью с отражением следующих моментов:</w:t>
      </w:r>
    </w:p>
    <w:p w:rsidR="00F07D9B" w:rsidRPr="007F5EFC" w:rsidRDefault="00F07D9B" w:rsidP="00F07D9B">
      <w:pPr>
        <w:widowControl w:val="0"/>
        <w:numPr>
          <w:ilvl w:val="0"/>
          <w:numId w:val="9"/>
        </w:numPr>
        <w:tabs>
          <w:tab w:val="left" w:pos="709"/>
        </w:tabs>
        <w:autoSpaceDE w:val="0"/>
        <w:autoSpaceDN w:val="0"/>
        <w:ind w:left="0" w:firstLine="709"/>
        <w:jc w:val="both"/>
        <w:rPr>
          <w:rFonts w:ascii="Liberation Serif" w:hAnsi="Liberation Serif" w:cs="Liberation Serif"/>
          <w:sz w:val="28"/>
          <w:szCs w:val="28"/>
        </w:rPr>
      </w:pPr>
      <w:r w:rsidRPr="007F5EFC">
        <w:rPr>
          <w:rFonts w:ascii="Liberation Serif" w:hAnsi="Liberation Serif" w:cs="Liberation Serif"/>
          <w:sz w:val="28"/>
          <w:szCs w:val="28"/>
        </w:rPr>
        <w:lastRenderedPageBreak/>
        <w:t>более четкое и подробное изложение в ЖК РФ обязанностей и полномочий владельца специального счета, Регионального оператора, включая осуществление последним функций технического заказчика работ, а также детализация полномочий Регионального оператора в части осуществления контроля за сроками и качеством работ (услуг) по капитальному ремонту, действиями подрядных организаций, осуществлением приемки работ (услуг);</w:t>
      </w:r>
    </w:p>
    <w:p w:rsidR="00F07D9B" w:rsidRPr="007F5EFC" w:rsidRDefault="00F07D9B" w:rsidP="00F07D9B">
      <w:pPr>
        <w:widowControl w:val="0"/>
        <w:numPr>
          <w:ilvl w:val="0"/>
          <w:numId w:val="9"/>
        </w:numPr>
        <w:tabs>
          <w:tab w:val="left" w:pos="709"/>
        </w:tabs>
        <w:autoSpaceDE w:val="0"/>
        <w:autoSpaceDN w:val="0"/>
        <w:ind w:left="0" w:firstLine="709"/>
        <w:jc w:val="both"/>
        <w:rPr>
          <w:rFonts w:ascii="Liberation Serif" w:hAnsi="Liberation Serif" w:cs="Liberation Serif"/>
          <w:sz w:val="28"/>
          <w:szCs w:val="28"/>
        </w:rPr>
      </w:pPr>
      <w:r w:rsidRPr="007F5EFC">
        <w:rPr>
          <w:rFonts w:ascii="Liberation Serif" w:hAnsi="Liberation Serif" w:cs="Liberation Serif"/>
          <w:sz w:val="28"/>
          <w:szCs w:val="28"/>
        </w:rPr>
        <w:t>установление административной ответственности в отношении лиц, задействованных в процессе организации проведения капитального ремонта МКД, за несоблюдение (нарушение) сроков его проведения».</w:t>
      </w:r>
    </w:p>
    <w:p w:rsidR="00F07D9B" w:rsidRPr="007F5EFC" w:rsidRDefault="00F07D9B" w:rsidP="00F07D9B">
      <w:pPr>
        <w:overflowPunct w:val="0"/>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 xml:space="preserve">С учетом сложившейся на территории Свердловской области ситуации относительно использования внутридомового и внутриквартирного газового оборудования Департамент приходит к выводу, что реализация установленных в настоящее время на территории Российской Федерации правил обеспечения безопасного использования и содержания внутридомового и внутриквартирного газового оборудования объективно указывает на необходимость переосмысления ряда правовых позиций и изменения подхода к нормативно-правовому регулированию безопасного использования и содержания внутридомового и внутриквартирного газового оборудования. </w:t>
      </w:r>
    </w:p>
    <w:p w:rsidR="00F07D9B" w:rsidRPr="007F5EFC" w:rsidRDefault="00F07D9B" w:rsidP="00F07D9B">
      <w:pPr>
        <w:autoSpaceDE w:val="0"/>
        <w:ind w:firstLine="708"/>
        <w:jc w:val="both"/>
        <w:rPr>
          <w:rFonts w:ascii="Liberation Serif" w:hAnsi="Liberation Serif" w:cs="Liberation Serif"/>
          <w:sz w:val="28"/>
          <w:szCs w:val="28"/>
        </w:rPr>
      </w:pPr>
      <w:r w:rsidRPr="007F5EFC">
        <w:rPr>
          <w:rFonts w:ascii="Liberation Serif" w:hAnsi="Liberation Serif" w:cs="Liberation Serif"/>
          <w:sz w:val="28"/>
          <w:szCs w:val="28"/>
        </w:rPr>
        <w:t>Юридическое лицо, осуществляющее деятельность по управлению МКД, обязано содержать общее имущество в МКД в соответствии с требованиями, установленными постановлением № 491. В силу возложенных полномочий, Департамент осуществляет контроль (надзор) исключительно в отношении обслуживающих МКД организаций в части соблюдения обязательных требований к содержанию внутридомового газового оборудования. Департамент в силу своих полномочий не вправе принимать меры реагирования в отношении специализированных организаций, осуществляющих непосредственную проверку вентиляционных каналов жилого дома (в том числе внутриквартирного газового оборудования), так как заключение договора на оказание услуг по техническому обслуживанию внутриквартирного газового оборудования между специализированной организацией и физическим лицом относится к гражданско-правовым отношениям и не является предметом проверок Департамента. Собственники (потребители) вправе самостоятельно и по своему усмотрению выбрать специализированную организацию для заключения договора о техническом обслуживании и ремонте внутридомового и (или) внутриквартирного газового оборудования.</w:t>
      </w:r>
    </w:p>
    <w:p w:rsidR="00F07D9B" w:rsidRPr="007F5EFC" w:rsidRDefault="00F07D9B" w:rsidP="00F07D9B">
      <w:pPr>
        <w:autoSpaceDE w:val="0"/>
        <w:ind w:firstLine="708"/>
        <w:jc w:val="both"/>
        <w:rPr>
          <w:rFonts w:ascii="Liberation Serif" w:hAnsi="Liberation Serif" w:cs="Liberation Serif"/>
          <w:sz w:val="28"/>
          <w:szCs w:val="28"/>
        </w:rPr>
      </w:pPr>
      <w:r w:rsidRPr="007F5EFC">
        <w:rPr>
          <w:rFonts w:ascii="Liberation Serif" w:hAnsi="Liberation Serif" w:cs="Liberation Serif"/>
          <w:sz w:val="28"/>
          <w:szCs w:val="28"/>
        </w:rPr>
        <w:t>Предлагаем рассмотреть возможность внесения следующих изменений в существующее нормативное правовое регулирование:</w:t>
      </w:r>
    </w:p>
    <w:p w:rsidR="00F07D9B" w:rsidRPr="007F5EFC" w:rsidRDefault="00F07D9B" w:rsidP="00F07D9B">
      <w:pPr>
        <w:widowControl w:val="0"/>
        <w:suppressAutoHyphens/>
        <w:overflowPunct w:val="0"/>
        <w:autoSpaceDE w:val="0"/>
        <w:autoSpaceDN w:val="0"/>
        <w:ind w:firstLine="709"/>
        <w:jc w:val="both"/>
        <w:textAlignment w:val="baseline"/>
        <w:rPr>
          <w:rFonts w:ascii="Liberation Serif" w:hAnsi="Liberation Serif" w:cs="Liberation Serif"/>
          <w:sz w:val="28"/>
          <w:szCs w:val="28"/>
        </w:rPr>
      </w:pPr>
      <w:r w:rsidRPr="007F5EFC">
        <w:rPr>
          <w:rFonts w:ascii="Liberation Serif" w:hAnsi="Liberation Serif" w:cs="Liberation Serif"/>
          <w:sz w:val="28"/>
          <w:szCs w:val="28"/>
        </w:rPr>
        <w:t xml:space="preserve">1. Внести изменения в Правила № 354, предусмотрев обязанность потребителей коммунальной услуги по газоснабжению в устанавливаемый переходный период предоставить управляющей организации информацию и (или) копии документов о сроке эксплуатации бытового газоиспользующего </w:t>
      </w:r>
      <w:r w:rsidRPr="007F5EFC">
        <w:rPr>
          <w:rFonts w:ascii="Liberation Serif" w:hAnsi="Liberation Serif" w:cs="Liberation Serif"/>
          <w:sz w:val="28"/>
          <w:szCs w:val="28"/>
        </w:rPr>
        <w:lastRenderedPageBreak/>
        <w:t>оборудования, установленного изготовителем. При неисполнении указанной обязанности управляющая организация вправе во взаимодействии с газораспределительной организацией приостановить газоснабжение МКД (или его части) до устранения нарушения.</w:t>
      </w:r>
    </w:p>
    <w:p w:rsidR="00F07D9B" w:rsidRPr="007F5EFC" w:rsidRDefault="00F07D9B" w:rsidP="00F07D9B">
      <w:pPr>
        <w:widowControl w:val="0"/>
        <w:suppressAutoHyphens/>
        <w:overflowPunct w:val="0"/>
        <w:autoSpaceDE w:val="0"/>
        <w:autoSpaceDN w:val="0"/>
        <w:ind w:firstLine="709"/>
        <w:jc w:val="both"/>
        <w:textAlignment w:val="baseline"/>
        <w:rPr>
          <w:rFonts w:ascii="Liberation Serif" w:hAnsi="Liberation Serif" w:cs="Liberation Serif"/>
          <w:sz w:val="28"/>
          <w:szCs w:val="28"/>
        </w:rPr>
      </w:pPr>
      <w:r w:rsidRPr="007F5EFC">
        <w:rPr>
          <w:rFonts w:ascii="Liberation Serif" w:hAnsi="Liberation Serif" w:cs="Liberation Serif"/>
          <w:sz w:val="28"/>
          <w:szCs w:val="28"/>
        </w:rPr>
        <w:t>2. Дополнить Постановление № 410 типовыми формами договоров по выше указанным видам деятельности и типовыми формами актов приемки выполненных работ.</w:t>
      </w:r>
    </w:p>
    <w:p w:rsidR="00F07D9B" w:rsidRPr="007F5EFC" w:rsidRDefault="00F07D9B" w:rsidP="00F07D9B">
      <w:pPr>
        <w:widowControl w:val="0"/>
        <w:suppressAutoHyphens/>
        <w:overflowPunct w:val="0"/>
        <w:autoSpaceDE w:val="0"/>
        <w:autoSpaceDN w:val="0"/>
        <w:ind w:firstLine="709"/>
        <w:jc w:val="both"/>
        <w:textAlignment w:val="baseline"/>
        <w:rPr>
          <w:rFonts w:ascii="Liberation Serif" w:hAnsi="Liberation Serif" w:cs="Liberation Serif"/>
          <w:sz w:val="28"/>
          <w:szCs w:val="28"/>
        </w:rPr>
      </w:pPr>
      <w:r w:rsidRPr="007F5EFC">
        <w:rPr>
          <w:rFonts w:ascii="Liberation Serif" w:hAnsi="Liberation Serif" w:cs="Liberation Serif"/>
          <w:sz w:val="28"/>
          <w:szCs w:val="28"/>
        </w:rPr>
        <w:t>3. Внести изменения в Постановление № 410, в соответствии с которыми приостановление газоснабжения МКД (или его части) может осуществляться управляющей организацией только во взаимодействии с газораспределительной организацией и только при наличии оснований, предусмотренных Правилами № 354, газораспределительной организацией – только при наличии основании, предусмотренных Постановлением № 410, исключить возможность приостановления газоснабжения МКД (или его части) специализированной организацией.</w:t>
      </w:r>
    </w:p>
    <w:p w:rsidR="00F07D9B" w:rsidRPr="007F5EFC" w:rsidRDefault="00F07D9B" w:rsidP="00F07D9B">
      <w:pPr>
        <w:widowControl w:val="0"/>
        <w:suppressAutoHyphens/>
        <w:overflowPunct w:val="0"/>
        <w:autoSpaceDE w:val="0"/>
        <w:autoSpaceDN w:val="0"/>
        <w:ind w:firstLine="709"/>
        <w:jc w:val="both"/>
        <w:textAlignment w:val="baseline"/>
        <w:rPr>
          <w:rFonts w:ascii="Liberation Serif" w:hAnsi="Liberation Serif" w:cs="Liberation Serif"/>
          <w:sz w:val="28"/>
          <w:szCs w:val="28"/>
        </w:rPr>
      </w:pPr>
      <w:r w:rsidRPr="007F5EFC">
        <w:rPr>
          <w:rFonts w:ascii="Liberation Serif" w:hAnsi="Liberation Serif" w:cs="Liberation Serif"/>
          <w:sz w:val="28"/>
          <w:szCs w:val="28"/>
        </w:rPr>
        <w:t>4. Обязать потребителя коммунальной услуги по газоснабжению предоставлять управляющей организации копию договора на техническое обслуживание и ремонт внутриквартирного газового оборудования, а в срок до первого марта ежегодно направлять акт приемки выполненных работ специализированной организацией в рамках исполнения договора о техническом обслуживании и ремонте внутриквартирного газового оборудования. При отсутствии указанного акта управляющей организации необходимо предоставить возможность приостановления во взаимодействии с газораспределительной организацией предоставления коммунальной услуги газоснабжения МКД (или его части) без предварительного уведомления потребителей.</w:t>
      </w:r>
    </w:p>
    <w:p w:rsidR="00F07D9B" w:rsidRPr="007F5EFC" w:rsidRDefault="00F07D9B" w:rsidP="00F07D9B">
      <w:pPr>
        <w:widowControl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5. Возложить на управляющую организацию обязанность размещения информации о договорах на техническое обслуживание и ремонт, а также на техническое диагностирование внутриквартирного газового оборудования и, соответственно, актов приемки выполненных работ и заключений в ГИС ЖКХ.</w:t>
      </w:r>
    </w:p>
    <w:p w:rsidR="00F07D9B" w:rsidRPr="007F5EFC" w:rsidRDefault="00F07D9B" w:rsidP="00F07D9B">
      <w:pPr>
        <w:widowControl w:val="0"/>
        <w:suppressAutoHyphens/>
        <w:overflowPunct w:val="0"/>
        <w:autoSpaceDE w:val="0"/>
        <w:autoSpaceDN w:val="0"/>
        <w:ind w:firstLine="709"/>
        <w:jc w:val="both"/>
        <w:textAlignment w:val="baseline"/>
        <w:rPr>
          <w:rFonts w:ascii="Liberation Serif" w:hAnsi="Liberation Serif" w:cs="Liberation Serif"/>
          <w:sz w:val="28"/>
          <w:szCs w:val="28"/>
        </w:rPr>
      </w:pPr>
      <w:r w:rsidRPr="007F5EFC">
        <w:rPr>
          <w:rFonts w:ascii="Liberation Serif" w:hAnsi="Liberation Serif" w:cs="Liberation Serif"/>
          <w:sz w:val="28"/>
          <w:szCs w:val="28"/>
        </w:rPr>
        <w:t>6. Внести изменения в приложение № 2 к Федеральному закону от 21 июля 1997 года № 116-ФЗ «О промышленной безопасности опасных производственных объектов», дополнив его положениями о крышных газовых котельных в МКД.</w:t>
      </w:r>
    </w:p>
    <w:p w:rsidR="00F07D9B" w:rsidRPr="007F5EFC" w:rsidRDefault="00F07D9B" w:rsidP="00F07D9B">
      <w:pPr>
        <w:widowControl w:val="0"/>
        <w:suppressAutoHyphens/>
        <w:overflowPunct w:val="0"/>
        <w:autoSpaceDE w:val="0"/>
        <w:autoSpaceDN w:val="0"/>
        <w:ind w:firstLine="709"/>
        <w:jc w:val="both"/>
        <w:textAlignment w:val="baseline"/>
        <w:rPr>
          <w:rFonts w:ascii="Liberation Serif" w:hAnsi="Liberation Serif" w:cs="Liberation Serif"/>
          <w:sz w:val="28"/>
          <w:szCs w:val="28"/>
        </w:rPr>
      </w:pPr>
      <w:r w:rsidRPr="007F5EFC">
        <w:rPr>
          <w:rFonts w:ascii="Liberation Serif" w:hAnsi="Liberation Serif" w:cs="Liberation Serif"/>
          <w:sz w:val="28"/>
          <w:szCs w:val="28"/>
        </w:rPr>
        <w:t>7. Внести изменения Федеральный закон от 7 февраля 2011 года № 3-ФЗ «О полиции», дополнив часть 3 статьи 15 пунктом 5 следующего содержания: «5) для проверки сообщения о признаках утечки газа в жилом помещении, которая может повлечь вред жизни и здоровью граждан.».</w:t>
      </w:r>
    </w:p>
    <w:p w:rsidR="00F07D9B" w:rsidRPr="007F5EFC" w:rsidRDefault="00F07D9B" w:rsidP="00F07D9B">
      <w:pPr>
        <w:autoSpaceDE w:val="0"/>
        <w:ind w:firstLine="708"/>
        <w:jc w:val="both"/>
      </w:pPr>
      <w:r w:rsidRPr="007F5EFC">
        <w:rPr>
          <w:rFonts w:ascii="Liberation Serif" w:hAnsi="Liberation Serif" w:cs="Liberation Serif"/>
          <w:sz w:val="28"/>
          <w:szCs w:val="28"/>
        </w:rPr>
        <w:t xml:space="preserve">С вступлением в силу Федерального закона </w:t>
      </w:r>
      <w:r w:rsidRPr="007F5EFC">
        <w:rPr>
          <w:rFonts w:ascii="Liberation Serif" w:eastAsia="Calibri" w:hAnsi="Liberation Serif" w:cs="Liberation Serif"/>
          <w:sz w:val="28"/>
          <w:szCs w:val="28"/>
          <w:lang w:eastAsia="en-US" w:bidi="en-US"/>
        </w:rPr>
        <w:t xml:space="preserve">от 31.12.2017 </w:t>
      </w:r>
      <w:r w:rsidRPr="007F5EFC">
        <w:rPr>
          <w:rFonts w:ascii="Liberation Serif" w:hAnsi="Liberation Serif" w:cs="Liberation Serif"/>
          <w:sz w:val="28"/>
          <w:szCs w:val="28"/>
        </w:rPr>
        <w:t xml:space="preserve">№ 485-ФЗ </w:t>
      </w:r>
      <w:r w:rsidRPr="007F5EFC">
        <w:rPr>
          <w:rFonts w:ascii="Liberation Serif" w:eastAsia="Calibri" w:hAnsi="Liberation Serif" w:cs="Liberation Serif"/>
          <w:sz w:val="28"/>
          <w:szCs w:val="28"/>
          <w:lang w:eastAsia="en-US" w:bidi="en-US"/>
        </w:rPr>
        <w:t xml:space="preserve">«О внесении изменений в Жилищный кодекс Российской Федерации и отдельные законодательные акты Российской Федерации» </w:t>
      </w:r>
      <w:r w:rsidRPr="007F5EFC">
        <w:rPr>
          <w:rFonts w:ascii="Liberation Serif" w:hAnsi="Liberation Serif" w:cs="Liberation Serif"/>
          <w:sz w:val="28"/>
          <w:szCs w:val="28"/>
        </w:rPr>
        <w:t xml:space="preserve">органы государственного жилищного надзора наделены полномочиями по проведению проверок соблюдения органами местного самоуправления, РСО, </w:t>
      </w:r>
      <w:r w:rsidRPr="007F5EFC">
        <w:rPr>
          <w:rFonts w:ascii="Liberation Serif" w:hAnsi="Liberation Serif" w:cs="Liberation Serif"/>
          <w:sz w:val="28"/>
          <w:szCs w:val="28"/>
        </w:rPr>
        <w:lastRenderedPageBreak/>
        <w:t xml:space="preserve">лицами, осуществляющими деятельность по управлению МКД, гражданами требований к порядку размещения информации в ГИС ЖКХ. </w:t>
      </w:r>
      <w:r w:rsidRPr="007F5EFC">
        <w:rPr>
          <w:rFonts w:ascii="Liberation Serif" w:eastAsia="Calibri" w:hAnsi="Liberation Serif" w:cs="Liberation Serif"/>
          <w:sz w:val="28"/>
          <w:szCs w:val="28"/>
          <w:lang w:eastAsia="en-US" w:bidi="en-US"/>
        </w:rPr>
        <w:t xml:space="preserve">Вместе с тем, в 2020 году доступ ко всему объему информации, подлежащей размещению в соответствии с приказом Минкомсвязи России № 74, Минстроя России от 29.02.2016 № 114/пр (далее – </w:t>
      </w:r>
      <w:r w:rsidRPr="007F5EFC">
        <w:rPr>
          <w:rFonts w:ascii="Liberation Serif" w:hAnsi="Liberation Serif" w:cs="Liberation Serif"/>
          <w:sz w:val="28"/>
          <w:szCs w:val="28"/>
        </w:rPr>
        <w:t>Состав информации)</w:t>
      </w:r>
      <w:r w:rsidRPr="007F5EFC">
        <w:rPr>
          <w:rFonts w:ascii="Liberation Serif" w:eastAsia="Calibri" w:hAnsi="Liberation Serif" w:cs="Liberation Serif"/>
          <w:sz w:val="28"/>
          <w:szCs w:val="28"/>
          <w:lang w:eastAsia="en-US" w:bidi="en-US"/>
        </w:rPr>
        <w:t xml:space="preserve">, надзорному органу </w:t>
      </w:r>
      <w:r w:rsidRPr="007F5EFC">
        <w:rPr>
          <w:rFonts w:ascii="Liberation Serif" w:hAnsi="Liberation Serif" w:cs="Liberation Serif"/>
          <w:sz w:val="28"/>
          <w:szCs w:val="28"/>
        </w:rPr>
        <w:t>по-прежнему не обеспечен (например, н</w:t>
      </w:r>
      <w:r w:rsidRPr="007F5EFC">
        <w:rPr>
          <w:rFonts w:ascii="Liberation Serif" w:eastAsia="Calibri" w:hAnsi="Liberation Serif" w:cs="Liberation Serif"/>
          <w:sz w:val="28"/>
          <w:szCs w:val="28"/>
          <w:lang w:eastAsia="en-US" w:bidi="en-US"/>
        </w:rPr>
        <w:t>адзорному органу не д</w:t>
      </w:r>
      <w:r w:rsidRPr="007F5EFC">
        <w:rPr>
          <w:rFonts w:ascii="Liberation Serif" w:hAnsi="Liberation Serif" w:cs="Liberation Serif"/>
          <w:sz w:val="28"/>
          <w:szCs w:val="28"/>
        </w:rPr>
        <w:t xml:space="preserve">оступна для осмотра в отношении лиц, осуществляющих деятельность по управлению МКД - часть информации о голосовании, включая решения собственников помещений по вопросам, поставленным на голосование; в отношении органов местного самоуправления – информация об обращениях, поступивших в орган местного самоуправления без использования ГИС ЖКХ, результатах их рассмотрения, часть информации о предоставлении субсидий и компенсаций, часть информации о технических характеристиках МКД, при возложении на органы местного самоуправления обязанности по размещению такой информации), в отношении РСО – информация о договорах, заключенных региональными оператора по обращению с ТКО. </w:t>
      </w:r>
    </w:p>
    <w:p w:rsidR="00F07D9B" w:rsidRPr="007F5EFC" w:rsidRDefault="00F07D9B" w:rsidP="00F07D9B">
      <w:pPr>
        <w:autoSpaceDE w:val="0"/>
        <w:ind w:firstLine="709"/>
        <w:contextualSpacing/>
        <w:jc w:val="both"/>
        <w:rPr>
          <w:rFonts w:ascii="Liberation Serif" w:eastAsia="Calibri" w:hAnsi="Liberation Serif" w:cs="Liberation Serif"/>
          <w:sz w:val="28"/>
          <w:szCs w:val="28"/>
          <w:lang w:eastAsia="en-US" w:bidi="en-US"/>
        </w:rPr>
      </w:pPr>
      <w:r w:rsidRPr="007F5EFC">
        <w:rPr>
          <w:rFonts w:ascii="Liberation Serif" w:eastAsia="Calibri" w:hAnsi="Liberation Serif" w:cs="Liberation Serif"/>
          <w:sz w:val="28"/>
          <w:szCs w:val="28"/>
          <w:lang w:eastAsia="en-US" w:bidi="en-US"/>
        </w:rPr>
        <w:t>В ГИС ЖКХ не реализована возможность надзорному органу исполнить свою обязанность по размещению в системе информации о поступлении в его адрес протоколов общих собственников помещений в МКД об избрании председателя совета МКД, определении администратора общего собрания собственников помещений в МКД, возложенную на орган государственного жилищного надзора пунктами 9, 10 раздела 4 Состава информации, поскольку ГИС ЖКХ, в ее действующей версии, такой возможности не дает.</w:t>
      </w:r>
    </w:p>
    <w:p w:rsidR="00F07D9B" w:rsidRPr="007F5EFC" w:rsidRDefault="00F07D9B" w:rsidP="00F07D9B">
      <w:pPr>
        <w:autoSpaceDE w:val="0"/>
        <w:autoSpaceDN w:val="0"/>
        <w:adjustRightInd w:val="0"/>
        <w:ind w:firstLine="709"/>
        <w:contextualSpacing/>
        <w:jc w:val="both"/>
        <w:rPr>
          <w:rFonts w:ascii="Liberation Serif" w:hAnsi="Liberation Serif" w:cs="Liberation Serif"/>
          <w:sz w:val="28"/>
          <w:szCs w:val="28"/>
        </w:rPr>
      </w:pPr>
      <w:r w:rsidRPr="007F5EFC">
        <w:rPr>
          <w:rFonts w:ascii="Liberation Serif" w:hAnsi="Liberation Serif" w:cs="Liberation Serif"/>
          <w:sz w:val="28"/>
          <w:szCs w:val="28"/>
        </w:rPr>
        <w:t>Также с 01.01.2018 установлена административная ответственность по статье 13.19.2 КоАП РФ за неразмещение информации, размещение информации не в полном объеме или размещение недостоверной информации в ГИС ЖКХ, субъектами ответственности по которой по–прежнему остаются только должностные лица.</w:t>
      </w:r>
    </w:p>
    <w:p w:rsidR="00F07D9B" w:rsidRPr="007F5EFC" w:rsidRDefault="00F07D9B" w:rsidP="00F07D9B">
      <w:pPr>
        <w:autoSpaceDE w:val="0"/>
        <w:autoSpaceDN w:val="0"/>
        <w:adjustRightInd w:val="0"/>
        <w:ind w:firstLine="709"/>
        <w:contextualSpacing/>
        <w:jc w:val="both"/>
        <w:rPr>
          <w:rFonts w:ascii="Liberation Serif" w:hAnsi="Liberation Serif" w:cs="Liberation Serif"/>
          <w:sz w:val="28"/>
          <w:szCs w:val="28"/>
        </w:rPr>
      </w:pPr>
      <w:r w:rsidRPr="007F5EFC">
        <w:rPr>
          <w:rFonts w:ascii="Liberation Serif" w:hAnsi="Liberation Serif" w:cs="Liberation Serif"/>
          <w:sz w:val="28"/>
          <w:szCs w:val="28"/>
        </w:rPr>
        <w:t xml:space="preserve">Необходимо предусмотреть административную ответственность для юридических лиц, допустивших несоблюдение требований по размещению информации в ГИС ЖКХ, поскольку уведомление должностного лица, являющегося в настоящее время субъектом административного правонарушения по статье 13.19.2 КоАП РФ, весьма затруднительно. </w:t>
      </w:r>
    </w:p>
    <w:p w:rsidR="00F07D9B" w:rsidRPr="007F5EFC" w:rsidRDefault="00F07D9B" w:rsidP="00F07D9B">
      <w:pPr>
        <w:autoSpaceDE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Еще одной проблемой при реализации данных полномочий у органов государственного жилищного надзора является отсутствие полномочий по составлению протоколов об административном правонарушении, предусмотренном частью 24.1 статьи 19.5 КоАП РФ за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ГИС ЖКХ.</w:t>
      </w:r>
    </w:p>
    <w:p w:rsidR="00F07D9B" w:rsidRPr="007F5EFC" w:rsidRDefault="00F07D9B" w:rsidP="00F07D9B">
      <w:pPr>
        <w:autoSpaceDE w:val="0"/>
        <w:autoSpaceDN w:val="0"/>
        <w:adjustRightInd w:val="0"/>
        <w:ind w:firstLine="708"/>
        <w:jc w:val="both"/>
        <w:rPr>
          <w:rFonts w:ascii="Liberation Serif" w:hAnsi="Liberation Serif" w:cs="Liberation Serif"/>
          <w:sz w:val="28"/>
          <w:szCs w:val="28"/>
        </w:rPr>
      </w:pPr>
      <w:r w:rsidRPr="007F5EFC">
        <w:rPr>
          <w:rFonts w:ascii="Liberation Serif" w:hAnsi="Liberation Serif" w:cs="Liberation Serif"/>
          <w:sz w:val="28"/>
          <w:szCs w:val="28"/>
        </w:rPr>
        <w:lastRenderedPageBreak/>
        <w:t>В настоящее время материалы проверочных мероприятий направляются в органы прокуратуры для принятия мер прокурорского реагирования, в том числе для возбуждения административного производства, однако с учетом установленного трехмесячного срока давности, привлечение к административной ответственности виновных лиц по данной статье также является проблематичным</w:t>
      </w:r>
    </w:p>
    <w:p w:rsidR="00F07D9B" w:rsidRPr="007F5EFC" w:rsidRDefault="00F07D9B" w:rsidP="00F07D9B">
      <w:pPr>
        <w:autoSpaceDE w:val="0"/>
        <w:autoSpaceDN w:val="0"/>
        <w:adjustRightInd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В связи с чем, представляется необходимым увеличение срока давности привлечения виновных лиц к административной ответственности за несоблюдение обязательных требований по размещению информации в системе.</w:t>
      </w:r>
    </w:p>
    <w:p w:rsidR="00F07D9B" w:rsidRPr="007F5EFC" w:rsidRDefault="00F07D9B" w:rsidP="00F07D9B">
      <w:pPr>
        <w:autoSpaceDE w:val="0"/>
        <w:ind w:firstLine="708"/>
        <w:jc w:val="both"/>
        <w:rPr>
          <w:rFonts w:ascii="Liberation Serif" w:hAnsi="Liberation Serif" w:cs="Liberation Serif"/>
          <w:sz w:val="28"/>
          <w:szCs w:val="28"/>
        </w:rPr>
      </w:pPr>
      <w:r w:rsidRPr="007F5EFC">
        <w:rPr>
          <w:rFonts w:ascii="Liberation Serif" w:hAnsi="Liberation Serif" w:cs="Liberation Serif"/>
          <w:sz w:val="28"/>
          <w:szCs w:val="28"/>
        </w:rPr>
        <w:t xml:space="preserve">Также выявлены пробелы законодательства при реализации полномочий, связанных с применением положений </w:t>
      </w:r>
      <w:r w:rsidRPr="007F5EFC">
        <w:rPr>
          <w:rFonts w:ascii="Liberation Serif" w:hAnsi="Liberation Serif" w:cs="Liberation Serif"/>
          <w:bCs/>
          <w:sz w:val="28"/>
          <w:szCs w:val="28"/>
        </w:rPr>
        <w:t xml:space="preserve">Правил № 416, </w:t>
      </w:r>
      <w:r w:rsidRPr="007F5EFC">
        <w:rPr>
          <w:rFonts w:ascii="Liberation Serif" w:eastAsia="Calibri" w:hAnsi="Liberation Serif" w:cs="Liberation Serif"/>
          <w:sz w:val="28"/>
          <w:szCs w:val="28"/>
          <w:lang w:eastAsia="en-US"/>
        </w:rPr>
        <w:t xml:space="preserve">в частности раздела </w:t>
      </w:r>
      <w:r w:rsidRPr="007F5EFC">
        <w:rPr>
          <w:rFonts w:ascii="Liberation Serif" w:hAnsi="Liberation Serif" w:cs="Liberation Serif"/>
          <w:sz w:val="28"/>
          <w:szCs w:val="28"/>
          <w:lang w:val="en-US"/>
        </w:rPr>
        <w:t>VIII</w:t>
      </w:r>
      <w:r w:rsidRPr="007F5EFC">
        <w:rPr>
          <w:rFonts w:ascii="Liberation Serif" w:hAnsi="Liberation Serif" w:cs="Liberation Serif"/>
          <w:sz w:val="28"/>
          <w:szCs w:val="28"/>
        </w:rPr>
        <w:t xml:space="preserve">, регулирующего порядок раскрытия информации управляющими организациями, товариществами собственников жилья и кооперативами, осуществляющим деятельность по управлению МКД, в том числе ее предоставления по запросам (обращениям) собственников (пользователей) помещений в МКД. В ходе проведения проверочных мероприятий были выявлены проблемы, связанные с объемом информации, подлежащей предоставлению по запросам (обращениям) потребителей (в том числе, при применении абзаца 8 пункта 34 раздела </w:t>
      </w:r>
      <w:r w:rsidRPr="007F5EFC">
        <w:rPr>
          <w:rFonts w:ascii="Liberation Serif" w:hAnsi="Liberation Serif" w:cs="Liberation Serif"/>
          <w:sz w:val="28"/>
          <w:szCs w:val="28"/>
          <w:lang w:val="en-US"/>
        </w:rPr>
        <w:t>VIII</w:t>
      </w:r>
      <w:r w:rsidRPr="007F5EFC">
        <w:rPr>
          <w:rFonts w:ascii="Liberation Serif" w:hAnsi="Liberation Serif" w:cs="Liberation Serif"/>
          <w:sz w:val="28"/>
          <w:szCs w:val="28"/>
        </w:rPr>
        <w:t xml:space="preserve"> Правил), с установлением фактов направления (высказывания) устных обращений, с соблюдением способа направления ответа на обращение с учетом способа его поступления в организацию, с имеющимися фактами направления промежуточных и дополнительных ответов.</w:t>
      </w:r>
    </w:p>
    <w:p w:rsidR="00F07D9B" w:rsidRPr="007F5EFC" w:rsidRDefault="00F07D9B" w:rsidP="00F07D9B">
      <w:pPr>
        <w:ind w:firstLine="708"/>
        <w:jc w:val="both"/>
        <w:rPr>
          <w:sz w:val="30"/>
          <w:szCs w:val="20"/>
        </w:rPr>
      </w:pPr>
      <w:r w:rsidRPr="007F5EFC">
        <w:rPr>
          <w:rFonts w:ascii="Liberation Serif" w:hAnsi="Liberation Serif" w:cs="Liberation Serif"/>
          <w:sz w:val="28"/>
          <w:szCs w:val="28"/>
        </w:rPr>
        <w:t>Таким образом, имеющаяся в 2020 году неполнота правового регулирования соответствующей сферы общественных отношений, внесение изменений в действующие нормативные правовые акты, не позволяющие сделать однозначные выводы о порядке их применения, привели к отсутствию возможности у надзорного органа реализовать весь комплекс контрольно-надзорных мероприятий в части исполнения подконтрольными субъектами и обязанности по раскрытию (предоставлению) информации и осуществить защиту нарушенных прав потребителей на получение полной и достоверной информации в сфере деятельности по управлению МКД.</w:t>
      </w:r>
    </w:p>
    <w:p w:rsidR="00F07D9B" w:rsidRPr="007F5EFC" w:rsidRDefault="00F07D9B" w:rsidP="00F07D9B">
      <w:pPr>
        <w:widowControl w:val="0"/>
        <w:ind w:firstLine="709"/>
        <w:jc w:val="both"/>
        <w:rPr>
          <w:rFonts w:ascii="Liberation Serif" w:hAnsi="Liberation Serif" w:cs="Liberation Serif"/>
          <w:sz w:val="28"/>
          <w:szCs w:val="28"/>
        </w:rPr>
      </w:pPr>
      <w:r w:rsidRPr="007F5EFC">
        <w:rPr>
          <w:rFonts w:ascii="Liberation Serif" w:hAnsi="Liberation Serif" w:cs="Liberation Serif"/>
          <w:sz w:val="28"/>
          <w:szCs w:val="28"/>
        </w:rPr>
        <w:t>Решение указанных проблем будет способствовать повышению качества реализации надзорных полномочий, возложенных на Департамент, которые направлены, в первую очередь, на защиту интересов граждан, предупреждение, выявление и пресечение нарушений, допускаемых в ходе осуществления деятельности лицами, оказывающими услуги в сферах градостроительной деятельности, управления многоквартирными домами.</w:t>
      </w:r>
    </w:p>
    <w:p w:rsidR="00F07D9B" w:rsidRPr="00E634D3" w:rsidRDefault="00F07D9B" w:rsidP="00F07D9B">
      <w:pPr>
        <w:ind w:firstLine="709"/>
        <w:jc w:val="both"/>
        <w:rPr>
          <w:rFonts w:ascii="Liberation Serif" w:hAnsi="Liberation Serif" w:cs="Liberation Serif"/>
          <w:b/>
          <w:sz w:val="28"/>
          <w:szCs w:val="28"/>
        </w:rPr>
      </w:pPr>
      <w:r w:rsidRPr="00E634D3">
        <w:rPr>
          <w:rFonts w:ascii="Liberation Serif" w:hAnsi="Liberation Serif" w:cs="Liberation Serif"/>
          <w:b/>
          <w:sz w:val="28"/>
          <w:szCs w:val="28"/>
        </w:rPr>
        <w:t xml:space="preserve">11.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p>
    <w:p w:rsidR="00F07D9B" w:rsidRPr="00510977" w:rsidRDefault="00F07D9B" w:rsidP="00F07D9B">
      <w:pPr>
        <w:numPr>
          <w:ilvl w:val="0"/>
          <w:numId w:val="37"/>
        </w:numPr>
        <w:tabs>
          <w:tab w:val="left" w:pos="851"/>
        </w:tabs>
        <w:suppressAutoHyphens/>
        <w:autoSpaceDE w:val="0"/>
        <w:autoSpaceDN w:val="0"/>
        <w:ind w:left="0" w:firstLine="709"/>
        <w:jc w:val="both"/>
        <w:textAlignment w:val="baseline"/>
        <w:rPr>
          <w:rFonts w:ascii="Liberation Serif" w:eastAsia="Calibri" w:hAnsi="Liberation Serif" w:cs="Liberation Serif"/>
          <w:sz w:val="28"/>
          <w:szCs w:val="28"/>
          <w:lang w:eastAsia="en-US"/>
        </w:rPr>
      </w:pPr>
      <w:r w:rsidRPr="00510977">
        <w:rPr>
          <w:rFonts w:ascii="Liberation Serif" w:eastAsia="Calibri" w:hAnsi="Liberation Serif" w:cs="Liberation Serif"/>
          <w:sz w:val="28"/>
          <w:szCs w:val="28"/>
          <w:lang w:eastAsia="en-US"/>
        </w:rPr>
        <w:lastRenderedPageBreak/>
        <w:t>выводы и предложения по результатам осуществления государственного контроля (надзора) с оценкой эффективности такого контроля (надзора).</w:t>
      </w:r>
    </w:p>
    <w:p w:rsidR="00F07D9B" w:rsidRPr="00510977" w:rsidRDefault="00F07D9B" w:rsidP="00F07D9B">
      <w:pPr>
        <w:tabs>
          <w:tab w:val="left" w:pos="851"/>
        </w:tabs>
        <w:suppressAutoHyphens/>
        <w:autoSpaceDE w:val="0"/>
        <w:autoSpaceDN w:val="0"/>
        <w:ind w:firstLine="709"/>
        <w:jc w:val="both"/>
        <w:textAlignment w:val="baseline"/>
        <w:rPr>
          <w:rFonts w:ascii="Calibri" w:eastAsia="Calibri" w:hAnsi="Calibri"/>
          <w:sz w:val="22"/>
          <w:szCs w:val="22"/>
          <w:lang w:eastAsia="en-US"/>
        </w:rPr>
      </w:pPr>
      <w:r w:rsidRPr="00510977">
        <w:rPr>
          <w:rFonts w:ascii="Liberation Serif" w:eastAsia="Calibri" w:hAnsi="Liberation Serif" w:cs="Liberation Serif"/>
          <w:sz w:val="28"/>
          <w:szCs w:val="28"/>
          <w:lang w:eastAsia="en-US"/>
        </w:rPr>
        <w:t xml:space="preserve">В отчетном периоде контрольно-надзорное полномочие реализовано </w:t>
      </w:r>
      <w:r w:rsidRPr="00510977">
        <w:rPr>
          <w:rFonts w:ascii="Liberation Serif" w:eastAsia="Calibri" w:hAnsi="Liberation Serif" w:cs="Liberation Serif"/>
          <w:sz w:val="28"/>
          <w:szCs w:val="28"/>
          <w:lang w:eastAsia="en-US"/>
        </w:rPr>
        <w:br/>
        <w:t>в полном объеме, с соблюдением сроков и в соответствии с требованиями норм действующего законодательства.</w:t>
      </w:r>
    </w:p>
    <w:p w:rsidR="00F07D9B" w:rsidRPr="00510977" w:rsidRDefault="00F07D9B" w:rsidP="00F07D9B">
      <w:pPr>
        <w:suppressAutoHyphens/>
        <w:autoSpaceDN w:val="0"/>
        <w:ind w:firstLine="709"/>
        <w:jc w:val="both"/>
        <w:textAlignment w:val="baseline"/>
        <w:rPr>
          <w:rFonts w:ascii="Liberation Serif" w:hAnsi="Liberation Serif" w:cs="Liberation Serif"/>
          <w:sz w:val="28"/>
          <w:szCs w:val="28"/>
        </w:rPr>
      </w:pPr>
      <w:r w:rsidRPr="00510977">
        <w:rPr>
          <w:rFonts w:ascii="Liberation Serif" w:hAnsi="Liberation Serif" w:cs="Liberation Serif"/>
          <w:sz w:val="28"/>
          <w:szCs w:val="28"/>
        </w:rPr>
        <w:t xml:space="preserve">Показатели эффективности и результативности надзора и контроля </w:t>
      </w:r>
      <w:r w:rsidRPr="00510977">
        <w:rPr>
          <w:rFonts w:ascii="Liberation Serif" w:hAnsi="Liberation Serif" w:cs="Liberation Serif"/>
          <w:sz w:val="28"/>
          <w:szCs w:val="28"/>
        </w:rPr>
        <w:br/>
        <w:t>за приемом на работу инвалидов в пределах установленной квоты, обозначенные Департаментом</w:t>
      </w:r>
      <w:r w:rsidRPr="003E30F7">
        <w:t xml:space="preserve"> </w:t>
      </w:r>
      <w:r w:rsidRPr="003E30F7">
        <w:rPr>
          <w:rFonts w:ascii="Liberation Serif" w:hAnsi="Liberation Serif" w:cs="Liberation Serif"/>
          <w:sz w:val="28"/>
          <w:szCs w:val="28"/>
        </w:rPr>
        <w:t>по труду и занятости населения Свердловской области</w:t>
      </w:r>
      <w:r w:rsidRPr="00510977">
        <w:rPr>
          <w:rFonts w:ascii="Liberation Serif" w:hAnsi="Liberation Serif" w:cs="Liberation Serif"/>
          <w:sz w:val="28"/>
          <w:szCs w:val="28"/>
        </w:rPr>
        <w:t xml:space="preserve"> </w:t>
      </w:r>
      <w:r>
        <w:rPr>
          <w:rFonts w:ascii="Liberation Serif" w:hAnsi="Liberation Serif" w:cs="Liberation Serif"/>
          <w:sz w:val="28"/>
          <w:szCs w:val="28"/>
        </w:rPr>
        <w:t xml:space="preserve">(далее – </w:t>
      </w:r>
      <w:r w:rsidRPr="003E30F7">
        <w:rPr>
          <w:rFonts w:ascii="Liberation Serif" w:hAnsi="Liberation Serif" w:cs="Liberation Serif"/>
          <w:sz w:val="28"/>
          <w:szCs w:val="28"/>
        </w:rPr>
        <w:t>Департамент</w:t>
      </w:r>
      <w:r>
        <w:rPr>
          <w:rFonts w:ascii="Liberation Serif" w:hAnsi="Liberation Serif" w:cs="Liberation Serif"/>
          <w:sz w:val="28"/>
          <w:szCs w:val="28"/>
        </w:rPr>
        <w:t>)</w:t>
      </w:r>
      <w:r w:rsidRPr="00510977">
        <w:rPr>
          <w:rFonts w:ascii="Liberation Serif" w:hAnsi="Liberation Serif" w:cs="Liberation Serif"/>
          <w:sz w:val="28"/>
          <w:szCs w:val="28"/>
        </w:rPr>
        <w:t xml:space="preserve"> на 2020 год, достигнуты.</w:t>
      </w:r>
    </w:p>
    <w:p w:rsidR="00F07D9B" w:rsidRPr="00510977" w:rsidRDefault="00F07D9B" w:rsidP="00F07D9B">
      <w:pPr>
        <w:numPr>
          <w:ilvl w:val="0"/>
          <w:numId w:val="37"/>
        </w:numPr>
        <w:tabs>
          <w:tab w:val="left" w:pos="851"/>
        </w:tabs>
        <w:suppressAutoHyphens/>
        <w:autoSpaceDE w:val="0"/>
        <w:autoSpaceDN w:val="0"/>
        <w:ind w:left="0" w:firstLine="709"/>
        <w:jc w:val="both"/>
        <w:textAlignment w:val="baseline"/>
        <w:rPr>
          <w:rFonts w:ascii="Liberation Serif" w:eastAsia="Calibri" w:hAnsi="Liberation Serif" w:cs="Liberation Serif"/>
          <w:sz w:val="28"/>
          <w:szCs w:val="28"/>
          <w:lang w:eastAsia="en-US"/>
        </w:rPr>
      </w:pPr>
      <w:r w:rsidRPr="00510977">
        <w:rPr>
          <w:rFonts w:ascii="Liberation Serif" w:eastAsia="Calibri" w:hAnsi="Liberation Serif" w:cs="Liberation Serif"/>
          <w:sz w:val="28"/>
          <w:szCs w:val="28"/>
          <w:lang w:eastAsia="en-US"/>
        </w:rPr>
        <w:t>выводы об эффективности осуществления контрольной (надзорной) деятельности за отчетный год, в том числе эффективности по отношению к лицам, на защиту прав которых направлен контроль, и поднадзорных субъектов.</w:t>
      </w:r>
    </w:p>
    <w:p w:rsidR="00F07D9B" w:rsidRPr="00510977" w:rsidRDefault="00F07D9B" w:rsidP="00F07D9B">
      <w:pPr>
        <w:suppressAutoHyphens/>
        <w:autoSpaceDE w:val="0"/>
        <w:autoSpaceDN w:val="0"/>
        <w:ind w:firstLine="709"/>
        <w:jc w:val="both"/>
        <w:textAlignment w:val="baseline"/>
        <w:rPr>
          <w:rFonts w:ascii="Arial" w:hAnsi="Arial" w:cs="Arial"/>
          <w:sz w:val="20"/>
          <w:szCs w:val="20"/>
        </w:rPr>
      </w:pPr>
      <w:r w:rsidRPr="00510977">
        <w:rPr>
          <w:rFonts w:ascii="Liberation Serif" w:hAnsi="Liberation Serif" w:cs="Liberation Serif"/>
          <w:sz w:val="28"/>
          <w:szCs w:val="28"/>
        </w:rPr>
        <w:t xml:space="preserve">Проведенные контрольные мероприятия и профилактические меры содействовали повышению правовой грамотности работодателей, способствовали стимулированию работодателей к созданию (выделению) рабочих мест и трудоустройству инвалидов на указанные рабочие места, устранению ошибок в расчете квотируемых рабочих мест, поступлению новых вакансий в </w:t>
      </w:r>
      <w:r w:rsidRPr="00510977">
        <w:rPr>
          <w:rFonts w:ascii="Liberation Serif" w:eastAsia="Calibri" w:hAnsi="Liberation Serif" w:cs="Liberation Serif"/>
          <w:sz w:val="28"/>
          <w:szCs w:val="28"/>
        </w:rPr>
        <w:t xml:space="preserve">центры занятости при </w:t>
      </w:r>
      <w:r w:rsidRPr="00510977">
        <w:rPr>
          <w:rFonts w:ascii="Liberation Serif" w:hAnsi="Liberation Serif" w:cs="Liberation Serif"/>
          <w:sz w:val="28"/>
          <w:szCs w:val="28"/>
        </w:rPr>
        <w:t>минимально задействованных ресурсах Департамента.</w:t>
      </w:r>
    </w:p>
    <w:p w:rsidR="00F07D9B" w:rsidRPr="00510977" w:rsidRDefault="00F07D9B" w:rsidP="00F07D9B">
      <w:pPr>
        <w:numPr>
          <w:ilvl w:val="0"/>
          <w:numId w:val="37"/>
        </w:numPr>
        <w:tabs>
          <w:tab w:val="left" w:pos="0"/>
          <w:tab w:val="left" w:pos="851"/>
        </w:tabs>
        <w:suppressAutoHyphens/>
        <w:autoSpaceDE w:val="0"/>
        <w:autoSpaceDN w:val="0"/>
        <w:ind w:left="0" w:firstLine="709"/>
        <w:jc w:val="both"/>
        <w:textAlignment w:val="baseline"/>
        <w:rPr>
          <w:rFonts w:ascii="Liberation Serif" w:eastAsia="Calibri" w:hAnsi="Liberation Serif" w:cs="Liberation Serif"/>
          <w:sz w:val="28"/>
          <w:szCs w:val="28"/>
          <w:lang w:eastAsia="en-US"/>
        </w:rPr>
      </w:pPr>
      <w:r w:rsidRPr="00510977">
        <w:rPr>
          <w:rFonts w:ascii="Liberation Serif" w:eastAsia="Calibri" w:hAnsi="Liberation Serif" w:cs="Liberation Serif"/>
          <w:sz w:val="28"/>
          <w:szCs w:val="28"/>
          <w:lang w:eastAsia="en-US"/>
        </w:rPr>
        <w:t>планируемые на текущий год мероприятия по совершенствованию государственного контроля (надзора) и показатели эффективности такого контроля (надзора).</w:t>
      </w:r>
    </w:p>
    <w:p w:rsidR="00F07D9B" w:rsidRPr="00510977" w:rsidRDefault="00F07D9B" w:rsidP="00F07D9B">
      <w:pPr>
        <w:suppressAutoHyphens/>
        <w:autoSpaceDE w:val="0"/>
        <w:autoSpaceDN w:val="0"/>
        <w:ind w:firstLine="709"/>
        <w:jc w:val="both"/>
        <w:textAlignment w:val="baseline"/>
        <w:rPr>
          <w:rFonts w:ascii="Arial" w:eastAsia="Calibri" w:hAnsi="Arial" w:cs="Arial"/>
          <w:sz w:val="20"/>
          <w:szCs w:val="20"/>
          <w:lang w:eastAsia="en-US"/>
        </w:rPr>
      </w:pPr>
      <w:r w:rsidRPr="00510977">
        <w:rPr>
          <w:rFonts w:ascii="Liberation Serif" w:eastAsia="Calibri" w:hAnsi="Liberation Serif" w:cs="Liberation Serif"/>
          <w:sz w:val="28"/>
          <w:szCs w:val="28"/>
          <w:lang w:eastAsia="en-US"/>
        </w:rPr>
        <w:t xml:space="preserve">В 2021 году Департаментом </w:t>
      </w:r>
      <w:r w:rsidRPr="00510977">
        <w:rPr>
          <w:rFonts w:ascii="Liberation Serif" w:eastAsia="Calibri" w:hAnsi="Liberation Serif" w:cs="Liberation Serif"/>
          <w:sz w:val="28"/>
          <w:szCs w:val="28"/>
          <w:shd w:val="clear" w:color="auto" w:fill="FFFFFF"/>
          <w:lang w:eastAsia="en-US"/>
        </w:rPr>
        <w:t xml:space="preserve">планируется обеспечить реализацию мер, предусмотренных </w:t>
      </w:r>
      <w:r w:rsidRPr="00510977">
        <w:rPr>
          <w:rFonts w:ascii="Liberation Serif" w:eastAsia="Calibri" w:hAnsi="Liberation Serif" w:cs="Liberation Serif"/>
          <w:sz w:val="28"/>
          <w:szCs w:val="28"/>
          <w:lang w:eastAsia="en-US"/>
        </w:rPr>
        <w:t xml:space="preserve">Программой профилактических (разъяснительных) мероприятий, утвержденной приказом Департамента от 16.12.2020 № 335 </w:t>
      </w:r>
      <w:r w:rsidRPr="00510977">
        <w:rPr>
          <w:rFonts w:ascii="Liberation Serif" w:eastAsia="Calibri" w:hAnsi="Liberation Serif" w:cs="Liberation Serif"/>
          <w:sz w:val="28"/>
          <w:szCs w:val="28"/>
          <w:lang w:eastAsia="en-US"/>
        </w:rPr>
        <w:br/>
        <w:t>«Об утверждении Программы профилактических (разъяснительных) мероприятий, направленных на предупреждение нарушений обязательных требований в области квотирования рабочих мест для приема на работу инвалидов, в 2021 году».</w:t>
      </w:r>
    </w:p>
    <w:p w:rsidR="00F07D9B" w:rsidRPr="00510977" w:rsidRDefault="00F07D9B" w:rsidP="00F07D9B">
      <w:pPr>
        <w:numPr>
          <w:ilvl w:val="0"/>
          <w:numId w:val="37"/>
        </w:numPr>
        <w:tabs>
          <w:tab w:val="left" w:pos="851"/>
        </w:tabs>
        <w:suppressAutoHyphens/>
        <w:autoSpaceDE w:val="0"/>
        <w:autoSpaceDN w:val="0"/>
        <w:ind w:left="0" w:firstLine="709"/>
        <w:jc w:val="both"/>
        <w:textAlignment w:val="baseline"/>
        <w:rPr>
          <w:rFonts w:ascii="Liberation Serif" w:eastAsia="Calibri" w:hAnsi="Liberation Serif" w:cs="Liberation Serif"/>
          <w:sz w:val="28"/>
          <w:szCs w:val="28"/>
          <w:lang w:eastAsia="en-US"/>
        </w:rPr>
      </w:pPr>
      <w:r w:rsidRPr="00510977">
        <w:rPr>
          <w:rFonts w:ascii="Liberation Serif" w:eastAsia="Calibri" w:hAnsi="Liberation Serif" w:cs="Liberation Serif"/>
          <w:sz w:val="28"/>
          <w:szCs w:val="28"/>
          <w:lang w:eastAsia="en-US"/>
        </w:rPr>
        <w:t xml:space="preserve">предложения по совершенствованию нормативного правового регулирования при осуществлении государственного контроля (надзора) </w:t>
      </w:r>
      <w:r w:rsidRPr="00510977">
        <w:rPr>
          <w:rFonts w:ascii="Liberation Serif" w:eastAsia="Calibri" w:hAnsi="Liberation Serif" w:cs="Liberation Serif"/>
          <w:sz w:val="28"/>
          <w:szCs w:val="28"/>
          <w:lang w:eastAsia="en-US"/>
        </w:rPr>
        <w:br/>
        <w:t xml:space="preserve">в соответствующей сфере деятельности, в том числе достаточность </w:t>
      </w:r>
      <w:r w:rsidRPr="00510977">
        <w:rPr>
          <w:rFonts w:ascii="Liberation Serif" w:eastAsia="Calibri" w:hAnsi="Liberation Serif" w:cs="Liberation Serif"/>
          <w:sz w:val="28"/>
          <w:szCs w:val="28"/>
          <w:lang w:eastAsia="en-US"/>
        </w:rPr>
        <w:br/>
        <w:t>и актуальность нормативной правовой базы, необходимость принятия или изменения нормативных правовых актов.</w:t>
      </w:r>
    </w:p>
    <w:p w:rsidR="00F07D9B" w:rsidRPr="00510977" w:rsidRDefault="00F07D9B" w:rsidP="00F07D9B">
      <w:pPr>
        <w:tabs>
          <w:tab w:val="left" w:pos="851"/>
        </w:tabs>
        <w:suppressAutoHyphens/>
        <w:autoSpaceDE w:val="0"/>
        <w:autoSpaceDN w:val="0"/>
        <w:ind w:firstLine="709"/>
        <w:jc w:val="both"/>
        <w:textAlignment w:val="baseline"/>
        <w:rPr>
          <w:rFonts w:ascii="Liberation Serif" w:eastAsia="Calibri" w:hAnsi="Liberation Serif" w:cs="Liberation Serif"/>
          <w:sz w:val="28"/>
          <w:szCs w:val="28"/>
          <w:lang w:eastAsia="en-US"/>
        </w:rPr>
      </w:pPr>
      <w:r w:rsidRPr="00510977">
        <w:rPr>
          <w:rFonts w:ascii="Liberation Serif" w:eastAsia="Calibri" w:hAnsi="Liberation Serif" w:cs="Liberation Serif"/>
          <w:sz w:val="28"/>
          <w:szCs w:val="28"/>
          <w:lang w:eastAsia="en-US"/>
        </w:rPr>
        <w:t>Предложения по совершенствованию нормативного правового регулирования отсутствуют.</w:t>
      </w:r>
    </w:p>
    <w:p w:rsidR="00F07D9B" w:rsidRPr="00510977" w:rsidRDefault="00F07D9B" w:rsidP="00F07D9B">
      <w:pPr>
        <w:numPr>
          <w:ilvl w:val="0"/>
          <w:numId w:val="37"/>
        </w:numPr>
        <w:tabs>
          <w:tab w:val="left" w:pos="851"/>
        </w:tabs>
        <w:suppressAutoHyphens/>
        <w:autoSpaceDE w:val="0"/>
        <w:autoSpaceDN w:val="0"/>
        <w:ind w:left="0" w:firstLine="709"/>
        <w:jc w:val="both"/>
        <w:textAlignment w:val="baseline"/>
        <w:rPr>
          <w:rFonts w:ascii="Liberation Serif" w:eastAsia="Calibri" w:hAnsi="Liberation Serif" w:cs="Liberation Serif"/>
          <w:sz w:val="28"/>
          <w:szCs w:val="28"/>
          <w:lang w:eastAsia="en-US"/>
        </w:rPr>
      </w:pPr>
      <w:r w:rsidRPr="00510977">
        <w:rPr>
          <w:rFonts w:ascii="Liberation Serif" w:eastAsia="Calibri" w:hAnsi="Liberation Serif" w:cs="Liberation Serif"/>
          <w:sz w:val="28"/>
          <w:szCs w:val="28"/>
          <w:lang w:eastAsia="en-US"/>
        </w:rPr>
        <w:t xml:space="preserve">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w:t>
      </w:r>
      <w:r w:rsidRPr="00510977">
        <w:rPr>
          <w:rFonts w:ascii="Liberation Serif" w:eastAsia="Calibri" w:hAnsi="Liberation Serif" w:cs="Liberation Serif"/>
          <w:sz w:val="28"/>
          <w:szCs w:val="28"/>
          <w:lang w:eastAsia="en-US"/>
        </w:rPr>
        <w:br/>
        <w:t>в предпринимательской деятельности.</w:t>
      </w:r>
    </w:p>
    <w:p w:rsidR="00F07D9B" w:rsidRPr="00510977" w:rsidRDefault="00F07D9B" w:rsidP="00F07D9B">
      <w:pPr>
        <w:autoSpaceDE w:val="0"/>
        <w:ind w:firstLine="709"/>
        <w:jc w:val="both"/>
        <w:rPr>
          <w:rFonts w:ascii="Liberation Serif" w:eastAsia="Calibri" w:hAnsi="Liberation Serif" w:cs="Liberation Serif"/>
          <w:sz w:val="28"/>
          <w:szCs w:val="28"/>
          <w:lang w:bidi="en-US"/>
        </w:rPr>
      </w:pPr>
      <w:r w:rsidRPr="00510977">
        <w:rPr>
          <w:rFonts w:ascii="Liberation Serif" w:eastAsia="Calibri" w:hAnsi="Liberation Serif" w:cs="Liberation Serif"/>
          <w:sz w:val="28"/>
          <w:szCs w:val="28"/>
          <w:lang w:bidi="en-US"/>
        </w:rPr>
        <w:t xml:space="preserve">Предложения, связанные с осуществлением государственного контроля (надзора) и направленные на повышение эффективности такого контроля </w:t>
      </w:r>
      <w:r w:rsidRPr="00510977">
        <w:rPr>
          <w:rFonts w:ascii="Liberation Serif" w:eastAsia="Calibri" w:hAnsi="Liberation Serif" w:cs="Liberation Serif"/>
          <w:sz w:val="28"/>
          <w:szCs w:val="28"/>
          <w:lang w:bidi="en-US"/>
        </w:rPr>
        <w:lastRenderedPageBreak/>
        <w:t>(надзора) и сокращение административных ограничений</w:t>
      </w:r>
      <w:r>
        <w:rPr>
          <w:rFonts w:ascii="Liberation Serif" w:eastAsia="Calibri" w:hAnsi="Liberation Serif" w:cs="Liberation Serif"/>
          <w:sz w:val="28"/>
          <w:szCs w:val="28"/>
          <w:lang w:bidi="en-US"/>
        </w:rPr>
        <w:t xml:space="preserve"> </w:t>
      </w:r>
      <w:r w:rsidRPr="00510977">
        <w:rPr>
          <w:rFonts w:ascii="Liberation Serif" w:eastAsia="Calibri" w:hAnsi="Liberation Serif" w:cs="Liberation Serif"/>
          <w:sz w:val="28"/>
          <w:szCs w:val="28"/>
          <w:lang w:bidi="en-US"/>
        </w:rPr>
        <w:t>в</w:t>
      </w:r>
      <w:r>
        <w:rPr>
          <w:rFonts w:ascii="Liberation Serif" w:eastAsia="Calibri" w:hAnsi="Liberation Serif" w:cs="Liberation Serif"/>
          <w:sz w:val="28"/>
          <w:szCs w:val="28"/>
          <w:lang w:bidi="en-US"/>
        </w:rPr>
        <w:t xml:space="preserve"> </w:t>
      </w:r>
      <w:r w:rsidRPr="00510977">
        <w:rPr>
          <w:rFonts w:ascii="Liberation Serif" w:eastAsia="Calibri" w:hAnsi="Liberation Serif" w:cs="Liberation Serif"/>
          <w:sz w:val="28"/>
          <w:szCs w:val="28"/>
          <w:lang w:bidi="en-US"/>
        </w:rPr>
        <w:t>предпринимательской деятельности, отсутствуют.</w:t>
      </w:r>
    </w:p>
    <w:p w:rsidR="00F07D9B" w:rsidRDefault="00F07D9B" w:rsidP="00F07D9B">
      <w:pPr>
        <w:ind w:firstLine="709"/>
        <w:jc w:val="both"/>
        <w:rPr>
          <w:rFonts w:ascii="Liberation Serif" w:hAnsi="Liberation Serif" w:cs="Liberation Serif"/>
          <w:b/>
          <w:sz w:val="28"/>
          <w:szCs w:val="28"/>
        </w:rPr>
      </w:pPr>
    </w:p>
    <w:p w:rsidR="00F07D9B" w:rsidRDefault="00F07D9B" w:rsidP="00F07D9B">
      <w:pPr>
        <w:ind w:firstLine="709"/>
        <w:jc w:val="both"/>
        <w:rPr>
          <w:rFonts w:ascii="Liberation Serif" w:hAnsi="Liberation Serif" w:cs="Liberation Serif"/>
          <w:b/>
          <w:sz w:val="28"/>
          <w:szCs w:val="28"/>
        </w:rPr>
      </w:pPr>
      <w:r w:rsidRPr="00E634D3">
        <w:rPr>
          <w:rFonts w:ascii="Liberation Serif" w:hAnsi="Liberation Serif" w:cs="Liberation Serif"/>
          <w:b/>
          <w:sz w:val="28"/>
          <w:szCs w:val="28"/>
        </w:rPr>
        <w:t xml:space="preserve">12. </w:t>
      </w:r>
      <w:r>
        <w:rPr>
          <w:rFonts w:ascii="Liberation Serif" w:hAnsi="Liberation Serif" w:cs="Liberation Serif"/>
          <w:b/>
          <w:sz w:val="28"/>
          <w:szCs w:val="28"/>
        </w:rPr>
        <w:t>Г</w:t>
      </w:r>
      <w:r w:rsidRPr="00632A42">
        <w:rPr>
          <w:rFonts w:ascii="Liberation Serif" w:hAnsi="Liberation Serif" w:cs="Liberation Serif"/>
          <w:b/>
          <w:sz w:val="28"/>
          <w:szCs w:val="28"/>
        </w:rPr>
        <w:t>осударственный надзор в сфере обращения с животными</w:t>
      </w:r>
    </w:p>
    <w:p w:rsidR="00F07D9B" w:rsidRDefault="00F07D9B" w:rsidP="00F07D9B">
      <w:pPr>
        <w:ind w:firstLine="709"/>
        <w:jc w:val="both"/>
      </w:pPr>
      <w:r>
        <w:rPr>
          <w:rFonts w:ascii="Liberation Serif" w:hAnsi="Liberation Serif" w:cs="Liberation Serif"/>
          <w:sz w:val="28"/>
          <w:szCs w:val="28"/>
        </w:rPr>
        <w:t xml:space="preserve">Организация и проведение надзора в 2020 году осуществлялась Департаментом </w:t>
      </w:r>
      <w:r w:rsidRPr="003E30F7">
        <w:rPr>
          <w:rFonts w:ascii="Liberation Serif" w:hAnsi="Liberation Serif" w:cs="Liberation Serif"/>
          <w:sz w:val="28"/>
          <w:szCs w:val="28"/>
        </w:rPr>
        <w:t xml:space="preserve">ветеринарии Свердловской области </w:t>
      </w:r>
      <w:r>
        <w:rPr>
          <w:rFonts w:ascii="Liberation Serif" w:hAnsi="Liberation Serif" w:cs="Liberation Serif"/>
          <w:sz w:val="28"/>
          <w:szCs w:val="28"/>
        </w:rPr>
        <w:t xml:space="preserve">(далее – </w:t>
      </w:r>
      <w:r w:rsidRPr="003E30F7">
        <w:rPr>
          <w:rFonts w:ascii="Liberation Serif" w:hAnsi="Liberation Serif" w:cs="Liberation Serif"/>
          <w:sz w:val="28"/>
          <w:szCs w:val="28"/>
        </w:rPr>
        <w:t>Департамент</w:t>
      </w:r>
      <w:r>
        <w:rPr>
          <w:rFonts w:ascii="Liberation Serif" w:hAnsi="Liberation Serif" w:cs="Liberation Serif"/>
          <w:sz w:val="28"/>
          <w:szCs w:val="28"/>
        </w:rPr>
        <w:t>) в соответствии с требованиями действующих нормативных правовых актов Российской Федерации в сфере обращения с животными и была сосредоточена на проведении профилактических мероприятий в области обращения с животными.</w:t>
      </w:r>
    </w:p>
    <w:p w:rsidR="00F07D9B" w:rsidRDefault="00F07D9B" w:rsidP="00F07D9B">
      <w:pPr>
        <w:pStyle w:val="af8"/>
        <w:keepLines/>
        <w:spacing w:before="0" w:beforeAutospacing="0" w:after="0" w:afterAutospacing="0"/>
        <w:ind w:firstLine="709"/>
        <w:contextualSpacing/>
        <w:jc w:val="both"/>
      </w:pPr>
      <w:r>
        <w:rPr>
          <w:rFonts w:ascii="Liberation Serif" w:hAnsi="Liberation Serif" w:cs="Liberation Serif"/>
          <w:sz w:val="28"/>
          <w:szCs w:val="28"/>
        </w:rPr>
        <w:t>В 2020 году Департаментом разработаны:</w:t>
      </w:r>
    </w:p>
    <w:p w:rsidR="00F07D9B" w:rsidRDefault="00F07D9B" w:rsidP="00F07D9B">
      <w:pPr>
        <w:pStyle w:val="af8"/>
        <w:keepLines/>
        <w:ind w:firstLine="708"/>
        <w:contextualSpacing/>
        <w:jc w:val="both"/>
      </w:pPr>
      <w:r>
        <w:rPr>
          <w:rFonts w:ascii="Liberation Serif" w:hAnsi="Liberation Serif" w:cs="Liberation Serif"/>
          <w:sz w:val="28"/>
          <w:szCs w:val="28"/>
        </w:rPr>
        <w:t>Административный регламент осуществления Департаментом ветеринарии Свердловской области государственного надзора в сфере обращения с животными на территории Свердловской области, утвержден приказом Департамента ветеринарии Свердловской области от 17.12.2020</w:t>
      </w:r>
      <w:r>
        <w:rPr>
          <w:rFonts w:ascii="Liberation Serif" w:hAnsi="Liberation Serif" w:cs="Liberation Serif"/>
          <w:sz w:val="28"/>
          <w:szCs w:val="28"/>
        </w:rPr>
        <w:br/>
        <w:t>№ 433 «Об утверждении Административного регламента осуществления Департаментом ветеринарии Свердловской области государственного надзора в сфере обращения с животными на территории Свердловской области».</w:t>
      </w:r>
    </w:p>
    <w:p w:rsidR="00F07D9B" w:rsidRDefault="00F07D9B" w:rsidP="00F07D9B">
      <w:pPr>
        <w:pStyle w:val="af8"/>
        <w:keepLines/>
        <w:ind w:firstLine="708"/>
        <w:contextualSpacing/>
        <w:jc w:val="both"/>
      </w:pPr>
      <w:r>
        <w:rPr>
          <w:rFonts w:ascii="Liberation Serif" w:hAnsi="Liberation Serif" w:cs="Liberation Serif"/>
          <w:sz w:val="28"/>
          <w:szCs w:val="28"/>
        </w:rPr>
        <w:t>Программа профилактики нарушений обязательных требований</w:t>
      </w:r>
      <w:r>
        <w:rPr>
          <w:rFonts w:ascii="Liberation Serif" w:hAnsi="Liberation Serif" w:cs="Liberation Serif"/>
          <w:sz w:val="28"/>
          <w:szCs w:val="28"/>
        </w:rPr>
        <w:br/>
        <w:t>в сфере обращения с животными на территории Свердловской области</w:t>
      </w:r>
      <w:r>
        <w:rPr>
          <w:rFonts w:ascii="Liberation Serif" w:hAnsi="Liberation Serif" w:cs="Liberation Serif"/>
          <w:sz w:val="28"/>
          <w:szCs w:val="28"/>
        </w:rPr>
        <w:br/>
        <w:t xml:space="preserve">на 2021 год и плановый период 2022 </w:t>
      </w:r>
      <w:r>
        <w:rPr>
          <w:rFonts w:ascii="Liberation Serif" w:hAnsi="Liberation Serif" w:cs="Liberation Serif"/>
          <w:color w:val="000000"/>
          <w:spacing w:val="-2"/>
          <w:sz w:val="28"/>
          <w:szCs w:val="28"/>
        </w:rPr>
        <w:t>–</w:t>
      </w:r>
      <w:r>
        <w:rPr>
          <w:rFonts w:ascii="Liberation Serif" w:hAnsi="Liberation Serif" w:cs="Liberation Serif"/>
          <w:sz w:val="28"/>
          <w:szCs w:val="28"/>
        </w:rPr>
        <w:t xml:space="preserve"> 2023 годов, утверждена приказом Департамента от 17.12.2020 № 434 «Об утверждении программы профилактики нарушений обязательных требований в сфере обращения</w:t>
      </w:r>
      <w:r>
        <w:rPr>
          <w:rFonts w:ascii="Liberation Serif" w:hAnsi="Liberation Serif" w:cs="Liberation Serif"/>
          <w:sz w:val="28"/>
          <w:szCs w:val="28"/>
        </w:rPr>
        <w:br/>
        <w:t xml:space="preserve">с животными на территории Свердловской области на 2021 год и плановый период 2022 </w:t>
      </w:r>
      <w:r>
        <w:rPr>
          <w:rFonts w:ascii="Liberation Serif" w:hAnsi="Liberation Serif" w:cs="Liberation Serif"/>
          <w:color w:val="000000"/>
          <w:spacing w:val="-2"/>
          <w:sz w:val="28"/>
          <w:szCs w:val="28"/>
        </w:rPr>
        <w:t>–</w:t>
      </w:r>
      <w:r>
        <w:rPr>
          <w:rFonts w:ascii="Liberation Serif" w:hAnsi="Liberation Serif" w:cs="Liberation Serif"/>
          <w:sz w:val="28"/>
          <w:szCs w:val="28"/>
        </w:rPr>
        <w:t xml:space="preserve"> 2023 годов».</w:t>
      </w:r>
    </w:p>
    <w:p w:rsidR="00F07D9B" w:rsidRDefault="00F07D9B" w:rsidP="00F07D9B">
      <w:pPr>
        <w:pStyle w:val="af8"/>
        <w:keepLines/>
        <w:ind w:firstLine="708"/>
        <w:contextualSpacing/>
        <w:jc w:val="both"/>
      </w:pPr>
      <w:r>
        <w:rPr>
          <w:rFonts w:ascii="Liberation Serif" w:hAnsi="Liberation Serif" w:cs="Liberation Serif"/>
          <w:sz w:val="28"/>
          <w:szCs w:val="28"/>
        </w:rPr>
        <w:t>В целях повышения эффективности государственного надзора в сфере обращения с животными Департаментом на 2021 год запланированы следующие мероприятия:</w:t>
      </w:r>
    </w:p>
    <w:p w:rsidR="00F07D9B" w:rsidRDefault="00F07D9B" w:rsidP="00F07D9B">
      <w:pPr>
        <w:pStyle w:val="af8"/>
        <w:keepLines/>
        <w:ind w:firstLine="708"/>
        <w:contextualSpacing/>
        <w:jc w:val="both"/>
      </w:pPr>
      <w:r>
        <w:rPr>
          <w:rFonts w:ascii="Liberation Serif" w:hAnsi="Liberation Serif" w:cs="Liberation Serif"/>
          <w:sz w:val="28"/>
          <w:szCs w:val="28"/>
        </w:rPr>
        <w:t>1) проведение конференций, семинаров с юридическими лицами, индивидуальными предпринимателями в целях обсуждения актуальных вопросов соблюдения обязательных требований в сфере обращения</w:t>
      </w:r>
      <w:r>
        <w:rPr>
          <w:rFonts w:ascii="Liberation Serif" w:hAnsi="Liberation Serif" w:cs="Liberation Serif"/>
          <w:sz w:val="28"/>
          <w:szCs w:val="28"/>
        </w:rPr>
        <w:br/>
        <w:t>с животными;</w:t>
      </w:r>
    </w:p>
    <w:p w:rsidR="00F07D9B" w:rsidRDefault="00F07D9B" w:rsidP="00F07D9B">
      <w:pPr>
        <w:pStyle w:val="af8"/>
        <w:keepLines/>
        <w:ind w:firstLine="708"/>
        <w:contextualSpacing/>
        <w:jc w:val="both"/>
      </w:pPr>
      <w:r>
        <w:rPr>
          <w:rFonts w:ascii="Liberation Serif" w:hAnsi="Liberation Serif" w:cs="Liberation Serif"/>
          <w:sz w:val="28"/>
          <w:szCs w:val="28"/>
        </w:rPr>
        <w:t>2) проведение публичных мероприятий по обсуждению результатов правоприменительной практики при осуществлении государственного надзора в сфере обращения с животными на территории Свердловской области, с указанием наиболее часто встречающихся случаев нарушений обязательных требований;</w:t>
      </w:r>
    </w:p>
    <w:p w:rsidR="00F07D9B" w:rsidRDefault="00F07D9B" w:rsidP="00F07D9B">
      <w:pPr>
        <w:pStyle w:val="af8"/>
        <w:keepLines/>
        <w:ind w:firstLine="708"/>
        <w:contextualSpacing/>
        <w:jc w:val="both"/>
      </w:pPr>
      <w:r>
        <w:rPr>
          <w:rFonts w:ascii="Liberation Serif" w:hAnsi="Liberation Serif" w:cs="Liberation Serif"/>
          <w:sz w:val="28"/>
          <w:szCs w:val="28"/>
        </w:rPr>
        <w:t>3) составление ежегодного плана проверок юридических лиц индивидуальных предпринимателей на 2022 год, с учетом критериев отнесения деятельности юридических лиц и индивидуальных предпринимателей и используемых ими производственных объектов</w:t>
      </w:r>
      <w:r>
        <w:rPr>
          <w:rFonts w:ascii="Liberation Serif" w:hAnsi="Liberation Serif" w:cs="Liberation Serif"/>
          <w:sz w:val="28"/>
          <w:szCs w:val="28"/>
        </w:rPr>
        <w:br/>
        <w:t>к определенной категории риска;</w:t>
      </w:r>
    </w:p>
    <w:p w:rsidR="00F07D9B" w:rsidRDefault="00F07D9B" w:rsidP="00F07D9B">
      <w:pPr>
        <w:pStyle w:val="af8"/>
        <w:keepLines/>
        <w:ind w:firstLine="708"/>
        <w:contextualSpacing/>
        <w:jc w:val="both"/>
      </w:pPr>
      <w:r>
        <w:rPr>
          <w:rFonts w:ascii="Liberation Serif" w:hAnsi="Liberation Serif" w:cs="Liberation Serif"/>
          <w:sz w:val="28"/>
          <w:szCs w:val="28"/>
        </w:rPr>
        <w:lastRenderedPageBreak/>
        <w:t>4) оформление юридическим лицам, индивидуальным предпринимателям предостережений о недопустимости нарушения обязательных требований в сфере обращения с животными;</w:t>
      </w:r>
    </w:p>
    <w:p w:rsidR="00F07D9B" w:rsidRDefault="00F07D9B" w:rsidP="00F07D9B">
      <w:pPr>
        <w:pStyle w:val="af8"/>
        <w:keepLines/>
        <w:ind w:firstLine="708"/>
        <w:contextualSpacing/>
        <w:jc w:val="both"/>
      </w:pPr>
      <w:r>
        <w:rPr>
          <w:rFonts w:ascii="Liberation Serif" w:hAnsi="Liberation Serif" w:cs="Liberation Serif"/>
          <w:sz w:val="28"/>
          <w:szCs w:val="28"/>
        </w:rPr>
        <w:t>5) применение проверочных листов при проведении плановых проверок (список контрольных вопросов) юридических лиц, индивидуальных предпринимателей при осуществлении государственного надзора в сфере обращения с животными на территории Свердловской области;</w:t>
      </w:r>
    </w:p>
    <w:p w:rsidR="00F07D9B" w:rsidRDefault="00F07D9B" w:rsidP="00F07D9B">
      <w:pPr>
        <w:pStyle w:val="af8"/>
        <w:keepLines/>
        <w:ind w:firstLine="708"/>
        <w:contextualSpacing/>
        <w:jc w:val="both"/>
      </w:pPr>
      <w:r>
        <w:rPr>
          <w:rFonts w:ascii="Liberation Serif" w:hAnsi="Liberation Serif" w:cs="Liberation Serif"/>
          <w:sz w:val="28"/>
          <w:szCs w:val="28"/>
        </w:rPr>
        <w:t>6) актуализация перечня правовых актов, содержащих обязательные требования, соблюдение которых оценивается при проведении контрольно-надзорных мероприятий при осуществлении Департаментом государственного надзора в сфере обращения с животными.</w:t>
      </w:r>
    </w:p>
    <w:p w:rsidR="00F07D9B" w:rsidRDefault="00F07D9B" w:rsidP="00F07D9B">
      <w:pPr>
        <w:pStyle w:val="af8"/>
        <w:keepLines/>
        <w:ind w:firstLine="708"/>
        <w:contextualSpacing/>
        <w:jc w:val="both"/>
      </w:pPr>
      <w:r>
        <w:rPr>
          <w:rFonts w:ascii="Liberation Serif" w:hAnsi="Liberation Serif" w:cs="Liberation Serif"/>
          <w:sz w:val="28"/>
          <w:szCs w:val="28"/>
        </w:rPr>
        <w:t>Для совершенствования нормативного правового регулирования при осуществлении государственного надзора в сфере обращения с животными</w:t>
      </w:r>
      <w:r>
        <w:rPr>
          <w:rFonts w:ascii="Liberation Serif" w:hAnsi="Liberation Serif" w:cs="Liberation Serif"/>
          <w:sz w:val="28"/>
          <w:szCs w:val="28"/>
        </w:rPr>
        <w:br/>
        <w:t xml:space="preserve">на территории Свердловской области необходимо внести в </w:t>
      </w:r>
      <w:r w:rsidRPr="00F55249">
        <w:rPr>
          <w:rFonts w:ascii="Liberation Serif" w:hAnsi="Liberation Serif" w:cs="Liberation Serif"/>
          <w:sz w:val="28"/>
          <w:szCs w:val="28"/>
        </w:rPr>
        <w:t xml:space="preserve">КоАП РФ </w:t>
      </w:r>
      <w:r>
        <w:rPr>
          <w:rFonts w:ascii="Liberation Serif" w:hAnsi="Liberation Serif" w:cs="Liberation Serif"/>
          <w:sz w:val="28"/>
          <w:szCs w:val="28"/>
        </w:rPr>
        <w:t>статьи, определяющие административную ответственность за нарушения в сфере обращения с животными.</w:t>
      </w:r>
    </w:p>
    <w:p w:rsidR="00F07D9B" w:rsidRDefault="00F07D9B" w:rsidP="00F07D9B">
      <w:pPr>
        <w:pStyle w:val="af8"/>
        <w:keepLines/>
        <w:ind w:firstLine="708"/>
        <w:contextualSpacing/>
        <w:jc w:val="both"/>
      </w:pPr>
      <w:r>
        <w:rPr>
          <w:rFonts w:ascii="Liberation Serif" w:hAnsi="Liberation Serif" w:cs="Liberation Serif"/>
          <w:sz w:val="28"/>
          <w:szCs w:val="28"/>
        </w:rPr>
        <w:t>Повышению эффективности осуществления государственного надзора</w:t>
      </w:r>
      <w:r>
        <w:rPr>
          <w:rFonts w:ascii="Liberation Serif" w:hAnsi="Liberation Serif" w:cs="Liberation Serif"/>
          <w:sz w:val="28"/>
          <w:szCs w:val="28"/>
        </w:rPr>
        <w:br/>
        <w:t>в сфере обращения с животными будет способствовать:</w:t>
      </w:r>
    </w:p>
    <w:p w:rsidR="00F07D9B" w:rsidRDefault="00F07D9B" w:rsidP="00F07D9B">
      <w:pPr>
        <w:pStyle w:val="af8"/>
        <w:keepLines/>
        <w:ind w:firstLine="708"/>
        <w:contextualSpacing/>
        <w:jc w:val="both"/>
      </w:pPr>
      <w:r>
        <w:rPr>
          <w:rFonts w:ascii="Liberation Serif" w:hAnsi="Liberation Serif" w:cs="Liberation Serif"/>
          <w:sz w:val="28"/>
          <w:szCs w:val="28"/>
        </w:rPr>
        <w:t>1) совершенствование законодательства Российской Федерации</w:t>
      </w:r>
      <w:r>
        <w:rPr>
          <w:rFonts w:ascii="Liberation Serif" w:hAnsi="Liberation Serif" w:cs="Liberation Serif"/>
          <w:sz w:val="28"/>
          <w:szCs w:val="28"/>
        </w:rPr>
        <w:br/>
        <w:t>в области обращения с животными;</w:t>
      </w:r>
    </w:p>
    <w:p w:rsidR="00F07D9B" w:rsidRDefault="00F07D9B" w:rsidP="00F07D9B">
      <w:pPr>
        <w:pStyle w:val="af8"/>
        <w:keepLines/>
        <w:ind w:firstLine="708"/>
        <w:contextualSpacing/>
        <w:jc w:val="both"/>
      </w:pPr>
      <w:r>
        <w:rPr>
          <w:rFonts w:ascii="Liberation Serif" w:hAnsi="Liberation Serif" w:cs="Liberation Serif"/>
          <w:sz w:val="28"/>
          <w:szCs w:val="28"/>
        </w:rPr>
        <w:t>2) внедрение риск-ориентированного подхода при организации</w:t>
      </w:r>
      <w:r>
        <w:rPr>
          <w:rFonts w:ascii="Liberation Serif" w:hAnsi="Liberation Serif" w:cs="Liberation Serif"/>
          <w:sz w:val="28"/>
          <w:szCs w:val="28"/>
        </w:rPr>
        <w:br/>
        <w:t>и проведении контрольно-надзорных мероприятий;</w:t>
      </w:r>
    </w:p>
    <w:p w:rsidR="00F07D9B" w:rsidRDefault="00F07D9B" w:rsidP="00F07D9B">
      <w:pPr>
        <w:pStyle w:val="af8"/>
        <w:keepLines/>
        <w:ind w:firstLine="708"/>
        <w:contextualSpacing/>
        <w:jc w:val="both"/>
        <w:rPr>
          <w:rFonts w:ascii="Liberation Serif" w:hAnsi="Liberation Serif" w:cs="Liberation Serif"/>
          <w:sz w:val="28"/>
          <w:szCs w:val="28"/>
        </w:rPr>
      </w:pPr>
      <w:r>
        <w:rPr>
          <w:rFonts w:ascii="Liberation Serif" w:hAnsi="Liberation Serif" w:cs="Liberation Serif"/>
          <w:sz w:val="28"/>
          <w:szCs w:val="28"/>
        </w:rPr>
        <w:t>3) организация проведения совместно с подконтрольными субъектами мероприятий по просвещению юридических лиц и индивидуальных предпринимателей по вопросам осуществления контрольно-надзорной деятельности при осуществлении государственного надзора в сфере обращения с животными.</w:t>
      </w:r>
    </w:p>
    <w:p w:rsidR="00F07D9B" w:rsidRDefault="00F07D9B" w:rsidP="00F07D9B">
      <w:pPr>
        <w:pStyle w:val="af8"/>
        <w:keepLines/>
        <w:spacing w:before="0" w:beforeAutospacing="0" w:after="0" w:afterAutospacing="0"/>
        <w:ind w:firstLine="708"/>
        <w:contextualSpacing/>
        <w:jc w:val="both"/>
        <w:rPr>
          <w:rFonts w:ascii="Liberation Serif" w:hAnsi="Liberation Serif" w:cs="Liberation Serif"/>
          <w:b/>
          <w:sz w:val="28"/>
          <w:szCs w:val="28"/>
        </w:rPr>
      </w:pPr>
    </w:p>
    <w:p w:rsidR="00F07D9B" w:rsidRDefault="00F07D9B" w:rsidP="00F07D9B">
      <w:pPr>
        <w:pStyle w:val="af8"/>
        <w:keepLines/>
        <w:spacing w:before="0" w:beforeAutospacing="0" w:after="0" w:afterAutospacing="0"/>
        <w:ind w:firstLine="708"/>
        <w:contextualSpacing/>
        <w:jc w:val="both"/>
        <w:rPr>
          <w:rFonts w:ascii="Liberation Serif" w:hAnsi="Liberation Serif" w:cs="Liberation Serif"/>
          <w:b/>
          <w:sz w:val="28"/>
          <w:szCs w:val="28"/>
        </w:rPr>
      </w:pPr>
      <w:r w:rsidRPr="00E634D3">
        <w:rPr>
          <w:rFonts w:ascii="Liberation Serif" w:hAnsi="Liberation Serif" w:cs="Liberation Serif"/>
          <w:b/>
          <w:sz w:val="28"/>
          <w:szCs w:val="28"/>
        </w:rPr>
        <w:t xml:space="preserve">13. </w:t>
      </w:r>
      <w:r>
        <w:rPr>
          <w:rFonts w:ascii="Liberation Serif" w:hAnsi="Liberation Serif" w:cs="Liberation Serif"/>
          <w:b/>
          <w:sz w:val="28"/>
          <w:szCs w:val="28"/>
        </w:rPr>
        <w:t>Р</w:t>
      </w:r>
      <w:r w:rsidRPr="00B43937">
        <w:rPr>
          <w:rFonts w:ascii="Liberation Serif" w:hAnsi="Liberation Serif" w:cs="Liberation Serif"/>
          <w:b/>
          <w:sz w:val="28"/>
          <w:szCs w:val="28"/>
        </w:rPr>
        <w:t>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и местного (муниципального) значения, выявленных объектов культурного наследия, расположенных на территории Свердловской области</w:t>
      </w:r>
    </w:p>
    <w:p w:rsidR="00F07D9B" w:rsidRPr="0093758C" w:rsidRDefault="00F07D9B" w:rsidP="00F07D9B">
      <w:pPr>
        <w:pStyle w:val="af8"/>
        <w:keepLines/>
        <w:spacing w:before="0" w:beforeAutospacing="0" w:after="0" w:afterAutospacing="0"/>
        <w:ind w:firstLine="708"/>
        <w:contextualSpacing/>
        <w:jc w:val="both"/>
      </w:pPr>
      <w:r w:rsidRPr="00E634D3">
        <w:rPr>
          <w:rFonts w:ascii="Liberation Serif" w:hAnsi="Liberation Serif" w:cs="Liberation Serif"/>
          <w:b/>
          <w:sz w:val="28"/>
          <w:szCs w:val="28"/>
        </w:rPr>
        <w:t>1) </w:t>
      </w:r>
      <w:r w:rsidRPr="00E634D3">
        <w:rPr>
          <w:rFonts w:ascii="Liberation Serif" w:hAnsi="Liberation Serif" w:cs="Liberation Serif"/>
          <w:b/>
          <w:bCs/>
          <w:sz w:val="28"/>
          <w:szCs w:val="28"/>
        </w:rPr>
        <w:t>выводы и предложения по результатам осуществления государственного контроля (надзора)</w:t>
      </w:r>
    </w:p>
    <w:p w:rsidR="00F07D9B" w:rsidRPr="004D61B5" w:rsidRDefault="00F07D9B" w:rsidP="00F07D9B">
      <w:pPr>
        <w:suppressAutoHyphens/>
        <w:autoSpaceDE w:val="0"/>
        <w:autoSpaceDN w:val="0"/>
        <w:adjustRightInd w:val="0"/>
        <w:ind w:firstLine="697"/>
        <w:jc w:val="both"/>
        <w:rPr>
          <w:rFonts w:ascii="Liberation Serif" w:hAnsi="Liberation Serif" w:cs="Liberation Serif"/>
          <w:sz w:val="28"/>
          <w:szCs w:val="28"/>
          <w:lang w:eastAsia="ar-SA"/>
        </w:rPr>
      </w:pPr>
      <w:r w:rsidRPr="004D61B5">
        <w:rPr>
          <w:rFonts w:ascii="Liberation Serif" w:hAnsi="Liberation Serif" w:cs="Liberation Serif"/>
          <w:sz w:val="28"/>
          <w:szCs w:val="28"/>
          <w:lang w:eastAsia="ar-SA"/>
        </w:rPr>
        <w:t>В 2020 году Управлением</w:t>
      </w:r>
      <w:r w:rsidRPr="003E30F7">
        <w:t xml:space="preserve"> </w:t>
      </w:r>
      <w:r w:rsidRPr="003E30F7">
        <w:rPr>
          <w:rFonts w:ascii="Liberation Serif" w:hAnsi="Liberation Serif" w:cs="Liberation Serif"/>
          <w:sz w:val="28"/>
          <w:szCs w:val="28"/>
          <w:lang w:eastAsia="ar-SA"/>
        </w:rPr>
        <w:t>государственной охраны объектов культурного наследия Свердловской области</w:t>
      </w:r>
      <w:r w:rsidRPr="004D61B5">
        <w:rPr>
          <w:rFonts w:ascii="Liberation Serif" w:hAnsi="Liberation Serif" w:cs="Liberation Serif"/>
          <w:sz w:val="28"/>
          <w:szCs w:val="28"/>
          <w:lang w:eastAsia="ar-SA"/>
        </w:rPr>
        <w:t xml:space="preserve"> </w:t>
      </w:r>
      <w:r>
        <w:rPr>
          <w:rFonts w:ascii="Liberation Serif" w:hAnsi="Liberation Serif" w:cs="Liberation Serif"/>
          <w:sz w:val="28"/>
          <w:szCs w:val="28"/>
          <w:lang w:eastAsia="ar-SA"/>
        </w:rPr>
        <w:t xml:space="preserve">(далее – </w:t>
      </w:r>
      <w:r w:rsidRPr="003E30F7">
        <w:rPr>
          <w:rFonts w:ascii="Liberation Serif" w:hAnsi="Liberation Serif" w:cs="Liberation Serif"/>
          <w:sz w:val="28"/>
          <w:szCs w:val="28"/>
          <w:lang w:eastAsia="ar-SA"/>
        </w:rPr>
        <w:t>Управление</w:t>
      </w:r>
      <w:r>
        <w:rPr>
          <w:rFonts w:ascii="Liberation Serif" w:hAnsi="Liberation Serif" w:cs="Liberation Serif"/>
          <w:sz w:val="28"/>
          <w:szCs w:val="28"/>
          <w:lang w:eastAsia="ar-SA"/>
        </w:rPr>
        <w:t>)</w:t>
      </w:r>
      <w:r w:rsidRPr="004D61B5">
        <w:rPr>
          <w:rFonts w:ascii="Liberation Serif" w:hAnsi="Liberation Serif" w:cs="Liberation Serif"/>
          <w:sz w:val="28"/>
          <w:szCs w:val="28"/>
          <w:lang w:eastAsia="ar-SA"/>
        </w:rPr>
        <w:t xml:space="preserve"> в план проведения плановых проверок юридических лиц и индивидуальных предпринимателей внесены изменения, в силу которых все предусмотренные проверки из плана исключены. Таким образом, несмотря на не проведение Управлением ранее включенных в план проверок, нельзя сделать вывод о невыполнении Управлением данного плана.</w:t>
      </w:r>
    </w:p>
    <w:p w:rsidR="00F07D9B" w:rsidRPr="004D61B5" w:rsidRDefault="00F07D9B" w:rsidP="00F07D9B">
      <w:pPr>
        <w:autoSpaceDE w:val="0"/>
        <w:autoSpaceDN w:val="0"/>
        <w:adjustRightInd w:val="0"/>
        <w:ind w:firstLine="709"/>
        <w:jc w:val="both"/>
        <w:rPr>
          <w:rFonts w:ascii="Liberation Serif" w:hAnsi="Liberation Serif" w:cs="Liberation Serif"/>
          <w:sz w:val="28"/>
          <w:szCs w:val="28"/>
        </w:rPr>
      </w:pPr>
      <w:r w:rsidRPr="004D61B5">
        <w:rPr>
          <w:rFonts w:ascii="Liberation Serif" w:hAnsi="Liberation Serif" w:cs="Liberation Serif"/>
          <w:sz w:val="28"/>
          <w:szCs w:val="28"/>
        </w:rPr>
        <w:lastRenderedPageBreak/>
        <w:t>План плановых проверок органов местного самоуправления и должностных лиц местного самоуправления на 2020 год Управлением выполнен в полном объеме.</w:t>
      </w:r>
    </w:p>
    <w:p w:rsidR="00F07D9B" w:rsidRPr="004D61B5" w:rsidRDefault="00F07D9B" w:rsidP="00F07D9B">
      <w:pPr>
        <w:suppressAutoHyphens/>
        <w:autoSpaceDE w:val="0"/>
        <w:autoSpaceDN w:val="0"/>
        <w:adjustRightInd w:val="0"/>
        <w:ind w:firstLine="697"/>
        <w:jc w:val="both"/>
        <w:rPr>
          <w:rFonts w:ascii="Liberation Serif" w:hAnsi="Liberation Serif" w:cs="Liberation Serif"/>
          <w:sz w:val="28"/>
          <w:szCs w:val="28"/>
        </w:rPr>
      </w:pPr>
      <w:r w:rsidRPr="004D61B5">
        <w:rPr>
          <w:rFonts w:ascii="Liberation Serif" w:hAnsi="Liberation Serif" w:cs="Liberation Serif"/>
          <w:sz w:val="28"/>
          <w:szCs w:val="28"/>
          <w:lang w:eastAsia="ar-SA"/>
        </w:rPr>
        <w:t xml:space="preserve">Целевые значения реализации утвержденной приказом Управления </w:t>
      </w:r>
      <w:r w:rsidRPr="004D61B5">
        <w:rPr>
          <w:rFonts w:ascii="Liberation Serif" w:hAnsi="Liberation Serif" w:cs="Liberation Serif"/>
          <w:sz w:val="28"/>
          <w:szCs w:val="28"/>
          <w:lang w:eastAsia="ar-SA"/>
        </w:rPr>
        <w:br/>
        <w:t xml:space="preserve">от 20.12.2019 № 851 </w:t>
      </w:r>
      <w:r w:rsidRPr="004D61B5">
        <w:rPr>
          <w:rFonts w:ascii="Liberation Serif" w:hAnsi="Liberation Serif" w:cs="Liberation Serif"/>
          <w:sz w:val="28"/>
          <w:szCs w:val="28"/>
        </w:rPr>
        <w:t>Программы профилактики проведения Управлением государственной охраны объектов культурного наследия Свердловской области профилактики нарушений обязательных требований в области охраны объектов культурного наследия на 2020 год Управлением достигнуты.</w:t>
      </w:r>
    </w:p>
    <w:p w:rsidR="00F07D9B" w:rsidRPr="004D61B5" w:rsidRDefault="00F07D9B" w:rsidP="00F07D9B">
      <w:pPr>
        <w:suppressAutoHyphens/>
        <w:autoSpaceDE w:val="0"/>
        <w:autoSpaceDN w:val="0"/>
        <w:adjustRightInd w:val="0"/>
        <w:ind w:firstLine="697"/>
        <w:jc w:val="both"/>
        <w:rPr>
          <w:rFonts w:ascii="Liberation Serif" w:hAnsi="Liberation Serif" w:cs="Liberation Serif"/>
          <w:sz w:val="28"/>
          <w:szCs w:val="28"/>
          <w:lang w:eastAsia="ar-SA"/>
        </w:rPr>
      </w:pPr>
      <w:r w:rsidRPr="004D61B5">
        <w:rPr>
          <w:rFonts w:ascii="Liberation Serif" w:hAnsi="Liberation Serif" w:cs="Liberation Serif"/>
          <w:sz w:val="28"/>
          <w:szCs w:val="28"/>
          <w:lang w:eastAsia="ar-SA"/>
        </w:rPr>
        <w:t>Целевое значение</w:t>
      </w:r>
      <w:r w:rsidRPr="004D61B5">
        <w:rPr>
          <w:rFonts w:ascii="Liberation Serif" w:hAnsi="Liberation Serif" w:cs="Liberation Serif"/>
          <w:sz w:val="28"/>
          <w:szCs w:val="28"/>
        </w:rPr>
        <w:t xml:space="preserve"> </w:t>
      </w:r>
      <w:r w:rsidRPr="004D61B5">
        <w:rPr>
          <w:rFonts w:ascii="Liberation Serif" w:hAnsi="Liberation Serif" w:cs="Liberation Serif"/>
          <w:sz w:val="28"/>
          <w:szCs w:val="28"/>
          <w:lang w:eastAsia="ar-SA"/>
        </w:rPr>
        <w:t xml:space="preserve">ключевого показателя результативности и эффективности контрольно-надзорной деятельности Управления, утвержденного постановлением </w:t>
      </w:r>
      <w:r>
        <w:rPr>
          <w:rFonts w:ascii="Liberation Serif" w:hAnsi="Liberation Serif" w:cs="Liberation Serif"/>
          <w:sz w:val="28"/>
          <w:szCs w:val="28"/>
          <w:lang w:eastAsia="ar-SA"/>
        </w:rPr>
        <w:t>от 29.12.2017 № 1033-ПП</w:t>
      </w:r>
      <w:r w:rsidRPr="004D61B5">
        <w:rPr>
          <w:rFonts w:ascii="Liberation Serif" w:hAnsi="Liberation Serif" w:cs="Liberation Serif"/>
          <w:sz w:val="28"/>
          <w:szCs w:val="28"/>
          <w:lang w:eastAsia="ar-SA"/>
        </w:rPr>
        <w:t>, в 2020 году Управлением достигнуто.</w:t>
      </w:r>
    </w:p>
    <w:p w:rsidR="00F07D9B" w:rsidRPr="004D61B5" w:rsidRDefault="00F07D9B" w:rsidP="00F07D9B">
      <w:pPr>
        <w:suppressAutoHyphens/>
        <w:autoSpaceDE w:val="0"/>
        <w:autoSpaceDN w:val="0"/>
        <w:adjustRightInd w:val="0"/>
        <w:ind w:firstLine="697"/>
        <w:jc w:val="both"/>
        <w:rPr>
          <w:rFonts w:ascii="Liberation Serif" w:hAnsi="Liberation Serif" w:cs="Liberation Serif"/>
          <w:sz w:val="28"/>
          <w:szCs w:val="28"/>
          <w:lang w:eastAsia="ar-SA"/>
        </w:rPr>
      </w:pPr>
      <w:r w:rsidRPr="004D61B5">
        <w:rPr>
          <w:rFonts w:ascii="Liberation Serif" w:hAnsi="Liberation Serif" w:cs="Liberation Serif"/>
          <w:sz w:val="28"/>
          <w:szCs w:val="28"/>
          <w:lang w:eastAsia="ar-SA"/>
        </w:rPr>
        <w:t xml:space="preserve">С учетом изложенного, можно сделать вывод об эффективности осуществления государственного надзора. </w:t>
      </w:r>
    </w:p>
    <w:p w:rsidR="00F07D9B" w:rsidRPr="004D61B5" w:rsidRDefault="00F07D9B" w:rsidP="00F07D9B">
      <w:pPr>
        <w:autoSpaceDE w:val="0"/>
        <w:autoSpaceDN w:val="0"/>
        <w:adjustRightInd w:val="0"/>
        <w:ind w:firstLine="709"/>
        <w:jc w:val="both"/>
        <w:rPr>
          <w:rFonts w:ascii="Liberation Serif" w:hAnsi="Liberation Serif" w:cs="Liberation Serif"/>
          <w:b/>
          <w:sz w:val="28"/>
          <w:szCs w:val="28"/>
        </w:rPr>
      </w:pPr>
      <w:r w:rsidRPr="004D61B5">
        <w:rPr>
          <w:rFonts w:ascii="Liberation Serif" w:hAnsi="Liberation Serif" w:cs="Liberation Serif"/>
          <w:b/>
          <w:sz w:val="28"/>
          <w:szCs w:val="28"/>
        </w:rPr>
        <w:t>2) планируемые на текущий год мероприятия по совершенствованию государственного контроля (надзора) и показатели эффективности такого контроля (надзора)</w:t>
      </w:r>
    </w:p>
    <w:p w:rsidR="00F07D9B" w:rsidRPr="004D61B5" w:rsidRDefault="00F07D9B" w:rsidP="00F07D9B">
      <w:pPr>
        <w:autoSpaceDE w:val="0"/>
        <w:autoSpaceDN w:val="0"/>
        <w:adjustRightInd w:val="0"/>
        <w:ind w:firstLine="709"/>
        <w:jc w:val="both"/>
        <w:rPr>
          <w:rFonts w:ascii="Liberation Serif" w:hAnsi="Liberation Serif" w:cs="Liberation Serif"/>
          <w:sz w:val="28"/>
          <w:szCs w:val="28"/>
        </w:rPr>
      </w:pPr>
      <w:r w:rsidRPr="004D61B5">
        <w:rPr>
          <w:rFonts w:ascii="Liberation Serif" w:hAnsi="Liberation Serif" w:cs="Liberation Serif"/>
          <w:sz w:val="28"/>
          <w:szCs w:val="28"/>
        </w:rPr>
        <w:t>В целях совершенствования и повышения эффективности государственного надзора в 2021 году Управлением планируется продолжить выполнение мероприятий, направленных на соблюдение собственниками и иными законными владельцами памятников истории и культуры требований законодательства об объектах культурного наследия. При этом, как и в предыдущем отчетном периоде особое внимание в 2021 году Управлением планируется уделять работе по профилактике нарушений обязательных требований в соответствии с разработанной Программой профилактики проведения Управлением государственной охраны объектов культурного наследия Свердловской области профилактики нарушений обязательных требований в области охраны объектов культурного наследия на 2021 год, утвержденной приказом Управления от 20.12.2020 № 1191.</w:t>
      </w:r>
    </w:p>
    <w:p w:rsidR="00F07D9B" w:rsidRPr="004D61B5" w:rsidRDefault="00F07D9B" w:rsidP="00F07D9B">
      <w:pPr>
        <w:autoSpaceDE w:val="0"/>
        <w:autoSpaceDN w:val="0"/>
        <w:adjustRightInd w:val="0"/>
        <w:ind w:firstLine="709"/>
        <w:jc w:val="both"/>
        <w:rPr>
          <w:rFonts w:ascii="Liberation Serif" w:hAnsi="Liberation Serif" w:cs="Liberation Serif"/>
          <w:sz w:val="28"/>
          <w:szCs w:val="28"/>
        </w:rPr>
      </w:pPr>
      <w:r w:rsidRPr="004D61B5">
        <w:rPr>
          <w:rFonts w:ascii="Liberation Serif" w:hAnsi="Liberation Serif" w:cs="Liberation Serif"/>
          <w:sz w:val="28"/>
          <w:szCs w:val="28"/>
        </w:rPr>
        <w:t>Следует отметить, что план плановых проверок на 2021 год разработан с учетом вступления в силу с 01.07.2021 года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 том числе планом предусмотрены сокращенные сроки для проведения проверок 10 рабочих дней вместо 20 рабочих дней.</w:t>
      </w:r>
    </w:p>
    <w:p w:rsidR="00F07D9B" w:rsidRPr="004D61B5" w:rsidRDefault="00F07D9B" w:rsidP="00F07D9B">
      <w:pPr>
        <w:autoSpaceDE w:val="0"/>
        <w:autoSpaceDN w:val="0"/>
        <w:adjustRightInd w:val="0"/>
        <w:ind w:firstLine="709"/>
        <w:jc w:val="both"/>
        <w:rPr>
          <w:rFonts w:ascii="Liberation Serif" w:hAnsi="Liberation Serif" w:cs="Liberation Serif"/>
          <w:sz w:val="28"/>
          <w:szCs w:val="28"/>
        </w:rPr>
      </w:pPr>
      <w:r w:rsidRPr="004D61B5">
        <w:rPr>
          <w:rFonts w:ascii="Liberation Serif" w:hAnsi="Liberation Serif" w:cs="Liberation Serif"/>
          <w:sz w:val="28"/>
          <w:szCs w:val="28"/>
        </w:rPr>
        <w:t>Кроме того, в 2021 году Управлением запланирован переход на риск-ориентированный подход при проведении регионального государственного надзора, для чего Управлением подготовлены соответствующие изменения в Порядок осуществления регионального государственного надзора.</w:t>
      </w:r>
    </w:p>
    <w:p w:rsidR="00F07D9B" w:rsidRPr="004D61B5" w:rsidRDefault="00F07D9B" w:rsidP="00F07D9B">
      <w:pPr>
        <w:autoSpaceDE w:val="0"/>
        <w:autoSpaceDN w:val="0"/>
        <w:adjustRightInd w:val="0"/>
        <w:ind w:firstLine="709"/>
        <w:jc w:val="both"/>
        <w:rPr>
          <w:rFonts w:ascii="Liberation Serif" w:hAnsi="Liberation Serif" w:cs="Liberation Serif"/>
          <w:sz w:val="28"/>
          <w:szCs w:val="28"/>
        </w:rPr>
      </w:pPr>
      <w:r w:rsidRPr="004D61B5">
        <w:rPr>
          <w:rFonts w:ascii="Liberation Serif" w:hAnsi="Liberation Serif" w:cs="Liberation Serif"/>
          <w:sz w:val="28"/>
          <w:szCs w:val="28"/>
        </w:rPr>
        <w:t xml:space="preserve">Переход на риск-ориентированный подход предусматривает установление периодичности проведения плановых контрольно-надзорных мероприятий в зависимости присвоения объектам культурного наследия регионального и местного (муниципального) значения, включенным </w:t>
      </w:r>
      <w:r w:rsidRPr="004D61B5">
        <w:rPr>
          <w:rFonts w:ascii="Liberation Serif" w:hAnsi="Liberation Serif" w:cs="Liberation Serif"/>
          <w:sz w:val="28"/>
          <w:szCs w:val="28"/>
        </w:rPr>
        <w:lastRenderedPageBreak/>
        <w:t>в единый государственный реестр объектов культурного наследия (памятников истории и культуры) народов Российской Федерации, определенной категории риска. При этом в отношении объектов, которым присвоена категория низкого риска, проведение плановых контрольно-надзорных мероприятий исключается.</w:t>
      </w:r>
    </w:p>
    <w:p w:rsidR="00F07D9B" w:rsidRPr="004D61B5" w:rsidRDefault="00F07D9B" w:rsidP="00F07D9B">
      <w:pPr>
        <w:autoSpaceDE w:val="0"/>
        <w:autoSpaceDN w:val="0"/>
        <w:adjustRightInd w:val="0"/>
        <w:ind w:firstLine="709"/>
        <w:jc w:val="both"/>
        <w:rPr>
          <w:rFonts w:ascii="Liberation Serif" w:hAnsi="Liberation Serif" w:cs="Liberation Serif"/>
          <w:sz w:val="28"/>
          <w:szCs w:val="28"/>
        </w:rPr>
      </w:pPr>
      <w:r w:rsidRPr="004D61B5">
        <w:rPr>
          <w:rFonts w:ascii="Liberation Serif" w:hAnsi="Liberation Serif" w:cs="Liberation Serif"/>
          <w:sz w:val="28"/>
          <w:szCs w:val="28"/>
        </w:rPr>
        <w:t>Целью применения данного подхода является более индивидуальное (адресное) воздействие на подконтрольную сферу с учетом оценки рисков причинения вреда охраняемым законом ценностям при оптимальном использовании трудовых, материальных и финансовых ресурсов Управления, повышение эффективности и результативности контрольно-надзорной деятельности Управления, а также снижение издержек юридических лиц, индивидуальных предпринимателей.</w:t>
      </w:r>
    </w:p>
    <w:p w:rsidR="00F07D9B" w:rsidRPr="004D61B5" w:rsidRDefault="00F07D9B" w:rsidP="00F07D9B">
      <w:pPr>
        <w:autoSpaceDE w:val="0"/>
        <w:autoSpaceDN w:val="0"/>
        <w:adjustRightInd w:val="0"/>
        <w:ind w:firstLine="709"/>
        <w:jc w:val="both"/>
        <w:rPr>
          <w:rFonts w:ascii="Liberation Serif" w:hAnsi="Liberation Serif" w:cs="Liberation Serif"/>
          <w:sz w:val="28"/>
          <w:szCs w:val="28"/>
        </w:rPr>
      </w:pPr>
      <w:r w:rsidRPr="004D61B5">
        <w:rPr>
          <w:rFonts w:ascii="Liberation Serif" w:hAnsi="Liberation Serif" w:cs="Liberation Serif"/>
          <w:sz w:val="28"/>
          <w:szCs w:val="28"/>
        </w:rPr>
        <w:t>Таким образом, план плановых контрольно-надзорных мероприятий на 2022 год будет разрабатываться Управлением с учетом применения риск-ориентированного подхода.</w:t>
      </w:r>
    </w:p>
    <w:p w:rsidR="00F07D9B" w:rsidRPr="004D61B5" w:rsidRDefault="00F07D9B" w:rsidP="00F07D9B">
      <w:pPr>
        <w:autoSpaceDE w:val="0"/>
        <w:autoSpaceDN w:val="0"/>
        <w:adjustRightInd w:val="0"/>
        <w:ind w:firstLine="709"/>
        <w:jc w:val="both"/>
        <w:rPr>
          <w:rFonts w:ascii="Liberation Serif" w:hAnsi="Liberation Serif" w:cs="Liberation Serif"/>
          <w:b/>
          <w:sz w:val="28"/>
          <w:szCs w:val="28"/>
        </w:rPr>
      </w:pPr>
      <w:r w:rsidRPr="004D61B5">
        <w:rPr>
          <w:rFonts w:ascii="Liberation Serif" w:hAnsi="Liberation Serif" w:cs="Liberation Serif"/>
          <w:b/>
          <w:sz w:val="28"/>
          <w:szCs w:val="28"/>
        </w:rPr>
        <w:t>3) предложения по совершенствованию нормативного правового регулирования при осуществлении госу</w:t>
      </w:r>
      <w:r>
        <w:rPr>
          <w:rFonts w:ascii="Liberation Serif" w:hAnsi="Liberation Serif" w:cs="Liberation Serif"/>
          <w:b/>
          <w:sz w:val="28"/>
          <w:szCs w:val="28"/>
        </w:rPr>
        <w:t>дарственного контроля (надзора)</w:t>
      </w:r>
      <w:r w:rsidRPr="004D61B5">
        <w:rPr>
          <w:rFonts w:ascii="Liberation Serif" w:hAnsi="Liberation Serif" w:cs="Liberation Serif"/>
          <w:b/>
          <w:sz w:val="28"/>
          <w:szCs w:val="28"/>
        </w:rPr>
        <w:t>в соответствующей сфере деятельн</w:t>
      </w:r>
      <w:r>
        <w:rPr>
          <w:rFonts w:ascii="Liberation Serif" w:hAnsi="Liberation Serif" w:cs="Liberation Serif"/>
          <w:b/>
          <w:sz w:val="28"/>
          <w:szCs w:val="28"/>
        </w:rPr>
        <w:t xml:space="preserve">ости, в том числе достаточность </w:t>
      </w:r>
      <w:r w:rsidRPr="004D61B5">
        <w:rPr>
          <w:rFonts w:ascii="Liberation Serif" w:hAnsi="Liberation Serif" w:cs="Liberation Serif"/>
          <w:b/>
          <w:sz w:val="28"/>
          <w:szCs w:val="28"/>
        </w:rPr>
        <w:t>и актуальность нормативной правовой базы, необходимость принятия или изменения нормативных правовых актов</w:t>
      </w:r>
    </w:p>
    <w:p w:rsidR="00F07D9B" w:rsidRPr="004D61B5" w:rsidRDefault="00F07D9B" w:rsidP="00F07D9B">
      <w:pPr>
        <w:autoSpaceDE w:val="0"/>
        <w:autoSpaceDN w:val="0"/>
        <w:adjustRightInd w:val="0"/>
        <w:ind w:firstLine="709"/>
        <w:jc w:val="both"/>
        <w:rPr>
          <w:rFonts w:ascii="Liberation Serif" w:hAnsi="Liberation Serif" w:cs="Liberation Serif"/>
          <w:sz w:val="28"/>
          <w:szCs w:val="28"/>
        </w:rPr>
      </w:pPr>
      <w:r w:rsidRPr="004D61B5">
        <w:rPr>
          <w:rFonts w:ascii="Liberation Serif" w:hAnsi="Liberation Serif" w:cs="Liberation Serif"/>
          <w:sz w:val="28"/>
          <w:szCs w:val="28"/>
        </w:rPr>
        <w:t>С учетом выводов, сделанных по результатам оценки и анализа контрольно-надзорной деятельности Управления за 2020 год, в том числе с учетом работы по обобщению и анализу правоприменительной практики контрольно-надзорной деятельности, а также с учетом принятия Федерального закона № 248-ФЗ полагаем, что существующая нормативная правовая база достаточна для осуществления деятельности по региональному государственному надзору.</w:t>
      </w:r>
    </w:p>
    <w:p w:rsidR="00F07D9B" w:rsidRPr="004D61B5" w:rsidRDefault="00F07D9B" w:rsidP="00F07D9B">
      <w:pPr>
        <w:autoSpaceDE w:val="0"/>
        <w:autoSpaceDN w:val="0"/>
        <w:adjustRightInd w:val="0"/>
        <w:ind w:firstLine="709"/>
        <w:jc w:val="both"/>
        <w:rPr>
          <w:rFonts w:ascii="Liberation Serif" w:hAnsi="Liberation Serif" w:cs="Liberation Serif"/>
          <w:sz w:val="28"/>
          <w:szCs w:val="28"/>
        </w:rPr>
      </w:pPr>
      <w:r w:rsidRPr="004D61B5">
        <w:rPr>
          <w:rFonts w:ascii="Liberation Serif" w:hAnsi="Liberation Serif" w:cs="Liberation Serif"/>
          <w:sz w:val="28"/>
          <w:szCs w:val="28"/>
        </w:rPr>
        <w:t>Вместе с тем полагаем целесообразным рассмотреть возможность изменения и дополнения ряда нормативно-правовых актов, что позволит обеспечить единообразие правоприменительной практики, а также существенно повысить эффективность проводимых контрольно-надзорных и профилактических мероприятий, снизить административную нагрузку на подконтрольные субъекты.</w:t>
      </w:r>
    </w:p>
    <w:p w:rsidR="00F07D9B" w:rsidRPr="004D61B5" w:rsidRDefault="00F07D9B" w:rsidP="00F07D9B">
      <w:pPr>
        <w:spacing w:line="233" w:lineRule="auto"/>
        <w:ind w:firstLine="709"/>
        <w:jc w:val="both"/>
        <w:rPr>
          <w:rFonts w:ascii="Liberation Serif" w:hAnsi="Liberation Serif" w:cs="Liberation Serif"/>
          <w:sz w:val="28"/>
          <w:szCs w:val="28"/>
        </w:rPr>
      </w:pPr>
      <w:r w:rsidRPr="004D61B5">
        <w:rPr>
          <w:rFonts w:ascii="Liberation Serif" w:hAnsi="Liberation Serif" w:cs="Liberation Serif"/>
          <w:sz w:val="28"/>
          <w:szCs w:val="28"/>
        </w:rPr>
        <w:t>1. Внести в Федеральный закон № 73-ФЗ:</w:t>
      </w:r>
    </w:p>
    <w:p w:rsidR="00F07D9B" w:rsidRPr="004D61B5" w:rsidRDefault="00F07D9B" w:rsidP="00F07D9B">
      <w:pPr>
        <w:spacing w:line="233" w:lineRule="auto"/>
        <w:ind w:firstLine="709"/>
        <w:jc w:val="both"/>
        <w:rPr>
          <w:rFonts w:ascii="Liberation Serif" w:hAnsi="Liberation Serif" w:cs="Liberation Serif"/>
          <w:sz w:val="28"/>
          <w:szCs w:val="28"/>
        </w:rPr>
      </w:pPr>
      <w:r w:rsidRPr="004D61B5">
        <w:rPr>
          <w:rFonts w:ascii="Liberation Serif" w:hAnsi="Liberation Serif" w:cs="Liberation Serif"/>
          <w:sz w:val="28"/>
          <w:szCs w:val="28"/>
        </w:rPr>
        <w:t>положения, определяющие обязанности и ответственность лиц, осуществляющих авторский и технический надзор за проведением работ по сохранению объектов культурного наследия;</w:t>
      </w:r>
    </w:p>
    <w:p w:rsidR="00F07D9B" w:rsidRPr="004D61B5" w:rsidRDefault="00F07D9B" w:rsidP="00F07D9B">
      <w:pPr>
        <w:spacing w:line="233" w:lineRule="auto"/>
        <w:ind w:firstLine="709"/>
        <w:jc w:val="both"/>
        <w:rPr>
          <w:rFonts w:ascii="Liberation Serif" w:hAnsi="Liberation Serif" w:cs="Liberation Serif"/>
          <w:sz w:val="28"/>
          <w:szCs w:val="28"/>
        </w:rPr>
      </w:pPr>
      <w:r w:rsidRPr="004D61B5">
        <w:rPr>
          <w:rFonts w:ascii="Liberation Serif" w:hAnsi="Liberation Serif" w:cs="Liberation Serif"/>
          <w:sz w:val="28"/>
          <w:szCs w:val="28"/>
        </w:rPr>
        <w:t>положения, определяющие предмет государственного надзора за проведением работ по сохранению объектов культурного наследия, указанного в пункте 1 статьи 45 данного федерального закона, а также разработать на федеральном уровне единый порядок осуществления мероприятий по данному виду надзора, в том числе рассмотреть возможность осуществления данного вида надзора в форме программных проверок;</w:t>
      </w:r>
    </w:p>
    <w:p w:rsidR="00F07D9B" w:rsidRPr="004D61B5" w:rsidRDefault="00F07D9B" w:rsidP="00F07D9B">
      <w:pPr>
        <w:spacing w:line="233" w:lineRule="auto"/>
        <w:ind w:firstLine="709"/>
        <w:jc w:val="both"/>
        <w:rPr>
          <w:rFonts w:ascii="Liberation Serif" w:hAnsi="Liberation Serif" w:cs="Liberation Serif"/>
          <w:sz w:val="28"/>
          <w:szCs w:val="28"/>
        </w:rPr>
      </w:pPr>
      <w:r w:rsidRPr="004D61B5">
        <w:rPr>
          <w:rFonts w:ascii="Liberation Serif" w:hAnsi="Liberation Serif" w:cs="Liberation Serif"/>
          <w:sz w:val="28"/>
          <w:szCs w:val="28"/>
        </w:rPr>
        <w:lastRenderedPageBreak/>
        <w:t>положения, определяющие статус актов технического состояния объектов культурного наследия (с указанием оснований и периодичности) в целях устранения правовой неопределенности в части отнесения данных актов к результатам контрольно-надзорных мероприятий;</w:t>
      </w:r>
    </w:p>
    <w:p w:rsidR="00F07D9B" w:rsidRPr="004D61B5" w:rsidRDefault="00F07D9B" w:rsidP="00F07D9B">
      <w:pPr>
        <w:spacing w:line="233" w:lineRule="auto"/>
        <w:ind w:firstLine="709"/>
        <w:jc w:val="both"/>
        <w:rPr>
          <w:rFonts w:ascii="Liberation Serif" w:hAnsi="Liberation Serif" w:cs="Liberation Serif"/>
          <w:sz w:val="28"/>
          <w:szCs w:val="28"/>
        </w:rPr>
      </w:pPr>
      <w:r w:rsidRPr="004D61B5">
        <w:rPr>
          <w:rFonts w:ascii="Liberation Serif" w:hAnsi="Liberation Serif" w:cs="Liberation Serif"/>
          <w:sz w:val="28"/>
          <w:szCs w:val="28"/>
        </w:rPr>
        <w:t>изменения в статью 36 данного федерального закона в части установления дифференцированных мер по обеспечению сохранности объектов культурного наследия при проведении работ на территориях, смежных с территориями объектов культурного наследия, в зависимости от вида таких работ и степени их воздействия на состояние объектов культурного наследия;</w:t>
      </w:r>
    </w:p>
    <w:p w:rsidR="00F07D9B" w:rsidRPr="004D61B5" w:rsidRDefault="00F07D9B" w:rsidP="00F07D9B">
      <w:pPr>
        <w:spacing w:line="233" w:lineRule="auto"/>
        <w:ind w:firstLine="709"/>
        <w:jc w:val="both"/>
        <w:rPr>
          <w:rFonts w:ascii="Liberation Serif" w:hAnsi="Liberation Serif" w:cs="Liberation Serif"/>
          <w:sz w:val="28"/>
          <w:szCs w:val="28"/>
        </w:rPr>
      </w:pPr>
      <w:r w:rsidRPr="004D61B5">
        <w:rPr>
          <w:rFonts w:ascii="Liberation Serif" w:hAnsi="Liberation Serif" w:cs="Liberation Serif"/>
          <w:sz w:val="28"/>
          <w:szCs w:val="28"/>
        </w:rPr>
        <w:t>положения, устанавливающие запрет на снос объекта недвижимости, в отношении которого проводится предусмотренная статьей 16.1 данного федерального закона процедура по установлению историко-культурной ценности объекта, обладающего признаками объекта культурного наследия, вплоть до окончания данной процедуры и принятия органом охраны объектов культурного наследия соответствующего решения;</w:t>
      </w:r>
    </w:p>
    <w:p w:rsidR="00F07D9B" w:rsidRPr="004D61B5" w:rsidRDefault="00F07D9B" w:rsidP="00F07D9B">
      <w:pPr>
        <w:spacing w:line="233" w:lineRule="auto"/>
        <w:ind w:firstLine="709"/>
        <w:jc w:val="both"/>
        <w:rPr>
          <w:rFonts w:ascii="Liberation Serif" w:hAnsi="Liberation Serif" w:cs="Liberation Serif"/>
          <w:sz w:val="28"/>
          <w:szCs w:val="28"/>
        </w:rPr>
      </w:pPr>
      <w:r w:rsidRPr="004D61B5">
        <w:rPr>
          <w:rFonts w:ascii="Liberation Serif" w:hAnsi="Liberation Serif" w:cs="Liberation Serif"/>
          <w:sz w:val="28"/>
          <w:szCs w:val="28"/>
        </w:rPr>
        <w:t>положения, прямо предусматривающие возложение обязанностей по выполнению охранных обязательств в отношении многоквартирного дома, являющегося объектом культурного наследия, и общего имущества в таком доме на организации, уполномоченные собственниками на управление многоквартирным домом;</w:t>
      </w:r>
    </w:p>
    <w:p w:rsidR="00F07D9B" w:rsidRPr="004D61B5" w:rsidRDefault="00F07D9B" w:rsidP="00F07D9B">
      <w:pPr>
        <w:spacing w:line="233" w:lineRule="auto"/>
        <w:ind w:firstLine="709"/>
        <w:jc w:val="both"/>
        <w:rPr>
          <w:rFonts w:ascii="Liberation Serif" w:hAnsi="Liberation Serif" w:cs="Liberation Serif"/>
          <w:sz w:val="28"/>
          <w:szCs w:val="28"/>
        </w:rPr>
      </w:pPr>
      <w:r w:rsidRPr="004D61B5">
        <w:rPr>
          <w:rFonts w:ascii="Liberation Serif" w:hAnsi="Liberation Serif" w:cs="Liberation Serif"/>
          <w:sz w:val="28"/>
          <w:szCs w:val="28"/>
        </w:rPr>
        <w:t>2. Внести изменения в Федеральный закон № 73-ФЗ и в Жилищный кодекс Российской Федерации в целях приведения правового регулирования к единообразию нормы, регулирующие порядок проведения работ по ремонту, капитальному ремонту и текущему содержанию объектов культурного наследия, являющихся многоквартирными жилыми домами, в том числе в части установления единого понятийного аппарата;</w:t>
      </w:r>
    </w:p>
    <w:p w:rsidR="00F07D9B" w:rsidRPr="004D61B5" w:rsidRDefault="00F07D9B" w:rsidP="00F07D9B">
      <w:pPr>
        <w:spacing w:line="233" w:lineRule="auto"/>
        <w:ind w:firstLine="709"/>
        <w:jc w:val="both"/>
        <w:rPr>
          <w:rFonts w:ascii="Liberation Serif" w:hAnsi="Liberation Serif" w:cs="Liberation Serif"/>
          <w:sz w:val="28"/>
          <w:szCs w:val="28"/>
        </w:rPr>
      </w:pPr>
      <w:r w:rsidRPr="004D61B5">
        <w:rPr>
          <w:rFonts w:ascii="Liberation Serif" w:hAnsi="Liberation Serif" w:cs="Liberation Serif"/>
          <w:sz w:val="28"/>
          <w:szCs w:val="28"/>
        </w:rPr>
        <w:t>3. Разработать на федеральном уровне единые требования к проектной документации (разделам проектной документации) по обеспечению сохранности объектов культурного наследия (проведению спасательных археологических полевых работ), наличие которой необходимо при проведении хозяйственных работ на территории объектов культурного наследия, на территориях смежных с территориями объектов культурного наследия в соответствии с требованиями пунктов 2 и 3 статьи 36 Федерального закона № 73-ФЗ.</w:t>
      </w:r>
    </w:p>
    <w:p w:rsidR="00F07D9B" w:rsidRPr="004D61B5" w:rsidRDefault="00F07D9B" w:rsidP="00F07D9B">
      <w:pPr>
        <w:spacing w:line="233" w:lineRule="auto"/>
        <w:ind w:firstLine="709"/>
        <w:jc w:val="both"/>
        <w:rPr>
          <w:rFonts w:ascii="Liberation Serif" w:hAnsi="Liberation Serif" w:cs="Liberation Serif"/>
          <w:sz w:val="28"/>
          <w:szCs w:val="28"/>
        </w:rPr>
      </w:pPr>
      <w:r w:rsidRPr="004D61B5">
        <w:rPr>
          <w:rFonts w:ascii="Liberation Serif" w:hAnsi="Liberation Serif" w:cs="Liberation Serif"/>
          <w:sz w:val="28"/>
          <w:szCs w:val="28"/>
        </w:rPr>
        <w:t>4. Внести в Федеральный закон № 248-ФЗ изменения в части определения полномочий должностных лиц контрольно-надзорных органов и применяемых ими мер в случае неисполнения или игнорирования поднадзорными субъектами объявленных им предостережений о недопустимости обязательных требований, а также порядок разрешения и рассмотрения возражений на объявленные предостережения.</w:t>
      </w:r>
    </w:p>
    <w:p w:rsidR="00F07D9B" w:rsidRPr="004D61B5" w:rsidRDefault="00F07D9B" w:rsidP="00F07D9B">
      <w:pPr>
        <w:spacing w:line="233" w:lineRule="auto"/>
        <w:ind w:firstLine="709"/>
        <w:jc w:val="both"/>
        <w:rPr>
          <w:rFonts w:ascii="Liberation Serif" w:hAnsi="Liberation Serif" w:cs="Liberation Serif"/>
          <w:sz w:val="28"/>
          <w:szCs w:val="28"/>
        </w:rPr>
      </w:pPr>
      <w:r w:rsidRPr="004D61B5">
        <w:rPr>
          <w:rFonts w:ascii="Liberation Serif" w:hAnsi="Liberation Serif" w:cs="Liberation Serif"/>
          <w:sz w:val="28"/>
          <w:szCs w:val="28"/>
        </w:rPr>
        <w:t>5. Внести в КоАП РФ:</w:t>
      </w:r>
    </w:p>
    <w:p w:rsidR="00F07D9B" w:rsidRPr="004D61B5" w:rsidRDefault="00F07D9B" w:rsidP="00F07D9B">
      <w:pPr>
        <w:spacing w:line="233" w:lineRule="auto"/>
        <w:ind w:firstLine="709"/>
        <w:jc w:val="both"/>
        <w:rPr>
          <w:rFonts w:ascii="Liberation Serif" w:hAnsi="Liberation Serif" w:cs="Liberation Serif"/>
          <w:sz w:val="28"/>
          <w:szCs w:val="28"/>
        </w:rPr>
      </w:pPr>
      <w:r w:rsidRPr="004D61B5">
        <w:rPr>
          <w:rFonts w:ascii="Liberation Serif" w:hAnsi="Liberation Serif" w:cs="Liberation Serif"/>
          <w:sz w:val="28"/>
          <w:szCs w:val="28"/>
        </w:rPr>
        <w:t xml:space="preserve">положения, закрепляющие процессуальный статус лиц, уполномоченных возбуждать дела (составлять протоколы) об административных правонарушениях, рассмотрение которых отнесено к </w:t>
      </w:r>
      <w:r w:rsidRPr="004D61B5">
        <w:rPr>
          <w:rFonts w:ascii="Liberation Serif" w:hAnsi="Liberation Serif" w:cs="Liberation Serif"/>
          <w:sz w:val="28"/>
          <w:szCs w:val="28"/>
        </w:rPr>
        <w:lastRenderedPageBreak/>
        <w:t>компетенции судей, с наделением таких лиц процессуальными правами участников по делу.</w:t>
      </w:r>
    </w:p>
    <w:p w:rsidR="00F07D9B" w:rsidRPr="004D61B5" w:rsidRDefault="00F07D9B" w:rsidP="00F07D9B">
      <w:pPr>
        <w:spacing w:line="233" w:lineRule="auto"/>
        <w:ind w:firstLine="709"/>
        <w:jc w:val="both"/>
        <w:rPr>
          <w:rFonts w:ascii="Liberation Serif" w:hAnsi="Liberation Serif" w:cs="Liberation Serif"/>
          <w:sz w:val="28"/>
          <w:szCs w:val="28"/>
        </w:rPr>
      </w:pPr>
      <w:r w:rsidRPr="004D61B5">
        <w:rPr>
          <w:rFonts w:ascii="Liberation Serif" w:hAnsi="Liberation Serif" w:cs="Liberation Serif"/>
          <w:sz w:val="28"/>
          <w:szCs w:val="28"/>
        </w:rPr>
        <w:t>изменения, предусматривающие установление для правонарушений, предусмотренных статьями 7.13 – 7.15 и 7.33 указанного кодекса административного наказания в виде предупреждения;</w:t>
      </w:r>
    </w:p>
    <w:p w:rsidR="00F07D9B" w:rsidRPr="004D61B5" w:rsidRDefault="00F07D9B" w:rsidP="00F07D9B">
      <w:pPr>
        <w:spacing w:line="233" w:lineRule="auto"/>
        <w:ind w:firstLine="709"/>
        <w:jc w:val="both"/>
        <w:rPr>
          <w:rFonts w:ascii="Liberation Serif" w:hAnsi="Liberation Serif" w:cs="Liberation Serif"/>
          <w:sz w:val="28"/>
          <w:szCs w:val="28"/>
        </w:rPr>
      </w:pPr>
      <w:r w:rsidRPr="004D61B5">
        <w:rPr>
          <w:rFonts w:ascii="Liberation Serif" w:hAnsi="Liberation Serif" w:cs="Liberation Serif"/>
          <w:sz w:val="28"/>
          <w:szCs w:val="28"/>
        </w:rPr>
        <w:t xml:space="preserve">изменения, предусматривающие увеличение срока для привлечения к административной ответственности по частям 18 и 19 статьи 19.5 и </w:t>
      </w:r>
      <w:r w:rsidRPr="004D61B5">
        <w:rPr>
          <w:rFonts w:ascii="Liberation Serif" w:hAnsi="Liberation Serif"/>
          <w:sz w:val="28"/>
          <w:szCs w:val="28"/>
        </w:rPr>
        <w:t xml:space="preserve">статье 19.4.1 </w:t>
      </w:r>
      <w:r w:rsidRPr="004D61B5">
        <w:rPr>
          <w:rFonts w:ascii="Liberation Serif" w:hAnsi="Liberation Serif" w:cs="Liberation Serif"/>
          <w:sz w:val="28"/>
          <w:szCs w:val="28"/>
        </w:rPr>
        <w:t>указанного кодекса до одного года.</w:t>
      </w:r>
    </w:p>
    <w:p w:rsidR="00F07D9B" w:rsidRPr="004D61B5" w:rsidRDefault="00F07D9B" w:rsidP="00F07D9B">
      <w:pPr>
        <w:autoSpaceDE w:val="0"/>
        <w:autoSpaceDN w:val="0"/>
        <w:adjustRightInd w:val="0"/>
        <w:ind w:firstLine="709"/>
        <w:jc w:val="both"/>
        <w:rPr>
          <w:rFonts w:ascii="Liberation Serif" w:hAnsi="Liberation Serif" w:cs="Liberation Serif"/>
          <w:b/>
          <w:bCs/>
          <w:sz w:val="28"/>
          <w:szCs w:val="28"/>
        </w:rPr>
      </w:pPr>
      <w:r w:rsidRPr="004D61B5">
        <w:rPr>
          <w:rFonts w:ascii="Liberation Serif" w:hAnsi="Liberation Serif" w:cs="Liberation Serif"/>
          <w:b/>
          <w:bCs/>
          <w:sz w:val="28"/>
          <w:szCs w:val="28"/>
        </w:rPr>
        <w:t>4) иные предложения</w:t>
      </w:r>
    </w:p>
    <w:p w:rsidR="00F07D9B" w:rsidRPr="004D61B5" w:rsidRDefault="00F07D9B" w:rsidP="00F07D9B">
      <w:pPr>
        <w:autoSpaceDE w:val="0"/>
        <w:autoSpaceDN w:val="0"/>
        <w:adjustRightInd w:val="0"/>
        <w:jc w:val="both"/>
        <w:rPr>
          <w:rFonts w:ascii="Liberation Serif" w:hAnsi="Liberation Serif" w:cs="Liberation Serif"/>
          <w:sz w:val="28"/>
          <w:szCs w:val="28"/>
        </w:rPr>
      </w:pPr>
      <w:r w:rsidRPr="004D61B5">
        <w:rPr>
          <w:rFonts w:ascii="Liberation Serif" w:hAnsi="Liberation Serif" w:cs="Liberation Serif"/>
          <w:b/>
          <w:sz w:val="28"/>
          <w:szCs w:val="28"/>
        </w:rPr>
        <w:tab/>
      </w:r>
      <w:r w:rsidRPr="004D61B5">
        <w:rPr>
          <w:rFonts w:ascii="Liberation Serif" w:hAnsi="Liberation Serif" w:cs="Liberation Serif"/>
          <w:sz w:val="28"/>
          <w:szCs w:val="28"/>
        </w:rPr>
        <w:t>Иные предложения, связанные с осуществлением регионального государственного надзора за объектами культурного наследия, отсутствуют.</w:t>
      </w:r>
    </w:p>
    <w:p w:rsidR="00F07D9B" w:rsidRDefault="00F07D9B" w:rsidP="00F07D9B">
      <w:pPr>
        <w:ind w:firstLine="709"/>
        <w:jc w:val="both"/>
        <w:rPr>
          <w:rFonts w:ascii="Liberation Serif" w:hAnsi="Liberation Serif" w:cs="Liberation Serif"/>
          <w:b/>
          <w:sz w:val="28"/>
          <w:szCs w:val="28"/>
        </w:rPr>
      </w:pPr>
    </w:p>
    <w:p w:rsidR="00F07D9B" w:rsidRPr="00E634D3" w:rsidRDefault="00F07D9B" w:rsidP="00F07D9B">
      <w:pPr>
        <w:ind w:firstLine="709"/>
        <w:jc w:val="both"/>
        <w:rPr>
          <w:rFonts w:ascii="Liberation Serif" w:hAnsi="Liberation Serif" w:cs="Liberation Serif"/>
          <w:b/>
          <w:sz w:val="28"/>
          <w:szCs w:val="28"/>
        </w:rPr>
      </w:pPr>
      <w:r w:rsidRPr="00E634D3">
        <w:rPr>
          <w:rFonts w:ascii="Liberation Serif" w:hAnsi="Liberation Serif" w:cs="Liberation Serif"/>
          <w:b/>
          <w:sz w:val="28"/>
          <w:szCs w:val="28"/>
        </w:rPr>
        <w:t>14. Контроль за соблюдением законодательства об архивном деле в Российской Федерации, законов и иных нормативных правовых актов Свердловской области об архивном деле в Свердловской области</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В части организации государственного контроля в сфере архивного дела, в структуру Управления</w:t>
      </w:r>
      <w:r w:rsidRPr="003E30F7">
        <w:t xml:space="preserve"> </w:t>
      </w:r>
      <w:r w:rsidRPr="003E30F7">
        <w:rPr>
          <w:rFonts w:ascii="Liberation Serif" w:hAnsi="Liberation Serif" w:cs="Liberation Serif"/>
          <w:sz w:val="28"/>
          <w:szCs w:val="28"/>
        </w:rPr>
        <w:t>архивами Свердловской области</w:t>
      </w:r>
      <w:r w:rsidRPr="00B7368C">
        <w:rPr>
          <w:rFonts w:ascii="Liberation Serif" w:hAnsi="Liberation Serif" w:cs="Liberation Serif"/>
          <w:sz w:val="28"/>
          <w:szCs w:val="28"/>
        </w:rPr>
        <w:t xml:space="preserve"> </w:t>
      </w:r>
      <w:r>
        <w:rPr>
          <w:rFonts w:ascii="Liberation Serif" w:hAnsi="Liberation Serif" w:cs="Liberation Serif"/>
          <w:sz w:val="28"/>
          <w:szCs w:val="28"/>
        </w:rPr>
        <w:t xml:space="preserve">(далее – </w:t>
      </w:r>
      <w:r w:rsidRPr="003E30F7">
        <w:rPr>
          <w:rFonts w:ascii="Liberation Serif" w:hAnsi="Liberation Serif" w:cs="Liberation Serif"/>
          <w:sz w:val="28"/>
          <w:szCs w:val="28"/>
        </w:rPr>
        <w:t>Управление</w:t>
      </w:r>
      <w:r>
        <w:rPr>
          <w:rFonts w:ascii="Liberation Serif" w:hAnsi="Liberation Serif" w:cs="Liberation Serif"/>
          <w:sz w:val="28"/>
          <w:szCs w:val="28"/>
        </w:rPr>
        <w:t>)</w:t>
      </w:r>
      <w:r w:rsidRPr="00B7368C">
        <w:rPr>
          <w:rFonts w:ascii="Liberation Serif" w:hAnsi="Liberation Serif" w:cs="Liberation Serif"/>
          <w:sz w:val="28"/>
          <w:szCs w:val="28"/>
        </w:rPr>
        <w:t xml:space="preserve"> в соответствии с постановлением Правительства Свердловской области от 05.04.2016 № 237-ПП входит структурное подразделение по осуществлению государственного контроля в сфере архивного дела и правовой работы, что позволяет более эффективно и результативно осуществлять функцию контроля. В штате отдела предусмотрено 5 единиц, четыре из которых занимаются непосредственно проведением проверок. Из 4 штатных единиц в функционал одной штатной единицы дополнительно возложены функции правового обеспечения деятельности Управления по всем его направлениям, в том числе и государственному контролю в сфере архивного дела.</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В 2020 году постановлением Правительства Свердловской области от 27.08.2020 № 595-ПП были внесены изменения в Положение об организации и осуществлении контроля за соблюдением законодательства об архивном деле в Российской Федерации, законов и иных нормативных правовых актов Свердловской области об архивном деле, утвержденное постановлением Правительства Свердловской области от 14.09.2017 № 692-ПП, в части актуализации перечня нормативных правовых актов Российской Федерации, устанавливающих обязательные требования в сфере архивного дела.</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На официальном сайте Управления размещен и актуализируется ежегодно Перечень типовых нарушений обязательных требований законодательства об архивном деле Российской Федерации и Свердловской области.</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Актуализированы тексты нормативных правовых актов, устанавливающих обязательные требования в сфере архивного дела, размещенные на сайте Управления.</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 xml:space="preserve">Проведена работа по актуализации проверочных листов (списка контрольных вопросов), утвержденных приказом Управления от 07.03.2018 № 27-01-33/34. Приказами Управления от 27.05.2020 № 27-01-33/74, от </w:t>
      </w:r>
      <w:r w:rsidRPr="00B7368C">
        <w:rPr>
          <w:rFonts w:ascii="Liberation Serif" w:hAnsi="Liberation Serif" w:cs="Liberation Serif"/>
          <w:sz w:val="28"/>
          <w:szCs w:val="28"/>
        </w:rPr>
        <w:lastRenderedPageBreak/>
        <w:t>30.07.2020 № 27-01-33/97 и от 24.08.2020 № 27-01-33/107 утвержден проверочный лист (список контрольных вопросов), используемых Управлением при проведении плановых проверок соблюдения законодательства об архивном деле Российской Федерации, законов и иных нормативных правовых актов Свердловской области об архивном деле в отношении исполнительных органов государственной власти Свердловской области, органов местного самоуправления, расположенных на территории Свердловской области и организаций.</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Реализуется ведомственная программа профилактики нарушений законодательства об архивном деле Российской Федерации и Свердловской области на 2020–2021 годы, утвержденная приказом Управления от 19.12.2019 № 27-01-33/247, размещена на официальном сайте Управления.</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Подготовлен и утвержден Отчет о реализации ведомственной программы профилактики нарушений законодательства об архивном деле Российской Федерации и Свердловской области на 2018-2020 годы за 2020 год, размещен на официальном сайте Управления.</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В 2020 году Управлением запланированы и выделены средства в размере 4055,0 тысяч рублей на осуществление государственного контроля в сфере архивного дела, в том числе в расчете на объем исполненных в 2020 году контрольных функций.</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Запланированные на 2020 год проверки соблюдения законодательства об архивном деле проведены не в полном объеме, в связи с введением в действие ограничительных мероприятий по нераспространению новой коронавирусной инфекции (2019-nCoV) и принятием постановления Правительства Российской Федерации от 03.04.2020 № 438.</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Общее количество проверенных юридических лиц по вопросам соблюдения законодательства об архивном деле на территории Свердловской области в 2020 году составило 6, из них нарушения законодательства об архивном деле были выявлены у 5 юридических лиц. Одно юридическое лицо выполнило предписание в полном объеме, три не выполнили.</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К мероприятиям по государственному контролю в сфере архивного дела в 2020 году эксперты и представители экспертных организаций не привлекались.</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 xml:space="preserve">Сведений о случаях причинения юридическими лицами, в отношении которых осуществляются контрольно-надзорные мероприятия,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случаев возникновения чрезвычайных ситуаций </w:t>
      </w:r>
      <w:r w:rsidRPr="00B7368C">
        <w:rPr>
          <w:rFonts w:ascii="Liberation Serif" w:hAnsi="Liberation Serif" w:cs="Liberation Serif"/>
          <w:sz w:val="28"/>
          <w:szCs w:val="28"/>
        </w:rPr>
        <w:lastRenderedPageBreak/>
        <w:t>природного и техногенного характера и ликвидации последствий причинения такого вреда (по видам ущерба), не поступало.</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В целом контроль за соблюдением законодательства об архивном деле имеет следующие результаты. По плановым проверкам снижено количество выявленных нарушений законодательства об архивном деле. В 2020 году выявлено по 2 проверкам 4 нарушения, в 2019 году</w:t>
      </w:r>
      <w:r>
        <w:rPr>
          <w:rFonts w:ascii="Liberation Serif" w:hAnsi="Liberation Serif" w:cs="Liberation Serif"/>
          <w:sz w:val="28"/>
          <w:szCs w:val="28"/>
        </w:rPr>
        <w:t xml:space="preserve"> – </w:t>
      </w:r>
      <w:r w:rsidRPr="00B7368C">
        <w:rPr>
          <w:rFonts w:ascii="Liberation Serif" w:hAnsi="Liberation Serif" w:cs="Liberation Serif"/>
          <w:sz w:val="28"/>
          <w:szCs w:val="28"/>
        </w:rPr>
        <w:t>92 нарушения у 15 юридических лиц.</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В 2020 году выданы 5 предписаний нарушения требований соблюдения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18.01.2007 № 19, 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Наибольшую сложность для всех юридических лиц представляют нормативные требования по выделению для архивов организаций</w:t>
      </w:r>
      <w:r>
        <w:rPr>
          <w:rFonts w:ascii="Liberation Serif" w:hAnsi="Liberation Serif" w:cs="Liberation Serif"/>
          <w:sz w:val="28"/>
          <w:szCs w:val="28"/>
        </w:rPr>
        <w:t xml:space="preserve"> – </w:t>
      </w:r>
      <w:r w:rsidRPr="00B7368C">
        <w:rPr>
          <w:rFonts w:ascii="Liberation Serif" w:hAnsi="Liberation Serif" w:cs="Liberation Serif"/>
          <w:sz w:val="28"/>
          <w:szCs w:val="28"/>
        </w:rPr>
        <w:t>источников комплектования государственных и муниципальных архивов отдельного помещения, соответствующего требованиям обеспечения сохранности архивных документов и обеспечение нормативных условий хранения архивных документов (окна архивохранилищ не оборудованы решетками, отсутствуют огнетушители в местах хранения документов, отсутствуют металлические стеллажи и другие) и несвоевременное описание документов постоянного срока хранения и документов по личному составу, так как для их выполнения требуются значительные финансовые средства, либо выделение отдельной штатной единицы для работы с архивом организации.</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Осуществление государственного контроля в сфере архивного дела</w:t>
      </w:r>
      <w:r>
        <w:rPr>
          <w:rFonts w:ascii="Liberation Serif" w:hAnsi="Liberation Serif" w:cs="Liberation Serif"/>
          <w:sz w:val="28"/>
          <w:szCs w:val="28"/>
        </w:rPr>
        <w:t xml:space="preserve"> </w:t>
      </w:r>
      <w:r w:rsidRPr="00B7368C">
        <w:rPr>
          <w:rFonts w:ascii="Liberation Serif" w:hAnsi="Liberation Serif" w:cs="Liberation Serif"/>
          <w:sz w:val="28"/>
          <w:szCs w:val="28"/>
        </w:rPr>
        <w:t>направлено, прежде всего, на обеспечение сохранности документов Архивного фонда Российской Федерации и других архивных документов независимо от их форм собственности в интересах граждан, общества и государства.</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В 2021 году Управлением всего запланировано проведение 27 проверок (15 плановых и 13 внеплановых) в отношении подконтрольных Управлению юридических лиц.</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В 2021 году Управление планирует продолжить работу по:</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 xml:space="preserve">профилактике нарушений обязательных требований законодательства в области архивного дела, что должно привести к предотвращению рисков причинения вреда охраняемым законом ценностям в сфере архивного дела и </w:t>
      </w:r>
      <w:r w:rsidRPr="00B7368C">
        <w:rPr>
          <w:rFonts w:ascii="Liberation Serif" w:hAnsi="Liberation Serif" w:cs="Liberation Serif"/>
          <w:sz w:val="28"/>
          <w:szCs w:val="28"/>
        </w:rPr>
        <w:lastRenderedPageBreak/>
        <w:t>предупреждению нарушений обязательных требований (снижение числа нарушений обязательных требований) в подконтрольной сфере;</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повышению квалификации сотрудников, в чьи должностные обязанности входит осуществление контроля за соблюдением законодательства об архивном деле Российской Федерации и Свердловской области;</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внедрению информационного решения (ресурса), позволяющего вести учет объектов контроля, в том числе их распределение по категориям риска (классам опасности), результатов мероприятий по контролю, обеспечить информатизацию процессов оценки результативности и эффективности деятельности Управления, в том числе динамическое наблюдение за установленными показателями результативности и эффективности;</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мониторингу установленных критериев отнесения объектов контроля в сфере архивного дела к определенной категории риска (классу опасности);</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повышению уровня эффективности и результативности контрольной деятельности в соответствии с закрепленными показателями эффективности и результативности контрольно-надзорной деятельности в государственной программе Свердловской области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2024 года»;</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проведению совместно с подконтрольными субъектами разъяснительных работ, семинаров, мероприятий по просвещению юридических лиц и индивидуальных предпринимателей по вопросам осуществления контрольно-надзорной деятельности и соблюдения обязательных требований;</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контролю по выданным в 2019, 2020 годах предписаний.</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В 2021 году планируется продолжить реализацию Сводного плана мероприятий («дорожная карта») по достижению целевой модели и реализации приоритетного проекта по совершенствованию контрольно-надзорной деятельности в Свердловской области на 2019 — 2021 годы.</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В связи с принятием Федерального закона от 31 июля 2020 года № 248-ФЗ «О государственном контроле (надзоре) и муниципальном контроле в Российской Федерации» необходимо утвердить план мероприятий по его реализации, разработать нормативные правовые акты по осуществлению контрольной функции Управлением.</w:t>
      </w:r>
    </w:p>
    <w:p w:rsidR="00F07D9B" w:rsidRPr="00B7368C"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В 2021 году продолжить работу по внедрению эффективных механизмов кадровой политики в деятельность отдела, осуществляющего контроль в сфере архивного дела и автоматизации контрольной деятельности в Управлении.</w:t>
      </w:r>
    </w:p>
    <w:p w:rsidR="00F07D9B" w:rsidRPr="00E634D3" w:rsidRDefault="00F07D9B" w:rsidP="00F07D9B">
      <w:pPr>
        <w:ind w:firstLine="709"/>
        <w:jc w:val="both"/>
        <w:rPr>
          <w:rFonts w:ascii="Liberation Serif" w:hAnsi="Liberation Serif" w:cs="Liberation Serif"/>
          <w:sz w:val="28"/>
          <w:szCs w:val="28"/>
        </w:rPr>
      </w:pPr>
      <w:r w:rsidRPr="00B7368C">
        <w:rPr>
          <w:rFonts w:ascii="Liberation Serif" w:hAnsi="Liberation Serif" w:cs="Liberation Serif"/>
          <w:sz w:val="28"/>
          <w:szCs w:val="28"/>
        </w:rPr>
        <w:t>Жалоб на работу Управления по осуществлению контроля в сфере архивного дела в 2020 году не поступало.</w:t>
      </w:r>
    </w:p>
    <w:p w:rsidR="00F07D9B" w:rsidRDefault="00F07D9B" w:rsidP="00F07D9B">
      <w:pPr>
        <w:ind w:firstLine="709"/>
        <w:jc w:val="both"/>
        <w:rPr>
          <w:rFonts w:ascii="Liberation Serif" w:hAnsi="Liberation Serif" w:cs="Liberation Serif"/>
          <w:b/>
          <w:sz w:val="28"/>
          <w:szCs w:val="28"/>
        </w:rPr>
      </w:pPr>
    </w:p>
    <w:p w:rsidR="00F07D9B" w:rsidRPr="00E634D3" w:rsidRDefault="00F07D9B" w:rsidP="00F07D9B">
      <w:pPr>
        <w:ind w:firstLine="709"/>
        <w:jc w:val="both"/>
        <w:rPr>
          <w:rFonts w:ascii="Liberation Serif" w:hAnsi="Liberation Serif" w:cs="Liberation Serif"/>
          <w:b/>
          <w:sz w:val="28"/>
          <w:szCs w:val="28"/>
        </w:rPr>
      </w:pPr>
      <w:r w:rsidRPr="00E634D3">
        <w:rPr>
          <w:rFonts w:ascii="Liberation Serif" w:hAnsi="Liberation Serif" w:cs="Liberation Serif"/>
          <w:b/>
          <w:sz w:val="28"/>
          <w:szCs w:val="28"/>
        </w:rPr>
        <w:lastRenderedPageBreak/>
        <w:t>15. Региональный государственный контроль (надзор) в области регулируемых государством цен (тарифов)</w:t>
      </w:r>
    </w:p>
    <w:p w:rsidR="00F07D9B" w:rsidRPr="00593C18" w:rsidRDefault="00F07D9B" w:rsidP="00F07D9B">
      <w:pPr>
        <w:tabs>
          <w:tab w:val="left" w:pos="567"/>
          <w:tab w:val="left" w:pos="709"/>
        </w:tabs>
        <w:ind w:firstLine="709"/>
        <w:jc w:val="both"/>
        <w:rPr>
          <w:rFonts w:ascii="Liberation Serif" w:hAnsi="Liberation Serif" w:cs="Liberation Serif"/>
          <w:b/>
          <w:color w:val="000000"/>
          <w:sz w:val="28"/>
          <w:szCs w:val="28"/>
        </w:rPr>
      </w:pPr>
      <w:r w:rsidRPr="00593C18">
        <w:rPr>
          <w:rFonts w:ascii="Liberation Serif" w:hAnsi="Liberation Serif" w:cs="Liberation Serif"/>
          <w:b/>
          <w:color w:val="000000"/>
          <w:sz w:val="28"/>
          <w:szCs w:val="28"/>
        </w:rPr>
        <w:t>Состояние нормативно-правового регулирования в сфере ценообразования, в том числе законодательства в области энергосбережения и повышения энергетической эффективности, законодательства в части раскрытия информации, подлежащей свободному доступу в соответствии с утвержденными Правительством Российской Федерации стандартами раскрытия информации, исполнения инвестиционных программ.</w:t>
      </w:r>
    </w:p>
    <w:p w:rsidR="00F07D9B" w:rsidRPr="00593C18" w:rsidRDefault="00F07D9B" w:rsidP="00F07D9B">
      <w:pPr>
        <w:tabs>
          <w:tab w:val="left" w:pos="567"/>
          <w:tab w:val="left" w:pos="709"/>
        </w:tabs>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При осуществлении государственного контроля (надзора) соблюдения порядка ценообразования, в том числе законодательства об энергосбережении и о повышении энергетической эффективности, законодательства</w:t>
      </w:r>
      <w:r w:rsidRPr="00593C18">
        <w:rPr>
          <w:rFonts w:ascii="Liberation Serif" w:hAnsi="Liberation Serif" w:cs="Liberation Serif"/>
          <w:b/>
          <w:color w:val="000000"/>
          <w:sz w:val="28"/>
          <w:szCs w:val="28"/>
        </w:rPr>
        <w:t xml:space="preserve"> </w:t>
      </w:r>
      <w:r w:rsidRPr="00593C18">
        <w:rPr>
          <w:rFonts w:ascii="Liberation Serif" w:hAnsi="Liberation Serif" w:cs="Liberation Serif"/>
          <w:color w:val="000000"/>
          <w:sz w:val="28"/>
          <w:szCs w:val="28"/>
        </w:rPr>
        <w:t xml:space="preserve">в части раскрытия информации, подлежащей свободному доступу в соответствии с утвержденными Правительством Российской Федерации стандартами раскрытия информации, </w:t>
      </w:r>
      <w:r w:rsidRPr="003E30F7">
        <w:rPr>
          <w:rFonts w:ascii="Liberation Serif" w:hAnsi="Liberation Serif" w:cs="Liberation Serif"/>
          <w:color w:val="000000"/>
          <w:sz w:val="28"/>
          <w:szCs w:val="28"/>
        </w:rPr>
        <w:t xml:space="preserve">Региональная энергетическая комиссия Свердловской области </w:t>
      </w:r>
      <w:r>
        <w:rPr>
          <w:rFonts w:ascii="Liberation Serif" w:hAnsi="Liberation Serif" w:cs="Liberation Serif"/>
          <w:color w:val="000000"/>
          <w:sz w:val="28"/>
          <w:szCs w:val="28"/>
        </w:rPr>
        <w:t xml:space="preserve">(далее – </w:t>
      </w:r>
      <w:r w:rsidRPr="00593C18">
        <w:rPr>
          <w:rFonts w:ascii="Liberation Serif" w:hAnsi="Liberation Serif" w:cs="Liberation Serif"/>
          <w:color w:val="000000"/>
          <w:sz w:val="28"/>
          <w:szCs w:val="28"/>
        </w:rPr>
        <w:t>РЭК Свердловской области</w:t>
      </w:r>
      <w:r>
        <w:rPr>
          <w:rFonts w:ascii="Liberation Serif" w:hAnsi="Liberation Serif" w:cs="Liberation Serif"/>
          <w:color w:val="000000"/>
          <w:sz w:val="28"/>
          <w:szCs w:val="28"/>
        </w:rPr>
        <w:t>, Комиссия)</w:t>
      </w:r>
      <w:r w:rsidRPr="00593C18">
        <w:rPr>
          <w:rFonts w:ascii="Liberation Serif" w:hAnsi="Liberation Serif" w:cs="Liberation Serif"/>
          <w:color w:val="000000"/>
          <w:sz w:val="28"/>
          <w:szCs w:val="28"/>
        </w:rPr>
        <w:t xml:space="preserve"> руководствуется федеральными законами и постановлениями Правительства Российской Федерации и принимаемыми в соответствии с ними иными нормативными правовыми актами.</w:t>
      </w:r>
    </w:p>
    <w:p w:rsidR="00F07D9B" w:rsidRPr="00593C18" w:rsidRDefault="00F07D9B" w:rsidP="00F07D9B">
      <w:pPr>
        <w:tabs>
          <w:tab w:val="left" w:pos="567"/>
          <w:tab w:val="left" w:pos="709"/>
        </w:tabs>
        <w:ind w:firstLine="709"/>
        <w:jc w:val="both"/>
        <w:rPr>
          <w:rFonts w:ascii="Liberation Serif" w:hAnsi="Liberation Serif" w:cs="Liberation Serif"/>
          <w:b/>
          <w:color w:val="000000"/>
          <w:sz w:val="28"/>
          <w:szCs w:val="28"/>
        </w:rPr>
      </w:pPr>
      <w:r w:rsidRPr="00593C18">
        <w:rPr>
          <w:rFonts w:ascii="Liberation Serif" w:hAnsi="Liberation Serif" w:cs="Liberation Serif"/>
          <w:color w:val="000000"/>
          <w:sz w:val="28"/>
          <w:szCs w:val="28"/>
        </w:rPr>
        <w:t>За 2020 год РЭК Свердловской области принято 233 нормативно-правовых акта, которые прошли антикоррупционную экспертизу.</w:t>
      </w:r>
    </w:p>
    <w:p w:rsidR="00F07D9B" w:rsidRPr="00593C18" w:rsidRDefault="00F07D9B" w:rsidP="00F07D9B">
      <w:pPr>
        <w:tabs>
          <w:tab w:val="left" w:pos="709"/>
        </w:tabs>
        <w:autoSpaceDE w:val="0"/>
        <w:autoSpaceDN w:val="0"/>
        <w:adjustRightInd w:val="0"/>
        <w:ind w:firstLine="709"/>
        <w:jc w:val="both"/>
        <w:rPr>
          <w:rFonts w:ascii="Liberation Serif" w:hAnsi="Liberation Serif" w:cs="Liberation Serif"/>
          <w:sz w:val="28"/>
          <w:szCs w:val="28"/>
        </w:rPr>
      </w:pPr>
      <w:r w:rsidRPr="00593C18">
        <w:rPr>
          <w:rFonts w:ascii="Liberation Serif" w:hAnsi="Liberation Serif" w:cs="Liberation Serif"/>
          <w:color w:val="000000"/>
          <w:sz w:val="28"/>
          <w:szCs w:val="28"/>
        </w:rPr>
        <w:t>Все нормативные правовые акты опубликованы в «Областной газете» или на «Официальном интернет-портале правовой информации</w:t>
      </w:r>
      <w:r>
        <w:rPr>
          <w:rFonts w:ascii="Liberation Serif" w:hAnsi="Liberation Serif" w:cs="Liberation Serif"/>
          <w:color w:val="000000"/>
          <w:sz w:val="28"/>
          <w:szCs w:val="28"/>
        </w:rPr>
        <w:t xml:space="preserve"> </w:t>
      </w:r>
      <w:r w:rsidRPr="00593C18">
        <w:rPr>
          <w:rFonts w:ascii="Liberation Serif" w:hAnsi="Liberation Serif" w:cs="Liberation Serif"/>
          <w:color w:val="000000"/>
          <w:sz w:val="28"/>
          <w:szCs w:val="28"/>
        </w:rPr>
        <w:t>Свердловской области» (http://www.pravo.gov66.ru), являющихся</w:t>
      </w:r>
      <w:r>
        <w:rPr>
          <w:rFonts w:ascii="Liberation Serif" w:hAnsi="Liberation Serif" w:cs="Liberation Serif"/>
          <w:color w:val="000000"/>
          <w:sz w:val="28"/>
          <w:szCs w:val="28"/>
        </w:rPr>
        <w:t xml:space="preserve"> </w:t>
      </w:r>
      <w:r w:rsidRPr="00593C18">
        <w:rPr>
          <w:rFonts w:ascii="Liberation Serif" w:hAnsi="Liberation Serif" w:cs="Liberation Serif"/>
          <w:color w:val="000000"/>
          <w:sz w:val="28"/>
          <w:szCs w:val="28"/>
        </w:rPr>
        <w:t xml:space="preserve">источниками официального опубликования нормативных правовых актов в Свердловской области, размещены в правовых консультационных системах, а также в свободном и открытом доступе на официальном сайте РЭК Свердловской области в </w:t>
      </w:r>
      <w:r w:rsidRPr="00593C18">
        <w:rPr>
          <w:rFonts w:ascii="Liberation Serif" w:hAnsi="Liberation Serif" w:cs="Liberation Serif"/>
          <w:sz w:val="28"/>
          <w:szCs w:val="28"/>
        </w:rPr>
        <w:t>информационно-телекоммуникационной сети «Интернет» (</w:t>
      </w:r>
      <w:hyperlink r:id="rId27" w:history="1">
        <w:r w:rsidRPr="00593C18">
          <w:rPr>
            <w:rFonts w:ascii="Liberation Serif" w:hAnsi="Liberation Serif" w:cs="Liberation Serif"/>
            <w:color w:val="0000FF"/>
            <w:sz w:val="28"/>
            <w:szCs w:val="28"/>
            <w:u w:val="single"/>
          </w:rPr>
          <w:t>http://</w:t>
        </w:r>
        <w:r w:rsidRPr="00593C18">
          <w:rPr>
            <w:rFonts w:ascii="Liberation Serif" w:hAnsi="Liberation Serif" w:cs="Liberation Serif"/>
            <w:color w:val="0000FF"/>
            <w:sz w:val="28"/>
            <w:szCs w:val="28"/>
            <w:u w:val="single"/>
            <w:lang w:val="en-US"/>
          </w:rPr>
          <w:t>rek</w:t>
        </w:r>
        <w:r w:rsidRPr="00593C18">
          <w:rPr>
            <w:rFonts w:ascii="Liberation Serif" w:hAnsi="Liberation Serif" w:cs="Liberation Serif"/>
            <w:color w:val="0000FF"/>
            <w:sz w:val="28"/>
            <w:szCs w:val="28"/>
            <w:u w:val="single"/>
          </w:rPr>
          <w:t>.</w:t>
        </w:r>
        <w:r w:rsidRPr="00593C18">
          <w:rPr>
            <w:rFonts w:ascii="Liberation Serif" w:hAnsi="Liberation Serif" w:cs="Liberation Serif"/>
            <w:color w:val="0000FF"/>
            <w:sz w:val="28"/>
            <w:szCs w:val="28"/>
            <w:u w:val="single"/>
            <w:lang w:val="en-US"/>
          </w:rPr>
          <w:t>midural</w:t>
        </w:r>
        <w:r w:rsidRPr="00593C18">
          <w:rPr>
            <w:rFonts w:ascii="Liberation Serif" w:hAnsi="Liberation Serif" w:cs="Liberation Serif"/>
            <w:color w:val="0000FF"/>
            <w:sz w:val="28"/>
            <w:szCs w:val="28"/>
            <w:u w:val="single"/>
          </w:rPr>
          <w:t>.ru</w:t>
        </w:r>
      </w:hyperlink>
      <w:r w:rsidRPr="00593C18">
        <w:rPr>
          <w:rFonts w:ascii="Liberation Serif" w:hAnsi="Liberation Serif" w:cs="Liberation Serif"/>
          <w:sz w:val="28"/>
          <w:szCs w:val="28"/>
        </w:rPr>
        <w:t>).</w:t>
      </w:r>
    </w:p>
    <w:p w:rsidR="00F07D9B" w:rsidRPr="00593C18" w:rsidRDefault="00F07D9B" w:rsidP="00F07D9B">
      <w:pPr>
        <w:tabs>
          <w:tab w:val="left" w:pos="567"/>
        </w:tabs>
        <w:ind w:firstLine="709"/>
        <w:jc w:val="both"/>
        <w:rPr>
          <w:rFonts w:ascii="Liberation Serif" w:hAnsi="Liberation Serif" w:cs="Liberation Serif"/>
          <w:b/>
          <w:color w:val="000000"/>
          <w:sz w:val="28"/>
          <w:szCs w:val="28"/>
        </w:rPr>
      </w:pPr>
      <w:r w:rsidRPr="00593C18">
        <w:rPr>
          <w:rFonts w:ascii="Liberation Serif" w:hAnsi="Liberation Serif" w:cs="Liberation Serif"/>
          <w:b/>
          <w:color w:val="000000"/>
          <w:sz w:val="28"/>
          <w:szCs w:val="28"/>
        </w:rPr>
        <w:t>Организация государственного контроля (надзора), муниципального контроля.</w:t>
      </w:r>
    </w:p>
    <w:p w:rsidR="00F07D9B" w:rsidRPr="00593C18" w:rsidRDefault="00F07D9B" w:rsidP="00F07D9B">
      <w:pPr>
        <w:tabs>
          <w:tab w:val="left" w:pos="567"/>
          <w:tab w:val="left" w:pos="709"/>
        </w:tabs>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Организационная структура РЭК Свердловской области утверждена Постановлением № 1215-ПП.</w:t>
      </w:r>
    </w:p>
    <w:p w:rsidR="00F07D9B" w:rsidRPr="00593C18" w:rsidRDefault="00F07D9B" w:rsidP="00F07D9B">
      <w:pPr>
        <w:tabs>
          <w:tab w:val="left" w:pos="567"/>
          <w:tab w:val="left" w:pos="709"/>
        </w:tabs>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 xml:space="preserve">Основные функции РЭК Свердловской области по осуществлению государственного контроля (надзора) определены Положением </w:t>
      </w:r>
      <w:r w:rsidRPr="00593C18">
        <w:rPr>
          <w:rFonts w:ascii="Liberation Serif" w:hAnsi="Liberation Serif" w:cs="Liberation Serif"/>
          <w:color w:val="000000"/>
          <w:sz w:val="28"/>
          <w:szCs w:val="28"/>
        </w:rPr>
        <w:br/>
        <w:t>о РЭК Свердловской области.</w:t>
      </w:r>
      <w:r w:rsidRPr="00593C18">
        <w:rPr>
          <w:rFonts w:ascii="Liberation Serif" w:hAnsi="Liberation Serif" w:cs="Liberation Serif"/>
          <w:sz w:val="28"/>
          <w:szCs w:val="28"/>
        </w:rPr>
        <w:t xml:space="preserve"> </w:t>
      </w:r>
    </w:p>
    <w:p w:rsidR="00F07D9B" w:rsidRPr="00593C18" w:rsidRDefault="00F07D9B" w:rsidP="00F07D9B">
      <w:pPr>
        <w:tabs>
          <w:tab w:val="left" w:pos="567"/>
          <w:tab w:val="left" w:pos="709"/>
        </w:tabs>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 xml:space="preserve">Порядок исполнения функций государственного контроля (надзора) </w:t>
      </w:r>
      <w:r w:rsidRPr="00593C18">
        <w:rPr>
          <w:rFonts w:ascii="Liberation Serif" w:hAnsi="Liberation Serif" w:cs="Liberation Serif"/>
          <w:color w:val="000000"/>
          <w:sz w:val="28"/>
          <w:szCs w:val="28"/>
        </w:rPr>
        <w:br/>
        <w:t>со стороны РЭК Свердловской области определен Федеральным законом от</w:t>
      </w:r>
      <w:r w:rsidRPr="002C5059">
        <w:rPr>
          <w:rFonts w:ascii="Liberation Serif" w:hAnsi="Liberation Serif" w:cs="Liberation Serif"/>
          <w:color w:val="000000"/>
          <w:sz w:val="28"/>
          <w:szCs w:val="28"/>
        </w:rPr>
        <w:t xml:space="preserve"> 26 декабря 2008 года № 294-ФЗ </w:t>
      </w:r>
      <w:r w:rsidRPr="00593C18">
        <w:rPr>
          <w:rFonts w:ascii="Liberation Serif" w:hAnsi="Liberation Serif" w:cs="Liberation Serif"/>
          <w:color w:val="000000"/>
          <w:sz w:val="28"/>
          <w:szCs w:val="28"/>
        </w:rPr>
        <w:t>и Административным регламентом РЭК Свердловской области.</w:t>
      </w:r>
    </w:p>
    <w:p w:rsidR="00F07D9B" w:rsidRPr="002C3B53" w:rsidRDefault="00F07D9B" w:rsidP="00F07D9B">
      <w:pPr>
        <w:tabs>
          <w:tab w:val="left" w:pos="567"/>
          <w:tab w:val="left" w:pos="709"/>
        </w:tabs>
        <w:ind w:firstLine="709"/>
        <w:jc w:val="both"/>
        <w:rPr>
          <w:rFonts w:ascii="Liberation Serif" w:hAnsi="Liberation Serif" w:cs="Liberation Serif"/>
          <w:b/>
          <w:color w:val="000000"/>
          <w:sz w:val="28"/>
          <w:szCs w:val="28"/>
        </w:rPr>
      </w:pPr>
      <w:r w:rsidRPr="002C3B53">
        <w:rPr>
          <w:rFonts w:ascii="Liberation Serif" w:hAnsi="Liberation Serif" w:cs="Liberation Serif"/>
          <w:b/>
          <w:color w:val="000000"/>
          <w:sz w:val="28"/>
          <w:szCs w:val="28"/>
        </w:rPr>
        <w:t>Финансовое и кадровое обеспечение государственного контроля (надзора).</w:t>
      </w:r>
    </w:p>
    <w:p w:rsidR="00F07D9B" w:rsidRPr="002C3B53" w:rsidRDefault="00F07D9B" w:rsidP="00F07D9B">
      <w:pPr>
        <w:tabs>
          <w:tab w:val="left" w:pos="567"/>
          <w:tab w:val="left" w:pos="709"/>
        </w:tabs>
        <w:ind w:firstLine="709"/>
        <w:jc w:val="both"/>
        <w:rPr>
          <w:rFonts w:ascii="Liberation Serif" w:hAnsi="Liberation Serif" w:cs="Liberation Serif"/>
          <w:color w:val="000000"/>
          <w:sz w:val="28"/>
          <w:szCs w:val="28"/>
        </w:rPr>
      </w:pPr>
      <w:r w:rsidRPr="002C3B53">
        <w:rPr>
          <w:rFonts w:ascii="Liberation Serif" w:hAnsi="Liberation Serif" w:cs="Liberation Serif"/>
          <w:color w:val="000000"/>
          <w:sz w:val="28"/>
          <w:szCs w:val="28"/>
        </w:rPr>
        <w:lastRenderedPageBreak/>
        <w:t xml:space="preserve">Расходование бюджетных средств в отчетном периоде, в том числе </w:t>
      </w:r>
      <w:r w:rsidRPr="002C3B53">
        <w:rPr>
          <w:rFonts w:ascii="Liberation Serif" w:hAnsi="Liberation Serif" w:cs="Liberation Serif"/>
          <w:color w:val="000000"/>
          <w:sz w:val="28"/>
          <w:szCs w:val="28"/>
        </w:rPr>
        <w:br/>
        <w:t xml:space="preserve">в расчете на объем исполненных в отчетном периоде контрольных функций </w:t>
      </w:r>
      <w:r w:rsidRPr="002C3B53">
        <w:rPr>
          <w:rFonts w:ascii="Liberation Serif" w:hAnsi="Liberation Serif" w:cs="Liberation Serif"/>
          <w:color w:val="000000"/>
          <w:sz w:val="28"/>
          <w:szCs w:val="28"/>
        </w:rPr>
        <w:br/>
        <w:t xml:space="preserve">из расчета 12 человек увеличилось на 3,2% к уровню 2019 года. </w:t>
      </w:r>
    </w:p>
    <w:p w:rsidR="00F07D9B" w:rsidRPr="002C3B53" w:rsidRDefault="00F07D9B" w:rsidP="00F07D9B">
      <w:pPr>
        <w:tabs>
          <w:tab w:val="left" w:pos="567"/>
          <w:tab w:val="left" w:pos="709"/>
        </w:tabs>
        <w:ind w:firstLine="709"/>
        <w:jc w:val="both"/>
        <w:rPr>
          <w:rFonts w:ascii="Liberation Serif" w:hAnsi="Liberation Serif" w:cs="Liberation Serif"/>
          <w:i/>
          <w:color w:val="000000"/>
          <w:sz w:val="28"/>
          <w:szCs w:val="28"/>
        </w:rPr>
      </w:pPr>
      <w:r w:rsidRPr="002C3B53">
        <w:rPr>
          <w:rFonts w:ascii="Liberation Serif" w:hAnsi="Liberation Serif" w:cs="Liberation Serif"/>
          <w:color w:val="000000"/>
          <w:sz w:val="28"/>
          <w:szCs w:val="28"/>
        </w:rPr>
        <w:t>Штатная и фактическая численность работников РЭК Свердловской области, выполняющих функции по контролю в отчетном периоде составляет 12 человек, фактическая численность по полугодиям и на конец года – 12 человек, что составляет 100% от штатной численности.</w:t>
      </w:r>
    </w:p>
    <w:p w:rsidR="00F07D9B" w:rsidRPr="002C3B53" w:rsidRDefault="00F07D9B" w:rsidP="00F07D9B">
      <w:pPr>
        <w:tabs>
          <w:tab w:val="left" w:pos="567"/>
          <w:tab w:val="left" w:pos="709"/>
        </w:tabs>
        <w:ind w:firstLine="709"/>
        <w:jc w:val="both"/>
        <w:rPr>
          <w:rFonts w:ascii="Liberation Serif" w:hAnsi="Liberation Serif" w:cs="Liberation Serif"/>
          <w:color w:val="000000"/>
          <w:sz w:val="28"/>
          <w:szCs w:val="28"/>
        </w:rPr>
      </w:pPr>
      <w:r w:rsidRPr="002C3B53">
        <w:rPr>
          <w:rFonts w:ascii="Liberation Serif" w:hAnsi="Liberation Serif" w:cs="Liberation Serif"/>
          <w:color w:val="000000"/>
          <w:sz w:val="28"/>
          <w:szCs w:val="28"/>
        </w:rPr>
        <w:t xml:space="preserve">Средняя нагрузка на 1 работника по фактически выполненному </w:t>
      </w:r>
      <w:r w:rsidRPr="002C3B53">
        <w:rPr>
          <w:rFonts w:ascii="Liberation Serif" w:hAnsi="Liberation Serif" w:cs="Liberation Serif"/>
          <w:color w:val="000000"/>
          <w:sz w:val="28"/>
          <w:szCs w:val="28"/>
        </w:rPr>
        <w:br/>
        <w:t xml:space="preserve">в отчетном периоде объему функций по контролю снизилась более чем </w:t>
      </w:r>
      <w:r w:rsidRPr="002C3B53">
        <w:rPr>
          <w:rFonts w:ascii="Liberation Serif" w:hAnsi="Liberation Serif" w:cs="Liberation Serif"/>
          <w:color w:val="000000"/>
          <w:sz w:val="28"/>
          <w:szCs w:val="28"/>
        </w:rPr>
        <w:br/>
        <w:t xml:space="preserve">на 50% по отношению 2019 году, что связано с особенностями проведения проверок в 2020 году. </w:t>
      </w:r>
    </w:p>
    <w:p w:rsidR="00F07D9B" w:rsidRPr="00593C18" w:rsidRDefault="00F07D9B" w:rsidP="00F07D9B">
      <w:pPr>
        <w:tabs>
          <w:tab w:val="left" w:pos="567"/>
          <w:tab w:val="left" w:pos="709"/>
        </w:tabs>
        <w:ind w:firstLine="709"/>
        <w:jc w:val="both"/>
        <w:rPr>
          <w:rFonts w:ascii="Liberation Serif" w:hAnsi="Liberation Serif" w:cs="Liberation Serif"/>
          <w:color w:val="000000"/>
          <w:sz w:val="28"/>
          <w:szCs w:val="28"/>
        </w:rPr>
      </w:pPr>
      <w:r w:rsidRPr="002C3B53">
        <w:rPr>
          <w:rFonts w:ascii="Liberation Serif" w:hAnsi="Liberation Serif" w:cs="Liberation Serif"/>
          <w:color w:val="000000"/>
          <w:sz w:val="28"/>
          <w:szCs w:val="28"/>
        </w:rPr>
        <w:t>Все должностные лица соответствуют квалификационным требованиям, предъявленным к замещаемым должностям. На курсах повышения квалификации в 2020 году обучалось 4 человека, что составляет 80% к уровню 2019 года.</w:t>
      </w:r>
    </w:p>
    <w:p w:rsidR="00F07D9B" w:rsidRPr="00593C18" w:rsidRDefault="00F07D9B" w:rsidP="00F07D9B">
      <w:pPr>
        <w:tabs>
          <w:tab w:val="left" w:pos="567"/>
          <w:tab w:val="left" w:pos="709"/>
        </w:tabs>
        <w:ind w:firstLine="709"/>
        <w:jc w:val="both"/>
        <w:rPr>
          <w:rFonts w:ascii="Liberation Serif" w:hAnsi="Liberation Serif" w:cs="Liberation Serif"/>
          <w:b/>
          <w:color w:val="000000"/>
          <w:sz w:val="28"/>
          <w:szCs w:val="28"/>
        </w:rPr>
      </w:pPr>
      <w:r w:rsidRPr="00593C18">
        <w:rPr>
          <w:rFonts w:ascii="Liberation Serif" w:hAnsi="Liberation Serif" w:cs="Liberation Serif"/>
          <w:b/>
          <w:color w:val="000000"/>
          <w:sz w:val="28"/>
          <w:szCs w:val="28"/>
        </w:rPr>
        <w:t>Проведение государственного контроля (надзора).</w:t>
      </w:r>
    </w:p>
    <w:p w:rsidR="00F07D9B" w:rsidRPr="00593C18" w:rsidRDefault="00F07D9B" w:rsidP="00F07D9B">
      <w:pPr>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 xml:space="preserve">Проведение государственного контроля (надзора) осуществляется в соответствии с Федеральным законом </w:t>
      </w:r>
      <w:r w:rsidRPr="002C5059">
        <w:rPr>
          <w:rFonts w:ascii="Liberation Serif" w:hAnsi="Liberation Serif" w:cs="Liberation Serif"/>
          <w:color w:val="000000"/>
          <w:sz w:val="28"/>
          <w:szCs w:val="28"/>
        </w:rPr>
        <w:t>от 26 декабря 2008 года № 294-ФЗ</w:t>
      </w:r>
      <w:r w:rsidRPr="00593C18">
        <w:rPr>
          <w:rFonts w:ascii="Liberation Serif" w:hAnsi="Liberation Serif" w:cs="Liberation Serif"/>
          <w:color w:val="000000"/>
          <w:sz w:val="28"/>
          <w:szCs w:val="28"/>
        </w:rPr>
        <w:t>, с учетом особенностей</w:t>
      </w:r>
      <w:r w:rsidRPr="00593C18">
        <w:rPr>
          <w:rFonts w:ascii="Liberation Serif" w:hAnsi="Liberation Serif" w:cs="Liberation Serif"/>
          <w:sz w:val="28"/>
          <w:szCs w:val="28"/>
        </w:rPr>
        <w:t xml:space="preserve"> осуществления в 2020 году государственного контроля (надзора)</w:t>
      </w:r>
      <w:r w:rsidRPr="00593C18">
        <w:rPr>
          <w:rFonts w:ascii="Liberation Serif" w:hAnsi="Liberation Serif" w:cs="Liberation Serif"/>
          <w:color w:val="000000"/>
          <w:sz w:val="28"/>
          <w:szCs w:val="28"/>
        </w:rPr>
        <w:t xml:space="preserve">, установленных Постановлением № 438, Административным регламентом РЭК Свердловской области. </w:t>
      </w:r>
    </w:p>
    <w:p w:rsidR="00F07D9B" w:rsidRPr="00593C18" w:rsidRDefault="00F07D9B" w:rsidP="00F07D9B">
      <w:pPr>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593C18">
        <w:rPr>
          <w:rFonts w:ascii="Liberation Serif" w:hAnsi="Liberation Serif" w:cs="Liberation Serif"/>
          <w:sz w:val="28"/>
          <w:szCs w:val="28"/>
        </w:rPr>
        <w:t>Плановые проверки в 2020 году проведены на основании утвержденного Плана проверок с учетом внесенных РЭК Свердловской области изменений.</w:t>
      </w:r>
      <w:r w:rsidRPr="00593C18">
        <w:rPr>
          <w:rFonts w:ascii="Liberation Serif" w:hAnsi="Liberation Serif" w:cs="Liberation Serif"/>
          <w:color w:val="000000"/>
          <w:sz w:val="28"/>
          <w:szCs w:val="28"/>
        </w:rPr>
        <w:t xml:space="preserve"> Выполнение Плана проверок составило 100%.</w:t>
      </w:r>
    </w:p>
    <w:p w:rsidR="00F07D9B" w:rsidRPr="00593C18" w:rsidRDefault="00F07D9B" w:rsidP="00F07D9B">
      <w:pPr>
        <w:autoSpaceDE w:val="0"/>
        <w:autoSpaceDN w:val="0"/>
        <w:adjustRightInd w:val="0"/>
        <w:ind w:firstLine="709"/>
        <w:jc w:val="both"/>
        <w:rPr>
          <w:rFonts w:ascii="Liberation Serif" w:hAnsi="Liberation Serif" w:cs="Liberation Serif"/>
          <w:sz w:val="28"/>
          <w:szCs w:val="28"/>
        </w:rPr>
      </w:pPr>
      <w:r w:rsidRPr="00593C18">
        <w:rPr>
          <w:rFonts w:ascii="Liberation Serif" w:hAnsi="Liberation Serif" w:cs="Liberation Serif"/>
          <w:sz w:val="28"/>
          <w:szCs w:val="28"/>
        </w:rPr>
        <w:t xml:space="preserve">В соответствии с Федеральным законом </w:t>
      </w:r>
      <w:r w:rsidRPr="002C5059">
        <w:rPr>
          <w:rFonts w:ascii="Liberation Serif" w:hAnsi="Liberation Serif" w:cs="Liberation Serif"/>
          <w:sz w:val="28"/>
          <w:szCs w:val="28"/>
        </w:rPr>
        <w:t xml:space="preserve">от 26 декабря 2008 года </w:t>
      </w:r>
      <w:r>
        <w:rPr>
          <w:rFonts w:ascii="Liberation Serif" w:hAnsi="Liberation Serif" w:cs="Liberation Serif"/>
          <w:sz w:val="28"/>
          <w:szCs w:val="28"/>
        </w:rPr>
        <w:br/>
      </w:r>
      <w:r w:rsidRPr="002C5059">
        <w:rPr>
          <w:rFonts w:ascii="Liberation Serif" w:hAnsi="Liberation Serif" w:cs="Liberation Serif"/>
          <w:sz w:val="28"/>
          <w:szCs w:val="28"/>
        </w:rPr>
        <w:t>№ 294-ФЗ</w:t>
      </w:r>
      <w:r w:rsidRPr="00593C18">
        <w:rPr>
          <w:rFonts w:ascii="Liberation Serif" w:hAnsi="Liberation Serif" w:cs="Liberation Serif"/>
          <w:sz w:val="28"/>
          <w:szCs w:val="28"/>
        </w:rPr>
        <w:t xml:space="preserve"> основаниями для проведения внеплановых проверок в январе – марте 2020 года явились мотивированные представления по результатам рассмотрения поступивших в РЭК Свердловской области обращений и заявлений граждан.</w:t>
      </w:r>
    </w:p>
    <w:p w:rsidR="00F07D9B" w:rsidRPr="00593C18" w:rsidRDefault="00F07D9B" w:rsidP="00F07D9B">
      <w:pPr>
        <w:autoSpaceDE w:val="0"/>
        <w:autoSpaceDN w:val="0"/>
        <w:adjustRightInd w:val="0"/>
        <w:ind w:firstLine="709"/>
        <w:jc w:val="both"/>
        <w:rPr>
          <w:rFonts w:ascii="Liberation Serif" w:hAnsi="Liberation Serif" w:cs="Liberation Serif"/>
          <w:sz w:val="28"/>
          <w:szCs w:val="28"/>
        </w:rPr>
      </w:pPr>
      <w:r w:rsidRPr="00593C18">
        <w:rPr>
          <w:rFonts w:ascii="Liberation Serif" w:hAnsi="Liberation Serif" w:cs="Liberation Serif"/>
          <w:sz w:val="28"/>
          <w:szCs w:val="28"/>
        </w:rPr>
        <w:t xml:space="preserve">С 01.04.2020 РЭК Свердловской области внеплановые проверки </w:t>
      </w:r>
      <w:r w:rsidRPr="00593C18">
        <w:rPr>
          <w:rFonts w:ascii="Liberation Serif" w:hAnsi="Liberation Serif" w:cs="Liberation Serif"/>
          <w:sz w:val="28"/>
          <w:szCs w:val="28"/>
        </w:rPr>
        <w:br/>
        <w:t>не проводились.</w:t>
      </w:r>
    </w:p>
    <w:p w:rsidR="00F07D9B" w:rsidRPr="00593C18" w:rsidRDefault="00F07D9B" w:rsidP="00F07D9B">
      <w:pPr>
        <w:tabs>
          <w:tab w:val="left" w:pos="567"/>
          <w:tab w:val="left" w:pos="709"/>
        </w:tabs>
        <w:ind w:firstLine="709"/>
        <w:jc w:val="both"/>
        <w:rPr>
          <w:rFonts w:ascii="Liberation Serif" w:hAnsi="Liberation Serif" w:cs="Liberation Serif"/>
          <w:bCs/>
          <w:color w:val="000000"/>
          <w:sz w:val="28"/>
          <w:szCs w:val="28"/>
        </w:rPr>
      </w:pPr>
      <w:r w:rsidRPr="00593C18">
        <w:rPr>
          <w:rFonts w:ascii="Liberation Serif" w:hAnsi="Liberation Serif" w:cs="Liberation Serif"/>
          <w:bCs/>
          <w:color w:val="000000"/>
          <w:sz w:val="28"/>
          <w:szCs w:val="28"/>
        </w:rPr>
        <w:t xml:space="preserve">Установленные при проверке нарушения доводятся до сведения должностных лиц проверяемых организаций и отражаются в актах проверок, в случае выявления нарушений осуществляется производство по делу об административном правонарушении. </w:t>
      </w:r>
    </w:p>
    <w:p w:rsidR="00F07D9B" w:rsidRPr="00593C18" w:rsidRDefault="00F07D9B" w:rsidP="00F07D9B">
      <w:pPr>
        <w:tabs>
          <w:tab w:val="left" w:pos="567"/>
          <w:tab w:val="left" w:pos="709"/>
        </w:tabs>
        <w:ind w:firstLine="709"/>
        <w:jc w:val="both"/>
        <w:rPr>
          <w:rFonts w:ascii="Liberation Serif" w:hAnsi="Liberation Serif" w:cs="Liberation Serif"/>
          <w:bCs/>
          <w:color w:val="000000"/>
          <w:sz w:val="28"/>
          <w:szCs w:val="28"/>
        </w:rPr>
      </w:pPr>
      <w:r w:rsidRPr="00593C18">
        <w:rPr>
          <w:rFonts w:ascii="Liberation Serif" w:hAnsi="Liberation Serif" w:cs="Liberation Serif"/>
          <w:bCs/>
          <w:color w:val="000000"/>
          <w:sz w:val="28"/>
          <w:szCs w:val="28"/>
        </w:rPr>
        <w:t>Информация о порядке, сроках и результатах плановых и внеплановых проверок юридических лиц и индивидуальных предпринимателей, проведенных РЭК Свердловской области, доводится до сведения юридических лиц и индивидуальных предпринимателей путем размещения на официальном сайте Комиссии, а также в автоматизированной системе «Единый реестр проверок» в утвержденные законодательством сроки в полном объеме.</w:t>
      </w:r>
    </w:p>
    <w:p w:rsidR="00F07D9B" w:rsidRPr="00593C18" w:rsidRDefault="00F07D9B" w:rsidP="00F07D9B">
      <w:pPr>
        <w:tabs>
          <w:tab w:val="left" w:pos="567"/>
          <w:tab w:val="left" w:pos="709"/>
        </w:tabs>
        <w:ind w:firstLine="709"/>
        <w:jc w:val="both"/>
        <w:rPr>
          <w:rFonts w:ascii="Liberation Serif" w:hAnsi="Liberation Serif" w:cs="Liberation Serif"/>
          <w:bCs/>
          <w:color w:val="000000"/>
          <w:sz w:val="28"/>
          <w:szCs w:val="28"/>
        </w:rPr>
      </w:pPr>
      <w:r w:rsidRPr="00593C18">
        <w:rPr>
          <w:rFonts w:ascii="Liberation Serif" w:hAnsi="Liberation Serif" w:cs="Liberation Serif"/>
          <w:bCs/>
          <w:color w:val="000000"/>
          <w:sz w:val="28"/>
          <w:szCs w:val="28"/>
        </w:rPr>
        <w:lastRenderedPageBreak/>
        <w:t>В целях профилактики нарушений обязательных требований Комиссией выдаются Предостережения о недопустимости нарушения обязательных требований.</w:t>
      </w:r>
    </w:p>
    <w:p w:rsidR="00F07D9B" w:rsidRPr="00593C18" w:rsidRDefault="00F07D9B" w:rsidP="00F07D9B">
      <w:pPr>
        <w:tabs>
          <w:tab w:val="left" w:pos="-16018"/>
          <w:tab w:val="left" w:pos="567"/>
        </w:tabs>
        <w:ind w:firstLine="709"/>
        <w:jc w:val="both"/>
        <w:rPr>
          <w:rFonts w:ascii="Liberation Serif" w:hAnsi="Liberation Serif" w:cs="Liberation Serif"/>
          <w:bCs/>
          <w:color w:val="000000"/>
          <w:sz w:val="28"/>
          <w:szCs w:val="28"/>
        </w:rPr>
      </w:pPr>
      <w:r w:rsidRPr="00593C18">
        <w:rPr>
          <w:rFonts w:ascii="Liberation Serif" w:hAnsi="Liberation Serif" w:cs="Liberation Serif"/>
          <w:bCs/>
          <w:color w:val="000000"/>
          <w:sz w:val="28"/>
          <w:szCs w:val="28"/>
        </w:rPr>
        <w:t>Должностными лицами РЭК Свердловской области в 2020 году было подготовлено 14 мотивированных представлений с информацией о выявленных нарушениях, на основании которых было назначено и проведено 14 внеплановых проверок установленного порядка ценообразования, также в адрес 1 организации было направлено Предостережение о недопустимости нарушения обязательных требований.</w:t>
      </w:r>
    </w:p>
    <w:p w:rsidR="00F07D9B" w:rsidRPr="00593C18" w:rsidRDefault="00F07D9B" w:rsidP="00F07D9B">
      <w:pPr>
        <w:tabs>
          <w:tab w:val="left" w:pos="-16018"/>
          <w:tab w:val="left" w:pos="567"/>
        </w:tabs>
        <w:ind w:firstLine="709"/>
        <w:jc w:val="both"/>
        <w:rPr>
          <w:rFonts w:ascii="Liberation Serif" w:hAnsi="Liberation Serif" w:cs="Liberation Serif"/>
          <w:bCs/>
          <w:color w:val="000000"/>
          <w:sz w:val="28"/>
          <w:szCs w:val="28"/>
        </w:rPr>
      </w:pPr>
      <w:r w:rsidRPr="00593C18">
        <w:rPr>
          <w:rFonts w:ascii="Liberation Serif" w:hAnsi="Liberation Serif" w:cs="Liberation Serif"/>
          <w:bCs/>
          <w:color w:val="000000"/>
          <w:sz w:val="28"/>
          <w:szCs w:val="28"/>
        </w:rPr>
        <w:t xml:space="preserve">В отношении субъектов малого и среднего предпринимательства было проведено 13 проверок, 3 из которых внеплановые. </w:t>
      </w:r>
    </w:p>
    <w:p w:rsidR="00F07D9B" w:rsidRPr="00593C18" w:rsidRDefault="00F07D9B" w:rsidP="00F07D9B">
      <w:pPr>
        <w:tabs>
          <w:tab w:val="left" w:pos="567"/>
          <w:tab w:val="left" w:pos="709"/>
        </w:tabs>
        <w:ind w:firstLine="709"/>
        <w:jc w:val="both"/>
        <w:rPr>
          <w:rFonts w:ascii="Liberation Serif" w:hAnsi="Liberation Serif" w:cs="Liberation Serif"/>
          <w:b/>
          <w:color w:val="000000"/>
          <w:sz w:val="28"/>
          <w:szCs w:val="28"/>
        </w:rPr>
      </w:pPr>
      <w:r w:rsidRPr="00593C18">
        <w:rPr>
          <w:rFonts w:ascii="Liberation Serif" w:hAnsi="Liberation Serif" w:cs="Liberation Serif"/>
          <w:b/>
          <w:color w:val="000000"/>
          <w:sz w:val="28"/>
          <w:szCs w:val="28"/>
        </w:rPr>
        <w:t>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p w:rsidR="00F07D9B" w:rsidRPr="00593C18" w:rsidRDefault="00F07D9B" w:rsidP="00F07D9B">
      <w:pPr>
        <w:tabs>
          <w:tab w:val="left" w:pos="567"/>
          <w:tab w:val="left" w:pos="709"/>
        </w:tabs>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Комиссией на регулярной основе проводятся мероприятия по пресечению нарушений обязательных требований с юридическими лицами и индивидуальными предпринимателями, в отношении которых проводятся проверки, направленные на предотвращение нарушений с их стороны.</w:t>
      </w:r>
    </w:p>
    <w:p w:rsidR="00F07D9B" w:rsidRPr="00593C18" w:rsidRDefault="00F07D9B" w:rsidP="00F07D9B">
      <w:pPr>
        <w:tabs>
          <w:tab w:val="left" w:pos="0"/>
          <w:tab w:val="left" w:pos="1134"/>
        </w:tabs>
        <w:ind w:firstLine="709"/>
        <w:contextualSpacing/>
        <w:jc w:val="both"/>
        <w:rPr>
          <w:rFonts w:ascii="Liberation Serif" w:hAnsi="Liberation Serif" w:cs="Liberation Serif"/>
          <w:sz w:val="28"/>
          <w:szCs w:val="28"/>
          <w:lang w:eastAsia="en-US"/>
        </w:rPr>
      </w:pPr>
      <w:r w:rsidRPr="00593C18">
        <w:rPr>
          <w:rFonts w:ascii="Liberation Serif" w:hAnsi="Liberation Serif" w:cs="Liberation Serif"/>
          <w:sz w:val="28"/>
          <w:szCs w:val="28"/>
          <w:lang w:eastAsia="en-US"/>
        </w:rPr>
        <w:t>Также, ведется разъяснительная работа с представителями юридических лиц и индивидуальными предпринимателями, осуществляющими регулируемые виды деятельности, о процедуре контроля (надзора) в части предоставления подконтрольным субъектам информации об их правах и обязанностях до начала, во время и после проведения мероприятий по контролю.</w:t>
      </w:r>
    </w:p>
    <w:p w:rsidR="00F07D9B" w:rsidRPr="00593C18" w:rsidRDefault="00F07D9B" w:rsidP="00F07D9B">
      <w:pPr>
        <w:widowControl w:val="0"/>
        <w:autoSpaceDE w:val="0"/>
        <w:autoSpaceDN w:val="0"/>
        <w:adjustRightInd w:val="0"/>
        <w:ind w:firstLine="709"/>
        <w:jc w:val="both"/>
        <w:rPr>
          <w:rFonts w:ascii="Liberation Serif" w:hAnsi="Liberation Serif" w:cs="Liberation Serif"/>
          <w:sz w:val="28"/>
          <w:szCs w:val="28"/>
          <w:lang w:eastAsia="en-US"/>
        </w:rPr>
      </w:pPr>
      <w:r w:rsidRPr="00593C18">
        <w:rPr>
          <w:rFonts w:ascii="Liberation Serif" w:hAnsi="Liberation Serif" w:cs="Liberation Serif"/>
          <w:sz w:val="28"/>
          <w:szCs w:val="28"/>
          <w:lang w:eastAsia="en-US"/>
        </w:rPr>
        <w:t xml:space="preserve">По результатам выявленных нарушений в 2020 году специалистами </w:t>
      </w:r>
      <w:r w:rsidRPr="00593C18">
        <w:rPr>
          <w:rFonts w:ascii="Liberation Serif" w:hAnsi="Liberation Serif" w:cs="Liberation Serif"/>
          <w:sz w:val="28"/>
          <w:szCs w:val="28"/>
          <w:lang w:eastAsia="en-US"/>
        </w:rPr>
        <w:br/>
        <w:t xml:space="preserve">РЭК Свердловской области составлено 157 протоколов об административных правонарушениях, что составляет 34,9% к уровню 2019 года. </w:t>
      </w:r>
    </w:p>
    <w:p w:rsidR="00F07D9B" w:rsidRPr="00593C18" w:rsidRDefault="00F07D9B" w:rsidP="00F07D9B">
      <w:pPr>
        <w:widowControl w:val="0"/>
        <w:autoSpaceDE w:val="0"/>
        <w:autoSpaceDN w:val="0"/>
        <w:adjustRightInd w:val="0"/>
        <w:ind w:firstLine="709"/>
        <w:jc w:val="both"/>
        <w:rPr>
          <w:rFonts w:ascii="Liberation Serif" w:hAnsi="Liberation Serif" w:cs="Liberation Serif"/>
          <w:sz w:val="28"/>
          <w:szCs w:val="28"/>
          <w:lang w:eastAsia="en-US"/>
        </w:rPr>
      </w:pPr>
      <w:r w:rsidRPr="00593C18">
        <w:rPr>
          <w:rFonts w:ascii="Liberation Serif" w:hAnsi="Liberation Serif" w:cs="Liberation Serif"/>
          <w:sz w:val="28"/>
          <w:szCs w:val="28"/>
          <w:lang w:eastAsia="en-US"/>
        </w:rPr>
        <w:t>Наибольшее количество протоколов составлено по ст. 14.6 (ч. 1 и ч. 2) КоАП РФ – 111, что составило 71% от общего количества протоколов против 64% в аналогичном периоде 2019 года.</w:t>
      </w:r>
    </w:p>
    <w:p w:rsidR="00F07D9B" w:rsidRPr="00593C18" w:rsidRDefault="00F07D9B" w:rsidP="00F07D9B">
      <w:pPr>
        <w:tabs>
          <w:tab w:val="left" w:pos="1134"/>
        </w:tabs>
        <w:ind w:firstLine="567"/>
        <w:jc w:val="both"/>
        <w:rPr>
          <w:rFonts w:ascii="Liberation Serif" w:hAnsi="Liberation Serif" w:cs="Liberation Serif"/>
          <w:sz w:val="28"/>
          <w:szCs w:val="28"/>
          <w:lang w:eastAsia="en-US"/>
        </w:rPr>
      </w:pPr>
      <w:r w:rsidRPr="00593C18">
        <w:rPr>
          <w:rFonts w:ascii="Liberation Serif" w:hAnsi="Liberation Serif" w:cs="Liberation Serif"/>
          <w:sz w:val="28"/>
          <w:szCs w:val="28"/>
          <w:lang w:eastAsia="en-US"/>
        </w:rPr>
        <w:t xml:space="preserve">В ходе анализа выявленных нарушений установлено, что, не смотря на уменьшение количества проведенных в 2020 году проверок, по сравнению с 2019 годом, по-прежнему остается высоким уровень нарушений установленного порядка ценообразования в части завышения (16,30%) и занижения (26,09%) тарифов на коммунальные услуги. </w:t>
      </w:r>
    </w:p>
    <w:p w:rsidR="00F07D9B" w:rsidRPr="00593C18" w:rsidRDefault="00F07D9B" w:rsidP="00F07D9B">
      <w:pPr>
        <w:tabs>
          <w:tab w:val="left" w:pos="1134"/>
        </w:tabs>
        <w:ind w:firstLine="709"/>
        <w:jc w:val="both"/>
        <w:rPr>
          <w:rFonts w:ascii="Liberation Serif" w:hAnsi="Liberation Serif" w:cs="Liberation Serif"/>
          <w:sz w:val="28"/>
          <w:szCs w:val="28"/>
          <w:lang w:eastAsia="en-US"/>
        </w:rPr>
      </w:pPr>
      <w:r w:rsidRPr="00593C18">
        <w:rPr>
          <w:rFonts w:ascii="Liberation Serif" w:hAnsi="Liberation Serif" w:cs="Liberation Serif"/>
          <w:sz w:val="28"/>
          <w:szCs w:val="28"/>
          <w:lang w:eastAsia="en-US"/>
        </w:rPr>
        <w:t xml:space="preserve">Кроме того, наблюдается незначительный рост нарушений, связанных </w:t>
      </w:r>
      <w:r w:rsidRPr="00593C18">
        <w:rPr>
          <w:rFonts w:ascii="Liberation Serif" w:hAnsi="Liberation Serif" w:cs="Liberation Serif"/>
          <w:sz w:val="28"/>
          <w:szCs w:val="28"/>
          <w:lang w:eastAsia="en-US"/>
        </w:rPr>
        <w:br/>
        <w:t xml:space="preserve">с отсутствием программы в области энергосбережения и повышения энергетической эффективности, соответствующей требованиям, (14,13%) и </w:t>
      </w:r>
      <w:r w:rsidRPr="00593C18">
        <w:rPr>
          <w:rFonts w:ascii="Liberation Serif" w:hAnsi="Liberation Serif" w:cs="Liberation Serif"/>
          <w:sz w:val="28"/>
          <w:szCs w:val="28"/>
          <w:lang w:eastAsia="en-US"/>
        </w:rPr>
        <w:br/>
        <w:t xml:space="preserve">применением тарифов (цен) на коммунальные услуги, не подлежащих применению или не утвержденных в установленном порядке, </w:t>
      </w:r>
      <w:r w:rsidRPr="00593C18">
        <w:rPr>
          <w:rFonts w:ascii="Liberation Serif" w:hAnsi="Liberation Serif" w:cs="Liberation Serif"/>
          <w:sz w:val="28"/>
          <w:szCs w:val="28"/>
          <w:lang w:eastAsia="en-US"/>
        </w:rPr>
        <w:br/>
        <w:t>не предусмотренных действующим законодательством тарифов (ставок платы) на коммунальные услуги (32,61%).</w:t>
      </w:r>
    </w:p>
    <w:p w:rsidR="00F07D9B" w:rsidRPr="00593C18" w:rsidRDefault="00F07D9B" w:rsidP="00F07D9B">
      <w:pPr>
        <w:tabs>
          <w:tab w:val="left" w:pos="1134"/>
        </w:tabs>
        <w:ind w:firstLine="709"/>
        <w:jc w:val="both"/>
        <w:rPr>
          <w:rFonts w:ascii="Liberation Serif" w:hAnsi="Liberation Serif" w:cs="Liberation Serif"/>
          <w:sz w:val="28"/>
          <w:szCs w:val="28"/>
          <w:lang w:eastAsia="en-US"/>
        </w:rPr>
      </w:pPr>
      <w:r w:rsidRPr="00593C18">
        <w:rPr>
          <w:rFonts w:ascii="Liberation Serif" w:hAnsi="Liberation Serif" w:cs="Liberation Serif"/>
          <w:sz w:val="28"/>
          <w:szCs w:val="28"/>
          <w:lang w:eastAsia="en-US"/>
        </w:rPr>
        <w:t xml:space="preserve">Перечни типовых нарушений обязательных требований за 1-е и 2- полугодия 2020 года, с учетом их классификации (дифференциации) по </w:t>
      </w:r>
      <w:r w:rsidRPr="00593C18">
        <w:rPr>
          <w:rFonts w:ascii="Liberation Serif" w:hAnsi="Liberation Serif" w:cs="Liberation Serif"/>
          <w:sz w:val="28"/>
          <w:szCs w:val="28"/>
          <w:lang w:eastAsia="en-US"/>
        </w:rPr>
        <w:lastRenderedPageBreak/>
        <w:t>степени риска причинения вреда, возникающего вследствие нарушения обязательных требований, и тяжести последствий таких нарушений, размещены на официальном сайте Комиссии.</w:t>
      </w:r>
    </w:p>
    <w:p w:rsidR="00F07D9B" w:rsidRPr="00593C18" w:rsidRDefault="00F07D9B" w:rsidP="00F07D9B">
      <w:pPr>
        <w:tabs>
          <w:tab w:val="left" w:pos="567"/>
        </w:tabs>
        <w:ind w:firstLine="709"/>
        <w:jc w:val="both"/>
        <w:rPr>
          <w:rFonts w:ascii="Liberation Serif" w:hAnsi="Liberation Serif" w:cs="Liberation Serif"/>
          <w:sz w:val="28"/>
          <w:szCs w:val="28"/>
          <w:lang w:eastAsia="en-US"/>
        </w:rPr>
      </w:pPr>
      <w:r w:rsidRPr="00593C18">
        <w:rPr>
          <w:rFonts w:ascii="Liberation Serif" w:hAnsi="Liberation Serif" w:cs="Liberation Serif"/>
          <w:sz w:val="28"/>
          <w:szCs w:val="28"/>
          <w:lang w:eastAsia="en-US"/>
        </w:rPr>
        <w:t>Комиссией на регулярной основе проводится методическая работа с юридическими лицами и индивидуальными предпринимателями, в отношении которых проводятся проверки, в целях предотвращения нарушений с их стороны.</w:t>
      </w:r>
    </w:p>
    <w:p w:rsidR="00F07D9B" w:rsidRPr="00593C18" w:rsidRDefault="00F07D9B" w:rsidP="00F07D9B">
      <w:pPr>
        <w:autoSpaceDE w:val="0"/>
        <w:autoSpaceDN w:val="0"/>
        <w:adjustRightInd w:val="0"/>
        <w:ind w:firstLine="709"/>
        <w:jc w:val="both"/>
        <w:rPr>
          <w:rFonts w:ascii="Liberation Serif" w:eastAsia="Calibri" w:hAnsi="Liberation Serif" w:cs="Liberation Serif"/>
          <w:sz w:val="28"/>
          <w:szCs w:val="28"/>
          <w:lang w:eastAsia="en-US"/>
        </w:rPr>
      </w:pPr>
      <w:r w:rsidRPr="00593C18">
        <w:rPr>
          <w:rFonts w:ascii="Liberation Serif" w:eastAsia="Calibri" w:hAnsi="Liberation Serif" w:cs="Liberation Serif"/>
          <w:sz w:val="28"/>
          <w:szCs w:val="28"/>
          <w:lang w:eastAsia="en-US"/>
        </w:rPr>
        <w:t>Судебная практика с участием РЭК Свердловской области по административным делам в подавляющем большинстве случаев подтверждает правомерность позиции, занятой РЭК Свердловской области при рассмотрении дел о привлечении лиц к административной ответственности по результатам государственного контроля (надзора).</w:t>
      </w:r>
    </w:p>
    <w:p w:rsidR="00F07D9B" w:rsidRPr="00593C18" w:rsidRDefault="00F07D9B" w:rsidP="00F07D9B">
      <w:pPr>
        <w:widowControl w:val="0"/>
        <w:tabs>
          <w:tab w:val="left" w:pos="567"/>
        </w:tabs>
        <w:autoSpaceDE w:val="0"/>
        <w:autoSpaceDN w:val="0"/>
        <w:adjustRightInd w:val="0"/>
        <w:ind w:firstLine="709"/>
        <w:jc w:val="both"/>
        <w:rPr>
          <w:rFonts w:ascii="Liberation Serif" w:hAnsi="Liberation Serif" w:cs="Liberation Serif"/>
          <w:b/>
          <w:color w:val="000000"/>
          <w:sz w:val="28"/>
          <w:szCs w:val="28"/>
        </w:rPr>
      </w:pPr>
      <w:r w:rsidRPr="00593C18">
        <w:rPr>
          <w:rFonts w:ascii="Liberation Serif" w:hAnsi="Liberation Serif" w:cs="Liberation Serif"/>
          <w:b/>
          <w:color w:val="000000"/>
          <w:sz w:val="28"/>
          <w:szCs w:val="28"/>
        </w:rPr>
        <w:t>Анализ и оценка эффективности государственного контроля (надзора).</w:t>
      </w:r>
    </w:p>
    <w:p w:rsidR="00F07D9B" w:rsidRPr="00593C18" w:rsidRDefault="00F07D9B" w:rsidP="00F07D9B">
      <w:pPr>
        <w:tabs>
          <w:tab w:val="left" w:pos="567"/>
        </w:tabs>
        <w:ind w:firstLine="709"/>
        <w:rPr>
          <w:rFonts w:ascii="Liberation Serif" w:hAnsi="Liberation Serif" w:cs="Liberation Serif"/>
          <w:sz w:val="28"/>
          <w:szCs w:val="28"/>
        </w:rPr>
      </w:pPr>
      <w:r w:rsidRPr="00593C18">
        <w:rPr>
          <w:rFonts w:ascii="Liberation Serif" w:hAnsi="Liberation Serif" w:cs="Liberation Serif"/>
          <w:color w:val="000000"/>
          <w:sz w:val="28"/>
          <w:szCs w:val="28"/>
        </w:rPr>
        <w:t>Выполнение Плана проверок составило 100%.</w:t>
      </w:r>
    </w:p>
    <w:p w:rsidR="00F07D9B" w:rsidRPr="00593C18" w:rsidRDefault="00F07D9B" w:rsidP="00F07D9B">
      <w:pPr>
        <w:widowControl w:val="0"/>
        <w:tabs>
          <w:tab w:val="left" w:pos="-17719"/>
          <w:tab w:val="left" w:pos="567"/>
        </w:tabs>
        <w:autoSpaceDE w:val="0"/>
        <w:autoSpaceDN w:val="0"/>
        <w:adjustRightInd w:val="0"/>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Доля проведенных внеплановых проверок от общего количества проведенных проверок уменьшилась по ср</w:t>
      </w:r>
      <w:r>
        <w:rPr>
          <w:rFonts w:ascii="Liberation Serif" w:hAnsi="Liberation Serif" w:cs="Liberation Serif"/>
          <w:color w:val="000000"/>
          <w:sz w:val="28"/>
          <w:szCs w:val="28"/>
        </w:rPr>
        <w:t xml:space="preserve">авнению с предыдущим периодом, </w:t>
      </w:r>
      <w:r w:rsidRPr="00593C18">
        <w:rPr>
          <w:rFonts w:ascii="Liberation Serif" w:hAnsi="Liberation Serif" w:cs="Liberation Serif"/>
          <w:color w:val="000000"/>
          <w:sz w:val="28"/>
          <w:szCs w:val="28"/>
        </w:rPr>
        <w:t>и составила 19,7% (14 проверок), что связано с особенностями проведения проверок в 2020 году.</w:t>
      </w:r>
    </w:p>
    <w:p w:rsidR="00F07D9B" w:rsidRPr="00593C18" w:rsidRDefault="00F07D9B" w:rsidP="00F07D9B">
      <w:pPr>
        <w:widowControl w:val="0"/>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 xml:space="preserve">В 2020 году Комиссией из 71 проведенной проверки по результатам </w:t>
      </w:r>
      <w:r w:rsidRPr="00593C18">
        <w:rPr>
          <w:rFonts w:ascii="Liberation Serif" w:hAnsi="Liberation Serif" w:cs="Liberation Serif"/>
          <w:color w:val="000000"/>
          <w:sz w:val="28"/>
          <w:szCs w:val="28"/>
        </w:rPr>
        <w:br/>
        <w:t xml:space="preserve">51 проверки были выявлены правонарушения обязательных требований. Доля проверок, по итогам которых выявлены правонарушения (в процентах от общего числа проведенных проверок) составила 71,8%, что по отношению к 2019 году составило 96,7%. </w:t>
      </w:r>
    </w:p>
    <w:p w:rsidR="00F07D9B" w:rsidRPr="00593C18" w:rsidRDefault="00F07D9B" w:rsidP="00F07D9B">
      <w:pPr>
        <w:tabs>
          <w:tab w:val="left" w:pos="567"/>
          <w:tab w:val="left" w:pos="709"/>
        </w:tabs>
        <w:ind w:right="140"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Особенности проведения в 2020 году проверок в значительной степени повлияли на количество проведенных проверок, а также на снижение показателей контрольной (надзорной) деятельности Комиссии в сравнении с предыдущим отчетным периодом.</w:t>
      </w:r>
    </w:p>
    <w:p w:rsidR="00F07D9B" w:rsidRPr="00593C18" w:rsidRDefault="00F07D9B" w:rsidP="00F07D9B">
      <w:pPr>
        <w:tabs>
          <w:tab w:val="left" w:pos="567"/>
          <w:tab w:val="left" w:pos="709"/>
        </w:tabs>
        <w:ind w:right="140" w:firstLine="709"/>
        <w:jc w:val="both"/>
        <w:rPr>
          <w:rFonts w:ascii="Liberation Serif" w:eastAsia="Calibri" w:hAnsi="Liberation Serif" w:cs="Liberation Serif"/>
          <w:sz w:val="28"/>
          <w:szCs w:val="28"/>
        </w:rPr>
      </w:pPr>
      <w:r w:rsidRPr="00593C18">
        <w:rPr>
          <w:rFonts w:ascii="Liberation Serif" w:eastAsia="Calibri" w:hAnsi="Liberation Serif" w:cs="Liberation Serif"/>
          <w:sz w:val="28"/>
          <w:szCs w:val="28"/>
        </w:rPr>
        <w:t xml:space="preserve">Ключевой показатель результативности - доля исполненных предписаний в общем количестве выданных предписаний по результатам проверок за отчетный период, установленный для РЭК Свердловской области на 2020 год – установлен в размере не менее 84% (информация об исполнении ключевого показателя направляется в Министерство экономики и территориального развития Свердловской области до 01.04.2021). </w:t>
      </w:r>
    </w:p>
    <w:p w:rsidR="00F07D9B" w:rsidRPr="00593C18" w:rsidRDefault="00F07D9B" w:rsidP="00F07D9B">
      <w:pPr>
        <w:tabs>
          <w:tab w:val="left" w:pos="567"/>
          <w:tab w:val="left" w:pos="709"/>
        </w:tabs>
        <w:ind w:right="140" w:firstLine="709"/>
        <w:jc w:val="both"/>
        <w:rPr>
          <w:rFonts w:ascii="Liberation Serif" w:hAnsi="Liberation Serif" w:cs="Liberation Serif"/>
          <w:color w:val="000000"/>
          <w:sz w:val="28"/>
          <w:szCs w:val="28"/>
        </w:rPr>
      </w:pPr>
      <w:r w:rsidRPr="00593C18">
        <w:rPr>
          <w:rFonts w:ascii="Liberation Serif" w:eastAsia="Calibri" w:hAnsi="Liberation Serif" w:cs="Liberation Serif"/>
          <w:sz w:val="28"/>
          <w:szCs w:val="28"/>
        </w:rPr>
        <w:t>Доля исполненных предписаний в общем количестве выданных предписаний РЭК Свердловской области по результатам проверок за 2020 год по состоянию на 31.12.2020 составила 7</w:t>
      </w:r>
      <w:r>
        <w:rPr>
          <w:rFonts w:ascii="Liberation Serif" w:eastAsia="Calibri" w:hAnsi="Liberation Serif" w:cs="Liberation Serif"/>
          <w:sz w:val="28"/>
          <w:szCs w:val="28"/>
        </w:rPr>
        <w:t xml:space="preserve">8,3%, при этом срок исполнения </w:t>
      </w:r>
      <w:r w:rsidRPr="00593C18">
        <w:rPr>
          <w:rFonts w:ascii="Liberation Serif" w:eastAsia="Calibri" w:hAnsi="Liberation Serif" w:cs="Liberation Serif"/>
          <w:sz w:val="28"/>
          <w:szCs w:val="28"/>
        </w:rPr>
        <w:t>по 5 предписаниям не наступил.</w:t>
      </w:r>
    </w:p>
    <w:p w:rsidR="00F07D9B" w:rsidRPr="00593C18" w:rsidRDefault="00F07D9B" w:rsidP="00F07D9B">
      <w:pPr>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 xml:space="preserve">Доля проверок, по итогам которых были выявлены правонарушения, незначительно снизилась к уровню 2019 года и составила 96,8%. </w:t>
      </w:r>
    </w:p>
    <w:p w:rsidR="00F07D9B" w:rsidRPr="00593C18" w:rsidRDefault="00F07D9B" w:rsidP="00F07D9B">
      <w:pPr>
        <w:tabs>
          <w:tab w:val="left" w:pos="567"/>
          <w:tab w:val="left" w:pos="709"/>
        </w:tabs>
        <w:autoSpaceDE w:val="0"/>
        <w:autoSpaceDN w:val="0"/>
        <w:adjustRightInd w:val="0"/>
        <w:ind w:firstLine="709"/>
        <w:jc w:val="both"/>
        <w:rPr>
          <w:rFonts w:ascii="Liberation Serif" w:hAnsi="Liberation Serif" w:cs="Liberation Serif"/>
          <w:sz w:val="28"/>
          <w:szCs w:val="28"/>
        </w:rPr>
      </w:pPr>
      <w:r w:rsidRPr="00593C18">
        <w:rPr>
          <w:rFonts w:ascii="Liberation Serif" w:hAnsi="Liberation Serif" w:cs="Liberation Serif"/>
          <w:sz w:val="28"/>
          <w:szCs w:val="28"/>
        </w:rPr>
        <w:t>Доля проверок, по итогам которых по фактам выявленных правонарушений наложены административные наказания (в виде предупреждения и административного штрафа) составила 84,3%, что к уровню 2019 года составило 94,1%.</w:t>
      </w:r>
    </w:p>
    <w:p w:rsidR="00F07D9B" w:rsidRPr="00593C18" w:rsidRDefault="00F07D9B" w:rsidP="00F07D9B">
      <w:pPr>
        <w:widowControl w:val="0"/>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lastRenderedPageBreak/>
        <w:t xml:space="preserve">Внеплановые проверки, связанные с истечением срока исполнения ранее выданных предписаний об устранении выявленных нарушений обязательных требований по итогам проверок, не проводились. </w:t>
      </w:r>
    </w:p>
    <w:p w:rsidR="00F07D9B" w:rsidRPr="00593C18" w:rsidRDefault="00F07D9B" w:rsidP="00F07D9B">
      <w:pPr>
        <w:tabs>
          <w:tab w:val="left" w:pos="567"/>
          <w:tab w:val="left" w:pos="709"/>
        </w:tabs>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В 2020 году совместные проверки не проводились.</w:t>
      </w:r>
    </w:p>
    <w:p w:rsidR="00F07D9B" w:rsidRPr="00593C18" w:rsidRDefault="00F07D9B" w:rsidP="00F07D9B">
      <w:pPr>
        <w:widowControl w:val="0"/>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Документы, подтверждающие факты нарушения, с которыми связаны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по вопросам, подведомственным РЭК Свердловской области, не поступали.</w:t>
      </w:r>
    </w:p>
    <w:p w:rsidR="00F07D9B" w:rsidRPr="00593C18" w:rsidRDefault="00F07D9B" w:rsidP="00F07D9B">
      <w:pPr>
        <w:tabs>
          <w:tab w:val="left" w:pos="567"/>
          <w:tab w:val="left" w:pos="709"/>
        </w:tabs>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 xml:space="preserve">Проверки, проведенные РЭК Свердловской области с нарушением требований законодательства Российской Федерации о порядке их проведения, по результатам выявления которых к должностным лицам, осуществившим такие проверки, применены меры дисциплинарного, административного наказания, отсутствуют. </w:t>
      </w:r>
    </w:p>
    <w:p w:rsidR="00F07D9B" w:rsidRPr="00593C18" w:rsidRDefault="00F07D9B" w:rsidP="00F07D9B">
      <w:pPr>
        <w:tabs>
          <w:tab w:val="left" w:pos="567"/>
          <w:tab w:val="left" w:pos="709"/>
        </w:tabs>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На постоянной основе должностными лицами Комиссии осуществляется контроль за своевременной уплатой административных штрафов, наложенных постановлениями РЭК Свердловской области и выполнением предписаний об устранении выявленных нарушений. В случае несвоевременной уплаты административных штрафов и невыполнения предписаний к виновным лицам применяются меры административного воздействия.</w:t>
      </w:r>
    </w:p>
    <w:p w:rsidR="00F07D9B" w:rsidRPr="00593C18" w:rsidRDefault="00F07D9B" w:rsidP="00F07D9B">
      <w:pPr>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 xml:space="preserve">Должностными лицами в отчетный период контрольно-надзорные мероприятия проводились в соответствии с требованиями Федерального закона </w:t>
      </w:r>
      <w:r w:rsidRPr="00E6146E">
        <w:rPr>
          <w:rFonts w:ascii="Liberation Serif" w:hAnsi="Liberation Serif" w:cs="Liberation Serif"/>
          <w:color w:val="000000"/>
          <w:sz w:val="28"/>
          <w:szCs w:val="28"/>
        </w:rPr>
        <w:t>от 26 декабря 2008 года № 294-ФЗ</w:t>
      </w:r>
      <w:r w:rsidRPr="00593C18">
        <w:rPr>
          <w:rFonts w:ascii="Liberation Serif" w:hAnsi="Liberation Serif" w:cs="Liberation Serif"/>
          <w:color w:val="000000"/>
          <w:sz w:val="28"/>
          <w:szCs w:val="28"/>
        </w:rPr>
        <w:t>, Административным регламентом РЭК Свердловской области и иными нормативно-правовыми актами</w:t>
      </w:r>
      <w:r>
        <w:rPr>
          <w:rFonts w:ascii="Liberation Serif" w:hAnsi="Liberation Serif" w:cs="Liberation Serif"/>
          <w:color w:val="000000"/>
          <w:sz w:val="28"/>
          <w:szCs w:val="28"/>
        </w:rPr>
        <w:t xml:space="preserve"> </w:t>
      </w:r>
      <w:r w:rsidRPr="00593C18">
        <w:rPr>
          <w:rFonts w:ascii="Liberation Serif" w:hAnsi="Liberation Serif" w:cs="Liberation Serif"/>
          <w:color w:val="000000"/>
          <w:sz w:val="28"/>
          <w:szCs w:val="28"/>
        </w:rPr>
        <w:t>на высоком профессиональном уровне.</w:t>
      </w:r>
    </w:p>
    <w:p w:rsidR="00F07D9B" w:rsidRPr="00593C18" w:rsidRDefault="00F07D9B" w:rsidP="00F07D9B">
      <w:pPr>
        <w:tabs>
          <w:tab w:val="left" w:pos="567"/>
          <w:tab w:val="left" w:pos="709"/>
        </w:tabs>
        <w:autoSpaceDE w:val="0"/>
        <w:autoSpaceDN w:val="0"/>
        <w:adjustRightInd w:val="0"/>
        <w:ind w:firstLine="709"/>
        <w:jc w:val="both"/>
        <w:rPr>
          <w:rFonts w:ascii="Liberation Serif" w:hAnsi="Liberation Serif" w:cs="Liberation Serif"/>
          <w:color w:val="000000"/>
          <w:sz w:val="28"/>
          <w:szCs w:val="28"/>
        </w:rPr>
      </w:pPr>
      <w:r w:rsidRPr="00593C18">
        <w:rPr>
          <w:rFonts w:ascii="Liberation Serif" w:hAnsi="Liberation Serif" w:cs="Liberation Serif"/>
          <w:color w:val="000000"/>
          <w:sz w:val="28"/>
          <w:szCs w:val="28"/>
        </w:rPr>
        <w:t xml:space="preserve">Нарушений прав проверяемых субъектов при проведении проверочных мероприятий со стороны должностных лиц РЭК Свердловской области допущено не было. </w:t>
      </w:r>
    </w:p>
    <w:p w:rsidR="00F07D9B" w:rsidRDefault="00F07D9B" w:rsidP="00F07D9B">
      <w:pPr>
        <w:tabs>
          <w:tab w:val="left" w:pos="567"/>
          <w:tab w:val="left" w:pos="709"/>
        </w:tabs>
        <w:autoSpaceDE w:val="0"/>
        <w:autoSpaceDN w:val="0"/>
        <w:adjustRightInd w:val="0"/>
        <w:spacing w:line="233" w:lineRule="auto"/>
        <w:ind w:firstLine="720"/>
        <w:jc w:val="both"/>
        <w:rPr>
          <w:rFonts w:ascii="Liberation Serif" w:hAnsi="Liberation Serif" w:cs="Liberation Serif"/>
          <w:color w:val="000000"/>
          <w:sz w:val="28"/>
          <w:szCs w:val="28"/>
        </w:rPr>
      </w:pPr>
    </w:p>
    <w:p w:rsidR="00F07D9B" w:rsidRPr="00E634D3" w:rsidRDefault="00F07D9B" w:rsidP="00F07D9B">
      <w:pPr>
        <w:spacing w:line="233" w:lineRule="auto"/>
        <w:jc w:val="center"/>
        <w:rPr>
          <w:rFonts w:ascii="Liberation Serif" w:hAnsi="Liberation Serif" w:cs="Liberation Serif"/>
          <w:b/>
          <w:sz w:val="28"/>
          <w:szCs w:val="28"/>
        </w:rPr>
      </w:pPr>
      <w:r w:rsidRPr="00E634D3">
        <w:rPr>
          <w:rFonts w:ascii="Liberation Serif" w:hAnsi="Liberation Serif" w:cs="Liberation Serif"/>
          <w:b/>
          <w:sz w:val="28"/>
          <w:szCs w:val="28"/>
        </w:rPr>
        <w:t>Общие выводы</w:t>
      </w:r>
    </w:p>
    <w:p w:rsidR="00F07D9B" w:rsidRPr="00E634D3" w:rsidRDefault="00F07D9B" w:rsidP="00F07D9B">
      <w:pPr>
        <w:autoSpaceDE w:val="0"/>
        <w:autoSpaceDN w:val="0"/>
        <w:adjustRightInd w:val="0"/>
        <w:spacing w:line="233" w:lineRule="auto"/>
        <w:ind w:firstLine="709"/>
        <w:jc w:val="both"/>
        <w:rPr>
          <w:rFonts w:ascii="Liberation Serif" w:eastAsia="Calibri" w:hAnsi="Liberation Serif" w:cs="Liberation Serif"/>
          <w:color w:val="000000"/>
          <w:sz w:val="28"/>
          <w:szCs w:val="28"/>
        </w:rPr>
      </w:pPr>
    </w:p>
    <w:p w:rsidR="00F07D9B" w:rsidRPr="00B853B7" w:rsidRDefault="00F07D9B" w:rsidP="00F07D9B">
      <w:pPr>
        <w:autoSpaceDE w:val="0"/>
        <w:autoSpaceDN w:val="0"/>
        <w:adjustRightInd w:val="0"/>
        <w:spacing w:line="235" w:lineRule="auto"/>
        <w:ind w:firstLine="708"/>
        <w:jc w:val="both"/>
        <w:rPr>
          <w:rFonts w:ascii="Liberation Serif" w:hAnsi="Liberation Serif" w:cs="Liberation Serif"/>
          <w:sz w:val="28"/>
          <w:szCs w:val="28"/>
        </w:rPr>
      </w:pPr>
      <w:r w:rsidRPr="00B853B7">
        <w:rPr>
          <w:rFonts w:ascii="Liberation Serif" w:hAnsi="Liberation Serif" w:cs="Liberation Serif"/>
          <w:sz w:val="28"/>
          <w:szCs w:val="28"/>
        </w:rPr>
        <w:t xml:space="preserve">По итогам 2020 года 13 исполнительных органов государственной власти Свердловской области осуществляли контрольно-надзорные полномочия на территории Свердловской области в части реализации 19 видов регионального государственного контроля (надзора) (без учета лицензионных видов контроля). </w:t>
      </w:r>
    </w:p>
    <w:p w:rsidR="00F07D9B" w:rsidRDefault="00F07D9B" w:rsidP="00F07D9B">
      <w:pPr>
        <w:autoSpaceDE w:val="0"/>
        <w:autoSpaceDN w:val="0"/>
        <w:adjustRightInd w:val="0"/>
        <w:spacing w:line="235" w:lineRule="auto"/>
        <w:ind w:firstLine="708"/>
        <w:jc w:val="both"/>
        <w:rPr>
          <w:rFonts w:ascii="Liberation Serif" w:hAnsi="Liberation Serif" w:cs="Liberation Serif"/>
          <w:sz w:val="28"/>
          <w:szCs w:val="28"/>
        </w:rPr>
      </w:pPr>
      <w:r w:rsidRPr="00B853B7">
        <w:rPr>
          <w:rFonts w:ascii="Liberation Serif" w:hAnsi="Liberation Serif" w:cs="Liberation Serif"/>
          <w:sz w:val="28"/>
          <w:szCs w:val="28"/>
        </w:rPr>
        <w:t>Система государственного контроля (надзора) в Свердловской области функционирует в соответствии с нормами действующего законодательства. Деятельность контролирующих органов направлена на снижение количества нарушений норм федерального и регионального законодательства, обеспечение безопасности жизнедеятельности граждан и повышение качества жизни населения.</w:t>
      </w:r>
    </w:p>
    <w:p w:rsidR="00F07D9B" w:rsidRPr="00B853B7" w:rsidRDefault="00F07D9B" w:rsidP="00F07D9B">
      <w:pPr>
        <w:autoSpaceDE w:val="0"/>
        <w:autoSpaceDN w:val="0"/>
        <w:adjustRightInd w:val="0"/>
        <w:spacing w:line="235" w:lineRule="auto"/>
        <w:ind w:firstLine="708"/>
        <w:jc w:val="both"/>
        <w:rPr>
          <w:rFonts w:ascii="Liberation Serif" w:eastAsia="Calibri" w:hAnsi="Liberation Serif" w:cs="Liberation Serif"/>
          <w:sz w:val="28"/>
          <w:szCs w:val="28"/>
        </w:rPr>
      </w:pPr>
      <w:r w:rsidRPr="00B853B7">
        <w:rPr>
          <w:rFonts w:ascii="Liberation Serif" w:eastAsia="Calibri" w:hAnsi="Liberation Serif" w:cs="Liberation Serif"/>
          <w:sz w:val="28"/>
          <w:szCs w:val="28"/>
        </w:rPr>
        <w:lastRenderedPageBreak/>
        <w:t>В 2020 году общая штатная численность сотрудников исполнительных органов государственной власти Свердловской области по должностям, предусматривающим выполнение функций по контролю (надзору), уменьшилась по сравнению с 2019 годом на 23 штатных единицы и составила 336 единиц, а фактическая численность занятых составила 333 единицы, что на 17 штатных единиц меньше занятых, чем в 2019 году.</w:t>
      </w:r>
    </w:p>
    <w:p w:rsidR="00F07D9B" w:rsidRPr="0048768F" w:rsidRDefault="00F07D9B" w:rsidP="00F07D9B">
      <w:pPr>
        <w:spacing w:line="235" w:lineRule="auto"/>
        <w:ind w:firstLine="708"/>
        <w:jc w:val="both"/>
        <w:rPr>
          <w:rFonts w:ascii="Liberation Serif" w:eastAsia="Calibri" w:hAnsi="Liberation Serif" w:cs="Liberation Serif"/>
          <w:sz w:val="28"/>
          <w:szCs w:val="28"/>
          <w:lang w:eastAsia="en-US"/>
        </w:rPr>
      </w:pPr>
      <w:r w:rsidRPr="00FB00A6">
        <w:rPr>
          <w:rFonts w:ascii="Liberation Serif" w:eastAsia="Calibri" w:hAnsi="Liberation Serif" w:cs="Liberation Serif"/>
          <w:sz w:val="28"/>
          <w:szCs w:val="28"/>
          <w:lang w:eastAsia="en-US"/>
        </w:rPr>
        <w:t xml:space="preserve">В целях снижения административного давления на бизнес в связи с введёнными в Свердловской области ограничениями в 2020 году из-за эпидемиологической ситуации, с марта 2020 года действовал мораторий на проведение проверок предпринимателей Свердловской области в рамках полномочий органов контроля. </w:t>
      </w:r>
      <w:r w:rsidRPr="00525095">
        <w:rPr>
          <w:rFonts w:ascii="Liberation Serif" w:eastAsia="Calibri" w:hAnsi="Liberation Serif" w:cs="Liberation Serif"/>
          <w:sz w:val="28"/>
          <w:szCs w:val="28"/>
          <w:lang w:eastAsia="en-US"/>
        </w:rPr>
        <w:t>Для этого в регионе разработаны и утверждены Перечень поручений Губернатора Свердловской области от 19.03.2020 № 6-ЕК пп и от 06.04.2020 № 9-ЕК пп. Кроме того, в соответствии с распоряжением Правительства Свердловской области от 07.04.2020 № 71-РГ (пункт 23 Плана мероприятий) введен мораторий на проверки субъектов малого и среднего предпринимательства, за исключением вопросов, несущих риски для жизни и здоровья граждан, в рамках полномочий исполнительных органов государственной власти Свердловской области на период до 31 декабря 2020 год</w:t>
      </w:r>
      <w:r>
        <w:rPr>
          <w:rFonts w:ascii="Liberation Serif" w:eastAsia="Calibri" w:hAnsi="Liberation Serif" w:cs="Liberation Serif"/>
          <w:sz w:val="28"/>
          <w:szCs w:val="28"/>
          <w:lang w:eastAsia="en-US"/>
        </w:rPr>
        <w:t>.</w:t>
      </w:r>
    </w:p>
    <w:p w:rsidR="00F07D9B" w:rsidRPr="0048768F" w:rsidRDefault="00F07D9B" w:rsidP="00F07D9B">
      <w:pPr>
        <w:spacing w:line="235" w:lineRule="auto"/>
        <w:ind w:firstLine="708"/>
        <w:jc w:val="both"/>
        <w:rPr>
          <w:rFonts w:ascii="Liberation Serif" w:eastAsia="Calibri" w:hAnsi="Liberation Serif" w:cs="Liberation Serif"/>
          <w:sz w:val="28"/>
          <w:szCs w:val="28"/>
          <w:lang w:eastAsia="en-US"/>
        </w:rPr>
      </w:pPr>
      <w:r w:rsidRPr="0048768F">
        <w:rPr>
          <w:rFonts w:ascii="Liberation Serif" w:eastAsia="Calibri" w:hAnsi="Liberation Serif" w:cs="Liberation Serif"/>
          <w:sz w:val="28"/>
          <w:szCs w:val="28"/>
          <w:lang w:eastAsia="en-US"/>
        </w:rPr>
        <w:t>С апреля 2020 года контрольно-надзорные мероприятия проводились в соответствии с принятыми Правительством Российской Федерации от 3.04.2020 постановлениями: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 440 «О продлении действия разрешений и иных особенностях в отношении разрешительной деятельности в 2020 году». В соответствии с которыми в 2020 году органами контроля в отношении предпринимателей проводились только внеплановые проверки, основаниями для проведения которых являются факты причинения вреда жизни, здоровью граждан, возникновение ЧС природного и техногенного характера и проведение которых согласовано органами прокуратуры, а также проверки предпринимателей,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w:t>
      </w:r>
    </w:p>
    <w:p w:rsidR="00F07D9B" w:rsidRPr="000251C1" w:rsidRDefault="00F07D9B" w:rsidP="00F07D9B">
      <w:pPr>
        <w:autoSpaceDE w:val="0"/>
        <w:spacing w:line="235" w:lineRule="auto"/>
        <w:ind w:firstLine="709"/>
        <w:jc w:val="both"/>
        <w:rPr>
          <w:rFonts w:ascii="Liberation Serif" w:hAnsi="Liberation Serif" w:cs="Liberation Serif"/>
          <w:sz w:val="28"/>
          <w:szCs w:val="28"/>
        </w:rPr>
      </w:pPr>
      <w:r w:rsidRPr="000251C1">
        <w:rPr>
          <w:rFonts w:ascii="Liberation Serif" w:hAnsi="Liberation Serif" w:cs="Liberation Serif"/>
          <w:sz w:val="28"/>
          <w:szCs w:val="28"/>
        </w:rPr>
        <w:t>Указанные ограничения стали основаниями для исключения в 2020</w:t>
      </w:r>
      <w:r>
        <w:rPr>
          <w:rFonts w:ascii="Liberation Serif" w:hAnsi="Liberation Serif" w:cs="Liberation Serif"/>
          <w:sz w:val="28"/>
          <w:szCs w:val="28"/>
        </w:rPr>
        <w:t> </w:t>
      </w:r>
      <w:r w:rsidRPr="000251C1">
        <w:rPr>
          <w:rFonts w:ascii="Liberation Serif" w:hAnsi="Liberation Serif" w:cs="Liberation Serif"/>
          <w:sz w:val="28"/>
          <w:szCs w:val="28"/>
        </w:rPr>
        <w:t>году 755 плановых проверок региональны</w:t>
      </w:r>
      <w:r>
        <w:rPr>
          <w:rFonts w:ascii="Liberation Serif" w:hAnsi="Liberation Serif" w:cs="Liberation Serif"/>
          <w:sz w:val="28"/>
          <w:szCs w:val="28"/>
        </w:rPr>
        <w:t>х</w:t>
      </w:r>
      <w:r w:rsidRPr="000251C1">
        <w:rPr>
          <w:rFonts w:ascii="Liberation Serif" w:hAnsi="Liberation Serif" w:cs="Liberation Serif"/>
          <w:sz w:val="28"/>
          <w:szCs w:val="28"/>
        </w:rPr>
        <w:t xml:space="preserve"> орган</w:t>
      </w:r>
      <w:r>
        <w:rPr>
          <w:rFonts w:ascii="Liberation Serif" w:hAnsi="Liberation Serif" w:cs="Liberation Serif"/>
          <w:sz w:val="28"/>
          <w:szCs w:val="28"/>
        </w:rPr>
        <w:t>ов</w:t>
      </w:r>
      <w:r w:rsidRPr="000251C1">
        <w:rPr>
          <w:rFonts w:ascii="Liberation Serif" w:hAnsi="Liberation Serif" w:cs="Liberation Serif"/>
          <w:sz w:val="28"/>
          <w:szCs w:val="28"/>
        </w:rPr>
        <w:t xml:space="preserve"> контроля</w:t>
      </w:r>
      <w:r>
        <w:rPr>
          <w:rFonts w:ascii="Liberation Serif" w:hAnsi="Liberation Serif" w:cs="Liberation Serif"/>
          <w:sz w:val="28"/>
          <w:szCs w:val="28"/>
        </w:rPr>
        <w:t xml:space="preserve"> Свердловской области</w:t>
      </w:r>
      <w:r w:rsidRPr="000251C1">
        <w:rPr>
          <w:rFonts w:ascii="Liberation Serif" w:hAnsi="Liberation Serif" w:cs="Liberation Serif"/>
          <w:sz w:val="28"/>
          <w:szCs w:val="28"/>
        </w:rPr>
        <w:t xml:space="preserve">.  </w:t>
      </w:r>
    </w:p>
    <w:p w:rsidR="00F07D9B" w:rsidRDefault="00F07D9B" w:rsidP="00F07D9B">
      <w:pPr>
        <w:autoSpaceDE w:val="0"/>
        <w:spacing w:line="235"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С целью контроля за ходом проведения мероприятий по реформированию контрольно-надзорной деятельности и снижению административного давления на бизнес в регионе было организовано и проведено 6 заседаний рабочей группы по координации реформы контрольной и надзорной деятельности в Свердловской области (далее – </w:t>
      </w:r>
      <w:r>
        <w:rPr>
          <w:rFonts w:ascii="Liberation Serif" w:hAnsi="Liberation Serif" w:cs="Liberation Serif"/>
          <w:sz w:val="28"/>
          <w:szCs w:val="28"/>
        </w:rPr>
        <w:lastRenderedPageBreak/>
        <w:t>рабочая группа): 29.01.2020 (протокол от 04.03.2020 № 3); 20.05.2020 (в заочной форме) (протокол от 20.05.2020 № 28); 05.06.2020 (протокол от 02.07.2020 № 42); 08.09.2020 (протокол от 23.10.2020 № 74); 09.11.2020 (протокол от 26.11.2020 № 82); 26.11.2020 (в заочной форме) (протокол от 26.11.2020 № 81). Состав рабочей группы под руководством Губернатора Свердловской области Е.В. Куйвашева утверждён распоряжением Губернатора Свердловской области от 02.10.2017 № 231-РГ.</w:t>
      </w:r>
    </w:p>
    <w:p w:rsidR="00F07D9B" w:rsidRPr="00B853B7" w:rsidRDefault="00F07D9B" w:rsidP="00F07D9B">
      <w:pPr>
        <w:spacing w:line="235" w:lineRule="auto"/>
        <w:ind w:firstLine="708"/>
        <w:jc w:val="both"/>
        <w:rPr>
          <w:rFonts w:ascii="Liberation Serif" w:eastAsia="Calibri" w:hAnsi="Liberation Serif" w:cs="Liberation Serif"/>
          <w:sz w:val="28"/>
          <w:szCs w:val="28"/>
        </w:rPr>
      </w:pPr>
      <w:r w:rsidRPr="00B853B7">
        <w:rPr>
          <w:rFonts w:ascii="Liberation Serif" w:eastAsia="Calibri" w:hAnsi="Liberation Serif" w:cs="Liberation Serif"/>
          <w:sz w:val="28"/>
          <w:szCs w:val="28"/>
        </w:rPr>
        <w:t>По итогам 2020 года количество проверок в регионе снизилось в 2,9 раза от общего количества проверок, проведенных исполнительными органами государственной власти Свердловской области по региональным видам контроля (надзора) – с 9 040 проверок в 2019 году до 3 159 проверок в 2020 году.</w:t>
      </w:r>
    </w:p>
    <w:p w:rsidR="00F07D9B" w:rsidRPr="00B853B7" w:rsidRDefault="00F07D9B" w:rsidP="00F07D9B">
      <w:pPr>
        <w:spacing w:line="235" w:lineRule="auto"/>
        <w:ind w:firstLine="708"/>
        <w:jc w:val="both"/>
        <w:rPr>
          <w:rFonts w:ascii="Liberation Serif" w:eastAsia="Calibri" w:hAnsi="Liberation Serif" w:cs="Liberation Serif"/>
          <w:sz w:val="28"/>
          <w:szCs w:val="28"/>
          <w:lang w:eastAsia="en-US"/>
        </w:rPr>
      </w:pPr>
      <w:r w:rsidRPr="00B853B7">
        <w:rPr>
          <w:rFonts w:ascii="Liberation Serif" w:eastAsia="Calibri" w:hAnsi="Liberation Serif" w:cs="Liberation Serif"/>
          <w:sz w:val="28"/>
          <w:szCs w:val="28"/>
          <w:lang w:eastAsia="en-US"/>
        </w:rPr>
        <w:t>В общей структуре проверок 3 014 проверок, или 95,4%, являются внеплановыми.</w:t>
      </w:r>
    </w:p>
    <w:p w:rsidR="00F07D9B" w:rsidRPr="00B853B7" w:rsidRDefault="00F07D9B" w:rsidP="00F07D9B">
      <w:pPr>
        <w:spacing w:line="235" w:lineRule="auto"/>
        <w:ind w:firstLine="709"/>
        <w:jc w:val="both"/>
        <w:rPr>
          <w:rFonts w:ascii="Liberation Serif" w:eastAsia="Calibri" w:hAnsi="Liberation Serif" w:cs="Liberation Serif"/>
          <w:sz w:val="28"/>
          <w:szCs w:val="28"/>
          <w:lang w:eastAsia="en-US"/>
        </w:rPr>
      </w:pPr>
      <w:r w:rsidRPr="00B853B7">
        <w:rPr>
          <w:rFonts w:ascii="Liberation Serif" w:eastAsia="Calibri" w:hAnsi="Liberation Serif" w:cs="Liberation Serif"/>
          <w:sz w:val="28"/>
          <w:szCs w:val="28"/>
          <w:lang w:eastAsia="en-US"/>
        </w:rPr>
        <w:t>Количество плановых проверок в 2020 году сократилось по сравнению с 2019 годом в 2,4 раза и составило 145 проверок (в 2019 году – 353).</w:t>
      </w:r>
    </w:p>
    <w:p w:rsidR="00F07D9B" w:rsidRDefault="00F07D9B" w:rsidP="00F07D9B">
      <w:pPr>
        <w:spacing w:line="235" w:lineRule="auto"/>
        <w:ind w:firstLine="709"/>
        <w:jc w:val="both"/>
        <w:rPr>
          <w:rFonts w:ascii="Liberation Serif" w:eastAsia="Calibri" w:hAnsi="Liberation Serif" w:cs="Liberation Serif"/>
          <w:sz w:val="28"/>
          <w:szCs w:val="28"/>
        </w:rPr>
      </w:pPr>
      <w:r w:rsidRPr="00CC625D">
        <w:rPr>
          <w:rFonts w:ascii="Liberation Serif" w:eastAsia="Calibri" w:hAnsi="Liberation Serif" w:cs="Liberation Serif"/>
          <w:sz w:val="28"/>
          <w:szCs w:val="28"/>
        </w:rPr>
        <w:t>91,2% всех проверок в 2020 году проведено Департаментом государственного жилищного и строительного надзора Свердловской области (2882 проверки).</w:t>
      </w:r>
    </w:p>
    <w:p w:rsidR="00F07D9B" w:rsidRDefault="00F07D9B" w:rsidP="00F07D9B">
      <w:pPr>
        <w:spacing w:line="235" w:lineRule="auto"/>
        <w:ind w:firstLine="709"/>
        <w:jc w:val="both"/>
        <w:rPr>
          <w:rFonts w:ascii="Liberation Serif" w:eastAsia="Calibri" w:hAnsi="Liberation Serif" w:cs="Liberation Serif"/>
          <w:sz w:val="28"/>
          <w:szCs w:val="28"/>
        </w:rPr>
      </w:pPr>
      <w:r w:rsidRPr="00B853B7">
        <w:rPr>
          <w:rFonts w:ascii="Liberation Serif" w:eastAsia="Calibri" w:hAnsi="Liberation Serif" w:cs="Liberation Serif"/>
          <w:sz w:val="28"/>
          <w:szCs w:val="28"/>
        </w:rPr>
        <w:t>Выявлены нарушения по итогам 633 проверок, что в 2,9 раза меньше, чем за 2019 год. Всего выявлено 1 099 нарушений, что в 2,1 раза меньше 2019 года.</w:t>
      </w:r>
      <w:r>
        <w:rPr>
          <w:rFonts w:ascii="Liberation Serif" w:eastAsia="Calibri" w:hAnsi="Liberation Serif" w:cs="Liberation Serif"/>
          <w:sz w:val="28"/>
          <w:szCs w:val="28"/>
        </w:rPr>
        <w:t xml:space="preserve"> </w:t>
      </w:r>
    </w:p>
    <w:p w:rsidR="00F07D9B" w:rsidRPr="00EF795C" w:rsidRDefault="00F07D9B" w:rsidP="00F07D9B">
      <w:pPr>
        <w:spacing w:line="235" w:lineRule="auto"/>
        <w:ind w:firstLine="709"/>
        <w:jc w:val="both"/>
        <w:rPr>
          <w:rFonts w:ascii="Liberation Serif" w:eastAsia="Calibri" w:hAnsi="Liberation Serif" w:cs="Liberation Serif"/>
          <w:sz w:val="28"/>
          <w:szCs w:val="28"/>
          <w:lang w:eastAsia="en-US"/>
        </w:rPr>
      </w:pPr>
      <w:r w:rsidRPr="00065DD4">
        <w:rPr>
          <w:rFonts w:ascii="Liberation Serif" w:eastAsia="Calibri" w:hAnsi="Liberation Serif" w:cs="Liberation Serif"/>
          <w:sz w:val="28"/>
          <w:szCs w:val="28"/>
        </w:rPr>
        <w:t>В 633 проверках выявлено 837 случаев нарушений обязательных требований законодательства</w:t>
      </w:r>
      <w:r w:rsidRPr="00B853B7">
        <w:rPr>
          <w:rFonts w:ascii="Liberation Serif" w:eastAsia="Calibri" w:hAnsi="Liberation Serif" w:cs="Liberation Serif"/>
          <w:sz w:val="28"/>
          <w:szCs w:val="28"/>
        </w:rPr>
        <w:t>, что в 1,7 раза меньше, чем в 2019 году. Дела об административных правонарушениях возбуждены по итогам 584 проверок, что в 2,3 раза меньше, чем в 2019 году. На 6% сократилось количество проверок, по итогам которых по фактам выявленных нарушений наложены административные наказания (с 854 проверок в 2019 году до 803 в 2020 году).</w:t>
      </w:r>
      <w:r w:rsidRPr="00B853B7">
        <w:rPr>
          <w:rFonts w:ascii="Liberation Serif" w:eastAsia="Calibri" w:hAnsi="Liberation Serif" w:cs="Liberation Serif"/>
          <w:sz w:val="28"/>
          <w:szCs w:val="28"/>
          <w:lang w:eastAsia="en-US"/>
        </w:rPr>
        <w:t xml:space="preserve"> Общая сумма наложенных административных штрафов </w:t>
      </w:r>
      <w:r w:rsidRPr="00EF795C">
        <w:rPr>
          <w:rFonts w:ascii="Liberation Serif" w:eastAsia="Calibri" w:hAnsi="Liberation Serif" w:cs="Liberation Serif"/>
          <w:sz w:val="28"/>
          <w:szCs w:val="28"/>
          <w:lang w:eastAsia="en-US"/>
        </w:rPr>
        <w:t xml:space="preserve">уменьшилась на 30% и составила 34,8 млн. рублей. </w:t>
      </w:r>
    </w:p>
    <w:p w:rsidR="00F07D9B" w:rsidRPr="00EF795C" w:rsidRDefault="00F07D9B" w:rsidP="00F07D9B">
      <w:pPr>
        <w:spacing w:line="235" w:lineRule="auto"/>
        <w:ind w:firstLine="709"/>
        <w:jc w:val="both"/>
        <w:rPr>
          <w:rFonts w:ascii="Liberation Serif" w:eastAsia="Calibri" w:hAnsi="Liberation Serif" w:cs="Liberation Serif"/>
          <w:sz w:val="28"/>
          <w:szCs w:val="28"/>
          <w:lang w:eastAsia="en-US"/>
        </w:rPr>
      </w:pPr>
      <w:r w:rsidRPr="00EF795C">
        <w:rPr>
          <w:rFonts w:ascii="Liberation Serif" w:eastAsia="Calibri" w:hAnsi="Liberation Serif" w:cs="Liberation Serif"/>
          <w:sz w:val="28"/>
          <w:szCs w:val="28"/>
          <w:lang w:eastAsia="en-US"/>
        </w:rPr>
        <w:t>В 2020 году из 13 исполнительных органов государственной власти Свердловской области, осуществляющих контрольно-надзорные полномочия на территории Свердловской области, контрольно-надзорные мероприятия на основании поручений Президента Российской Федерации, Правительства Российской Федерации и (или) федеральных органов исполнительной власти проводил только Департамент государственного жилищного и строительного надзора Свердловской области: в рамках регионального государственного жилищного надзора проведена 1161 внеплановая проверка (в 4,3 раза меньше в сравнении с 2019 годом), в том числе по исполнению поручения Президента Российской Федерации, Правительства Российской Федерации, Правительства Российской Федерации – 3 проверки (0,3%).</w:t>
      </w:r>
    </w:p>
    <w:p w:rsidR="00F07D9B" w:rsidRDefault="00F07D9B" w:rsidP="00F07D9B">
      <w:pPr>
        <w:spacing w:line="235" w:lineRule="auto"/>
        <w:ind w:firstLine="709"/>
        <w:jc w:val="both"/>
        <w:rPr>
          <w:rFonts w:ascii="Liberation Serif" w:hAnsi="Liberation Serif" w:cs="Liberation Serif"/>
          <w:sz w:val="28"/>
          <w:szCs w:val="28"/>
        </w:rPr>
      </w:pPr>
    </w:p>
    <w:p w:rsidR="00F07D9B" w:rsidRPr="00B853B7" w:rsidRDefault="00F07D9B" w:rsidP="00F07D9B">
      <w:pPr>
        <w:spacing w:line="235" w:lineRule="auto"/>
        <w:ind w:firstLine="709"/>
        <w:jc w:val="both"/>
        <w:rPr>
          <w:rFonts w:ascii="Liberation Serif" w:hAnsi="Liberation Serif" w:cs="Liberation Serif"/>
          <w:sz w:val="28"/>
          <w:szCs w:val="28"/>
        </w:rPr>
      </w:pPr>
      <w:r>
        <w:rPr>
          <w:rFonts w:ascii="Liberation Serif" w:hAnsi="Liberation Serif" w:cs="Liberation Serif"/>
          <w:sz w:val="28"/>
          <w:szCs w:val="28"/>
        </w:rPr>
        <w:t>В</w:t>
      </w:r>
      <w:r w:rsidRPr="00EF795C">
        <w:rPr>
          <w:rFonts w:ascii="Liberation Serif" w:hAnsi="Liberation Serif" w:cs="Liberation Serif"/>
          <w:sz w:val="28"/>
          <w:szCs w:val="28"/>
        </w:rPr>
        <w:t>опросы снижения администр</w:t>
      </w:r>
      <w:r w:rsidRPr="00B853B7">
        <w:rPr>
          <w:rFonts w:ascii="Liberation Serif" w:hAnsi="Liberation Serif" w:cs="Liberation Serif"/>
          <w:sz w:val="28"/>
          <w:szCs w:val="28"/>
        </w:rPr>
        <w:t>ативного давления на подконтрольные субъекты находятся на постоянном контроле и рассматриваются на совещаниях в Правительстве Свердловской области.</w:t>
      </w:r>
    </w:p>
    <w:p w:rsidR="00F07D9B" w:rsidRPr="00B853B7" w:rsidRDefault="00F07D9B" w:rsidP="00F07D9B">
      <w:pPr>
        <w:spacing w:line="235" w:lineRule="auto"/>
        <w:jc w:val="both"/>
        <w:rPr>
          <w:rFonts w:ascii="Liberation Serif" w:hAnsi="Liberation Serif" w:cs="Liberation Serif"/>
          <w:sz w:val="28"/>
          <w:szCs w:val="28"/>
        </w:rPr>
      </w:pPr>
      <w:r w:rsidRPr="00B853B7">
        <w:rPr>
          <w:rFonts w:ascii="Liberation Serif" w:hAnsi="Liberation Serif" w:cs="Liberation Serif"/>
          <w:sz w:val="28"/>
          <w:szCs w:val="28"/>
        </w:rPr>
        <w:lastRenderedPageBreak/>
        <w:tab/>
        <w:t xml:space="preserve"> В результате проведенного анализа представленных сведений в 2021 году в рамках реформирования контрольно-надзорной деятельности исполнительные органы государственной власти Свердловской области, реализующие контрольно-надзорные полномочия, планируют продолжить работу:</w:t>
      </w:r>
    </w:p>
    <w:p w:rsidR="00F07D9B" w:rsidRPr="00B853B7" w:rsidRDefault="00F07D9B" w:rsidP="00F07D9B">
      <w:pPr>
        <w:autoSpaceDE w:val="0"/>
        <w:autoSpaceDN w:val="0"/>
        <w:adjustRightInd w:val="0"/>
        <w:spacing w:line="235" w:lineRule="auto"/>
        <w:ind w:firstLine="709"/>
        <w:jc w:val="both"/>
        <w:rPr>
          <w:rFonts w:ascii="Liberation Serif" w:hAnsi="Liberation Serif" w:cs="Liberation Serif"/>
          <w:sz w:val="28"/>
          <w:szCs w:val="28"/>
        </w:rPr>
      </w:pPr>
      <w:r w:rsidRPr="00B853B7">
        <w:rPr>
          <w:rFonts w:ascii="Liberation Serif" w:hAnsi="Liberation Serif" w:cs="Liberation Serif"/>
          <w:sz w:val="28"/>
          <w:szCs w:val="28"/>
        </w:rPr>
        <w:t>–</w:t>
      </w:r>
      <w:r>
        <w:rPr>
          <w:rFonts w:ascii="Liberation Serif" w:hAnsi="Liberation Serif" w:cs="Liberation Serif"/>
          <w:sz w:val="28"/>
          <w:szCs w:val="28"/>
        </w:rPr>
        <w:t> </w:t>
      </w:r>
      <w:r w:rsidRPr="00B853B7">
        <w:rPr>
          <w:rFonts w:ascii="Liberation Serif" w:hAnsi="Liberation Serif" w:cs="Liberation Serif"/>
          <w:sz w:val="28"/>
          <w:szCs w:val="28"/>
        </w:rPr>
        <w:t xml:space="preserve">по профилактике правонарушений, методическому информированию подконтрольных объектов, пресечению нарушений обязательных требований законодательства, что должно привести к повышению эффективности мероприятий по контролю и уменьшению нарушений законодательства; </w:t>
      </w:r>
    </w:p>
    <w:p w:rsidR="00F07D9B" w:rsidRPr="00B853B7" w:rsidRDefault="00F07D9B" w:rsidP="00F07D9B">
      <w:pPr>
        <w:autoSpaceDE w:val="0"/>
        <w:autoSpaceDN w:val="0"/>
        <w:adjustRightInd w:val="0"/>
        <w:spacing w:line="235" w:lineRule="auto"/>
        <w:ind w:firstLine="709"/>
        <w:jc w:val="both"/>
        <w:rPr>
          <w:rFonts w:ascii="Liberation Serif" w:hAnsi="Liberation Serif" w:cs="Liberation Serif"/>
          <w:sz w:val="28"/>
          <w:szCs w:val="28"/>
        </w:rPr>
      </w:pPr>
      <w:r w:rsidRPr="00B853B7">
        <w:rPr>
          <w:rFonts w:ascii="Liberation Serif" w:hAnsi="Liberation Serif" w:cs="Liberation Serif"/>
          <w:sz w:val="28"/>
          <w:szCs w:val="28"/>
        </w:rPr>
        <w:t xml:space="preserve">– по </w:t>
      </w:r>
      <w:r>
        <w:rPr>
          <w:rFonts w:ascii="Liberation Serif" w:hAnsi="Liberation Serif" w:cs="Liberation Serif"/>
          <w:sz w:val="28"/>
          <w:szCs w:val="28"/>
        </w:rPr>
        <w:t>завершению перехода на</w:t>
      </w:r>
      <w:r w:rsidRPr="00B853B7">
        <w:rPr>
          <w:rFonts w:ascii="Liberation Serif" w:hAnsi="Liberation Serif" w:cs="Liberation Serif"/>
          <w:sz w:val="28"/>
          <w:szCs w:val="28"/>
        </w:rPr>
        <w:t xml:space="preserve"> риск-ориентированн</w:t>
      </w:r>
      <w:r>
        <w:rPr>
          <w:rFonts w:ascii="Liberation Serif" w:hAnsi="Liberation Serif" w:cs="Liberation Serif"/>
          <w:sz w:val="28"/>
          <w:szCs w:val="28"/>
        </w:rPr>
        <w:t>ый</w:t>
      </w:r>
      <w:r w:rsidRPr="00B853B7">
        <w:rPr>
          <w:rFonts w:ascii="Liberation Serif" w:hAnsi="Liberation Serif" w:cs="Liberation Serif"/>
          <w:sz w:val="28"/>
          <w:szCs w:val="28"/>
        </w:rPr>
        <w:t xml:space="preserve"> подход</w:t>
      </w:r>
      <w:r>
        <w:rPr>
          <w:rFonts w:ascii="Liberation Serif" w:hAnsi="Liberation Serif" w:cs="Liberation Serif"/>
          <w:sz w:val="28"/>
          <w:szCs w:val="28"/>
        </w:rPr>
        <w:t xml:space="preserve"> по всем региональным видам контроля</w:t>
      </w:r>
      <w:r w:rsidRPr="00B853B7">
        <w:rPr>
          <w:rFonts w:ascii="Liberation Serif" w:hAnsi="Liberation Serif" w:cs="Liberation Serif"/>
          <w:sz w:val="28"/>
          <w:szCs w:val="28"/>
        </w:rPr>
        <w:t>;</w:t>
      </w:r>
    </w:p>
    <w:p w:rsidR="00F07D9B" w:rsidRPr="00B853B7" w:rsidRDefault="00F07D9B" w:rsidP="00F07D9B">
      <w:pPr>
        <w:autoSpaceDE w:val="0"/>
        <w:autoSpaceDN w:val="0"/>
        <w:adjustRightInd w:val="0"/>
        <w:spacing w:line="235" w:lineRule="auto"/>
        <w:ind w:firstLine="709"/>
        <w:jc w:val="both"/>
        <w:rPr>
          <w:rFonts w:ascii="Liberation Serif" w:hAnsi="Liberation Serif" w:cs="Liberation Serif"/>
          <w:sz w:val="28"/>
          <w:szCs w:val="28"/>
        </w:rPr>
      </w:pPr>
      <w:r w:rsidRPr="00B853B7">
        <w:rPr>
          <w:rFonts w:ascii="Liberation Serif" w:hAnsi="Liberation Serif" w:cs="Liberation Serif"/>
          <w:sz w:val="28"/>
          <w:szCs w:val="28"/>
        </w:rPr>
        <w:t>– по повышению квалификации сотрудников;</w:t>
      </w:r>
    </w:p>
    <w:p w:rsidR="00F07D9B" w:rsidRPr="00B853B7" w:rsidRDefault="00F07D9B" w:rsidP="00F07D9B">
      <w:pPr>
        <w:autoSpaceDE w:val="0"/>
        <w:autoSpaceDN w:val="0"/>
        <w:adjustRightInd w:val="0"/>
        <w:spacing w:line="235" w:lineRule="auto"/>
        <w:ind w:firstLine="709"/>
        <w:jc w:val="both"/>
        <w:rPr>
          <w:rFonts w:ascii="Liberation Serif" w:hAnsi="Liberation Serif" w:cs="Liberation Serif"/>
          <w:sz w:val="28"/>
          <w:szCs w:val="28"/>
        </w:rPr>
      </w:pPr>
      <w:r w:rsidRPr="00B853B7">
        <w:rPr>
          <w:rFonts w:ascii="Liberation Serif" w:hAnsi="Liberation Serif" w:cs="Liberation Serif"/>
          <w:sz w:val="28"/>
          <w:szCs w:val="28"/>
        </w:rPr>
        <w:t>– по проведению ежегодного мониторинга эффективности государственного контроля за соблюдением требований законодательства;</w:t>
      </w:r>
    </w:p>
    <w:p w:rsidR="00F07D9B" w:rsidRPr="00B853B7" w:rsidRDefault="00F07D9B" w:rsidP="00F07D9B">
      <w:pPr>
        <w:autoSpaceDE w:val="0"/>
        <w:autoSpaceDN w:val="0"/>
        <w:adjustRightInd w:val="0"/>
        <w:spacing w:line="235" w:lineRule="auto"/>
        <w:ind w:firstLine="709"/>
        <w:jc w:val="both"/>
        <w:rPr>
          <w:rFonts w:ascii="Liberation Serif" w:hAnsi="Liberation Serif" w:cs="Liberation Serif"/>
          <w:sz w:val="28"/>
          <w:szCs w:val="28"/>
        </w:rPr>
      </w:pPr>
      <w:r w:rsidRPr="00B853B7">
        <w:rPr>
          <w:rFonts w:ascii="Liberation Serif" w:hAnsi="Liberation Serif" w:cs="Liberation Serif"/>
          <w:sz w:val="28"/>
          <w:szCs w:val="28"/>
        </w:rPr>
        <w:t>– по выявлению и анализу причин и условий, способствующих совершению правонарушений в курируемых сферах, принятию мер по их устранению или нейтрализации;</w:t>
      </w:r>
    </w:p>
    <w:p w:rsidR="00F07D9B" w:rsidRDefault="00F07D9B" w:rsidP="00F07D9B">
      <w:pPr>
        <w:autoSpaceDE w:val="0"/>
        <w:autoSpaceDN w:val="0"/>
        <w:adjustRightInd w:val="0"/>
        <w:spacing w:line="235" w:lineRule="auto"/>
        <w:ind w:firstLine="709"/>
        <w:jc w:val="both"/>
        <w:rPr>
          <w:rFonts w:ascii="Liberation Serif" w:hAnsi="Liberation Serif" w:cs="Liberation Serif"/>
          <w:sz w:val="28"/>
          <w:szCs w:val="28"/>
        </w:rPr>
      </w:pPr>
      <w:r w:rsidRPr="00B853B7">
        <w:rPr>
          <w:rFonts w:ascii="Liberation Serif" w:hAnsi="Liberation Serif" w:cs="Liberation Serif"/>
          <w:sz w:val="28"/>
          <w:szCs w:val="28"/>
        </w:rPr>
        <w:t>– по достижению показателей эффективности и результативности контрольно-надзорной деятельности по итогам работы региональных органов контроля (надзора) Свердловской области.</w:t>
      </w:r>
    </w:p>
    <w:p w:rsidR="00F07D9B" w:rsidRDefault="00F07D9B" w:rsidP="00F07D9B">
      <w:pPr>
        <w:spacing w:line="235" w:lineRule="auto"/>
        <w:jc w:val="right"/>
        <w:rPr>
          <w:rFonts w:ascii="Liberation Serif" w:hAnsi="Liberation Serif" w:cs="Liberation Serif"/>
          <w:sz w:val="28"/>
          <w:szCs w:val="28"/>
        </w:rPr>
      </w:pPr>
    </w:p>
    <w:p w:rsidR="00404177" w:rsidRPr="00F07D9B" w:rsidRDefault="00404177" w:rsidP="00886888">
      <w:pPr>
        <w:rPr>
          <w:sz w:val="32"/>
          <w:szCs w:val="32"/>
        </w:rPr>
      </w:pPr>
    </w:p>
    <w:p w:rsidR="00404177" w:rsidRPr="00F07D9B"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F07D9B" w:rsidRDefault="00886888" w:rsidP="00886888">
      <w:pPr>
        <w:rPr>
          <w:sz w:val="32"/>
          <w:szCs w:val="32"/>
        </w:rPr>
      </w:pPr>
    </w:p>
    <w:p w:rsidR="00404177" w:rsidRPr="00F07D9B" w:rsidRDefault="00404177" w:rsidP="00886888">
      <w:pPr>
        <w:rPr>
          <w:sz w:val="32"/>
          <w:szCs w:val="32"/>
        </w:rPr>
      </w:pPr>
    </w:p>
    <w:p w:rsidR="00F07D9B" w:rsidRPr="00666377" w:rsidRDefault="00F07D9B" w:rsidP="00F07D9B">
      <w:pPr>
        <w:spacing w:line="235" w:lineRule="auto"/>
        <w:rPr>
          <w:rFonts w:ascii="Liberation Serif" w:hAnsi="Liberation Serif" w:cs="Liberation Serif"/>
          <w:sz w:val="28"/>
          <w:szCs w:val="28"/>
        </w:rPr>
      </w:pPr>
      <w:r w:rsidRPr="00666377">
        <w:rPr>
          <w:rFonts w:ascii="Liberation Serif" w:hAnsi="Liberation Serif" w:cs="Liberation Serif"/>
          <w:sz w:val="28"/>
          <w:szCs w:val="28"/>
        </w:rPr>
        <w:t xml:space="preserve">приложений нет </w:t>
      </w:r>
    </w:p>
    <w:p w:rsidR="00404177" w:rsidRPr="00F07D9B" w:rsidRDefault="00404177" w:rsidP="00886888">
      <w:pPr>
        <w:rPr>
          <w:sz w:val="32"/>
          <w:szCs w:val="32"/>
        </w:rPr>
      </w:pPr>
    </w:p>
    <w:p w:rsidR="00404177" w:rsidRPr="00F07D9B" w:rsidRDefault="00404177" w:rsidP="00886888">
      <w:pPr>
        <w:rPr>
          <w:sz w:val="32"/>
          <w:szCs w:val="32"/>
        </w:rPr>
      </w:pPr>
    </w:p>
    <w:sectPr w:rsidR="00404177" w:rsidRPr="00F07D9B" w:rsidSect="00886888">
      <w:headerReference w:type="default"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F4" w:rsidRDefault="00D524F4" w:rsidP="00404177">
      <w:r>
        <w:separator/>
      </w:r>
    </w:p>
  </w:endnote>
  <w:endnote w:type="continuationSeparator" w:id="0">
    <w:p w:rsidR="00D524F4" w:rsidRDefault="00D524F4"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
    <w:altName w:val="Times New Roman"/>
    <w:charset w:val="00"/>
    <w:family w:val="auto"/>
    <w:pitch w:val="variable"/>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6"/>
      <w:jc w:val="center"/>
    </w:pPr>
    <w:r>
      <w:fldChar w:fldCharType="begin"/>
    </w:r>
    <w:r>
      <w:instrText xml:space="preserve"> PAGE   \* MERGEFORMAT </w:instrText>
    </w:r>
    <w:r>
      <w:fldChar w:fldCharType="separate"/>
    </w:r>
    <w:r w:rsidR="004134C6">
      <w:rPr>
        <w:noProof/>
      </w:rPr>
      <w:t>1</w:t>
    </w:r>
    <w:r>
      <w:fldChar w:fldCharType="end"/>
    </w:r>
  </w:p>
  <w:p w:rsidR="00404177" w:rsidRDefault="004041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F4" w:rsidRDefault="00D524F4" w:rsidP="00404177">
      <w:r>
        <w:separator/>
      </w:r>
    </w:p>
  </w:footnote>
  <w:footnote w:type="continuationSeparator" w:id="0">
    <w:p w:rsidR="00D524F4" w:rsidRDefault="00D524F4"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D80A3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lvl w:ilvl="0">
      <w:start w:val="1"/>
      <w:numFmt w:val="bullet"/>
      <w:lvlText w:val=""/>
      <w:lvlJc w:val="left"/>
      <w:pPr>
        <w:tabs>
          <w:tab w:val="num" w:pos="0"/>
        </w:tabs>
        <w:ind w:left="928"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687178D"/>
    <w:multiLevelType w:val="hybridMultilevel"/>
    <w:tmpl w:val="EDA8F582"/>
    <w:lvl w:ilvl="0" w:tplc="74B0201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4A1000"/>
    <w:multiLevelType w:val="multilevel"/>
    <w:tmpl w:val="20A2372A"/>
    <w:lvl w:ilvl="0">
      <w:start w:val="1"/>
      <w:numFmt w:val="decimal"/>
      <w:lvlText w:val="%1)"/>
      <w:lvlJc w:val="left"/>
      <w:pPr>
        <w:tabs>
          <w:tab w:val="num" w:pos="12"/>
        </w:tabs>
        <w:ind w:left="360" w:hanging="360"/>
      </w:pPr>
    </w:lvl>
    <w:lvl w:ilvl="1">
      <w:start w:val="1"/>
      <w:numFmt w:val="lowerLetter"/>
      <w:lvlText w:val="%2."/>
      <w:lvlJc w:val="left"/>
      <w:pPr>
        <w:tabs>
          <w:tab w:val="num" w:pos="1080"/>
        </w:tabs>
        <w:ind w:left="1788" w:hanging="360"/>
      </w:pPr>
    </w:lvl>
    <w:lvl w:ilvl="2">
      <w:start w:val="1"/>
      <w:numFmt w:val="lowerRoman"/>
      <w:lvlText w:val="%3."/>
      <w:lvlJc w:val="right"/>
      <w:pPr>
        <w:tabs>
          <w:tab w:val="num" w:pos="1440"/>
        </w:tabs>
        <w:ind w:left="2508" w:hanging="180"/>
      </w:pPr>
    </w:lvl>
    <w:lvl w:ilvl="3">
      <w:start w:val="1"/>
      <w:numFmt w:val="decimal"/>
      <w:lvlText w:val="%4."/>
      <w:lvlJc w:val="left"/>
      <w:pPr>
        <w:tabs>
          <w:tab w:val="num" w:pos="1800"/>
        </w:tabs>
        <w:ind w:left="3228" w:hanging="360"/>
      </w:p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8" w15:restartNumberingAfterBreak="0">
    <w:nsid w:val="1F470E77"/>
    <w:multiLevelType w:val="multilevel"/>
    <w:tmpl w:val="2AFC743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15:restartNumberingAfterBreak="0">
    <w:nsid w:val="1FA64B9E"/>
    <w:multiLevelType w:val="hybridMultilevel"/>
    <w:tmpl w:val="AD6EEED0"/>
    <w:lvl w:ilvl="0" w:tplc="78582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5D63AD8"/>
    <w:multiLevelType w:val="hybridMultilevel"/>
    <w:tmpl w:val="3626C622"/>
    <w:lvl w:ilvl="0" w:tplc="2FCABF30">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BE82104"/>
    <w:multiLevelType w:val="multilevel"/>
    <w:tmpl w:val="8E6AF39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2D595BDD"/>
    <w:multiLevelType w:val="hybridMultilevel"/>
    <w:tmpl w:val="9C3AEC82"/>
    <w:lvl w:ilvl="0" w:tplc="74B0201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8C5ED8"/>
    <w:multiLevelType w:val="hybridMultilevel"/>
    <w:tmpl w:val="9CDE59E0"/>
    <w:lvl w:ilvl="0" w:tplc="86341C30">
      <w:start w:val="1"/>
      <w:numFmt w:val="decimal"/>
      <w:suff w:val="space"/>
      <w:lvlText w:val="%1)"/>
      <w:lvlJc w:val="left"/>
      <w:pPr>
        <w:ind w:left="1400" w:hanging="360"/>
      </w:pPr>
      <w:rPr>
        <w:rFonts w:hint="default"/>
        <w:b w:val="0"/>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2F953559"/>
    <w:multiLevelType w:val="hybridMultilevel"/>
    <w:tmpl w:val="98068B2A"/>
    <w:lvl w:ilvl="0" w:tplc="E1D67F92">
      <w:start w:val="1"/>
      <w:numFmt w:val="decimal"/>
      <w:suff w:val="space"/>
      <w:lvlText w:val="%1)"/>
      <w:lvlJc w:val="left"/>
      <w:pPr>
        <w:ind w:left="4614"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2757ED2"/>
    <w:multiLevelType w:val="hybridMultilevel"/>
    <w:tmpl w:val="387AFA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BD6278"/>
    <w:multiLevelType w:val="hybridMultilevel"/>
    <w:tmpl w:val="9C3AEC82"/>
    <w:lvl w:ilvl="0" w:tplc="74B0201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04338"/>
    <w:multiLevelType w:val="multilevel"/>
    <w:tmpl w:val="DA9E9842"/>
    <w:lvl w:ilvl="0">
      <w:start w:val="1"/>
      <w:numFmt w:val="decimal"/>
      <w:lvlText w:val="%1)"/>
      <w:lvlJc w:val="left"/>
      <w:pPr>
        <w:ind w:left="1778" w:hanging="360"/>
      </w:pPr>
    </w:lvl>
    <w:lvl w:ilvl="1">
      <w:start w:val="1"/>
      <w:numFmt w:val="lowerLetter"/>
      <w:lvlText w:val="%2."/>
      <w:lvlJc w:val="left"/>
      <w:pPr>
        <w:ind w:left="3916" w:hanging="360"/>
      </w:pPr>
    </w:lvl>
    <w:lvl w:ilvl="2">
      <w:start w:val="1"/>
      <w:numFmt w:val="lowerRoman"/>
      <w:lvlText w:val="%3."/>
      <w:lvlJc w:val="right"/>
      <w:pPr>
        <w:ind w:left="4636" w:hanging="180"/>
      </w:pPr>
    </w:lvl>
    <w:lvl w:ilvl="3">
      <w:start w:val="1"/>
      <w:numFmt w:val="decimal"/>
      <w:lvlText w:val="%4."/>
      <w:lvlJc w:val="left"/>
      <w:pPr>
        <w:ind w:left="5356" w:hanging="360"/>
      </w:pPr>
    </w:lvl>
    <w:lvl w:ilvl="4">
      <w:start w:val="1"/>
      <w:numFmt w:val="lowerLetter"/>
      <w:lvlText w:val="%5."/>
      <w:lvlJc w:val="left"/>
      <w:pPr>
        <w:ind w:left="6076" w:hanging="360"/>
      </w:pPr>
    </w:lvl>
    <w:lvl w:ilvl="5">
      <w:start w:val="1"/>
      <w:numFmt w:val="lowerRoman"/>
      <w:lvlText w:val="%6."/>
      <w:lvlJc w:val="right"/>
      <w:pPr>
        <w:ind w:left="6796" w:hanging="180"/>
      </w:pPr>
    </w:lvl>
    <w:lvl w:ilvl="6">
      <w:start w:val="1"/>
      <w:numFmt w:val="decimal"/>
      <w:lvlText w:val="%7."/>
      <w:lvlJc w:val="left"/>
      <w:pPr>
        <w:ind w:left="7516" w:hanging="360"/>
      </w:pPr>
    </w:lvl>
    <w:lvl w:ilvl="7">
      <w:start w:val="1"/>
      <w:numFmt w:val="lowerLetter"/>
      <w:lvlText w:val="%8."/>
      <w:lvlJc w:val="left"/>
      <w:pPr>
        <w:ind w:left="8236" w:hanging="360"/>
      </w:pPr>
    </w:lvl>
    <w:lvl w:ilvl="8">
      <w:start w:val="1"/>
      <w:numFmt w:val="lowerRoman"/>
      <w:lvlText w:val="%9."/>
      <w:lvlJc w:val="right"/>
      <w:pPr>
        <w:ind w:left="8956" w:hanging="180"/>
      </w:pPr>
    </w:lvl>
  </w:abstractNum>
  <w:abstractNum w:abstractNumId="18" w15:restartNumberingAfterBreak="0">
    <w:nsid w:val="42EE5E3D"/>
    <w:multiLevelType w:val="hybridMultilevel"/>
    <w:tmpl w:val="04BE6F96"/>
    <w:lvl w:ilvl="0" w:tplc="024094FE">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3D458C"/>
    <w:multiLevelType w:val="hybridMultilevel"/>
    <w:tmpl w:val="A788A344"/>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20" w15:restartNumberingAfterBreak="0">
    <w:nsid w:val="4B0962A2"/>
    <w:multiLevelType w:val="hybridMultilevel"/>
    <w:tmpl w:val="3A9A741E"/>
    <w:lvl w:ilvl="0" w:tplc="11B81378">
      <w:start w:val="1"/>
      <w:numFmt w:val="bullet"/>
      <w:suff w:val="space"/>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D823FD1"/>
    <w:multiLevelType w:val="multilevel"/>
    <w:tmpl w:val="0E52B58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2" w15:restartNumberingAfterBreak="0">
    <w:nsid w:val="50837462"/>
    <w:multiLevelType w:val="hybridMultilevel"/>
    <w:tmpl w:val="9C3AEC82"/>
    <w:lvl w:ilvl="0" w:tplc="74B0201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6D6553"/>
    <w:multiLevelType w:val="multilevel"/>
    <w:tmpl w:val="CD7C96A0"/>
    <w:lvl w:ilvl="0">
      <w:start w:val="1"/>
      <w:numFmt w:val="decimal"/>
      <w:lvlText w:val="%1)"/>
      <w:lvlJc w:val="left"/>
      <w:pPr>
        <w:tabs>
          <w:tab w:val="num" w:pos="720"/>
        </w:tabs>
        <w:ind w:left="1065" w:hanging="360"/>
      </w:pPr>
    </w:lvl>
    <w:lvl w:ilvl="1">
      <w:start w:val="1"/>
      <w:numFmt w:val="lowerLetter"/>
      <w:lvlText w:val="%2."/>
      <w:lvlJc w:val="left"/>
      <w:pPr>
        <w:tabs>
          <w:tab w:val="num" w:pos="1080"/>
        </w:tabs>
        <w:ind w:left="1785" w:hanging="360"/>
      </w:pPr>
    </w:lvl>
    <w:lvl w:ilvl="2">
      <w:start w:val="1"/>
      <w:numFmt w:val="lowerRoman"/>
      <w:lvlText w:val="%3."/>
      <w:lvlJc w:val="right"/>
      <w:pPr>
        <w:tabs>
          <w:tab w:val="num" w:pos="1440"/>
        </w:tabs>
        <w:ind w:left="2505" w:hanging="180"/>
      </w:pPr>
    </w:lvl>
    <w:lvl w:ilvl="3">
      <w:start w:val="1"/>
      <w:numFmt w:val="decimal"/>
      <w:lvlText w:val="%4."/>
      <w:lvlJc w:val="left"/>
      <w:pPr>
        <w:tabs>
          <w:tab w:val="num" w:pos="1800"/>
        </w:tabs>
        <w:ind w:left="3225" w:hanging="360"/>
      </w:pPr>
    </w:lvl>
    <w:lvl w:ilvl="4">
      <w:start w:val="1"/>
      <w:numFmt w:val="lowerLetter"/>
      <w:lvlText w:val="%5."/>
      <w:lvlJc w:val="left"/>
      <w:pPr>
        <w:tabs>
          <w:tab w:val="num" w:pos="2160"/>
        </w:tabs>
        <w:ind w:left="3945" w:hanging="360"/>
      </w:pPr>
    </w:lvl>
    <w:lvl w:ilvl="5">
      <w:start w:val="1"/>
      <w:numFmt w:val="lowerRoman"/>
      <w:lvlText w:val="%6."/>
      <w:lvlJc w:val="right"/>
      <w:pPr>
        <w:tabs>
          <w:tab w:val="num" w:pos="2520"/>
        </w:tabs>
        <w:ind w:left="4665" w:hanging="180"/>
      </w:pPr>
    </w:lvl>
    <w:lvl w:ilvl="6">
      <w:start w:val="1"/>
      <w:numFmt w:val="decimal"/>
      <w:lvlText w:val="%7."/>
      <w:lvlJc w:val="left"/>
      <w:pPr>
        <w:tabs>
          <w:tab w:val="num" w:pos="2880"/>
        </w:tabs>
        <w:ind w:left="5385" w:hanging="360"/>
      </w:pPr>
    </w:lvl>
    <w:lvl w:ilvl="7">
      <w:start w:val="1"/>
      <w:numFmt w:val="lowerLetter"/>
      <w:lvlText w:val="%8."/>
      <w:lvlJc w:val="left"/>
      <w:pPr>
        <w:tabs>
          <w:tab w:val="num" w:pos="3240"/>
        </w:tabs>
        <w:ind w:left="6105" w:hanging="360"/>
      </w:pPr>
    </w:lvl>
    <w:lvl w:ilvl="8">
      <w:start w:val="1"/>
      <w:numFmt w:val="lowerRoman"/>
      <w:lvlText w:val="%9."/>
      <w:lvlJc w:val="right"/>
      <w:pPr>
        <w:tabs>
          <w:tab w:val="num" w:pos="3600"/>
        </w:tabs>
        <w:ind w:left="6825" w:hanging="180"/>
      </w:pPr>
    </w:lvl>
  </w:abstractNum>
  <w:abstractNum w:abstractNumId="24" w15:restartNumberingAfterBreak="0">
    <w:nsid w:val="5B5A4714"/>
    <w:multiLevelType w:val="hybridMultilevel"/>
    <w:tmpl w:val="38E89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551EA"/>
    <w:multiLevelType w:val="multilevel"/>
    <w:tmpl w:val="A2A04D2A"/>
    <w:lvl w:ilvl="0">
      <w:start w:val="1"/>
      <w:numFmt w:val="decimal"/>
      <w:lvlText w:val="%1)"/>
      <w:lvlJc w:val="left"/>
      <w:pPr>
        <w:tabs>
          <w:tab w:val="num" w:pos="720"/>
        </w:tabs>
        <w:ind w:left="786" w:hanging="360"/>
      </w:pPr>
    </w:lvl>
    <w:lvl w:ilvl="1">
      <w:start w:val="1"/>
      <w:numFmt w:val="lowerLetter"/>
      <w:lvlText w:val="%2."/>
      <w:lvlJc w:val="left"/>
      <w:pPr>
        <w:tabs>
          <w:tab w:val="num" w:pos="1080"/>
        </w:tabs>
        <w:ind w:left="1506" w:hanging="360"/>
      </w:pPr>
    </w:lvl>
    <w:lvl w:ilvl="2">
      <w:start w:val="1"/>
      <w:numFmt w:val="lowerRoman"/>
      <w:lvlText w:val="%3."/>
      <w:lvlJc w:val="right"/>
      <w:pPr>
        <w:tabs>
          <w:tab w:val="num" w:pos="1440"/>
        </w:tabs>
        <w:ind w:left="2226" w:hanging="180"/>
      </w:pPr>
    </w:lvl>
    <w:lvl w:ilvl="3">
      <w:start w:val="1"/>
      <w:numFmt w:val="decimal"/>
      <w:lvlText w:val="%4."/>
      <w:lvlJc w:val="left"/>
      <w:pPr>
        <w:tabs>
          <w:tab w:val="num" w:pos="1800"/>
        </w:tabs>
        <w:ind w:left="2946" w:hanging="360"/>
      </w:pPr>
    </w:lvl>
    <w:lvl w:ilvl="4">
      <w:start w:val="1"/>
      <w:numFmt w:val="lowerLetter"/>
      <w:lvlText w:val="%5."/>
      <w:lvlJc w:val="left"/>
      <w:pPr>
        <w:tabs>
          <w:tab w:val="num" w:pos="2160"/>
        </w:tabs>
        <w:ind w:left="3666" w:hanging="360"/>
      </w:pPr>
    </w:lvl>
    <w:lvl w:ilvl="5">
      <w:start w:val="1"/>
      <w:numFmt w:val="lowerRoman"/>
      <w:lvlText w:val="%6."/>
      <w:lvlJc w:val="right"/>
      <w:pPr>
        <w:tabs>
          <w:tab w:val="num" w:pos="2520"/>
        </w:tabs>
        <w:ind w:left="4386" w:hanging="180"/>
      </w:pPr>
    </w:lvl>
    <w:lvl w:ilvl="6">
      <w:start w:val="1"/>
      <w:numFmt w:val="decimal"/>
      <w:lvlText w:val="%7."/>
      <w:lvlJc w:val="left"/>
      <w:pPr>
        <w:tabs>
          <w:tab w:val="num" w:pos="2880"/>
        </w:tabs>
        <w:ind w:left="5106" w:hanging="360"/>
      </w:pPr>
    </w:lvl>
    <w:lvl w:ilvl="7">
      <w:start w:val="1"/>
      <w:numFmt w:val="lowerLetter"/>
      <w:lvlText w:val="%8."/>
      <w:lvlJc w:val="left"/>
      <w:pPr>
        <w:tabs>
          <w:tab w:val="num" w:pos="3240"/>
        </w:tabs>
        <w:ind w:left="5826" w:hanging="360"/>
      </w:pPr>
    </w:lvl>
    <w:lvl w:ilvl="8">
      <w:start w:val="1"/>
      <w:numFmt w:val="lowerRoman"/>
      <w:lvlText w:val="%9."/>
      <w:lvlJc w:val="right"/>
      <w:pPr>
        <w:tabs>
          <w:tab w:val="num" w:pos="3600"/>
        </w:tabs>
        <w:ind w:left="6546" w:hanging="180"/>
      </w:pPr>
    </w:lvl>
  </w:abstractNum>
  <w:abstractNum w:abstractNumId="26" w15:restartNumberingAfterBreak="0">
    <w:nsid w:val="5D1C460E"/>
    <w:multiLevelType w:val="multilevel"/>
    <w:tmpl w:val="884C4FF4"/>
    <w:styleLink w:val="WWNum1"/>
    <w:lvl w:ilvl="0">
      <w:start w:val="1"/>
      <w:numFmt w:val="decimal"/>
      <w:lvlText w:val="%1"/>
      <w:lvlJc w:val="left"/>
      <w:pPr>
        <w:ind w:left="928" w:hanging="360"/>
      </w:pPr>
      <w:rPr>
        <w:rFonts w:ascii="Liberation Serif" w:hAnsi="Liberation Serif" w:cs="Times New Roman"/>
        <w:sz w:val="24"/>
      </w:rPr>
    </w:lvl>
    <w:lvl w:ilvl="1">
      <w:start w:val="1"/>
      <w:numFmt w:val="lowerLetter"/>
      <w:lvlText w:val="%1.%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27" w15:restartNumberingAfterBreak="0">
    <w:nsid w:val="5DDA3495"/>
    <w:multiLevelType w:val="multilevel"/>
    <w:tmpl w:val="F88238B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8" w15:restartNumberingAfterBreak="0">
    <w:nsid w:val="606C52C1"/>
    <w:multiLevelType w:val="multilevel"/>
    <w:tmpl w:val="07E66046"/>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29" w15:restartNumberingAfterBreak="0">
    <w:nsid w:val="61C214C1"/>
    <w:multiLevelType w:val="hybridMultilevel"/>
    <w:tmpl w:val="7E34385E"/>
    <w:lvl w:ilvl="0" w:tplc="61902E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6518F6"/>
    <w:multiLevelType w:val="multilevel"/>
    <w:tmpl w:val="7B0AA540"/>
    <w:lvl w:ilvl="0">
      <w:start w:val="1"/>
      <w:numFmt w:val="decimal"/>
      <w:lvlText w:val="%1)"/>
      <w:lvlJc w:val="left"/>
      <w:pPr>
        <w:tabs>
          <w:tab w:val="num" w:pos="720"/>
        </w:tabs>
        <w:ind w:left="1212" w:hanging="360"/>
      </w:pPr>
      <w:rPr>
        <w:color w:val="auto"/>
      </w:rPr>
    </w:lvl>
    <w:lvl w:ilvl="1">
      <w:start w:val="1"/>
      <w:numFmt w:val="lowerLetter"/>
      <w:lvlText w:val="%2."/>
      <w:lvlJc w:val="left"/>
      <w:pPr>
        <w:tabs>
          <w:tab w:val="num" w:pos="1080"/>
        </w:tabs>
        <w:ind w:left="1788" w:hanging="360"/>
      </w:pPr>
    </w:lvl>
    <w:lvl w:ilvl="2">
      <w:start w:val="1"/>
      <w:numFmt w:val="lowerRoman"/>
      <w:lvlText w:val="%3."/>
      <w:lvlJc w:val="right"/>
      <w:pPr>
        <w:tabs>
          <w:tab w:val="num" w:pos="1440"/>
        </w:tabs>
        <w:ind w:left="2508" w:hanging="180"/>
      </w:pPr>
    </w:lvl>
    <w:lvl w:ilvl="3">
      <w:start w:val="1"/>
      <w:numFmt w:val="decimal"/>
      <w:lvlText w:val="%4."/>
      <w:lvlJc w:val="left"/>
      <w:pPr>
        <w:tabs>
          <w:tab w:val="num" w:pos="1800"/>
        </w:tabs>
        <w:ind w:left="3228" w:hanging="360"/>
      </w:p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31" w15:restartNumberingAfterBreak="0">
    <w:nsid w:val="6CE54F8C"/>
    <w:multiLevelType w:val="multilevel"/>
    <w:tmpl w:val="4E266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F81BB2"/>
    <w:multiLevelType w:val="hybridMultilevel"/>
    <w:tmpl w:val="E874320E"/>
    <w:lvl w:ilvl="0" w:tplc="EB42F35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15:restartNumberingAfterBreak="0">
    <w:nsid w:val="75A4665B"/>
    <w:multiLevelType w:val="hybridMultilevel"/>
    <w:tmpl w:val="44A2739C"/>
    <w:lvl w:ilvl="0" w:tplc="91DE5EFC">
      <w:start w:val="1"/>
      <w:numFmt w:val="decimal"/>
      <w:suff w:val="space"/>
      <w:lvlText w:val="%1)"/>
      <w:lvlJc w:val="left"/>
      <w:pPr>
        <w:ind w:left="4614" w:hanging="360"/>
      </w:pPr>
      <w:rPr>
        <w:rFonts w:ascii="Liberation Serif" w:eastAsia="Calibri" w:hAnsi="Liberation Serif"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FF1BD0"/>
    <w:multiLevelType w:val="multilevel"/>
    <w:tmpl w:val="66F42EAE"/>
    <w:lvl w:ilvl="0">
      <w:start w:val="1"/>
      <w:numFmt w:val="decimal"/>
      <w:lvlText w:val="%1)"/>
      <w:lvlJc w:val="left"/>
      <w:pPr>
        <w:tabs>
          <w:tab w:val="num" w:pos="720"/>
        </w:tabs>
        <w:ind w:left="1068" w:hanging="360"/>
      </w:pPr>
    </w:lvl>
    <w:lvl w:ilvl="1">
      <w:start w:val="1"/>
      <w:numFmt w:val="lowerLetter"/>
      <w:lvlText w:val="%2."/>
      <w:lvlJc w:val="left"/>
      <w:pPr>
        <w:tabs>
          <w:tab w:val="num" w:pos="1080"/>
        </w:tabs>
        <w:ind w:left="1788" w:hanging="360"/>
      </w:pPr>
    </w:lvl>
    <w:lvl w:ilvl="2">
      <w:start w:val="1"/>
      <w:numFmt w:val="lowerRoman"/>
      <w:lvlText w:val="%3."/>
      <w:lvlJc w:val="right"/>
      <w:pPr>
        <w:tabs>
          <w:tab w:val="num" w:pos="1440"/>
        </w:tabs>
        <w:ind w:left="2508" w:hanging="180"/>
      </w:pPr>
    </w:lvl>
    <w:lvl w:ilvl="3">
      <w:start w:val="1"/>
      <w:numFmt w:val="decimal"/>
      <w:lvlText w:val="%4."/>
      <w:lvlJc w:val="left"/>
      <w:pPr>
        <w:tabs>
          <w:tab w:val="num" w:pos="1800"/>
        </w:tabs>
        <w:ind w:left="3228" w:hanging="360"/>
      </w:p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35" w15:restartNumberingAfterBreak="0">
    <w:nsid w:val="7A4E441A"/>
    <w:multiLevelType w:val="hybridMultilevel"/>
    <w:tmpl w:val="245C44F4"/>
    <w:lvl w:ilvl="0" w:tplc="8FD41ED4">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B8E4F09"/>
    <w:multiLevelType w:val="hybridMultilevel"/>
    <w:tmpl w:val="D156798E"/>
    <w:lvl w:ilvl="0" w:tplc="024094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6"/>
  </w:num>
  <w:num w:numId="4">
    <w:abstractNumId w:val="19"/>
  </w:num>
  <w:num w:numId="5">
    <w:abstractNumId w:val="15"/>
  </w:num>
  <w:num w:numId="6">
    <w:abstractNumId w:val="18"/>
  </w:num>
  <w:num w:numId="7">
    <w:abstractNumId w:val="36"/>
  </w:num>
  <w:num w:numId="8">
    <w:abstractNumId w:val="12"/>
  </w:num>
  <w:num w:numId="9">
    <w:abstractNumId w:val="14"/>
  </w:num>
  <w:num w:numId="10">
    <w:abstractNumId w:val="33"/>
  </w:num>
  <w:num w:numId="11">
    <w:abstractNumId w:val="0"/>
  </w:num>
  <w:num w:numId="12">
    <w:abstractNumId w:val="35"/>
  </w:num>
  <w:num w:numId="13">
    <w:abstractNumId w:val="29"/>
  </w:num>
  <w:num w:numId="14">
    <w:abstractNumId w:val="32"/>
  </w:num>
  <w:num w:numId="15">
    <w:abstractNumId w:val="28"/>
  </w:num>
  <w:num w:numId="16">
    <w:abstractNumId w:val="27"/>
  </w:num>
  <w:num w:numId="17">
    <w:abstractNumId w:val="13"/>
  </w:num>
  <w:num w:numId="18">
    <w:abstractNumId w:val="25"/>
  </w:num>
  <w:num w:numId="19">
    <w:abstractNumId w:val="30"/>
  </w:num>
  <w:num w:numId="20">
    <w:abstractNumId w:val="31"/>
  </w:num>
  <w:num w:numId="21">
    <w:abstractNumId w:val="24"/>
  </w:num>
  <w:num w:numId="22">
    <w:abstractNumId w:val="7"/>
  </w:num>
  <w:num w:numId="23">
    <w:abstractNumId w:val="21"/>
  </w:num>
  <w:num w:numId="24">
    <w:abstractNumId w:val="11"/>
  </w:num>
  <w:num w:numId="25">
    <w:abstractNumId w:val="22"/>
  </w:num>
  <w:num w:numId="26">
    <w:abstractNumId w:val="20"/>
  </w:num>
  <w:num w:numId="27">
    <w:abstractNumId w:val="10"/>
  </w:num>
  <w:num w:numId="28">
    <w:abstractNumId w:val="23"/>
  </w:num>
  <w:num w:numId="29">
    <w:abstractNumId w:val="8"/>
  </w:num>
  <w:num w:numId="30">
    <w:abstractNumId w:val="1"/>
  </w:num>
  <w:num w:numId="31">
    <w:abstractNumId w:val="2"/>
  </w:num>
  <w:num w:numId="32">
    <w:abstractNumId w:val="3"/>
  </w:num>
  <w:num w:numId="33">
    <w:abstractNumId w:val="4"/>
  </w:num>
  <w:num w:numId="34">
    <w:abstractNumId w:val="5"/>
  </w:num>
  <w:num w:numId="35">
    <w:abstractNumId w:val="26"/>
  </w:num>
  <w:num w:numId="36">
    <w:abstractNumId w:val="3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404177"/>
    <w:rsid w:val="004134C6"/>
    <w:rsid w:val="0042029C"/>
    <w:rsid w:val="005542D8"/>
    <w:rsid w:val="005A1F26"/>
    <w:rsid w:val="005B5D4B"/>
    <w:rsid w:val="006961EB"/>
    <w:rsid w:val="00755FAF"/>
    <w:rsid w:val="0083213D"/>
    <w:rsid w:val="00843529"/>
    <w:rsid w:val="00886888"/>
    <w:rsid w:val="008A0EF2"/>
    <w:rsid w:val="008E7D6B"/>
    <w:rsid w:val="00936B94"/>
    <w:rsid w:val="00A6696F"/>
    <w:rsid w:val="00B628C6"/>
    <w:rsid w:val="00CD6E5D"/>
    <w:rsid w:val="00D524F4"/>
    <w:rsid w:val="00DA0BF9"/>
    <w:rsid w:val="00DD671F"/>
    <w:rsid w:val="00E14580"/>
    <w:rsid w:val="00E823FF"/>
    <w:rsid w:val="00F07D9B"/>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6888"/>
    <w:rPr>
      <w:rFonts w:ascii="Times New Roman" w:eastAsia="Times New Roman" w:hAnsi="Times New Roman"/>
      <w:sz w:val="24"/>
      <w:szCs w:val="24"/>
    </w:rPr>
  </w:style>
  <w:style w:type="paragraph" w:styleId="1">
    <w:name w:val="heading 1"/>
    <w:aliases w:val="Headline 1,раздел"/>
    <w:basedOn w:val="a0"/>
    <w:next w:val="a0"/>
    <w:link w:val="10"/>
    <w:qFormat/>
    <w:rsid w:val="00F07D9B"/>
    <w:pPr>
      <w:keepNext/>
      <w:jc w:val="center"/>
      <w:outlineLvl w:val="0"/>
    </w:pPr>
    <w:rPr>
      <w:b/>
      <w:bCs/>
    </w:rPr>
  </w:style>
  <w:style w:type="paragraph" w:styleId="2">
    <w:name w:val="heading 2"/>
    <w:basedOn w:val="a0"/>
    <w:next w:val="a0"/>
    <w:link w:val="20"/>
    <w:uiPriority w:val="9"/>
    <w:unhideWhenUsed/>
    <w:qFormat/>
    <w:rsid w:val="00F07D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0"/>
    <w:next w:val="a0"/>
    <w:link w:val="50"/>
    <w:uiPriority w:val="9"/>
    <w:unhideWhenUsed/>
    <w:qFormat/>
    <w:rsid w:val="00F07D9B"/>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04177"/>
    <w:pPr>
      <w:tabs>
        <w:tab w:val="center" w:pos="4677"/>
        <w:tab w:val="right" w:pos="9355"/>
      </w:tabs>
    </w:pPr>
  </w:style>
  <w:style w:type="character" w:customStyle="1" w:styleId="a5">
    <w:name w:val="Верхний колонтитул Знак"/>
    <w:basedOn w:val="a1"/>
    <w:link w:val="a4"/>
    <w:uiPriority w:val="99"/>
    <w:rsid w:val="00404177"/>
    <w:rPr>
      <w:rFonts w:ascii="Times New Roman" w:eastAsia="Times New Roman" w:hAnsi="Times New Roman"/>
      <w:sz w:val="24"/>
      <w:szCs w:val="24"/>
    </w:rPr>
  </w:style>
  <w:style w:type="paragraph" w:styleId="a6">
    <w:name w:val="footer"/>
    <w:basedOn w:val="a0"/>
    <w:link w:val="a7"/>
    <w:uiPriority w:val="99"/>
    <w:unhideWhenUsed/>
    <w:rsid w:val="00404177"/>
    <w:pPr>
      <w:tabs>
        <w:tab w:val="center" w:pos="4677"/>
        <w:tab w:val="right" w:pos="9355"/>
      </w:tabs>
    </w:pPr>
  </w:style>
  <w:style w:type="character" w:customStyle="1" w:styleId="a7">
    <w:name w:val="Нижний колонтитул Знак"/>
    <w:basedOn w:val="a1"/>
    <w:link w:val="a6"/>
    <w:uiPriority w:val="99"/>
    <w:rsid w:val="00404177"/>
    <w:rPr>
      <w:rFonts w:ascii="Times New Roman" w:eastAsia="Times New Roman" w:hAnsi="Times New Roman"/>
      <w:sz w:val="24"/>
      <w:szCs w:val="24"/>
    </w:rPr>
  </w:style>
  <w:style w:type="paragraph" w:styleId="a8">
    <w:name w:val="Balloon Text"/>
    <w:basedOn w:val="a0"/>
    <w:link w:val="a9"/>
    <w:uiPriority w:val="99"/>
    <w:semiHidden/>
    <w:unhideWhenUsed/>
    <w:rsid w:val="00404177"/>
    <w:rPr>
      <w:rFonts w:ascii="Tahoma" w:hAnsi="Tahoma" w:cs="Tahoma"/>
      <w:sz w:val="16"/>
      <w:szCs w:val="16"/>
    </w:rPr>
  </w:style>
  <w:style w:type="character" w:customStyle="1" w:styleId="a9">
    <w:name w:val="Текст выноски Знак"/>
    <w:basedOn w:val="a1"/>
    <w:link w:val="a8"/>
    <w:uiPriority w:val="99"/>
    <w:semiHidden/>
    <w:rsid w:val="00404177"/>
    <w:rPr>
      <w:rFonts w:ascii="Tahoma" w:eastAsia="Times New Roman" w:hAnsi="Tahoma" w:cs="Tahoma"/>
      <w:sz w:val="16"/>
      <w:szCs w:val="16"/>
    </w:rPr>
  </w:style>
  <w:style w:type="paragraph" w:styleId="aa">
    <w:name w:val="List Paragraph"/>
    <w:basedOn w:val="a0"/>
    <w:link w:val="ab"/>
    <w:qFormat/>
    <w:rsid w:val="00F07D9B"/>
    <w:pPr>
      <w:ind w:left="720" w:firstLine="709"/>
      <w:contextualSpacing/>
    </w:pPr>
    <w:rPr>
      <w:rFonts w:eastAsia="Calibri"/>
      <w:lang w:val="en-US" w:eastAsia="en-US" w:bidi="en-US"/>
    </w:rPr>
  </w:style>
  <w:style w:type="character" w:customStyle="1" w:styleId="ab">
    <w:name w:val="Абзац списка Знак"/>
    <w:link w:val="aa"/>
    <w:uiPriority w:val="34"/>
    <w:rsid w:val="00F07D9B"/>
    <w:rPr>
      <w:rFonts w:ascii="Times New Roman" w:hAnsi="Times New Roman"/>
      <w:sz w:val="24"/>
      <w:szCs w:val="24"/>
      <w:lang w:val="en-US" w:eastAsia="en-US" w:bidi="en-US"/>
    </w:rPr>
  </w:style>
  <w:style w:type="character" w:customStyle="1" w:styleId="10">
    <w:name w:val="Заголовок 1 Знак"/>
    <w:aliases w:val="Headline 1 Знак,раздел Знак"/>
    <w:basedOn w:val="a1"/>
    <w:link w:val="1"/>
    <w:rsid w:val="00F07D9B"/>
    <w:rPr>
      <w:rFonts w:ascii="Times New Roman" w:eastAsia="Times New Roman" w:hAnsi="Times New Roman"/>
      <w:b/>
      <w:bCs/>
      <w:sz w:val="24"/>
      <w:szCs w:val="24"/>
    </w:rPr>
  </w:style>
  <w:style w:type="character" w:customStyle="1" w:styleId="20">
    <w:name w:val="Заголовок 2 Знак"/>
    <w:basedOn w:val="a1"/>
    <w:link w:val="2"/>
    <w:uiPriority w:val="9"/>
    <w:rsid w:val="00F07D9B"/>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1"/>
    <w:link w:val="5"/>
    <w:uiPriority w:val="9"/>
    <w:rsid w:val="00F07D9B"/>
    <w:rPr>
      <w:rFonts w:asciiTheme="majorHAnsi" w:eastAsiaTheme="majorEastAsia" w:hAnsiTheme="majorHAnsi" w:cstheme="majorBidi"/>
      <w:color w:val="365F91" w:themeColor="accent1" w:themeShade="BF"/>
      <w:sz w:val="24"/>
      <w:szCs w:val="24"/>
    </w:rPr>
  </w:style>
  <w:style w:type="paragraph" w:customStyle="1" w:styleId="Default">
    <w:name w:val="Default"/>
    <w:rsid w:val="00F07D9B"/>
    <w:pPr>
      <w:autoSpaceDE w:val="0"/>
      <w:autoSpaceDN w:val="0"/>
      <w:adjustRightInd w:val="0"/>
    </w:pPr>
    <w:rPr>
      <w:rFonts w:ascii="Times New Roman" w:hAnsi="Times New Roman"/>
      <w:color w:val="000000"/>
      <w:sz w:val="24"/>
      <w:szCs w:val="24"/>
    </w:rPr>
  </w:style>
  <w:style w:type="table" w:styleId="ac">
    <w:name w:val="Table Grid"/>
    <w:basedOn w:val="a2"/>
    <w:uiPriority w:val="59"/>
    <w:rsid w:val="00F0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F07D9B"/>
    <w:pPr>
      <w:widowControl w:val="0"/>
      <w:autoSpaceDE w:val="0"/>
      <w:autoSpaceDN w:val="0"/>
      <w:adjustRightInd w:val="0"/>
    </w:pPr>
    <w:rPr>
      <w:rFonts w:ascii="Arial" w:eastAsiaTheme="minorEastAsia" w:hAnsi="Arial" w:cs="Arial"/>
    </w:rPr>
  </w:style>
  <w:style w:type="numbering" w:customStyle="1" w:styleId="11">
    <w:name w:val="Нет списка1"/>
    <w:next w:val="a3"/>
    <w:uiPriority w:val="99"/>
    <w:semiHidden/>
    <w:unhideWhenUsed/>
    <w:rsid w:val="00F07D9B"/>
  </w:style>
  <w:style w:type="table" w:customStyle="1" w:styleId="12">
    <w:name w:val="Сетка таблицы1"/>
    <w:basedOn w:val="a2"/>
    <w:next w:val="ac"/>
    <w:uiPriority w:val="39"/>
    <w:rsid w:val="00F07D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F07D9B"/>
    <w:rPr>
      <w:color w:val="0000FF" w:themeColor="hyperlink"/>
      <w:u w:val="single"/>
    </w:rPr>
  </w:style>
  <w:style w:type="paragraph" w:customStyle="1" w:styleId="ConsPlusNonformat">
    <w:name w:val="ConsPlusNonformat"/>
    <w:rsid w:val="00F07D9B"/>
    <w:pPr>
      <w:widowControl w:val="0"/>
      <w:autoSpaceDE w:val="0"/>
      <w:autoSpaceDN w:val="0"/>
      <w:ind w:firstLine="709"/>
      <w:jc w:val="both"/>
    </w:pPr>
    <w:rPr>
      <w:rFonts w:ascii="Courier New" w:eastAsia="Times New Roman" w:hAnsi="Courier New" w:cs="Courier New"/>
    </w:rPr>
  </w:style>
  <w:style w:type="paragraph" w:styleId="21">
    <w:name w:val="Body Text 2"/>
    <w:basedOn w:val="a0"/>
    <w:link w:val="22"/>
    <w:unhideWhenUsed/>
    <w:rsid w:val="00F07D9B"/>
    <w:pPr>
      <w:jc w:val="both"/>
    </w:pPr>
    <w:rPr>
      <w:rFonts w:eastAsiaTheme="minorHAnsi"/>
      <w:sz w:val="28"/>
      <w:szCs w:val="28"/>
      <w:lang w:eastAsia="en-US"/>
    </w:rPr>
  </w:style>
  <w:style w:type="character" w:customStyle="1" w:styleId="22">
    <w:name w:val="Основной текст 2 Знак"/>
    <w:basedOn w:val="a1"/>
    <w:link w:val="21"/>
    <w:rsid w:val="00F07D9B"/>
    <w:rPr>
      <w:rFonts w:ascii="Times New Roman" w:eastAsiaTheme="minorHAnsi" w:hAnsi="Times New Roman"/>
      <w:sz w:val="28"/>
      <w:szCs w:val="28"/>
      <w:lang w:eastAsia="en-US"/>
    </w:rPr>
  </w:style>
  <w:style w:type="numbering" w:customStyle="1" w:styleId="23">
    <w:name w:val="Нет списка2"/>
    <w:next w:val="a3"/>
    <w:uiPriority w:val="99"/>
    <w:semiHidden/>
    <w:unhideWhenUsed/>
    <w:rsid w:val="00F07D9B"/>
  </w:style>
  <w:style w:type="table" w:customStyle="1" w:styleId="24">
    <w:name w:val="Сетка таблицы2"/>
    <w:basedOn w:val="a2"/>
    <w:next w:val="ac"/>
    <w:uiPriority w:val="59"/>
    <w:rsid w:val="00F07D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F07D9B"/>
    <w:pPr>
      <w:widowControl w:val="0"/>
      <w:autoSpaceDE w:val="0"/>
      <w:autoSpaceDN w:val="0"/>
      <w:adjustRightInd w:val="0"/>
    </w:pPr>
    <w:rPr>
      <w:rFonts w:eastAsia="Times New Roman" w:cs="Calibri"/>
      <w:sz w:val="22"/>
      <w:szCs w:val="22"/>
    </w:rPr>
  </w:style>
  <w:style w:type="paragraph" w:styleId="ae">
    <w:name w:val="No Spacing"/>
    <w:link w:val="af"/>
    <w:uiPriority w:val="1"/>
    <w:qFormat/>
    <w:rsid w:val="00F07D9B"/>
    <w:pPr>
      <w:ind w:firstLine="720"/>
      <w:jc w:val="both"/>
    </w:pPr>
    <w:rPr>
      <w:rFonts w:ascii="Times New Roman" w:eastAsia="Times New Roman" w:hAnsi="Times New Roman"/>
      <w:sz w:val="30"/>
    </w:rPr>
  </w:style>
  <w:style w:type="character" w:customStyle="1" w:styleId="af">
    <w:name w:val="Без интервала Знак"/>
    <w:basedOn w:val="a1"/>
    <w:link w:val="ae"/>
    <w:uiPriority w:val="1"/>
    <w:rsid w:val="00F07D9B"/>
    <w:rPr>
      <w:rFonts w:ascii="Times New Roman" w:eastAsia="Times New Roman" w:hAnsi="Times New Roman"/>
      <w:sz w:val="30"/>
    </w:rPr>
  </w:style>
  <w:style w:type="character" w:styleId="af0">
    <w:name w:val="annotation reference"/>
    <w:basedOn w:val="a1"/>
    <w:unhideWhenUsed/>
    <w:rsid w:val="00F07D9B"/>
    <w:rPr>
      <w:sz w:val="16"/>
      <w:szCs w:val="16"/>
    </w:rPr>
  </w:style>
  <w:style w:type="paragraph" w:styleId="af1">
    <w:name w:val="annotation text"/>
    <w:basedOn w:val="a0"/>
    <w:link w:val="af2"/>
    <w:uiPriority w:val="99"/>
    <w:semiHidden/>
    <w:unhideWhenUsed/>
    <w:rsid w:val="00F07D9B"/>
    <w:rPr>
      <w:sz w:val="20"/>
      <w:szCs w:val="20"/>
    </w:rPr>
  </w:style>
  <w:style w:type="character" w:customStyle="1" w:styleId="af2">
    <w:name w:val="Текст примечания Знак"/>
    <w:basedOn w:val="a1"/>
    <w:link w:val="af1"/>
    <w:uiPriority w:val="99"/>
    <w:semiHidden/>
    <w:rsid w:val="00F07D9B"/>
    <w:rPr>
      <w:rFonts w:ascii="Times New Roman" w:eastAsia="Times New Roman" w:hAnsi="Times New Roman"/>
    </w:rPr>
  </w:style>
  <w:style w:type="paragraph" w:styleId="af3">
    <w:name w:val="annotation subject"/>
    <w:basedOn w:val="af1"/>
    <w:next w:val="af1"/>
    <w:link w:val="af4"/>
    <w:uiPriority w:val="99"/>
    <w:semiHidden/>
    <w:unhideWhenUsed/>
    <w:rsid w:val="00F07D9B"/>
    <w:rPr>
      <w:b/>
      <w:bCs/>
    </w:rPr>
  </w:style>
  <w:style w:type="character" w:customStyle="1" w:styleId="af4">
    <w:name w:val="Тема примечания Знак"/>
    <w:basedOn w:val="af2"/>
    <w:link w:val="af3"/>
    <w:uiPriority w:val="99"/>
    <w:semiHidden/>
    <w:rsid w:val="00F07D9B"/>
    <w:rPr>
      <w:rFonts w:ascii="Times New Roman" w:eastAsia="Times New Roman" w:hAnsi="Times New Roman"/>
      <w:b/>
      <w:bCs/>
    </w:rPr>
  </w:style>
  <w:style w:type="paragraph" w:styleId="af5">
    <w:name w:val="footnote text"/>
    <w:basedOn w:val="a0"/>
    <w:link w:val="af6"/>
    <w:uiPriority w:val="99"/>
    <w:semiHidden/>
    <w:unhideWhenUsed/>
    <w:rsid w:val="00F07D9B"/>
    <w:rPr>
      <w:rFonts w:asciiTheme="minorHAnsi" w:eastAsiaTheme="minorHAnsi" w:hAnsiTheme="minorHAnsi" w:cstheme="minorBidi"/>
      <w:sz w:val="20"/>
      <w:szCs w:val="20"/>
      <w:lang w:eastAsia="en-US"/>
    </w:rPr>
  </w:style>
  <w:style w:type="character" w:customStyle="1" w:styleId="af6">
    <w:name w:val="Текст сноски Знак"/>
    <w:basedOn w:val="a1"/>
    <w:link w:val="af5"/>
    <w:uiPriority w:val="99"/>
    <w:semiHidden/>
    <w:rsid w:val="00F07D9B"/>
    <w:rPr>
      <w:rFonts w:asciiTheme="minorHAnsi" w:eastAsiaTheme="minorHAnsi" w:hAnsiTheme="minorHAnsi" w:cstheme="minorBidi"/>
      <w:lang w:eastAsia="en-US"/>
    </w:rPr>
  </w:style>
  <w:style w:type="character" w:styleId="af7">
    <w:name w:val="footnote reference"/>
    <w:uiPriority w:val="99"/>
    <w:rsid w:val="00F07D9B"/>
    <w:rPr>
      <w:vertAlign w:val="superscript"/>
    </w:rPr>
  </w:style>
  <w:style w:type="paragraph" w:styleId="af8">
    <w:name w:val="Normal (Web)"/>
    <w:basedOn w:val="a0"/>
    <w:uiPriority w:val="99"/>
    <w:unhideWhenUsed/>
    <w:rsid w:val="00F07D9B"/>
    <w:pPr>
      <w:spacing w:before="100" w:beforeAutospacing="1" w:after="100" w:afterAutospacing="1"/>
    </w:pPr>
  </w:style>
  <w:style w:type="character" w:customStyle="1" w:styleId="apple-converted-space">
    <w:name w:val="apple-converted-space"/>
    <w:basedOn w:val="a1"/>
    <w:rsid w:val="00F07D9B"/>
  </w:style>
  <w:style w:type="character" w:styleId="af9">
    <w:name w:val="Strong"/>
    <w:basedOn w:val="a1"/>
    <w:uiPriority w:val="22"/>
    <w:qFormat/>
    <w:rsid w:val="00F07D9B"/>
    <w:rPr>
      <w:b/>
      <w:bCs/>
    </w:rPr>
  </w:style>
  <w:style w:type="paragraph" w:styleId="13">
    <w:name w:val="toc 1"/>
    <w:basedOn w:val="a0"/>
    <w:next w:val="a0"/>
    <w:autoRedefine/>
    <w:uiPriority w:val="39"/>
    <w:rsid w:val="00F07D9B"/>
    <w:pPr>
      <w:tabs>
        <w:tab w:val="right" w:leader="dot" w:pos="9911"/>
      </w:tabs>
      <w:spacing w:before="120" w:after="120"/>
      <w:jc w:val="both"/>
    </w:pPr>
    <w:rPr>
      <w:sz w:val="28"/>
      <w:szCs w:val="28"/>
    </w:rPr>
  </w:style>
  <w:style w:type="paragraph" w:styleId="25">
    <w:name w:val="toc 2"/>
    <w:basedOn w:val="a0"/>
    <w:next w:val="a0"/>
    <w:autoRedefine/>
    <w:uiPriority w:val="39"/>
    <w:rsid w:val="00F07D9B"/>
    <w:pPr>
      <w:tabs>
        <w:tab w:val="right" w:leader="dot" w:pos="9911"/>
      </w:tabs>
      <w:spacing w:before="120"/>
      <w:jc w:val="both"/>
    </w:pPr>
    <w:rPr>
      <w:i/>
      <w:iCs/>
      <w:sz w:val="20"/>
      <w:szCs w:val="20"/>
    </w:rPr>
  </w:style>
  <w:style w:type="paragraph" w:customStyle="1" w:styleId="14">
    <w:name w:val="!Стиль1"/>
    <w:basedOn w:val="a0"/>
    <w:rsid w:val="00F07D9B"/>
    <w:pPr>
      <w:ind w:firstLine="709"/>
      <w:jc w:val="both"/>
    </w:pPr>
    <w:rPr>
      <w:sz w:val="28"/>
      <w:szCs w:val="28"/>
    </w:rPr>
  </w:style>
  <w:style w:type="paragraph" w:styleId="3">
    <w:name w:val="Body Text 3"/>
    <w:basedOn w:val="a0"/>
    <w:link w:val="30"/>
    <w:rsid w:val="00F07D9B"/>
    <w:pPr>
      <w:jc w:val="both"/>
    </w:pPr>
    <w:rPr>
      <w:b/>
      <w:bCs/>
      <w:sz w:val="28"/>
      <w:szCs w:val="28"/>
    </w:rPr>
  </w:style>
  <w:style w:type="character" w:customStyle="1" w:styleId="30">
    <w:name w:val="Основной текст 3 Знак"/>
    <w:basedOn w:val="a1"/>
    <w:link w:val="3"/>
    <w:rsid w:val="00F07D9B"/>
    <w:rPr>
      <w:rFonts w:ascii="Times New Roman" w:eastAsia="Times New Roman" w:hAnsi="Times New Roman"/>
      <w:b/>
      <w:bCs/>
      <w:sz w:val="28"/>
      <w:szCs w:val="28"/>
    </w:rPr>
  </w:style>
  <w:style w:type="character" w:customStyle="1" w:styleId="afa">
    <w:name w:val="Основной текст + Полужирный"/>
    <w:rsid w:val="00F07D9B"/>
    <w:rPr>
      <w:rFonts w:ascii="Times New Roman" w:hAnsi="Times New Roman" w:cs="Times New Roman"/>
      <w:b/>
      <w:bCs/>
      <w:spacing w:val="0"/>
      <w:sz w:val="27"/>
      <w:szCs w:val="27"/>
    </w:rPr>
  </w:style>
  <w:style w:type="table" w:customStyle="1" w:styleId="31">
    <w:name w:val="Сетка таблицы3"/>
    <w:basedOn w:val="a2"/>
    <w:next w:val="ac"/>
    <w:uiPriority w:val="59"/>
    <w:rsid w:val="00F07D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c"/>
    <w:uiPriority w:val="59"/>
    <w:rsid w:val="00F0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c"/>
    <w:uiPriority w:val="59"/>
    <w:rsid w:val="00F0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c"/>
    <w:uiPriority w:val="59"/>
    <w:rsid w:val="00F0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F07D9B"/>
    <w:pPr>
      <w:spacing w:after="120"/>
      <w:ind w:left="283"/>
    </w:pPr>
  </w:style>
  <w:style w:type="character" w:customStyle="1" w:styleId="afc">
    <w:name w:val="Основной текст с отступом Знак"/>
    <w:basedOn w:val="a1"/>
    <w:link w:val="afb"/>
    <w:uiPriority w:val="99"/>
    <w:semiHidden/>
    <w:rsid w:val="00F07D9B"/>
    <w:rPr>
      <w:rFonts w:ascii="Times New Roman" w:eastAsia="Times New Roman" w:hAnsi="Times New Roman"/>
      <w:sz w:val="24"/>
      <w:szCs w:val="24"/>
    </w:rPr>
  </w:style>
  <w:style w:type="paragraph" w:customStyle="1" w:styleId="ConsPlusTitle">
    <w:name w:val="ConsPlusTitle"/>
    <w:rsid w:val="00F07D9B"/>
    <w:pPr>
      <w:widowControl w:val="0"/>
      <w:autoSpaceDE w:val="0"/>
      <w:autoSpaceDN w:val="0"/>
      <w:adjustRightInd w:val="0"/>
    </w:pPr>
    <w:rPr>
      <w:rFonts w:ascii="Arial" w:eastAsia="Times New Roman" w:hAnsi="Arial" w:cs="Arial"/>
      <w:b/>
      <w:bCs/>
    </w:rPr>
  </w:style>
  <w:style w:type="character" w:customStyle="1" w:styleId="212pt1">
    <w:name w:val="Основной текст (2) + 12 pt1"/>
    <w:uiPriority w:val="99"/>
    <w:rsid w:val="00F07D9B"/>
    <w:rPr>
      <w:rFonts w:ascii="Times New Roman" w:hAnsi="Times New Roman" w:cs="Times New Roman"/>
      <w:spacing w:val="0"/>
      <w:sz w:val="24"/>
      <w:szCs w:val="24"/>
      <w:shd w:val="clear" w:color="auto" w:fill="FFFFFF"/>
    </w:rPr>
  </w:style>
  <w:style w:type="character" w:customStyle="1" w:styleId="active">
    <w:name w:val="active"/>
    <w:basedOn w:val="a1"/>
    <w:rsid w:val="00F07D9B"/>
  </w:style>
  <w:style w:type="paragraph" w:customStyle="1" w:styleId="Standard">
    <w:name w:val="Standard"/>
    <w:rsid w:val="00F07D9B"/>
    <w:pPr>
      <w:suppressAutoHyphens/>
      <w:autoSpaceDN w:val="0"/>
      <w:spacing w:after="160" w:line="259" w:lineRule="auto"/>
      <w:textAlignment w:val="baseline"/>
    </w:pPr>
    <w:rPr>
      <w:rFonts w:cs="F"/>
      <w:kern w:val="3"/>
      <w:sz w:val="22"/>
      <w:szCs w:val="22"/>
      <w:lang w:eastAsia="en-US"/>
    </w:rPr>
  </w:style>
  <w:style w:type="character" w:customStyle="1" w:styleId="FontStyle24">
    <w:name w:val="Font Style24"/>
    <w:uiPriority w:val="99"/>
    <w:rsid w:val="00F07D9B"/>
    <w:rPr>
      <w:rFonts w:ascii="Times New Roman" w:hAnsi="Times New Roman" w:cs="Times New Roman"/>
      <w:sz w:val="24"/>
      <w:szCs w:val="24"/>
    </w:rPr>
  </w:style>
  <w:style w:type="paragraph" w:styleId="a">
    <w:name w:val="List Bullet"/>
    <w:basedOn w:val="a0"/>
    <w:uiPriority w:val="99"/>
    <w:unhideWhenUsed/>
    <w:rsid w:val="00F07D9B"/>
    <w:pPr>
      <w:numPr>
        <w:numId w:val="11"/>
      </w:numPr>
      <w:contextualSpacing/>
    </w:pPr>
  </w:style>
  <w:style w:type="paragraph" w:styleId="afd">
    <w:name w:val="Revision"/>
    <w:hidden/>
    <w:uiPriority w:val="99"/>
    <w:semiHidden/>
    <w:rsid w:val="00F07D9B"/>
    <w:rPr>
      <w:rFonts w:ascii="Times New Roman" w:eastAsia="Times New Roman" w:hAnsi="Times New Roman"/>
      <w:sz w:val="24"/>
      <w:szCs w:val="24"/>
    </w:rPr>
  </w:style>
  <w:style w:type="character" w:customStyle="1" w:styleId="FontStyle14">
    <w:name w:val="Font Style14"/>
    <w:rsid w:val="00F07D9B"/>
    <w:rPr>
      <w:rFonts w:ascii="Times New Roman" w:hAnsi="Times New Roman" w:cs="Times New Roman"/>
      <w:sz w:val="24"/>
      <w:szCs w:val="24"/>
    </w:rPr>
  </w:style>
  <w:style w:type="paragraph" w:styleId="26">
    <w:name w:val="Body Text Indent 2"/>
    <w:basedOn w:val="a0"/>
    <w:link w:val="27"/>
    <w:uiPriority w:val="99"/>
    <w:semiHidden/>
    <w:unhideWhenUsed/>
    <w:rsid w:val="00F07D9B"/>
    <w:pPr>
      <w:spacing w:after="120" w:line="480" w:lineRule="auto"/>
      <w:ind w:left="283"/>
    </w:pPr>
  </w:style>
  <w:style w:type="character" w:customStyle="1" w:styleId="27">
    <w:name w:val="Основной текст с отступом 2 Знак"/>
    <w:basedOn w:val="a1"/>
    <w:link w:val="26"/>
    <w:uiPriority w:val="99"/>
    <w:semiHidden/>
    <w:rsid w:val="00F07D9B"/>
    <w:rPr>
      <w:rFonts w:ascii="Times New Roman" w:eastAsia="Times New Roman" w:hAnsi="Times New Roman"/>
      <w:sz w:val="24"/>
      <w:szCs w:val="24"/>
    </w:rPr>
  </w:style>
  <w:style w:type="paragraph" w:customStyle="1" w:styleId="ConsNormal">
    <w:name w:val="ConsNormal"/>
    <w:rsid w:val="00F07D9B"/>
    <w:pPr>
      <w:widowControl w:val="0"/>
      <w:suppressAutoHyphens/>
      <w:autoSpaceDE w:val="0"/>
      <w:autoSpaceDN w:val="0"/>
      <w:ind w:firstLine="720"/>
      <w:textAlignment w:val="baseline"/>
    </w:pPr>
    <w:rPr>
      <w:rFonts w:ascii="Arial" w:eastAsia="Times New Roman" w:hAnsi="Arial" w:cs="Arial"/>
    </w:rPr>
  </w:style>
  <w:style w:type="character" w:customStyle="1" w:styleId="FontStyle13">
    <w:name w:val="Font Style13"/>
    <w:rsid w:val="00F07D9B"/>
    <w:rPr>
      <w:rFonts w:ascii="Times New Roman" w:hAnsi="Times New Roman" w:cs="Times New Roman"/>
      <w:sz w:val="24"/>
      <w:szCs w:val="24"/>
    </w:rPr>
  </w:style>
  <w:style w:type="paragraph" w:customStyle="1" w:styleId="32">
    <w:name w:val="Основной текст с отступом 32"/>
    <w:basedOn w:val="a0"/>
    <w:rsid w:val="00F07D9B"/>
    <w:pPr>
      <w:suppressAutoHyphens/>
      <w:ind w:firstLine="567"/>
      <w:jc w:val="both"/>
    </w:pPr>
    <w:rPr>
      <w:rFonts w:ascii="Liberation Serif" w:eastAsia="Calibri" w:hAnsi="Liberation Serif" w:cs="Liberation Serif"/>
      <w:sz w:val="26"/>
      <w:szCs w:val="20"/>
      <w:lang w:eastAsia="ar-SA"/>
    </w:rPr>
  </w:style>
  <w:style w:type="character" w:customStyle="1" w:styleId="28">
    <w:name w:val="Основной текст (2)_"/>
    <w:basedOn w:val="a1"/>
    <w:link w:val="29"/>
    <w:uiPriority w:val="99"/>
    <w:rsid w:val="00F07D9B"/>
    <w:rPr>
      <w:rFonts w:ascii="Times New Roman" w:hAnsi="Times New Roman"/>
      <w:sz w:val="26"/>
      <w:szCs w:val="26"/>
      <w:shd w:val="clear" w:color="auto" w:fill="FFFFFF"/>
    </w:rPr>
  </w:style>
  <w:style w:type="paragraph" w:customStyle="1" w:styleId="29">
    <w:name w:val="Основной текст (2)"/>
    <w:basedOn w:val="a0"/>
    <w:link w:val="28"/>
    <w:uiPriority w:val="99"/>
    <w:rsid w:val="00F07D9B"/>
    <w:pPr>
      <w:widowControl w:val="0"/>
      <w:shd w:val="clear" w:color="auto" w:fill="FFFFFF"/>
      <w:spacing w:before="240" w:after="240" w:line="312" w:lineRule="exact"/>
      <w:jc w:val="both"/>
    </w:pPr>
    <w:rPr>
      <w:rFonts w:eastAsia="Calibri"/>
      <w:sz w:val="26"/>
      <w:szCs w:val="26"/>
    </w:rPr>
  </w:style>
  <w:style w:type="paragraph" w:customStyle="1" w:styleId="15">
    <w:name w:val="Обычный1"/>
    <w:rsid w:val="00F07D9B"/>
    <w:pPr>
      <w:pBdr>
        <w:top w:val="none" w:sz="0" w:space="0" w:color="000000"/>
        <w:left w:val="none" w:sz="0" w:space="0" w:color="000000"/>
        <w:bottom w:val="none" w:sz="0" w:space="0" w:color="000000"/>
        <w:right w:val="none" w:sz="0" w:space="0" w:color="000000"/>
      </w:pBdr>
      <w:suppressAutoHyphens/>
      <w:textAlignment w:val="baseline"/>
    </w:pPr>
    <w:rPr>
      <w:rFonts w:ascii="Times New Roman" w:eastAsia="Times New Roman" w:hAnsi="Times New Roman"/>
      <w:sz w:val="24"/>
      <w:szCs w:val="24"/>
    </w:rPr>
  </w:style>
  <w:style w:type="table" w:customStyle="1" w:styleId="7">
    <w:name w:val="Сетка таблицы7"/>
    <w:basedOn w:val="a2"/>
    <w:next w:val="ac"/>
    <w:uiPriority w:val="39"/>
    <w:rsid w:val="00F07D9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a0"/>
    <w:rsid w:val="00F07D9B"/>
    <w:pPr>
      <w:widowControl w:val="0"/>
      <w:suppressAutoHyphens/>
      <w:autoSpaceDN w:val="0"/>
      <w:spacing w:after="120"/>
      <w:ind w:left="283" w:firstLine="720"/>
      <w:jc w:val="both"/>
      <w:textAlignment w:val="baseline"/>
    </w:pPr>
    <w:rPr>
      <w:kern w:val="3"/>
      <w:sz w:val="30"/>
      <w:lang w:eastAsia="zh-CN" w:bidi="hi-IN"/>
    </w:rPr>
  </w:style>
  <w:style w:type="paragraph" w:customStyle="1" w:styleId="western">
    <w:name w:val="western"/>
    <w:basedOn w:val="a0"/>
    <w:rsid w:val="00F07D9B"/>
    <w:pPr>
      <w:spacing w:before="100" w:beforeAutospacing="1" w:after="100" w:afterAutospacing="1"/>
    </w:pPr>
    <w:rPr>
      <w:sz w:val="28"/>
      <w:szCs w:val="28"/>
    </w:rPr>
  </w:style>
  <w:style w:type="table" w:customStyle="1" w:styleId="8">
    <w:name w:val="Сетка таблицы8"/>
    <w:basedOn w:val="a2"/>
    <w:next w:val="ac"/>
    <w:uiPriority w:val="39"/>
    <w:rsid w:val="00F07D9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c"/>
    <w:uiPriority w:val="59"/>
    <w:rsid w:val="00F07D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3"/>
    <w:rsid w:val="00F07D9B"/>
    <w:pPr>
      <w:numPr>
        <w:numId w:val="35"/>
      </w:numPr>
    </w:pPr>
  </w:style>
  <w:style w:type="table" w:customStyle="1" w:styleId="100">
    <w:name w:val="Сетка таблицы10"/>
    <w:basedOn w:val="a2"/>
    <w:next w:val="ac"/>
    <w:uiPriority w:val="59"/>
    <w:rsid w:val="00F0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c"/>
    <w:uiPriority w:val="59"/>
    <w:rsid w:val="00F07D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k.midural.ru)" TargetMode="External"/><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hyperlink" Target="consultantplus://offline/ref=F3D283CF5B3EA5B3EB2E72ABB0F2F796DEDB561DBC11CAEA985ED389CD4702E89D336A0FEFB141D2w1nAK" TargetMode="Externa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hyperlink" Target="consultantplus://offline/ref=B0FC5D32A43DA1D8393C14FDD5B37A6C03ADAE18C184DE334DCD36D770678E8E8FC7647F71A408FBP530I" TargetMode="Externa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hyperlink" Target="consultantplus://offline/ref=C62CABB7AC900DA85ACA09E25455E9589096FD66636FA68AF07D1C01A1436945BB26CCB5FEF4639824055552F7ACC1B9A9FAF0F26C5DZC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consultantplus://offline/ref=11FE2A1B97AC59873DF5929D0E52AF8F8491ADE1FE92C069DBBBB388886C06523E41828509178950M8mC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consultantplus://offline/ref=3AD46A832229CA4D5CAE5661FD956A93E531F799120F3CD39CA4D8F34301DF9BB0A7822961840841D8A4316600982E5AE9B0FBB35585F8AFQD5CE" TargetMode="External"/><Relationship Id="rId5" Type="http://schemas.openxmlformats.org/officeDocument/2006/relationships/footnotes" Target="footnotes.xml"/><Relationship Id="rId15" Type="http://schemas.openxmlformats.org/officeDocument/2006/relationships/hyperlink" Target="http://mkso.ru/controld/pok-rez-i-eff" TargetMode="External"/><Relationship Id="rId23" Type="http://schemas.openxmlformats.org/officeDocument/2006/relationships/image" Target="media/image12.wmf"/><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k.midural.ru)" TargetMode="External"/><Relationship Id="rId14" Type="http://schemas.openxmlformats.org/officeDocument/2006/relationships/image" Target="media/image5.wmf"/><Relationship Id="rId22" Type="http://schemas.openxmlformats.org/officeDocument/2006/relationships/image" Target="media/image11.wmf"/><Relationship Id="rId27" Type="http://schemas.openxmlformats.org/officeDocument/2006/relationships/hyperlink" Target="http://rek.midura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598</Pages>
  <Words>75290</Words>
  <Characters>429159</Characters>
  <Application>Microsoft Office Word</Application>
  <DocSecurity>0</DocSecurity>
  <Lines>3576</Lines>
  <Paragraphs>1006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503443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2023-01-26T05:32:00Z</dcterms:modified>
</cp:coreProperties>
</file>