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2F" w:rsidRPr="00DF50D3" w:rsidRDefault="00305A2F" w:rsidP="00DF50D3">
      <w:pPr>
        <w:pStyle w:val="a7"/>
        <w:ind w:left="5400" w:firstLine="0"/>
        <w:rPr>
          <w:rFonts w:ascii="Liberation Serif" w:hAnsi="Liberation Serif" w:cs="Liberation Serif"/>
          <w:szCs w:val="28"/>
        </w:rPr>
      </w:pPr>
      <w:r w:rsidRPr="00DF50D3">
        <w:rPr>
          <w:rFonts w:ascii="Liberation Serif" w:hAnsi="Liberation Serif" w:cs="Liberation Serif"/>
          <w:szCs w:val="28"/>
        </w:rPr>
        <w:t>Приложение № ____</w:t>
      </w:r>
    </w:p>
    <w:p w:rsidR="00305A2F" w:rsidRPr="00DF50D3" w:rsidRDefault="00305A2F" w:rsidP="00DF50D3">
      <w:pPr>
        <w:pStyle w:val="a7"/>
        <w:ind w:left="5400" w:firstLine="0"/>
        <w:jc w:val="left"/>
        <w:rPr>
          <w:rFonts w:ascii="Liberation Serif" w:hAnsi="Liberation Serif" w:cs="Liberation Serif"/>
          <w:szCs w:val="28"/>
        </w:rPr>
      </w:pPr>
      <w:r w:rsidRPr="00DF50D3">
        <w:rPr>
          <w:rFonts w:ascii="Liberation Serif" w:hAnsi="Liberation Serif" w:cs="Liberation Serif"/>
          <w:szCs w:val="28"/>
        </w:rPr>
        <w:t xml:space="preserve">к Административному регламенту </w:t>
      </w:r>
    </w:p>
    <w:p w:rsidR="00305A2F" w:rsidRPr="00DF50D3" w:rsidRDefault="00305A2F" w:rsidP="00DF50D3">
      <w:pPr>
        <w:pStyle w:val="a7"/>
        <w:ind w:left="5400" w:firstLine="0"/>
        <w:jc w:val="left"/>
        <w:rPr>
          <w:rFonts w:ascii="Liberation Serif" w:hAnsi="Liberation Serif" w:cs="Liberation Serif"/>
          <w:szCs w:val="28"/>
        </w:rPr>
      </w:pPr>
      <w:r w:rsidRPr="00DF50D3">
        <w:rPr>
          <w:rFonts w:ascii="Liberation Serif" w:hAnsi="Liberation Serif" w:cs="Liberation Serif"/>
          <w:szCs w:val="28"/>
        </w:rPr>
        <w:t xml:space="preserve">Министерства экономики </w:t>
      </w:r>
      <w:r w:rsidRPr="00DF50D3">
        <w:rPr>
          <w:rFonts w:ascii="Liberation Serif" w:hAnsi="Liberation Serif" w:cs="Liberation Serif"/>
          <w:szCs w:val="28"/>
        </w:rPr>
        <w:br/>
        <w:t>и территориального развития Свердловской области</w:t>
      </w:r>
    </w:p>
    <w:p w:rsidR="0023678B" w:rsidRPr="00DF50D3" w:rsidRDefault="0023678B" w:rsidP="00DF50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678B" w:rsidRPr="00DF50D3" w:rsidRDefault="0023678B" w:rsidP="00DF50D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678B" w:rsidRPr="00DF50D3" w:rsidRDefault="0023678B" w:rsidP="00DF50D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>ДОЛЖНОСТНОЙ РЕГЛАМЕНТ</w:t>
      </w:r>
    </w:p>
    <w:p w:rsidR="0023678B" w:rsidRPr="00DF50D3" w:rsidRDefault="0023678B" w:rsidP="00DF50D3">
      <w:pPr>
        <w:ind w:right="-6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 xml:space="preserve">главного специалиста отдела </w:t>
      </w:r>
      <w:r w:rsidR="00014070" w:rsidRPr="00DF50D3">
        <w:rPr>
          <w:rStyle w:val="FontStyle13"/>
          <w:rFonts w:ascii="Liberation Serif" w:hAnsi="Liberation Serif" w:cs="Liberation Serif"/>
          <w:b/>
          <w:bCs/>
          <w:sz w:val="28"/>
          <w:szCs w:val="28"/>
        </w:rPr>
        <w:t xml:space="preserve">методологии и мониторинга качества государственных услуг </w:t>
      </w:r>
      <w:r w:rsidRPr="00DF50D3">
        <w:rPr>
          <w:rFonts w:ascii="Liberation Serif" w:hAnsi="Liberation Serif" w:cs="Liberation Serif"/>
          <w:b/>
          <w:sz w:val="28"/>
          <w:szCs w:val="28"/>
        </w:rPr>
        <w:t xml:space="preserve">Министерства экономики </w:t>
      </w:r>
      <w:r w:rsidR="00014070" w:rsidRPr="00DF50D3">
        <w:rPr>
          <w:rFonts w:ascii="Liberation Serif" w:hAnsi="Liberation Serif" w:cs="Liberation Serif"/>
          <w:b/>
          <w:sz w:val="28"/>
          <w:szCs w:val="28"/>
        </w:rPr>
        <w:br/>
      </w:r>
      <w:r w:rsidRPr="00DF50D3">
        <w:rPr>
          <w:rFonts w:ascii="Liberation Serif" w:hAnsi="Liberation Serif" w:cs="Liberation Serif"/>
          <w:b/>
          <w:sz w:val="28"/>
          <w:szCs w:val="28"/>
        </w:rPr>
        <w:t>и территориального развития Свердловской области</w:t>
      </w:r>
    </w:p>
    <w:p w:rsidR="0023678B" w:rsidRPr="00DF50D3" w:rsidRDefault="0023678B" w:rsidP="00DF50D3">
      <w:pPr>
        <w:shd w:val="clear" w:color="auto" w:fill="FFFFFF"/>
        <w:rPr>
          <w:rFonts w:ascii="Liberation Serif" w:hAnsi="Liberation Serif" w:cs="Liberation Serif"/>
          <w:b/>
          <w:sz w:val="24"/>
          <w:szCs w:val="24"/>
        </w:rPr>
      </w:pPr>
    </w:p>
    <w:p w:rsidR="0023678B" w:rsidRPr="00DF50D3" w:rsidRDefault="0023678B" w:rsidP="00DF50D3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23678B" w:rsidRPr="00DF50D3" w:rsidRDefault="0023678B" w:rsidP="00DF50D3">
      <w:pPr>
        <w:shd w:val="clear" w:color="auto" w:fill="FFFFFF"/>
        <w:ind w:left="720"/>
        <w:rPr>
          <w:rFonts w:ascii="Liberation Serif" w:hAnsi="Liberation Serif" w:cs="Liberation Serif"/>
          <w:b/>
          <w:sz w:val="28"/>
          <w:szCs w:val="28"/>
        </w:rPr>
      </w:pPr>
    </w:p>
    <w:p w:rsidR="0023678B" w:rsidRPr="00DF50D3" w:rsidRDefault="0023678B" w:rsidP="00DF50D3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Настоящий должностной регламент разработан в соответствии                             с Федеральным законом от 27 июля 2004 года № 79-ФЗ «О государственной гражданской службе Российской Федерации», Законом Свердловской                    области от 15 июля 2005 года № 84-ОЗ «Об особенностях государственной                 гражданской службы Свердловской области», положением о Министерстве экономики и территориального развития Свердловской области</w:t>
      </w:r>
      <w:r w:rsidR="00586FBA" w:rsidRPr="00DF50D3">
        <w:rPr>
          <w:rFonts w:ascii="Liberation Serif" w:hAnsi="Liberation Serif" w:cs="Liberation Serif"/>
          <w:sz w:val="28"/>
          <w:szCs w:val="28"/>
        </w:rPr>
        <w:t xml:space="preserve"> (далее  –</w:t>
      </w:r>
      <w:r w:rsidR="00B82FFA" w:rsidRPr="00DF50D3">
        <w:rPr>
          <w:rFonts w:ascii="Liberation Serif" w:hAnsi="Liberation Serif" w:cs="Liberation Serif"/>
          <w:sz w:val="28"/>
          <w:szCs w:val="28"/>
        </w:rPr>
        <w:t>Министерство</w:t>
      </w:r>
      <w:r w:rsidR="00586FBA" w:rsidRPr="00DF50D3">
        <w:rPr>
          <w:rFonts w:ascii="Liberation Serif" w:hAnsi="Liberation Serif" w:cs="Liberation Serif"/>
          <w:sz w:val="28"/>
          <w:szCs w:val="28"/>
        </w:rPr>
        <w:t>)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, Административным регламентом Министерства экономики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и территориального развития Свердловской области</w:t>
      </w:r>
      <w:r w:rsidR="00586FBA" w:rsidRPr="00DF50D3">
        <w:rPr>
          <w:rFonts w:ascii="Liberation Serif" w:hAnsi="Liberation Serif" w:cs="Liberation Serif"/>
          <w:sz w:val="28"/>
          <w:szCs w:val="28"/>
        </w:rPr>
        <w:t xml:space="preserve"> (далее – Административный регламент Министерства)</w:t>
      </w:r>
      <w:r w:rsidRPr="00DF50D3">
        <w:rPr>
          <w:rFonts w:ascii="Liberation Serif" w:hAnsi="Liberation Serif" w:cs="Liberation Serif"/>
          <w:sz w:val="28"/>
          <w:szCs w:val="28"/>
        </w:rPr>
        <w:t>.</w:t>
      </w:r>
    </w:p>
    <w:p w:rsidR="0023678B" w:rsidRPr="00DF50D3" w:rsidRDefault="0023678B" w:rsidP="00DF50D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2. </w:t>
      </w:r>
      <w:r w:rsidRPr="00DF50D3">
        <w:rPr>
          <w:rFonts w:ascii="Liberation Serif" w:hAnsi="Liberation Serif" w:cs="Liberation Serif"/>
          <w:bCs/>
          <w:sz w:val="28"/>
          <w:szCs w:val="28"/>
        </w:rPr>
        <w:t xml:space="preserve">Должность главного специалиста отдела </w:t>
      </w:r>
      <w:r w:rsidR="00014070" w:rsidRPr="00DF50D3">
        <w:rPr>
          <w:rFonts w:ascii="Liberation Serif" w:hAnsi="Liberation Serif" w:cs="Liberation Serif"/>
          <w:bCs/>
          <w:sz w:val="28"/>
          <w:szCs w:val="28"/>
        </w:rPr>
        <w:t>методологии и мониторинга качества государственных услуг</w:t>
      </w:r>
      <w:r w:rsidRPr="00DF50D3">
        <w:rPr>
          <w:rFonts w:ascii="Liberation Serif" w:hAnsi="Liberation Serif" w:cs="Liberation Serif"/>
          <w:bCs/>
          <w:sz w:val="28"/>
          <w:szCs w:val="28"/>
        </w:rPr>
        <w:t xml:space="preserve"> Министерства в соответствии с Реестром должностей государственной гражданской службы Свердловской области, утверждённым указом Губернатора Свердловской области от 5 мая 2005 года  </w:t>
      </w:r>
      <w:r w:rsidR="00014070" w:rsidRPr="00DF50D3">
        <w:rPr>
          <w:rFonts w:ascii="Liberation Serif" w:hAnsi="Liberation Serif" w:cs="Liberation Serif"/>
          <w:bCs/>
          <w:sz w:val="28"/>
          <w:szCs w:val="28"/>
        </w:rPr>
        <w:br/>
      </w:r>
      <w:r w:rsidRPr="00DF50D3">
        <w:rPr>
          <w:rFonts w:ascii="Liberation Serif" w:hAnsi="Liberation Serif" w:cs="Liberation Serif"/>
          <w:bCs/>
          <w:sz w:val="28"/>
          <w:szCs w:val="28"/>
        </w:rPr>
        <w:t>№ 281-УГ «Об утверждении Реестра должностей государственной гражданской службы Свердловской области», относится к старшей группе должностей государственной гражданской службы Свердловской области категории «специалисты».</w:t>
      </w:r>
    </w:p>
    <w:p w:rsidR="0023678B" w:rsidRPr="00DF50D3" w:rsidRDefault="0023678B" w:rsidP="00DF50D3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3. Область профессиональной служебной деятельности, в соответствии                       с которой государственный гражданский служащий Свердловской области              (далее – государственный гражданский служащий) исп</w:t>
      </w:r>
      <w:r w:rsidR="006A0F4F" w:rsidRPr="00DF50D3">
        <w:rPr>
          <w:rFonts w:ascii="Liberation Serif" w:hAnsi="Liberation Serif" w:cs="Liberation Serif"/>
          <w:sz w:val="28"/>
          <w:szCs w:val="28"/>
        </w:rPr>
        <w:t xml:space="preserve">олняет должностные обязанности </w:t>
      </w:r>
      <w:r w:rsidR="00432400" w:rsidRPr="00DF50D3">
        <w:rPr>
          <w:rFonts w:ascii="Liberation Serif" w:hAnsi="Liberation Serif" w:cs="Liberation Serif"/>
          <w:sz w:val="28"/>
          <w:szCs w:val="28"/>
        </w:rPr>
        <w:t xml:space="preserve">в сфере проведения единой государственной экономической политики и </w:t>
      </w:r>
      <w:r w:rsidR="00FD1B9B" w:rsidRPr="00DF50D3">
        <w:rPr>
          <w:rFonts w:ascii="Liberation Serif" w:hAnsi="Liberation Serif" w:cs="Liberation Serif"/>
          <w:sz w:val="27"/>
          <w:szCs w:val="27"/>
        </w:rPr>
        <w:t>в сфере проведения единой государственной экономической политики и в сфере государственного управления</w:t>
      </w:r>
      <w:r w:rsidR="006A0F4F" w:rsidRPr="00DF50D3">
        <w:rPr>
          <w:rFonts w:ascii="Liberation Serif" w:hAnsi="Liberation Serif" w:cs="Liberation Serif"/>
          <w:sz w:val="28"/>
          <w:szCs w:val="28"/>
        </w:rPr>
        <w:t>.</w:t>
      </w:r>
    </w:p>
    <w:p w:rsidR="006A0F4F" w:rsidRPr="00DF50D3" w:rsidRDefault="0023678B" w:rsidP="00DF50D3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4. Вид профессиональной служебной деятельности, в соответствии                         с которым государственный гражданский служащий исполняет должностные обязанности: </w:t>
      </w:r>
      <w:r w:rsidR="00ED7CD4" w:rsidRPr="00DF50D3">
        <w:rPr>
          <w:rFonts w:ascii="Liberation Serif" w:hAnsi="Liberation Serif" w:cs="Liberation Serif"/>
          <w:sz w:val="28"/>
          <w:szCs w:val="28"/>
        </w:rPr>
        <w:t xml:space="preserve">ведение региональной государственной информационной системы «Реестр государственных и муниципальных услуг (функций) Свердловской области», </w:t>
      </w:r>
      <w:r w:rsidR="00014070" w:rsidRPr="00DF50D3">
        <w:rPr>
          <w:rFonts w:ascii="Liberation Serif" w:hAnsi="Liberation Serif" w:cs="Liberation Serif"/>
          <w:sz w:val="28"/>
          <w:szCs w:val="28"/>
        </w:rPr>
        <w:t>организация проведения мониторинга удовлетворенности заявителей качеством предоставляемых государственных и муниципальных услуг в Свердловской области</w:t>
      </w:r>
      <w:r w:rsidR="00ED7CD4" w:rsidRPr="00DF50D3">
        <w:rPr>
          <w:rFonts w:ascii="Liberation Serif" w:hAnsi="Liberation Serif" w:cs="Liberation Serif"/>
          <w:sz w:val="28"/>
          <w:szCs w:val="28"/>
        </w:rPr>
        <w:t xml:space="preserve">, организация и обеспечение деятельности Министерства как </w:t>
      </w:r>
      <w:r w:rsidR="00ED7CD4" w:rsidRPr="00DF50D3">
        <w:rPr>
          <w:rFonts w:ascii="Liberation Serif" w:hAnsi="Liberation Serif" w:cs="Liberation Serif"/>
          <w:sz w:val="28"/>
          <w:szCs w:val="28"/>
        </w:rPr>
        <w:lastRenderedPageBreak/>
        <w:t xml:space="preserve">исполнительного органа государственной власти в соответствии </w:t>
      </w:r>
      <w:r w:rsidR="00993C2C">
        <w:rPr>
          <w:rFonts w:ascii="Liberation Serif" w:hAnsi="Liberation Serif" w:cs="Liberation Serif"/>
          <w:sz w:val="28"/>
          <w:szCs w:val="28"/>
        </w:rPr>
        <w:br/>
      </w:r>
      <w:r w:rsidR="00ED7CD4" w:rsidRPr="00DF50D3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и Свердловской области</w:t>
      </w:r>
      <w:r w:rsidR="006A0F4F" w:rsidRPr="00DF50D3">
        <w:rPr>
          <w:rFonts w:ascii="Liberation Serif" w:hAnsi="Liberation Serif" w:cs="Liberation Serif"/>
          <w:sz w:val="28"/>
          <w:szCs w:val="28"/>
        </w:rPr>
        <w:t>.</w:t>
      </w:r>
    </w:p>
    <w:p w:rsidR="0023678B" w:rsidRPr="00DF50D3" w:rsidRDefault="0023678B" w:rsidP="00DF50D3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5. Задачи, на реализацию которых ориентировано исполнение должностных обязанностей: </w:t>
      </w:r>
    </w:p>
    <w:p w:rsidR="00ED7CD4" w:rsidRPr="00DF50D3" w:rsidRDefault="00ED7CD4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1) подготовка предложений по внесению изменений в нормативные правовые акты Свердловской области</w:t>
      </w:r>
      <w:r w:rsidR="00432400" w:rsidRPr="00DF50D3">
        <w:rPr>
          <w:rFonts w:ascii="Liberation Serif" w:hAnsi="Liberation Serif" w:cs="Liberation Serif"/>
          <w:sz w:val="28"/>
          <w:szCs w:val="28"/>
        </w:rPr>
        <w:t>;</w:t>
      </w:r>
    </w:p>
    <w:p w:rsidR="00014070" w:rsidRPr="00DF50D3" w:rsidRDefault="00ED7CD4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2) </w:t>
      </w:r>
      <w:r w:rsidR="00014070" w:rsidRPr="00DF50D3">
        <w:rPr>
          <w:rFonts w:ascii="Liberation Serif" w:hAnsi="Liberation Serif" w:cs="Liberation Serif"/>
          <w:sz w:val="28"/>
          <w:szCs w:val="28"/>
        </w:rPr>
        <w:t>обеспечение разработки порядка экспертизы и утверждения технологических схем предоставления государственных и муниципальных услуг на территории Свердловской области;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4) осуществление экспертизы технологических схем предоставления государственных, типовых и нетиповых муниципальных услуг;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5) осуществление экспертизы технологических карт межведомственного взаимодействия;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6) участие в организации перехода на межведомственное взаимодействие;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7) координация реализации мероприятий по достижению целевых показателей совершенствования системы государственного управления, предусмотренных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8) организация проведения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9) осуществление ведения Региональной государственной информационной системы «Реестр государственных и муниципальных услуг (функций) Свердловской области»;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10) организация проведения мониторинга удовлетворенности заявителей качеством предоставляемых государственных и муниципальных услуг </w:t>
      </w:r>
      <w:r w:rsidR="00993C2C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в Свердловской области;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11) осуществление информационного сопровождения сайта </w:t>
      </w:r>
      <w:r w:rsidR="00993C2C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«Интернет» «Административная реформа в Свердловской области» (http://ar.gov66.ru), определенного в качестве официального сайта Свердловской области по направлениям проведения административной реформы в Свердловской области;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12) утверждение по согласованию с Департаментом информатизации и связи Свердловской области:</w:t>
      </w:r>
    </w:p>
    <w:p w:rsidR="001B0BA9" w:rsidRPr="00DF50D3" w:rsidRDefault="001B0BA9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методических рекомендаций о порядке заполнения электронных форм, сведений об услугах (функциях) в региональной государственной информационной системе «Реестр государственных и муниципальных услуг (функций) Свердловской области»;</w:t>
      </w:r>
    </w:p>
    <w:p w:rsidR="00014070" w:rsidRPr="00DF50D3" w:rsidRDefault="001B0BA9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методические рекомендации по обеспечению размещения в региональном реестре сведений исполнительных органов государственной власти Свердловской области и сведений, содержащихся в реестрах муниципальных услуг (функций) органов местного самоуправления (в том числе в части справочной информации);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lastRenderedPageBreak/>
        <w:t>13) определение по согласованию с Департаментом информатизации и связи Свердловской области направления развития информационного ресурса в региональной государственной информационной системе «Реестр государственных и муниципальных услуг (функций) Свердловской области»;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14) осуществление мониторинга и анализа сведений об услугах (функциях), размещенных в региональной государственной информационной системе «Реестр государственных и муниципальных услуг (функций) Свердловской области»;</w:t>
      </w:r>
    </w:p>
    <w:p w:rsidR="00014070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15) обеспечение участников информационного взаимодействия методической поддержкой по вопросам работы в региональной государственной информационной системе «Реестр государственных и муниципальных услуг (функций) Свердловской области»;</w:t>
      </w:r>
    </w:p>
    <w:p w:rsidR="001B0BA9" w:rsidRPr="00DF50D3" w:rsidRDefault="001B0BA9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16) ведение перечня государственных услуг исполнительных органов государственной власти Свердловской области;</w:t>
      </w:r>
    </w:p>
    <w:p w:rsidR="001B0BA9" w:rsidRPr="00DF50D3" w:rsidRDefault="001B0BA9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17) утверждение порядка ведения перечня государственных услуг исполнительных органов государственной власти Свердловской области;</w:t>
      </w:r>
    </w:p>
    <w:p w:rsidR="00ED7CD4" w:rsidRPr="00DF50D3" w:rsidRDefault="00ED7CD4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</w:t>
      </w:r>
      <w:r w:rsidR="000E7E86" w:rsidRPr="00DF50D3">
        <w:rPr>
          <w:rFonts w:ascii="Liberation Serif" w:hAnsi="Liberation Serif" w:cs="Liberation Serif"/>
          <w:sz w:val="28"/>
          <w:szCs w:val="28"/>
        </w:rPr>
        <w:t>8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) разработка, согласование и вынесение в установленном порядке на рассмотрение Губернатора Свердловской области и Правительства Свердловской области проектов правовых актов по вопросам, входящим в компетенцию входящим в компетенцию отдела </w:t>
      </w:r>
      <w:r w:rsidR="00014070" w:rsidRPr="00DF50D3">
        <w:rPr>
          <w:rFonts w:ascii="Liberation Serif" w:hAnsi="Liberation Serif" w:cs="Liberation Serif"/>
          <w:sz w:val="28"/>
          <w:szCs w:val="28"/>
        </w:rPr>
        <w:t>методологии и мониторинга качества государственных услуг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 (далее – Отдел);</w:t>
      </w:r>
    </w:p>
    <w:p w:rsidR="00ED7CD4" w:rsidRPr="00DF50D3" w:rsidRDefault="00ED7CD4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</w:t>
      </w:r>
      <w:r w:rsidR="000E7E86" w:rsidRPr="00DF50D3">
        <w:rPr>
          <w:rFonts w:ascii="Liberation Serif" w:hAnsi="Liberation Serif" w:cs="Liberation Serif"/>
          <w:sz w:val="28"/>
          <w:szCs w:val="28"/>
        </w:rPr>
        <w:t>9</w:t>
      </w:r>
      <w:r w:rsidRPr="00DF50D3">
        <w:rPr>
          <w:rFonts w:ascii="Liberation Serif" w:hAnsi="Liberation Serif" w:cs="Liberation Serif"/>
          <w:sz w:val="28"/>
          <w:szCs w:val="28"/>
        </w:rPr>
        <w:t>) издание правовых актов (приказов) по вопросам, относящимся к компетенции Отдела;</w:t>
      </w:r>
    </w:p>
    <w:p w:rsidR="00ED7CD4" w:rsidRPr="00DF50D3" w:rsidRDefault="000E7E86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20</w:t>
      </w:r>
      <w:r w:rsidR="00ED7CD4" w:rsidRPr="00DF50D3">
        <w:rPr>
          <w:rFonts w:ascii="Liberation Serif" w:hAnsi="Liberation Serif" w:cs="Liberation Serif"/>
          <w:sz w:val="28"/>
          <w:szCs w:val="28"/>
        </w:rPr>
        <w:t xml:space="preserve">) внесение в Правительство Свердловской области предложений по совершенствованию законодательных и иных правовых актов по вопросам, относящимся к компетенции Министерства, участие в разработке проектов законов и иных правовых актов Свердловской области по вопросам, относящимся к компетенции Министерства, подготовка заключений на проекты законов и иных правовых актов Российской Федерации и Свердловской области; </w:t>
      </w:r>
    </w:p>
    <w:p w:rsidR="00ED7CD4" w:rsidRPr="00DF50D3" w:rsidRDefault="001B0BA9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</w:t>
      </w:r>
      <w:r w:rsidR="000E7E86" w:rsidRPr="00DF50D3">
        <w:rPr>
          <w:rFonts w:ascii="Liberation Serif" w:hAnsi="Liberation Serif" w:cs="Liberation Serif"/>
          <w:sz w:val="28"/>
          <w:szCs w:val="28"/>
        </w:rPr>
        <w:t>1</w:t>
      </w:r>
      <w:r w:rsidR="00ED7CD4" w:rsidRPr="00DF50D3">
        <w:rPr>
          <w:rFonts w:ascii="Liberation Serif" w:hAnsi="Liberation Serif" w:cs="Liberation Serif"/>
          <w:sz w:val="28"/>
          <w:szCs w:val="28"/>
        </w:rPr>
        <w:t>) мониторинг законодательства Свердловской области и практики его применения в установленной сфере деятельности;</w:t>
      </w:r>
    </w:p>
    <w:p w:rsidR="00ED7CD4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</w:t>
      </w:r>
      <w:r w:rsidR="000E7E86" w:rsidRPr="00DF50D3">
        <w:rPr>
          <w:rFonts w:ascii="Liberation Serif" w:hAnsi="Liberation Serif" w:cs="Liberation Serif"/>
          <w:sz w:val="28"/>
          <w:szCs w:val="28"/>
        </w:rPr>
        <w:t>2</w:t>
      </w:r>
      <w:r w:rsidR="00ED7CD4" w:rsidRPr="00DF50D3">
        <w:rPr>
          <w:rFonts w:ascii="Liberation Serif" w:hAnsi="Liberation Serif" w:cs="Liberation Serif"/>
          <w:sz w:val="28"/>
          <w:szCs w:val="28"/>
        </w:rPr>
        <w:t>) внутренняя экспертиза нормативных правовых актов Свердловской области и проектов нормативных правовых актов Свердловской области;</w:t>
      </w:r>
    </w:p>
    <w:p w:rsidR="00ED7CD4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</w:t>
      </w:r>
      <w:r w:rsidR="000E7E86" w:rsidRPr="00DF50D3">
        <w:rPr>
          <w:rFonts w:ascii="Liberation Serif" w:hAnsi="Liberation Serif" w:cs="Liberation Serif"/>
          <w:sz w:val="28"/>
          <w:szCs w:val="28"/>
        </w:rPr>
        <w:t>3</w:t>
      </w:r>
      <w:r w:rsidR="00ED7CD4" w:rsidRPr="00DF50D3">
        <w:rPr>
          <w:rFonts w:ascii="Liberation Serif" w:hAnsi="Liberation Serif" w:cs="Liberation Serif"/>
          <w:sz w:val="28"/>
          <w:szCs w:val="28"/>
        </w:rPr>
        <w:t>) обеспечение своевременного и полного рассмотрения устных и письменных обращений граждан по вопросам, входящим в компетенцию Отдела, подготовка предложений по решению и направление заявителям ответов в установленный законодательством Российской Федерации срок;</w:t>
      </w:r>
    </w:p>
    <w:p w:rsidR="00ED7CD4" w:rsidRPr="00DF50D3" w:rsidRDefault="0001407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</w:t>
      </w:r>
      <w:r w:rsidR="000E7E86" w:rsidRPr="00DF50D3">
        <w:rPr>
          <w:rFonts w:ascii="Liberation Serif" w:hAnsi="Liberation Serif" w:cs="Liberation Serif"/>
          <w:sz w:val="28"/>
          <w:szCs w:val="28"/>
        </w:rPr>
        <w:t>4</w:t>
      </w:r>
      <w:r w:rsidR="00ED7CD4" w:rsidRPr="00DF50D3">
        <w:rPr>
          <w:rFonts w:ascii="Liberation Serif" w:hAnsi="Liberation Serif" w:cs="Liberation Serif"/>
          <w:sz w:val="28"/>
          <w:szCs w:val="28"/>
        </w:rPr>
        <w:t>) организация выставок, конференций и семинаров по направлениям, соответствующим направлению Отдела</w:t>
      </w:r>
      <w:r w:rsidRPr="00DF50D3">
        <w:rPr>
          <w:rFonts w:ascii="Liberation Serif" w:hAnsi="Liberation Serif" w:cs="Liberation Serif"/>
          <w:sz w:val="28"/>
          <w:szCs w:val="28"/>
        </w:rPr>
        <w:t>.</w:t>
      </w:r>
    </w:p>
    <w:p w:rsidR="0023678B" w:rsidRPr="00DF50D3" w:rsidRDefault="0023678B" w:rsidP="00DF50D3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6. </w:t>
      </w:r>
      <w:r w:rsidRPr="00DF50D3">
        <w:rPr>
          <w:rFonts w:ascii="Liberation Serif" w:hAnsi="Liberation Serif" w:cs="Liberation Serif"/>
          <w:bCs/>
          <w:sz w:val="28"/>
          <w:szCs w:val="28"/>
        </w:rPr>
        <w:t>Государственному гражданскому служащему</w:t>
      </w:r>
      <w:r w:rsidRPr="00DF50D3">
        <w:rPr>
          <w:rFonts w:ascii="Liberation Serif" w:hAnsi="Liberation Serif" w:cs="Liberation Serif"/>
          <w:sz w:val="28"/>
          <w:szCs w:val="28"/>
        </w:rPr>
        <w:t>, замещающему должность, присваивается</w:t>
      </w:r>
      <w:r w:rsidRPr="00DF50D3">
        <w:rPr>
          <w:rFonts w:ascii="Liberation Serif" w:hAnsi="Liberation Serif" w:cs="Liberation Serif"/>
          <w:bCs/>
          <w:sz w:val="28"/>
          <w:szCs w:val="28"/>
        </w:rPr>
        <w:t xml:space="preserve"> классный чин государственной гражданской службы Свердловской области в соответствии с 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в соответствии с законодательством Российской Федерации и Свердловской области.</w:t>
      </w:r>
    </w:p>
    <w:p w:rsidR="0023678B" w:rsidRPr="00DF50D3" w:rsidRDefault="0023678B" w:rsidP="00DF50D3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lastRenderedPageBreak/>
        <w:t xml:space="preserve">7. Государственный гражданский служащий назначается на должность </w:t>
      </w:r>
      <w:r w:rsidR="00D42C0B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 xml:space="preserve">и принимается на государственную гражданскую службу Свердловской области, </w:t>
      </w:r>
      <w:r w:rsidRPr="00DF50D3">
        <w:rPr>
          <w:rFonts w:ascii="Liberation Serif" w:hAnsi="Liberation Serif" w:cs="Liberation Serif"/>
          <w:sz w:val="28"/>
          <w:szCs w:val="28"/>
        </w:rPr>
        <w:br/>
        <w:t>а также освобождается от должности и увольняется с государственной гражданской службы Свердловской области Министром в порядке, установленном законодательством Российской Федерации о государственной гражданской службе Российской Федерации.</w:t>
      </w:r>
    </w:p>
    <w:p w:rsidR="00FC53B0" w:rsidRPr="00DF50D3" w:rsidRDefault="0023678B" w:rsidP="00DF50D3">
      <w:pPr>
        <w:widowControl w:val="0"/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8. Государственный гражданский служащий </w:t>
      </w:r>
      <w:r w:rsidR="00DD17AC" w:rsidRPr="00DF50D3">
        <w:rPr>
          <w:rFonts w:ascii="Liberation Serif" w:hAnsi="Liberation Serif" w:cs="Liberation Serif"/>
          <w:sz w:val="28"/>
          <w:szCs w:val="28"/>
        </w:rPr>
        <w:t xml:space="preserve">подчиняется 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непосредственно </w:t>
      </w:r>
      <w:r w:rsidR="000A5CAC" w:rsidRPr="00DF50D3">
        <w:rPr>
          <w:rFonts w:ascii="Liberation Serif" w:hAnsi="Liberation Serif" w:cs="Liberation Serif"/>
          <w:sz w:val="28"/>
          <w:szCs w:val="28"/>
        </w:rPr>
        <w:t xml:space="preserve">начальнику </w:t>
      </w:r>
      <w:r w:rsidR="00DD17AC" w:rsidRPr="00DF50D3">
        <w:rPr>
          <w:rFonts w:ascii="Liberation Serif" w:hAnsi="Liberation Serif" w:cs="Liberation Serif"/>
          <w:sz w:val="28"/>
          <w:szCs w:val="28"/>
        </w:rPr>
        <w:t xml:space="preserve">Отдела, 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либо лицу, исполняющему его обязанности. </w:t>
      </w:r>
      <w:r w:rsidR="00DD17AC" w:rsidRPr="00DF50D3">
        <w:rPr>
          <w:rFonts w:ascii="Liberation Serif" w:hAnsi="Liberation Serif" w:cs="Liberation Serif"/>
          <w:sz w:val="28"/>
          <w:szCs w:val="28"/>
        </w:rPr>
        <w:t>Государственный гражданский служащий также подчиняется Заместителю Министра экономики</w:t>
      </w:r>
      <w:r w:rsidR="00716D5B" w:rsidRPr="00DF50D3">
        <w:rPr>
          <w:rFonts w:ascii="Liberation Serif" w:hAnsi="Liberation Serif" w:cs="Liberation Serif"/>
          <w:sz w:val="28"/>
          <w:szCs w:val="28"/>
        </w:rPr>
        <w:t xml:space="preserve"> и территориального развития</w:t>
      </w:r>
      <w:r w:rsidR="00DD17AC" w:rsidRPr="00DF50D3">
        <w:rPr>
          <w:rFonts w:ascii="Liberation Serif" w:hAnsi="Liberation Serif" w:cs="Liberation Serif"/>
          <w:sz w:val="28"/>
          <w:szCs w:val="28"/>
        </w:rPr>
        <w:t xml:space="preserve"> Свердловской области, Министру экономики </w:t>
      </w:r>
      <w:r w:rsidR="00716D5B" w:rsidRPr="00DF50D3"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  <w:r w:rsidR="00DD17AC" w:rsidRPr="00DF50D3">
        <w:rPr>
          <w:rFonts w:ascii="Liberation Serif" w:hAnsi="Liberation Serif" w:cs="Liberation Serif"/>
          <w:sz w:val="28"/>
          <w:szCs w:val="28"/>
        </w:rPr>
        <w:t>Свердловской области.</w:t>
      </w:r>
    </w:p>
    <w:p w:rsidR="00FC53B0" w:rsidRPr="00DF50D3" w:rsidRDefault="00FD6B7B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9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 В период временного отсутствия государственного гражданского служащего исполнение его должностных обязанностей возлагается на другого государственного служащего, замещающего должность главного специалиста </w:t>
      </w:r>
      <w:r w:rsidRPr="00DF50D3">
        <w:rPr>
          <w:rFonts w:ascii="Liberation Serif" w:hAnsi="Liberation Serif" w:cs="Liberation Serif"/>
          <w:sz w:val="28"/>
          <w:szCs w:val="28"/>
        </w:rPr>
        <w:t>Отдела Министерства.</w:t>
      </w:r>
    </w:p>
    <w:p w:rsidR="00600D44" w:rsidRPr="00DF50D3" w:rsidRDefault="00FD6B7B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10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 На государственного гражданского служащего в случае служебной необходимости и с его согласия может быть возложено исполнение должностных обязанностей по должности </w:t>
      </w:r>
      <w:r w:rsidRPr="00DF50D3">
        <w:rPr>
          <w:rFonts w:ascii="Liberation Serif" w:hAnsi="Liberation Serif" w:cs="Liberation Serif"/>
          <w:sz w:val="28"/>
          <w:szCs w:val="28"/>
        </w:rPr>
        <w:t>специалиста О</w:t>
      </w:r>
      <w:r w:rsidR="00600D44" w:rsidRPr="00DF50D3">
        <w:rPr>
          <w:rFonts w:ascii="Liberation Serif" w:hAnsi="Liberation Serif" w:cs="Liberation Serif"/>
          <w:sz w:val="28"/>
          <w:szCs w:val="28"/>
        </w:rPr>
        <w:t>тдела.</w:t>
      </w:r>
    </w:p>
    <w:p w:rsidR="0023678B" w:rsidRPr="00DF50D3" w:rsidRDefault="00FD6B7B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11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 Правовыми актами, регламентирующими служебную деятельность государственного гражданского служащего, являются: Конституция Российской Федерации, Федеральный закон от 27 мая 2003 года № 58-ФЗ «О системе государственной службы Российской Федерации», Федеральный закон от 27 июля 2004 года № 79-ФЗ «О государственной гражданской службе Российской Федерации», иные федеральные законы, указы и распоряжения Президента Российской Федерации, постановления и распоряжения Правительства Российской Федерации, Устав Свердловской области, другие законы Свердловской области, указы и распоряжения Губернатора Свердловской области, постановления </w:t>
      </w:r>
      <w:r w:rsidR="00D42C0B" w:rsidRPr="00DF50D3">
        <w:rPr>
          <w:rFonts w:ascii="Liberation Serif" w:hAnsi="Liberation Serif" w:cs="Liberation Serif"/>
          <w:sz w:val="28"/>
          <w:szCs w:val="28"/>
        </w:rPr>
        <w:br/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и распоряжения Правительства Свердловской области, Административный регламент Министерства, настоящий должностной регламент, иные правовые акты, регулирующие деятельность </w:t>
      </w:r>
      <w:r w:rsidR="00716D5B" w:rsidRPr="00DF50D3">
        <w:rPr>
          <w:rFonts w:ascii="Liberation Serif" w:hAnsi="Liberation Serif" w:cs="Liberation Serif"/>
          <w:sz w:val="28"/>
          <w:szCs w:val="28"/>
        </w:rPr>
        <w:t>О</w:t>
      </w:r>
      <w:r w:rsidR="0023678B" w:rsidRPr="00DF50D3">
        <w:rPr>
          <w:rFonts w:ascii="Liberation Serif" w:hAnsi="Liberation Serif" w:cs="Liberation Serif"/>
          <w:sz w:val="28"/>
          <w:szCs w:val="28"/>
        </w:rPr>
        <w:t>тдела.</w:t>
      </w:r>
    </w:p>
    <w:p w:rsidR="0023678B" w:rsidRPr="00DF50D3" w:rsidRDefault="0023678B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23678B" w:rsidRPr="00DF50D3" w:rsidRDefault="0023678B" w:rsidP="00DF50D3">
      <w:pPr>
        <w:keepNext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bookmarkStart w:id="0" w:name="_Toc404604191"/>
      <w:bookmarkStart w:id="1" w:name="_Toc406419300"/>
      <w:r w:rsidRPr="00DF50D3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2. Квалификационные требования</w:t>
      </w:r>
      <w:bookmarkEnd w:id="0"/>
      <w:bookmarkEnd w:id="1"/>
    </w:p>
    <w:p w:rsidR="0023678B" w:rsidRPr="00DF50D3" w:rsidRDefault="0023678B" w:rsidP="00DF50D3">
      <w:pPr>
        <w:keepNext/>
        <w:ind w:left="720" w:firstLine="709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23678B" w:rsidRPr="00DF50D3" w:rsidRDefault="00EE430D" w:rsidP="00DF50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12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. 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23678B" w:rsidRPr="00DF50D3" w:rsidRDefault="0023678B" w:rsidP="00DF50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23678B" w:rsidRPr="00DF50D3" w:rsidRDefault="0023678B" w:rsidP="00DF50D3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2.1. Базовые квалификационные требования</w:t>
      </w:r>
    </w:p>
    <w:p w:rsidR="0023678B" w:rsidRPr="00DF50D3" w:rsidRDefault="0023678B" w:rsidP="00DF50D3">
      <w:pPr>
        <w:ind w:left="1429" w:firstLine="709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3678B" w:rsidRPr="00DF50D3" w:rsidRDefault="00682B01" w:rsidP="00DF50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13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Государственный гражданский служащий, замещающий должность, должен иметь высшее образование по направлению (направлениям) подготовки (специальности (специальностям) профессионального образования  «Государственной и муниципальное управление», «Экономика», «Юриспруденция» или иному направлению подготовки (специальности), для 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которого </w:t>
      </w:r>
      <w:r w:rsidR="0023678B" w:rsidRPr="00DF50D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законодательством об образовании Российской Федерации установлено соответствие данному (данным) направлению (направлениям) подготовки (специальности (специальностям)), указанному в перечнях профессий, специальностей и направлений подготовки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93ADA" w:rsidRPr="00DF50D3" w:rsidRDefault="00F93ADA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82B01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Для замещения должности требования к </w:t>
      </w:r>
      <w:r w:rsidRPr="00DF50D3">
        <w:rPr>
          <w:rFonts w:ascii="Liberation Serif" w:hAnsi="Liberation Serif" w:cs="Liberation Serif"/>
          <w:sz w:val="28"/>
          <w:szCs w:val="28"/>
        </w:rPr>
        <w:t>стажу государственной гражданской службы Российской Федерации или стажу работы по специальности, направлению подготовки не устанавливаются</w:t>
      </w: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23678B" w:rsidRPr="00DF50D3" w:rsidRDefault="00682B01" w:rsidP="00DF50D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. Государственный гражданский служащий, замещающий должность, должен обладать следующими базовыми знаниями и умениями: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1) знанием государственного языка Российской Федерации (русского языка);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знаниями основ: 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Конституции Российской Федерации;</w:t>
      </w:r>
    </w:p>
    <w:p w:rsidR="0023678B" w:rsidRPr="00DF50D3" w:rsidRDefault="0023678B" w:rsidP="00DF50D3">
      <w:pPr>
        <w:tabs>
          <w:tab w:val="left" w:pos="1276"/>
        </w:tabs>
        <w:ind w:right="29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мая 2003 года № 58-ФЗ «О системе государственной службы Российской Федерации»;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2004 года № 79-ФЗ «О государственной гражданской службе Российской Федерации»;</w:t>
      </w:r>
    </w:p>
    <w:p w:rsidR="0023678B" w:rsidRPr="00DF50D3" w:rsidRDefault="0023678B" w:rsidP="00DF50D3">
      <w:pPr>
        <w:tabs>
          <w:tab w:val="left" w:pos="1276"/>
        </w:tabs>
        <w:ind w:right="29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Федерального закона от 02 мая 2006 года № 59-ФЗ «О порядке рассмотрения обращений граждан Российской Федерации»;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25 декабря 2008 года № 273-ФЗ «О</w:t>
      </w:r>
      <w:r w:rsidR="00B82FFA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</w:t>
      </w: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ротиводействии коррупции»;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Устава Свердловской области;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Областного закона от 10 марта 1999 года № 4-ОЗ «О правовых актах                     в Свердловской области»;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15 июля 2005 года № 84-ОЗ </w:t>
      </w:r>
      <w:r w:rsidR="00B82FFA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«Об особенностях государственной гражданской службы Свердловской области»;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3) знаниями и умениями в области информационно-коммуникационных технологий;</w:t>
      </w:r>
    </w:p>
    <w:p w:rsidR="0023678B" w:rsidRPr="00DF50D3" w:rsidRDefault="0023678B" w:rsidP="00DF50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4) </w:t>
      </w: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общими умениями: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vertAlign w:val="superscript"/>
          <w:lang w:eastAsia="en-US"/>
        </w:rPr>
      </w:pPr>
      <w:r w:rsidRPr="00DF50D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мыслить системно;</w:t>
      </w:r>
    </w:p>
    <w:p w:rsidR="0023678B" w:rsidRPr="00DF50D3" w:rsidRDefault="0023678B" w:rsidP="00DF50D3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планировать и рационально использовать рабочее время;</w:t>
      </w:r>
    </w:p>
    <w:p w:rsidR="0023678B" w:rsidRPr="00DF50D3" w:rsidRDefault="0023678B" w:rsidP="00DF50D3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достигать результата;</w:t>
      </w:r>
    </w:p>
    <w:p w:rsidR="0023678B" w:rsidRPr="00DF50D3" w:rsidRDefault="0023678B" w:rsidP="00DF50D3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коммуникативными умениями;</w:t>
      </w:r>
    </w:p>
    <w:p w:rsidR="0023678B" w:rsidRPr="00DF50D3" w:rsidRDefault="0023678B" w:rsidP="00DF50D3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работать в стрессовых условиях;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совершенствовать свой профессиональный уровень;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с</w:t>
      </w:r>
      <w:r w:rsidR="00600D44" w:rsidRPr="00DF50D3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облюдать этику делового общения</w:t>
      </w:r>
      <w:r w:rsidR="00B82FFA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600D44" w:rsidRPr="00DF50D3" w:rsidRDefault="00600D44" w:rsidP="00DF50D3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редактирования документации на высоком стилистическом уровне</w:t>
      </w:r>
      <w:r w:rsidR="00B82FFA" w:rsidRPr="00DF50D3">
        <w:rPr>
          <w:rFonts w:ascii="Liberation Serif" w:hAnsi="Liberation Serif" w:cs="Liberation Serif"/>
          <w:sz w:val="28"/>
          <w:szCs w:val="28"/>
        </w:rPr>
        <w:t>;</w:t>
      </w:r>
    </w:p>
    <w:p w:rsidR="00600D44" w:rsidRPr="00DF50D3" w:rsidRDefault="00600D44" w:rsidP="00DF50D3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умение вести деловые переговоры;</w:t>
      </w:r>
    </w:p>
    <w:p w:rsidR="0023678B" w:rsidRPr="00DF50D3" w:rsidRDefault="00600D44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hAnsi="Liberation Serif" w:cs="Liberation Serif"/>
          <w:sz w:val="28"/>
          <w:szCs w:val="28"/>
        </w:rPr>
        <w:t>умение</w:t>
      </w:r>
      <w:r w:rsidR="00B82FFA" w:rsidRPr="00DF50D3">
        <w:rPr>
          <w:rFonts w:ascii="Liberation Serif" w:hAnsi="Liberation Serif" w:cs="Liberation Serif"/>
          <w:sz w:val="28"/>
          <w:szCs w:val="28"/>
        </w:rPr>
        <w:t xml:space="preserve"> эффективно организовать работу.</w:t>
      </w:r>
    </w:p>
    <w:p w:rsidR="00600D44" w:rsidRPr="00DF50D3" w:rsidRDefault="00600D44" w:rsidP="00DF50D3">
      <w:pPr>
        <w:shd w:val="clear" w:color="auto" w:fill="FFFFFF"/>
        <w:tabs>
          <w:tab w:val="left" w:pos="0"/>
        </w:tabs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7E86" w:rsidRPr="00DF50D3" w:rsidRDefault="000E7E86" w:rsidP="00DF50D3">
      <w:pPr>
        <w:shd w:val="clear" w:color="auto" w:fill="FFFFFF"/>
        <w:tabs>
          <w:tab w:val="left" w:pos="0"/>
        </w:tabs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7E86" w:rsidRPr="00DF50D3" w:rsidRDefault="000E7E86" w:rsidP="00DF50D3">
      <w:pPr>
        <w:shd w:val="clear" w:color="auto" w:fill="FFFFFF"/>
        <w:tabs>
          <w:tab w:val="left" w:pos="0"/>
        </w:tabs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3678B" w:rsidRPr="00DF50D3" w:rsidRDefault="0023678B" w:rsidP="00DF50D3">
      <w:pPr>
        <w:shd w:val="clear" w:color="auto" w:fill="FFFFFF"/>
        <w:tabs>
          <w:tab w:val="left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2.2. Профессионально-функциональные</w:t>
      </w:r>
    </w:p>
    <w:p w:rsidR="0023678B" w:rsidRPr="00DF50D3" w:rsidRDefault="0023678B" w:rsidP="00DF50D3">
      <w:pPr>
        <w:shd w:val="clear" w:color="auto" w:fill="FFFFFF"/>
        <w:tabs>
          <w:tab w:val="left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квалификационные требования</w:t>
      </w:r>
    </w:p>
    <w:p w:rsidR="0023678B" w:rsidRPr="00DF50D3" w:rsidRDefault="0023678B" w:rsidP="00DF50D3">
      <w:pPr>
        <w:shd w:val="clear" w:color="auto" w:fill="FFFFFF"/>
        <w:tabs>
          <w:tab w:val="left" w:pos="0"/>
        </w:tabs>
        <w:ind w:left="70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23678B" w:rsidRPr="00DF50D3" w:rsidRDefault="00682B01" w:rsidP="00DF50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16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. Государственный гражданский служащий, замещающий должность, должен обладать следующими профессионально-функциональными знаниями: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1) Трудового кодекса Российской Федерации;</w:t>
      </w:r>
    </w:p>
    <w:p w:rsidR="0023678B" w:rsidRPr="00DF50D3" w:rsidRDefault="00EE430D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) Федерального закона от 27 июля 2010 года № 210-ФЗ «Об организации предоставления государственных и муниципальных услуг»;</w:t>
      </w:r>
    </w:p>
    <w:p w:rsidR="0023678B" w:rsidRPr="00DF50D3" w:rsidRDefault="00EE430D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) Федерального закона от 08 мая 2010 года № 83-ФЗ «О внесении изменений в отдельные законодательные акты Российской Федерации в связи с совершенствованием правового положения государствен</w:t>
      </w:r>
      <w:r w:rsidR="004B6582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ных (муниципальных) учреждений»;</w:t>
      </w:r>
    </w:p>
    <w:p w:rsidR="0023678B" w:rsidRPr="00DF50D3" w:rsidRDefault="00EE430D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hAnsi="Liberation Serif" w:cs="Liberation Serif"/>
          <w:sz w:val="28"/>
          <w:szCs w:val="28"/>
        </w:rPr>
        <w:t>4</w:t>
      </w:r>
      <w:r w:rsidR="0023678B" w:rsidRPr="00DF50D3">
        <w:rPr>
          <w:rFonts w:ascii="Liberation Serif" w:hAnsi="Liberation Serif" w:cs="Liberation Serif"/>
          <w:sz w:val="28"/>
          <w:szCs w:val="28"/>
        </w:rPr>
        <w:t>)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Указа Президента Российской Федерации от 07 мая 2012 года № 601 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«Об основных направлениях совершенствования системы государственного управления»; </w:t>
      </w:r>
    </w:p>
    <w:p w:rsidR="00CE7747" w:rsidRPr="00BD70A6" w:rsidRDefault="00CE7747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Указа Президента Российской Федерации от 07 мая 2018 года № 204 </w:t>
      </w: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CE7747" w:rsidRPr="00BD70A6" w:rsidRDefault="00CE7747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</w:t>
      </w:r>
      <w:r w:rsidRPr="00BD70A6">
        <w:rPr>
          <w:rFonts w:ascii="Liberation Serif" w:hAnsi="Liberation Serif" w:cs="Liberation Serif"/>
          <w:sz w:val="28"/>
          <w:szCs w:val="28"/>
        </w:rPr>
        <w:t>Основных направлений деятельности Правительства Российской Федерации на период до 2024 года», утвержденных Председателем Правительства Российской Федерации Д.А. Медведевым от 29.09.2018 № 8028п-П13;</w:t>
      </w:r>
    </w:p>
    <w:p w:rsidR="00CE7747" w:rsidRPr="00BD70A6" w:rsidRDefault="00CE7747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70A6">
        <w:rPr>
          <w:rFonts w:ascii="Liberation Serif" w:hAnsi="Liberation Serif" w:cs="Liberation Serif"/>
          <w:sz w:val="28"/>
          <w:szCs w:val="28"/>
        </w:rPr>
        <w:t>7) Федерального проекта «Цифровое государственное управление» национальной программы «Цифровая экономика Российской Федерации» (</w:t>
      </w:r>
      <w:r w:rsidR="00A739EE" w:rsidRPr="00BD70A6">
        <w:rPr>
          <w:rFonts w:ascii="Liberation Serif" w:hAnsi="Liberation Serif" w:cs="Liberation Serif"/>
          <w:sz w:val="28"/>
          <w:szCs w:val="28"/>
        </w:rPr>
        <w:t>Паспорт проекта утвержден</w:t>
      </w:r>
      <w:r w:rsidRPr="00BD70A6">
        <w:rPr>
          <w:rFonts w:ascii="Liberation Serif" w:hAnsi="Liberation Serif" w:cs="Liberation Serif"/>
          <w:sz w:val="28"/>
          <w:szCs w:val="28"/>
        </w:rPr>
        <w:t xml:space="preserve"> </w:t>
      </w:r>
      <w:r w:rsidR="00A739EE" w:rsidRPr="00BD70A6">
        <w:rPr>
          <w:rFonts w:ascii="Liberation Serif" w:hAnsi="Liberation Serif" w:cs="Liberation Serif"/>
          <w:sz w:val="28"/>
          <w:szCs w:val="28"/>
        </w:rPr>
        <w:t xml:space="preserve">протоколом </w:t>
      </w:r>
      <w:r w:rsidRPr="00BD70A6">
        <w:rPr>
          <w:rFonts w:ascii="Liberation Serif" w:hAnsi="Liberation Serif" w:cs="Liberation Serif"/>
          <w:sz w:val="28"/>
          <w:szCs w:val="28"/>
        </w:rPr>
        <w:t>президиум</w:t>
      </w:r>
      <w:r w:rsidR="00A739EE" w:rsidRPr="00BD70A6">
        <w:rPr>
          <w:rFonts w:ascii="Liberation Serif" w:hAnsi="Liberation Serif" w:cs="Liberation Serif"/>
          <w:sz w:val="28"/>
          <w:szCs w:val="28"/>
        </w:rPr>
        <w:t>а</w:t>
      </w:r>
      <w:r w:rsidRPr="00BD70A6">
        <w:rPr>
          <w:rFonts w:ascii="Liberation Serif" w:hAnsi="Liberation Serif" w:cs="Liberation Serif"/>
          <w:sz w:val="28"/>
          <w:szCs w:val="28"/>
        </w:rPr>
        <w:t xml:space="preserve"> Совета при Президенте РФ </w:t>
      </w:r>
      <w:r w:rsidR="00A739EE" w:rsidRPr="00BD70A6">
        <w:rPr>
          <w:rFonts w:ascii="Liberation Serif" w:hAnsi="Liberation Serif" w:cs="Liberation Serif"/>
          <w:sz w:val="28"/>
          <w:szCs w:val="28"/>
        </w:rPr>
        <w:br/>
      </w:r>
      <w:r w:rsidRPr="00BD70A6">
        <w:rPr>
          <w:rFonts w:ascii="Liberation Serif" w:hAnsi="Liberation Serif" w:cs="Liberation Serif"/>
          <w:sz w:val="28"/>
          <w:szCs w:val="28"/>
        </w:rPr>
        <w:t>по стратегическому развитию и национальным проектам</w:t>
      </w:r>
      <w:r w:rsidR="00A739EE" w:rsidRPr="00BD70A6">
        <w:rPr>
          <w:rFonts w:ascii="Liberation Serif" w:hAnsi="Liberation Serif" w:cs="Liberation Serif"/>
          <w:sz w:val="28"/>
          <w:szCs w:val="28"/>
        </w:rPr>
        <w:t xml:space="preserve"> </w:t>
      </w:r>
      <w:r w:rsidRPr="00BD70A6">
        <w:rPr>
          <w:rFonts w:ascii="Liberation Serif" w:hAnsi="Liberation Serif" w:cs="Liberation Serif"/>
          <w:sz w:val="28"/>
          <w:szCs w:val="28"/>
        </w:rPr>
        <w:t xml:space="preserve">от 24.12.2018 </w:t>
      </w:r>
      <w:r w:rsidR="00A739EE" w:rsidRPr="00BD70A6">
        <w:rPr>
          <w:rFonts w:ascii="Liberation Serif" w:hAnsi="Liberation Serif" w:cs="Liberation Serif"/>
          <w:sz w:val="28"/>
          <w:szCs w:val="28"/>
        </w:rPr>
        <w:t>№</w:t>
      </w:r>
      <w:r w:rsidRPr="00BD70A6">
        <w:rPr>
          <w:rFonts w:ascii="Liberation Serif" w:hAnsi="Liberation Serif" w:cs="Liberation Serif"/>
          <w:sz w:val="28"/>
          <w:szCs w:val="28"/>
        </w:rPr>
        <w:t xml:space="preserve"> 16)</w:t>
      </w:r>
      <w:r w:rsidR="00A739EE" w:rsidRPr="00BD70A6">
        <w:rPr>
          <w:rFonts w:ascii="Liberation Serif" w:hAnsi="Liberation Serif" w:cs="Liberation Serif"/>
          <w:sz w:val="28"/>
          <w:szCs w:val="28"/>
        </w:rPr>
        <w:t>;</w:t>
      </w:r>
    </w:p>
    <w:p w:rsidR="00CE7747" w:rsidRPr="00BD70A6" w:rsidRDefault="00A739EE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>8) Указа Губернатора Свердловской области от 31.10.2017 № 546-УГ</w:t>
      </w: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«О программе «Пятилетка развития Свердловск</w:t>
      </w:r>
      <w:r w:rsidR="000A7EA0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>ой области на 2017 - 2021 годы»;</w:t>
      </w:r>
    </w:p>
    <w:p w:rsidR="00A739EE" w:rsidRPr="00BD70A6" w:rsidRDefault="00D35402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23678B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62459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 Правительства Свердловской области от 19.01.2012 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17-ПП «О региональных государственных информационных системах «Реестр государственных и муниципальных услуг (функций) Свердловской области» 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«Портал государственных и муниципальных услуг (функций) Свердловской области»;</w:t>
      </w:r>
    </w:p>
    <w:p w:rsidR="00A739EE" w:rsidRPr="00BD70A6" w:rsidRDefault="00D35402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62459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 Правительства Свердловской области от 29.01.2013 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№100-ПП «Об организации проведения мониторинга качества предоставления государственных и муниципальных услуг в Свердловской области»;</w:t>
      </w:r>
    </w:p>
    <w:p w:rsidR="00A739EE" w:rsidRPr="00BD70A6" w:rsidRDefault="00D35402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>11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62459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 Правительства Свердловской области от 05.07.2017 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486-ПП «О Министерстве экономики и территориального развития Свердловской области»;</w:t>
      </w:r>
    </w:p>
    <w:p w:rsidR="00A739EE" w:rsidRPr="00BD70A6" w:rsidRDefault="00D35402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>12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62459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 Правительства Свердловской области от 17.10.2018 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A739EE" w:rsidRPr="00BD70A6" w:rsidRDefault="00D35402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>13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62459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 Правительства Свердловской области от 22.11.2018 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«Об утверждении Положения об особенностях подачи и рассмотрения 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A739EE" w:rsidRPr="00BD70A6" w:rsidRDefault="00D35402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>14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62459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остановления Правительства Свердловской области от 15.01.2019 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9-ПП «О мерах, направленных на реализацию Постановления Правительства Российской Федерации от 31.03.2018 № 395 «О внесении изменений 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Постановление Правительства Российской Федерации от 12 декабря 2012 г. </w:t>
      </w:r>
      <w:r w:rsidR="00A739EE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1284».</w:t>
      </w:r>
    </w:p>
    <w:p w:rsidR="0023678B" w:rsidRPr="00BD70A6" w:rsidRDefault="00682B01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>17</w:t>
      </w:r>
      <w:r w:rsidR="0023678B"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Иные профессионально-функциональные знания должны включать:  </w:t>
      </w:r>
    </w:p>
    <w:p w:rsidR="004B6582" w:rsidRPr="00BD70A6" w:rsidRDefault="004B6582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70A6">
        <w:rPr>
          <w:rFonts w:ascii="Liberation Serif" w:eastAsia="Calibri" w:hAnsi="Liberation Serif" w:cs="Liberation Serif"/>
          <w:sz w:val="28"/>
          <w:szCs w:val="28"/>
          <w:lang w:eastAsia="en-US"/>
        </w:rPr>
        <w:t>1) знание:</w:t>
      </w:r>
    </w:p>
    <w:p w:rsidR="008C3EC0" w:rsidRPr="00BD70A6" w:rsidRDefault="008C3EC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kern w:val="16"/>
          <w:sz w:val="28"/>
          <w:szCs w:val="28"/>
        </w:rPr>
      </w:pPr>
      <w:r w:rsidRPr="00BD70A6">
        <w:rPr>
          <w:rFonts w:ascii="Liberation Serif" w:hAnsi="Liberation Serif" w:cs="Liberation Serif"/>
          <w:kern w:val="16"/>
          <w:sz w:val="28"/>
          <w:szCs w:val="28"/>
        </w:rPr>
        <w:t>- принципов информационной безопасности;</w:t>
      </w:r>
    </w:p>
    <w:p w:rsidR="008C3EC0" w:rsidRPr="00BD70A6" w:rsidRDefault="008C3EC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kern w:val="16"/>
          <w:sz w:val="28"/>
          <w:szCs w:val="28"/>
        </w:rPr>
      </w:pPr>
      <w:r w:rsidRPr="00BD70A6">
        <w:rPr>
          <w:rFonts w:ascii="Liberation Serif" w:hAnsi="Liberation Serif" w:cs="Liberation Serif"/>
          <w:kern w:val="16"/>
          <w:sz w:val="28"/>
          <w:szCs w:val="28"/>
        </w:rPr>
        <w:t>- порядка работы со служебной информацией;</w:t>
      </w:r>
    </w:p>
    <w:p w:rsidR="008C3EC0" w:rsidRPr="00DF50D3" w:rsidRDefault="008C3EC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kern w:val="16"/>
          <w:sz w:val="28"/>
          <w:szCs w:val="28"/>
        </w:rPr>
      </w:pPr>
      <w:r w:rsidRPr="00BD70A6">
        <w:rPr>
          <w:rFonts w:ascii="Liberation Serif" w:hAnsi="Liberation Serif" w:cs="Liberation Serif"/>
          <w:kern w:val="16"/>
          <w:sz w:val="28"/>
          <w:szCs w:val="28"/>
        </w:rPr>
        <w:t>- правил и норм охраны труда, техники безопасности и противопожарной защиты;</w:t>
      </w:r>
    </w:p>
    <w:p w:rsidR="008C3EC0" w:rsidRPr="00DF50D3" w:rsidRDefault="008C3EC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kern w:val="16"/>
          <w:sz w:val="28"/>
          <w:szCs w:val="28"/>
        </w:rPr>
      </w:pPr>
      <w:r w:rsidRPr="00DF50D3">
        <w:rPr>
          <w:rFonts w:ascii="Liberation Serif" w:hAnsi="Liberation Serif" w:cs="Liberation Serif"/>
          <w:kern w:val="16"/>
          <w:sz w:val="28"/>
          <w:szCs w:val="28"/>
        </w:rPr>
        <w:t>- общих требований к предоставлению государственных и муниципальных услуг;</w:t>
      </w:r>
    </w:p>
    <w:p w:rsidR="008C3EC0" w:rsidRPr="00DF50D3" w:rsidRDefault="008C3EC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kern w:val="16"/>
          <w:sz w:val="28"/>
          <w:szCs w:val="28"/>
        </w:rPr>
      </w:pPr>
      <w:r w:rsidRPr="00DF50D3">
        <w:rPr>
          <w:rFonts w:ascii="Liberation Serif" w:hAnsi="Liberation Serif" w:cs="Liberation Serif"/>
          <w:kern w:val="16"/>
          <w:sz w:val="28"/>
          <w:szCs w:val="28"/>
        </w:rPr>
        <w:t>- правил организации деятельности многофункциональных центров предоставления государственных и муниципальных услуг;</w:t>
      </w:r>
    </w:p>
    <w:p w:rsidR="008C3EC0" w:rsidRPr="00DF50D3" w:rsidRDefault="008C3EC0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hAnsi="Liberation Serif" w:cs="Liberation Serif"/>
          <w:kern w:val="16"/>
          <w:sz w:val="28"/>
          <w:szCs w:val="28"/>
        </w:rPr>
        <w:t xml:space="preserve">- умения работы в </w:t>
      </w: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региональных государственных информационных системах;</w:t>
      </w:r>
    </w:p>
    <w:p w:rsidR="008C3EC0" w:rsidRPr="00DF50D3" w:rsidRDefault="008C3EC0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kern w:val="16"/>
          <w:sz w:val="28"/>
          <w:szCs w:val="28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- владения информацией о перечнях государственных услугах, предоставляемых в Свердловской области, в том числе в электронной форме и посредством многофункционального центра.</w:t>
      </w:r>
    </w:p>
    <w:p w:rsidR="0023678B" w:rsidRPr="00DF50D3" w:rsidRDefault="006A7F92" w:rsidP="00DF50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Государственный гражданский служащий, замещающий должность, должен обладать следующими профессионально-функциональными умениями: </w:t>
      </w:r>
    </w:p>
    <w:p w:rsidR="0023678B" w:rsidRPr="00DF50D3" w:rsidRDefault="004B6582" w:rsidP="00DF50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hAnsi="Liberation Serif" w:cs="Liberation Serif"/>
          <w:sz w:val="28"/>
          <w:szCs w:val="28"/>
        </w:rPr>
        <w:t>–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подготовки методических материалов, разъяснений и других материалов;</w:t>
      </w:r>
    </w:p>
    <w:p w:rsidR="0023678B" w:rsidRPr="00DF50D3" w:rsidRDefault="004B6582" w:rsidP="00DF50D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hAnsi="Liberation Serif" w:cs="Liberation Serif"/>
          <w:sz w:val="28"/>
          <w:szCs w:val="28"/>
        </w:rPr>
        <w:t>–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подготовка отчетов, докладов, тезисов, презентаций; </w:t>
      </w:r>
    </w:p>
    <w:p w:rsidR="0023678B" w:rsidRPr="00DF50D3" w:rsidRDefault="004B6582" w:rsidP="00DF50D3">
      <w:pPr>
        <w:ind w:firstLine="709"/>
        <w:jc w:val="both"/>
        <w:rPr>
          <w:rFonts w:ascii="Liberation Serif" w:hAnsi="Liberation Serif" w:cs="Liberation Serif"/>
          <w:sz w:val="18"/>
          <w:szCs w:val="18"/>
        </w:rPr>
      </w:pPr>
      <w:r w:rsidRPr="00DF50D3">
        <w:rPr>
          <w:rFonts w:ascii="Liberation Serif" w:hAnsi="Liberation Serif" w:cs="Liberation Serif"/>
          <w:sz w:val="28"/>
          <w:szCs w:val="28"/>
        </w:rPr>
        <w:t>–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подготовка разъяснений, в том числе гражданам, по вопросам применения законодательства Российской Федерации в сфере деятельности</w:t>
      </w:r>
      <w:r w:rsidR="00E41C29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Отдела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3678B" w:rsidRPr="00DF50D3" w:rsidRDefault="0023678B" w:rsidP="00DF50D3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 xml:space="preserve">3. Должностные обязанности, права и ответственность </w:t>
      </w:r>
    </w:p>
    <w:p w:rsidR="0023678B" w:rsidRPr="00DF50D3" w:rsidRDefault="0023678B" w:rsidP="00DF50D3">
      <w:pPr>
        <w:shd w:val="clear" w:color="auto" w:fill="FFFFFF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 xml:space="preserve">государственного гражданского служащего </w:t>
      </w:r>
      <w:r w:rsidRPr="00DF50D3">
        <w:rPr>
          <w:rFonts w:ascii="Liberation Serif" w:hAnsi="Liberation Serif" w:cs="Liberation Serif"/>
          <w:b/>
          <w:bCs/>
          <w:iCs/>
          <w:sz w:val="28"/>
          <w:szCs w:val="28"/>
        </w:rPr>
        <w:t>за неисполнение</w:t>
      </w:r>
    </w:p>
    <w:p w:rsidR="0023678B" w:rsidRPr="00DF50D3" w:rsidRDefault="0023678B" w:rsidP="00DF50D3">
      <w:pPr>
        <w:shd w:val="clear" w:color="auto" w:fill="FFFFFF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F50D3">
        <w:rPr>
          <w:rFonts w:ascii="Liberation Serif" w:hAnsi="Liberation Serif" w:cs="Liberation Serif"/>
          <w:b/>
          <w:bCs/>
          <w:iCs/>
          <w:sz w:val="28"/>
          <w:szCs w:val="28"/>
        </w:rPr>
        <w:t>(ненадлежащее исполнение) должностных обязанностей</w:t>
      </w:r>
    </w:p>
    <w:p w:rsidR="0023678B" w:rsidRPr="00DF50D3" w:rsidRDefault="0023678B" w:rsidP="00DF50D3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  <w:highlight w:val="yellow"/>
        </w:rPr>
      </w:pPr>
    </w:p>
    <w:p w:rsidR="0023678B" w:rsidRPr="00DF50D3" w:rsidRDefault="00E41C29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F50D3">
        <w:rPr>
          <w:rFonts w:ascii="Liberation Serif" w:hAnsi="Liberation Serif" w:cs="Liberation Serif"/>
          <w:sz w:val="28"/>
          <w:szCs w:val="28"/>
        </w:rPr>
        <w:t>19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 Государственный гражданский служащий </w:t>
      </w:r>
      <w:r w:rsidR="0023678B" w:rsidRPr="00DF50D3">
        <w:rPr>
          <w:rFonts w:ascii="Liberation Serif" w:hAnsi="Liberation Serif" w:cs="Liberation Serif"/>
          <w:spacing w:val="-2"/>
          <w:sz w:val="28"/>
          <w:szCs w:val="28"/>
        </w:rPr>
        <w:t xml:space="preserve">осуществляет планирующие, организационные, экспертные, координирующие, контролирующие, аналитические, </w:t>
      </w:r>
      <w:r w:rsidR="0023678B" w:rsidRPr="00DF50D3">
        <w:rPr>
          <w:rFonts w:ascii="Liberation Serif" w:hAnsi="Liberation Serif" w:cs="Liberation Serif"/>
          <w:sz w:val="28"/>
          <w:szCs w:val="28"/>
        </w:rPr>
        <w:t>функции, необходимые дл</w:t>
      </w:r>
      <w:r w:rsidR="00EB136A" w:rsidRPr="00DF50D3">
        <w:rPr>
          <w:rFonts w:ascii="Liberation Serif" w:hAnsi="Liberation Serif" w:cs="Liberation Serif"/>
          <w:sz w:val="28"/>
          <w:szCs w:val="28"/>
        </w:rPr>
        <w:t>я решения задач, стоящих перед О</w:t>
      </w:r>
      <w:r w:rsidR="0023678B" w:rsidRPr="00DF50D3">
        <w:rPr>
          <w:rFonts w:ascii="Liberation Serif" w:hAnsi="Liberation Serif" w:cs="Liberation Serif"/>
          <w:sz w:val="28"/>
          <w:szCs w:val="28"/>
        </w:rPr>
        <w:t>тделом.</w:t>
      </w:r>
    </w:p>
    <w:p w:rsidR="0023678B" w:rsidRPr="00DF50D3" w:rsidRDefault="00DF3223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20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 Государственный гражданский служащий должен исполнять обязанности, установленные Федеральным законом от 27 июля 2004 года                        № 79-ФЗ «О государственной гражданской службе Российской Федерации» </w:t>
      </w:r>
      <w:r w:rsidR="004B6582" w:rsidRPr="00DF50D3">
        <w:rPr>
          <w:rFonts w:ascii="Liberation Serif" w:hAnsi="Liberation Serif" w:cs="Liberation Serif"/>
          <w:sz w:val="28"/>
          <w:szCs w:val="28"/>
        </w:rPr>
        <w:br/>
      </w:r>
      <w:r w:rsidR="0023678B" w:rsidRPr="00DF50D3">
        <w:rPr>
          <w:rFonts w:ascii="Liberation Serif" w:hAnsi="Liberation Serif" w:cs="Liberation Serif"/>
          <w:sz w:val="28"/>
          <w:szCs w:val="28"/>
        </w:rPr>
        <w:lastRenderedPageBreak/>
        <w:t>и Федеральным законом от 25 декабря 2008 года № 273-ФЗ «О противодействии коррупции».</w:t>
      </w:r>
    </w:p>
    <w:p w:rsidR="0023678B" w:rsidRPr="00DF50D3" w:rsidRDefault="00DF3223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21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 На государственного гражданского служащего возлагаются следующие должностные обязанности: </w:t>
      </w:r>
    </w:p>
    <w:p w:rsidR="007579FA" w:rsidRPr="00DF50D3" w:rsidRDefault="00F909AB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1) </w:t>
      </w:r>
      <w:r w:rsidR="007579FA" w:rsidRPr="00DF50D3">
        <w:rPr>
          <w:rFonts w:ascii="Liberation Serif" w:hAnsi="Liberation Serif" w:cs="Liberation Serif"/>
          <w:sz w:val="28"/>
          <w:szCs w:val="28"/>
        </w:rPr>
        <w:t>обеспечивает разработку порядка экспертизы и утверждения технологических схем предоставления государственных и муниципальных услуг на территории Свердловской области;</w:t>
      </w:r>
    </w:p>
    <w:p w:rsidR="007579FA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4) осуществляет экспертизу технологических схем предоставления государственных, типовых и нетиповых муниципальных услуг;</w:t>
      </w:r>
    </w:p>
    <w:p w:rsidR="007579FA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5) осуществляет экспертизу технологических карт межведомственного взаимодействия;</w:t>
      </w:r>
    </w:p>
    <w:p w:rsidR="007579FA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6) участвует в организации перехода на межведомственное взаимодействие;</w:t>
      </w:r>
    </w:p>
    <w:p w:rsidR="007579FA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7) участвует в координации реализаци</w:t>
      </w:r>
      <w:r w:rsidR="00432400" w:rsidRPr="00DF50D3">
        <w:rPr>
          <w:rFonts w:ascii="Liberation Serif" w:hAnsi="Liberation Serif" w:cs="Liberation Serif"/>
          <w:sz w:val="28"/>
          <w:szCs w:val="28"/>
        </w:rPr>
        <w:t>и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 мероприятий по достижению целевых показателей совершенствования системы государственного управления, предусмотренных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7579FA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8) участвует в </w:t>
      </w:r>
      <w:r w:rsidR="001B0BA9" w:rsidRPr="00DF50D3">
        <w:rPr>
          <w:rFonts w:ascii="Liberation Serif" w:hAnsi="Liberation Serif" w:cs="Liberation Serif"/>
          <w:sz w:val="28"/>
          <w:szCs w:val="28"/>
        </w:rPr>
        <w:t>организации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 проведения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области;</w:t>
      </w:r>
    </w:p>
    <w:p w:rsidR="007579FA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9) осуществляет ведение Региональной государственной информационной системы «Реестр государственных и муниципальных услуг (функций) Свердловской области»;</w:t>
      </w:r>
    </w:p>
    <w:p w:rsidR="007579FA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10) организует проведение мониторинга удовлетворенности заявителей качеством предоставляемых государственных и муниципальных услуг в Свердловской области;</w:t>
      </w:r>
    </w:p>
    <w:p w:rsidR="007579FA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11) осуществляет информационное сопровождение сайта в информационно-телекоммуникационной сети «Интернет» «Административная реформа в Свердловской области» (http://ar.gov66.ru), определенного в качестве официального сайта Свердловской области по направлениям проведения административной реформы в Свердловской области;</w:t>
      </w:r>
    </w:p>
    <w:p w:rsidR="001B0BA9" w:rsidRPr="00DF50D3" w:rsidRDefault="001B0BA9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12) участвует в ведении перечня государственных услуг исполнительных органов государственной власти Свердловской области;</w:t>
      </w:r>
    </w:p>
    <w:p w:rsidR="001B0BA9" w:rsidRPr="00DF50D3" w:rsidRDefault="001B0BA9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13) разрабатывает порядок ведения перечня государственных услуг исполнительных органов государственной власти Свердловской области;</w:t>
      </w:r>
    </w:p>
    <w:p w:rsidR="007579FA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</w:t>
      </w:r>
      <w:r w:rsidR="001B0BA9" w:rsidRPr="00DF50D3">
        <w:rPr>
          <w:rFonts w:ascii="Liberation Serif" w:hAnsi="Liberation Serif" w:cs="Liberation Serif"/>
          <w:sz w:val="28"/>
          <w:szCs w:val="28"/>
        </w:rPr>
        <w:t>4</w:t>
      </w:r>
      <w:r w:rsidRPr="00DF50D3">
        <w:rPr>
          <w:rFonts w:ascii="Liberation Serif" w:hAnsi="Liberation Serif" w:cs="Liberation Serif"/>
          <w:sz w:val="28"/>
          <w:szCs w:val="28"/>
        </w:rPr>
        <w:t>) участвует в утверждении по согласованию с Департаментом информатизации и связи Свердловской области:</w:t>
      </w:r>
    </w:p>
    <w:p w:rsidR="001B0BA9" w:rsidRPr="00DF50D3" w:rsidRDefault="001B0BA9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методических рекомендаций о порядке заполнения электронных форм, сведений об услугах (функциях) в региональной государственной информационной системе «Реестр государственных и муниципальных услуг (функций) Свердловской области»;</w:t>
      </w:r>
    </w:p>
    <w:p w:rsidR="007579FA" w:rsidRPr="00DF50D3" w:rsidRDefault="001B0BA9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методических рекомендаций по обеспечению размещения в региональном реестре сведений исполнительных органов государственной власти Свердловской </w:t>
      </w:r>
      <w:r w:rsidRPr="00DF50D3">
        <w:rPr>
          <w:rFonts w:ascii="Liberation Serif" w:hAnsi="Liberation Serif" w:cs="Liberation Serif"/>
          <w:sz w:val="28"/>
          <w:szCs w:val="28"/>
        </w:rPr>
        <w:lastRenderedPageBreak/>
        <w:t>области и сведений, содержащихся в реестрах муниципальных услуг (функций) органов местного самоуправления (в том числ</w:t>
      </w:r>
      <w:r w:rsidR="000E7E86" w:rsidRPr="00DF50D3">
        <w:rPr>
          <w:rFonts w:ascii="Liberation Serif" w:hAnsi="Liberation Serif" w:cs="Liberation Serif"/>
          <w:sz w:val="28"/>
          <w:szCs w:val="28"/>
        </w:rPr>
        <w:t>е в части справочной информации</w:t>
      </w:r>
      <w:r w:rsidRPr="00DF50D3">
        <w:rPr>
          <w:rFonts w:ascii="Liberation Serif" w:hAnsi="Liberation Serif" w:cs="Liberation Serif"/>
          <w:sz w:val="28"/>
          <w:szCs w:val="28"/>
        </w:rPr>
        <w:t>);</w:t>
      </w:r>
    </w:p>
    <w:p w:rsidR="007579FA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</w:t>
      </w:r>
      <w:r w:rsidR="000E7E86" w:rsidRPr="00DF50D3">
        <w:rPr>
          <w:rFonts w:ascii="Liberation Serif" w:hAnsi="Liberation Serif" w:cs="Liberation Serif"/>
          <w:sz w:val="28"/>
          <w:szCs w:val="28"/>
        </w:rPr>
        <w:t>5</w:t>
      </w:r>
      <w:r w:rsidRPr="00DF50D3">
        <w:rPr>
          <w:rFonts w:ascii="Liberation Serif" w:hAnsi="Liberation Serif" w:cs="Liberation Serif"/>
          <w:sz w:val="28"/>
          <w:szCs w:val="28"/>
        </w:rPr>
        <w:t>) определяет по согласованию с Департаментом информатизации и связи Свердловской области направления развития информационного ресурса в региональной государственной информационной системе «Реестр государственных и муниципальных услуг (функций) Свердловской области»;</w:t>
      </w:r>
    </w:p>
    <w:p w:rsidR="007579FA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</w:t>
      </w:r>
      <w:r w:rsidR="000E7E86" w:rsidRPr="00DF50D3">
        <w:rPr>
          <w:rFonts w:ascii="Liberation Serif" w:hAnsi="Liberation Serif" w:cs="Liberation Serif"/>
          <w:sz w:val="28"/>
          <w:szCs w:val="28"/>
        </w:rPr>
        <w:t>6</w:t>
      </w:r>
      <w:r w:rsidRPr="00DF50D3">
        <w:rPr>
          <w:rFonts w:ascii="Liberation Serif" w:hAnsi="Liberation Serif" w:cs="Liberation Serif"/>
          <w:sz w:val="28"/>
          <w:szCs w:val="28"/>
        </w:rPr>
        <w:t>) осуществляет мониторинг и анализ сведений об услугах (функциях), размещенных в региональной государственной информационной системе «Реестр государственных и муниципальных услуг (функций) Свердловской области»;</w:t>
      </w:r>
    </w:p>
    <w:p w:rsidR="00F909AB" w:rsidRPr="00DF50D3" w:rsidRDefault="007579FA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</w:t>
      </w:r>
      <w:r w:rsidR="000E7E86" w:rsidRPr="00DF50D3">
        <w:rPr>
          <w:rFonts w:ascii="Liberation Serif" w:hAnsi="Liberation Serif" w:cs="Liberation Serif"/>
          <w:sz w:val="28"/>
          <w:szCs w:val="28"/>
        </w:rPr>
        <w:t>7</w:t>
      </w:r>
      <w:r w:rsidRPr="00DF50D3">
        <w:rPr>
          <w:rFonts w:ascii="Liberation Serif" w:hAnsi="Liberation Serif" w:cs="Liberation Serif"/>
          <w:sz w:val="28"/>
          <w:szCs w:val="28"/>
        </w:rPr>
        <w:t>)</w:t>
      </w:r>
      <w:r w:rsidR="00FD1B9B" w:rsidRPr="00DF50D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DF50D3">
        <w:rPr>
          <w:rFonts w:ascii="Liberation Serif" w:hAnsi="Liberation Serif" w:cs="Liberation Serif"/>
          <w:sz w:val="28"/>
          <w:szCs w:val="28"/>
        </w:rPr>
        <w:t>обеспеч</w:t>
      </w:r>
      <w:r w:rsidR="001431C0" w:rsidRPr="00DF50D3">
        <w:rPr>
          <w:rFonts w:ascii="Liberation Serif" w:hAnsi="Liberation Serif" w:cs="Liberation Serif"/>
          <w:sz w:val="28"/>
          <w:szCs w:val="28"/>
        </w:rPr>
        <w:t>ивает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 участников информационного взаимодействия методической поддержкой по вопросам работы в региональной государственной информационной системе «Реестр государственных и муниципальных услуг (функций) Свердловской области»</w:t>
      </w:r>
      <w:r w:rsidR="00F909AB" w:rsidRPr="00DF50D3">
        <w:rPr>
          <w:rFonts w:ascii="Liberation Serif" w:hAnsi="Liberation Serif" w:cs="Liberation Serif"/>
          <w:sz w:val="28"/>
          <w:szCs w:val="28"/>
        </w:rPr>
        <w:t>;</w:t>
      </w:r>
    </w:p>
    <w:p w:rsidR="00F909AB" w:rsidRPr="00DF50D3" w:rsidRDefault="00F909AB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</w:t>
      </w:r>
      <w:r w:rsidR="000E7E86" w:rsidRPr="00DF50D3">
        <w:rPr>
          <w:rFonts w:ascii="Liberation Serif" w:hAnsi="Liberation Serif" w:cs="Liberation Serif"/>
          <w:sz w:val="28"/>
          <w:szCs w:val="28"/>
        </w:rPr>
        <w:t>8</w:t>
      </w:r>
      <w:r w:rsidRPr="00DF50D3">
        <w:rPr>
          <w:rFonts w:ascii="Liberation Serif" w:hAnsi="Liberation Serif" w:cs="Liberation Serif"/>
          <w:sz w:val="28"/>
          <w:szCs w:val="28"/>
        </w:rPr>
        <w:t>) осуществляет разработку проектов нормативных правовых актов по направлениям деятельности отдела;</w:t>
      </w:r>
    </w:p>
    <w:p w:rsidR="00F909AB" w:rsidRPr="00DF50D3" w:rsidRDefault="00F909AB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</w:t>
      </w:r>
      <w:r w:rsidR="000E7E86" w:rsidRPr="00DF50D3">
        <w:rPr>
          <w:rFonts w:ascii="Liberation Serif" w:hAnsi="Liberation Serif" w:cs="Liberation Serif"/>
          <w:sz w:val="28"/>
          <w:szCs w:val="28"/>
        </w:rPr>
        <w:t>9</w:t>
      </w:r>
      <w:r w:rsidRPr="00DF50D3">
        <w:rPr>
          <w:rFonts w:ascii="Liberation Serif" w:hAnsi="Liberation Serif" w:cs="Liberation Serif"/>
          <w:sz w:val="28"/>
          <w:szCs w:val="28"/>
        </w:rPr>
        <w:t>) осуществляет исполнение иных обязанностей в соответствии с приказами Министра экономики и территориального развития Свердловской области.</w:t>
      </w:r>
    </w:p>
    <w:p w:rsidR="0023678B" w:rsidRPr="00DF50D3" w:rsidRDefault="00726A14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22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 Государственный гражданский служащий имеет права, предусмотренные статьёй 14 Федерального закона от 27 июля 2004 года № 79-ФЗ «О государственной гражданской службе Российской Федерации». </w:t>
      </w:r>
    </w:p>
    <w:p w:rsidR="0023678B" w:rsidRPr="00DF50D3" w:rsidRDefault="00726A14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23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 В пределах своих полномочий государственный гражданский служащий имеет право: </w:t>
      </w:r>
    </w:p>
    <w:p w:rsidR="0023678B" w:rsidRPr="00DF50D3" w:rsidRDefault="0023678B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1) запрашивать и получать от отделов Министерства, необходимые документы и материалы в рамках компетенции отдела;</w:t>
      </w:r>
    </w:p>
    <w:p w:rsidR="0023678B" w:rsidRPr="00DF50D3" w:rsidRDefault="0023678B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2) вносить предложения </w:t>
      </w:r>
      <w:r w:rsidR="002C1C05" w:rsidRPr="00DF50D3">
        <w:rPr>
          <w:rFonts w:ascii="Liberation Serif" w:hAnsi="Liberation Serif" w:cs="Liberation Serif"/>
          <w:sz w:val="28"/>
          <w:szCs w:val="28"/>
        </w:rPr>
        <w:t>начальнику отдела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 о проведении мероприятий, способствующих улучшению работы отдела;</w:t>
      </w:r>
    </w:p>
    <w:p w:rsidR="0023678B" w:rsidRPr="00DF50D3" w:rsidRDefault="0023678B" w:rsidP="00DF50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3) пользоваться другими правами, определенными федеральным </w:t>
      </w:r>
      <w:r w:rsidR="00824AD6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и областным законодательством, иными нормативными правовыми актами.</w:t>
      </w:r>
    </w:p>
    <w:p w:rsidR="0023678B" w:rsidRPr="00DF50D3" w:rsidRDefault="00726A14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24</w:t>
      </w:r>
      <w:r w:rsidR="0023678B" w:rsidRPr="00DF50D3">
        <w:rPr>
          <w:rFonts w:ascii="Liberation Serif" w:hAnsi="Liberation Serif" w:cs="Liberation Serif"/>
          <w:sz w:val="28"/>
          <w:szCs w:val="28"/>
        </w:rPr>
        <w:t>. Государственный гражданский служащий: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1) несёт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предусмотренных должностным регламентом,                 за несоблюдение служебного распорядка, за разглашение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 </w:t>
      </w:r>
      <w:r w:rsidR="00824AD6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в связи с исполнением им должностных обязанностей, за действия или бездействие, ведущие к нарушению прав и законных интересов граждан;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2) в случае исполнения неправомерного поручения несёт дисциплинарную, гражданско-правовую, административную или уголовную ответственность                     в соответствии с федеральными законами;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3) несёт ответственность за несоблюдение ограничений и запретов, связанных с государственной гражданской службой, предусмотренных частью 1 статьи 16 и статьёй 17 Федерального закона от 27 июля</w:t>
      </w:r>
      <w:r w:rsidR="00824AD6" w:rsidRPr="00DF50D3">
        <w:rPr>
          <w:rFonts w:ascii="Liberation Serif" w:hAnsi="Liberation Serif" w:cs="Liberation Serif"/>
          <w:sz w:val="28"/>
          <w:szCs w:val="28"/>
        </w:rPr>
        <w:t xml:space="preserve"> 2004 года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 № 79-ФЗ </w:t>
      </w:r>
      <w:r w:rsidR="00824AD6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«О государственной гражданской службе Российской Федерации»;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lastRenderedPageBreak/>
        <w:t>4) несёт ответственность за совершение в процессе осуществления своей деятельности правонарушения в пределах, определённых административным, гражданским и уголовным законодательством Российской Федерации;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5) несёт материальную ответственность за прямой действительный ущерб, причинённый представителю нанимателя (статья 238 Трудового кодекса Российской Федерации).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Государственный гражданский служащий, давший неправомерное поручение, несёт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3678B" w:rsidRPr="00DF50D3" w:rsidRDefault="00C25B14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25</w:t>
      </w:r>
      <w:r w:rsidR="0023678B" w:rsidRPr="00DF50D3">
        <w:rPr>
          <w:rFonts w:ascii="Liberation Serif" w:hAnsi="Liberation Serif" w:cs="Liberation Serif"/>
          <w:sz w:val="28"/>
          <w:szCs w:val="28"/>
        </w:rPr>
        <w:t>. За совершение дисциплинарного проступка государственный гражданский служащий может быть уволен с государственной гражданской службы в случае: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1) неоднократного неисполнения без уважительных причин должностных обязанностей, если он имеет дисциплинарное взыскание;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2) однократного грубого нарушения своих должностных обязанностей: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прогула (отсутствия на служебном месте без уважительных причин более четырёх часов подряд в течение служебного дня);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появления на службе в состоянии алкогольного, наркотического или иного токсического опьянения;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разглашения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в связи с исполнением должностных обязанностей;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совершения по месту службы хищения (в том числе мелкого) чужого имущества, растраты, умышленного уничтожения или повреждения имущества, установленных вступившим в законную силу приговором суда или постановлением органа, уполномоченного рассматривать дела </w:t>
      </w:r>
      <w:r w:rsidR="00F87835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об административных правонарушениях;</w:t>
      </w:r>
    </w:p>
    <w:p w:rsidR="0023678B" w:rsidRPr="00DF50D3" w:rsidRDefault="0023678B" w:rsidP="00DF50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3) принятия государственным гражданским служащим необоснованного решения, повлекшего за собой нарушение сохранности имущества, неправомерное его использование или иное нанесение ущерба имуществу, закреплённому </w:t>
      </w:r>
      <w:r w:rsidR="00F87835" w:rsidRPr="00DF50D3">
        <w:rPr>
          <w:rFonts w:ascii="Liberation Serif" w:hAnsi="Liberation Serif" w:cs="Liberation Serif"/>
          <w:sz w:val="28"/>
          <w:szCs w:val="28"/>
        </w:rPr>
        <w:br/>
        <w:t>за Министерством</w:t>
      </w:r>
      <w:r w:rsidRPr="00DF50D3">
        <w:rPr>
          <w:rFonts w:ascii="Liberation Serif" w:hAnsi="Liberation Serif" w:cs="Liberation Serif"/>
          <w:sz w:val="28"/>
          <w:szCs w:val="28"/>
        </w:rPr>
        <w:t>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4) однократного грубого нарушения государственным гражданским служащим своих должностных обязанностей, повлекшего за собой причинение вреда Министерству и (или) нарушение законодательства Российской Федерации.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23678B" w:rsidRPr="00DF50D3" w:rsidRDefault="0023678B" w:rsidP="00DF50D3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>4. Перечень вопросов, по которым государственный гражданский                служащий вправе или обязан самостоятельно принимать                    управленческие и иные решения</w:t>
      </w:r>
    </w:p>
    <w:p w:rsidR="0023678B" w:rsidRPr="00DF50D3" w:rsidRDefault="0023678B" w:rsidP="00DF50D3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678B" w:rsidRPr="00DF50D3" w:rsidRDefault="00FD5337" w:rsidP="00DF50D3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26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 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вправе самостоятельно принимать управленческие и иные решения по вопросам: </w:t>
      </w:r>
    </w:p>
    <w:p w:rsidR="00F87835" w:rsidRPr="00DF50D3" w:rsidRDefault="00F87835" w:rsidP="00DF50D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Pr="00DF50D3">
        <w:rPr>
          <w:rFonts w:ascii="Liberation Serif" w:hAnsi="Liberation Serif" w:cs="Liberation Serif"/>
          <w:sz w:val="28"/>
          <w:szCs w:val="28"/>
        </w:rPr>
        <w:tab/>
        <w:t xml:space="preserve">разработки годовых и текущих планов работы </w:t>
      </w:r>
      <w:r w:rsidR="00D42C0B" w:rsidRPr="00DF50D3">
        <w:rPr>
          <w:rFonts w:ascii="Liberation Serif" w:hAnsi="Liberation Serif" w:cs="Liberation Serif"/>
          <w:sz w:val="28"/>
          <w:szCs w:val="28"/>
        </w:rPr>
        <w:t>отдела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 по согласованию </w:t>
      </w:r>
      <w:r w:rsidR="00D42C0B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 xml:space="preserve">с руководителем </w:t>
      </w:r>
      <w:r w:rsidR="00775891" w:rsidRPr="00DF50D3">
        <w:rPr>
          <w:rFonts w:ascii="Liberation Serif" w:hAnsi="Liberation Serif" w:cs="Liberation Serif"/>
          <w:sz w:val="28"/>
          <w:szCs w:val="28"/>
        </w:rPr>
        <w:t>О</w:t>
      </w:r>
      <w:r w:rsidR="00D42C0B" w:rsidRPr="00DF50D3">
        <w:rPr>
          <w:rFonts w:ascii="Liberation Serif" w:hAnsi="Liberation Serif" w:cs="Liberation Serif"/>
          <w:sz w:val="28"/>
          <w:szCs w:val="28"/>
        </w:rPr>
        <w:t>тдела</w:t>
      </w:r>
      <w:r w:rsidRPr="00DF50D3">
        <w:rPr>
          <w:rFonts w:ascii="Liberation Serif" w:hAnsi="Liberation Serif" w:cs="Liberation Serif"/>
          <w:sz w:val="28"/>
          <w:szCs w:val="28"/>
        </w:rPr>
        <w:t>;</w:t>
      </w:r>
    </w:p>
    <w:p w:rsidR="00F87835" w:rsidRPr="00DF50D3" w:rsidRDefault="00F87835" w:rsidP="00DF50D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2)</w:t>
      </w:r>
      <w:r w:rsidRPr="00DF50D3">
        <w:rPr>
          <w:rFonts w:ascii="Liberation Serif" w:hAnsi="Liberation Serif" w:cs="Liberation Serif"/>
          <w:sz w:val="28"/>
          <w:szCs w:val="28"/>
        </w:rPr>
        <w:tab/>
        <w:t xml:space="preserve">подготовки информационно-аналитических материалов </w:t>
      </w:r>
      <w:r w:rsidR="00D42C0B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 xml:space="preserve">для руководителей Министерства по вопросам, отнесенным к ведению </w:t>
      </w:r>
      <w:r w:rsidR="00775891" w:rsidRPr="00DF50D3">
        <w:rPr>
          <w:rFonts w:ascii="Liberation Serif" w:hAnsi="Liberation Serif" w:cs="Liberation Serif"/>
          <w:sz w:val="28"/>
          <w:szCs w:val="28"/>
        </w:rPr>
        <w:t>О</w:t>
      </w:r>
      <w:r w:rsidR="00D42C0B" w:rsidRPr="00DF50D3">
        <w:rPr>
          <w:rFonts w:ascii="Liberation Serif" w:hAnsi="Liberation Serif" w:cs="Liberation Serif"/>
          <w:sz w:val="28"/>
          <w:szCs w:val="28"/>
        </w:rPr>
        <w:t>тдела</w:t>
      </w:r>
      <w:r w:rsidRPr="00DF50D3">
        <w:rPr>
          <w:rFonts w:ascii="Liberation Serif" w:hAnsi="Liberation Serif" w:cs="Liberation Serif"/>
          <w:sz w:val="28"/>
          <w:szCs w:val="28"/>
        </w:rPr>
        <w:t>;</w:t>
      </w:r>
    </w:p>
    <w:p w:rsidR="00F87835" w:rsidRPr="00DF50D3" w:rsidRDefault="00F87835" w:rsidP="00DF50D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3)</w:t>
      </w:r>
      <w:r w:rsidRPr="00DF50D3">
        <w:rPr>
          <w:rFonts w:ascii="Liberation Serif" w:hAnsi="Liberation Serif" w:cs="Liberation Serif"/>
          <w:sz w:val="28"/>
          <w:szCs w:val="28"/>
        </w:rPr>
        <w:tab/>
        <w:t xml:space="preserve">подготовки предложений по разработке проектов нормативных правовых актов Губернатора Свердловской области, Правительства Свердловской области </w:t>
      </w:r>
      <w:r w:rsidR="00D42C0B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 xml:space="preserve">по вопросам, отнесенным к ведению </w:t>
      </w:r>
      <w:r w:rsidR="000710F5" w:rsidRPr="00DF50D3">
        <w:rPr>
          <w:rFonts w:ascii="Liberation Serif" w:hAnsi="Liberation Serif" w:cs="Liberation Serif"/>
          <w:sz w:val="28"/>
          <w:szCs w:val="28"/>
        </w:rPr>
        <w:t>О</w:t>
      </w:r>
      <w:r w:rsidR="00D42C0B" w:rsidRPr="00DF50D3">
        <w:rPr>
          <w:rFonts w:ascii="Liberation Serif" w:hAnsi="Liberation Serif" w:cs="Liberation Serif"/>
          <w:sz w:val="28"/>
          <w:szCs w:val="28"/>
        </w:rPr>
        <w:t>тдела</w:t>
      </w:r>
      <w:r w:rsidRPr="00DF50D3">
        <w:rPr>
          <w:rFonts w:ascii="Liberation Serif" w:hAnsi="Liberation Serif" w:cs="Liberation Serif"/>
          <w:sz w:val="28"/>
          <w:szCs w:val="28"/>
        </w:rPr>
        <w:t>.</w:t>
      </w:r>
    </w:p>
    <w:p w:rsidR="00F87835" w:rsidRPr="00DF50D3" w:rsidRDefault="00F87835" w:rsidP="00DF50D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23678B" w:rsidRPr="00DF50D3" w:rsidRDefault="0023678B" w:rsidP="00DF50D3">
      <w:pPr>
        <w:shd w:val="clear" w:color="auto" w:fill="FFFFFF"/>
        <w:tabs>
          <w:tab w:val="left" w:pos="-142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 xml:space="preserve">5. Перечень вопросов, по которым государственный гражданский        служащий вправе или обязан участвовать при подготовке проектов нормативных правовых актов и (или) проектов управленческих </w:t>
      </w:r>
    </w:p>
    <w:p w:rsidR="0023678B" w:rsidRPr="00DF50D3" w:rsidRDefault="0023678B" w:rsidP="00DF50D3">
      <w:pPr>
        <w:shd w:val="clear" w:color="auto" w:fill="FFFFFF"/>
        <w:tabs>
          <w:tab w:val="left" w:pos="-142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>и иных решений</w:t>
      </w:r>
    </w:p>
    <w:p w:rsidR="0023678B" w:rsidRPr="00DF50D3" w:rsidRDefault="0023678B" w:rsidP="00DF50D3">
      <w:pPr>
        <w:shd w:val="clear" w:color="auto" w:fill="FFFFFF"/>
        <w:tabs>
          <w:tab w:val="left" w:pos="-142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3678B" w:rsidRPr="00DF50D3" w:rsidRDefault="0023678B" w:rsidP="00DF50D3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</w:t>
      </w:r>
      <w:r w:rsidR="002B261D" w:rsidRPr="00DF50D3">
        <w:rPr>
          <w:rFonts w:ascii="Liberation Serif" w:hAnsi="Liberation Serif" w:cs="Liberation Serif"/>
          <w:sz w:val="28"/>
          <w:szCs w:val="28"/>
        </w:rPr>
        <w:t>7</w:t>
      </w:r>
      <w:r w:rsidRPr="00DF50D3">
        <w:rPr>
          <w:rFonts w:ascii="Liberation Serif" w:hAnsi="Liberation Serif" w:cs="Liberation Serif"/>
          <w:sz w:val="28"/>
          <w:szCs w:val="28"/>
        </w:rPr>
        <w:t xml:space="preserve">. В пределах своих полномочий государственный гражданский служащий вправе принимать участие в подготовке проектов нормативных правовых актов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и (или) проектов управленческих и иных решений п</w:t>
      </w:r>
      <w:r w:rsidR="00D42C0B" w:rsidRPr="00DF50D3">
        <w:rPr>
          <w:rFonts w:ascii="Liberation Serif" w:hAnsi="Liberation Serif" w:cs="Liberation Serif"/>
          <w:sz w:val="28"/>
          <w:szCs w:val="28"/>
        </w:rPr>
        <w:t xml:space="preserve">о вопросам, отнесенным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="002B261D" w:rsidRPr="00DF50D3">
        <w:rPr>
          <w:rFonts w:ascii="Liberation Serif" w:hAnsi="Liberation Serif" w:cs="Liberation Serif"/>
          <w:sz w:val="28"/>
          <w:szCs w:val="28"/>
        </w:rPr>
        <w:t>к ведению О</w:t>
      </w:r>
      <w:r w:rsidR="00D42C0B" w:rsidRPr="00DF50D3">
        <w:rPr>
          <w:rFonts w:ascii="Liberation Serif" w:hAnsi="Liberation Serif" w:cs="Liberation Serif"/>
          <w:sz w:val="28"/>
          <w:szCs w:val="28"/>
        </w:rPr>
        <w:t>тдела</w:t>
      </w:r>
      <w:r w:rsidRPr="00DF50D3">
        <w:rPr>
          <w:rFonts w:ascii="Liberation Serif" w:hAnsi="Liberation Serif" w:cs="Liberation Serif"/>
          <w:sz w:val="28"/>
          <w:szCs w:val="28"/>
        </w:rPr>
        <w:t>.</w:t>
      </w:r>
    </w:p>
    <w:p w:rsidR="0023678B" w:rsidRPr="00DF50D3" w:rsidRDefault="002B261D" w:rsidP="00DF50D3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28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 В пределах своих полномочий государственный гражданский служащий обязан принимать участие в подготовке проектов нормативных правовых актов              и (или) проектов управленческих и иных решений по вопросам, отнесенным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к ведению </w:t>
      </w:r>
      <w:r w:rsidRPr="00DF50D3">
        <w:rPr>
          <w:rFonts w:ascii="Liberation Serif" w:hAnsi="Liberation Serif" w:cs="Liberation Serif"/>
          <w:sz w:val="28"/>
          <w:szCs w:val="28"/>
        </w:rPr>
        <w:t>О</w:t>
      </w:r>
      <w:r w:rsidR="00D42C0B" w:rsidRPr="00DF50D3">
        <w:rPr>
          <w:rFonts w:ascii="Liberation Serif" w:hAnsi="Liberation Serif" w:cs="Liberation Serif"/>
          <w:sz w:val="28"/>
          <w:szCs w:val="28"/>
        </w:rPr>
        <w:t>тдела</w:t>
      </w:r>
      <w:r w:rsidR="0023678B" w:rsidRPr="00DF50D3">
        <w:rPr>
          <w:rFonts w:ascii="Liberation Serif" w:hAnsi="Liberation Serif" w:cs="Liberation Serif"/>
          <w:sz w:val="28"/>
          <w:szCs w:val="28"/>
        </w:rPr>
        <w:t>.</w:t>
      </w:r>
    </w:p>
    <w:p w:rsidR="0023678B" w:rsidRPr="00DF50D3" w:rsidRDefault="0023678B" w:rsidP="00DF50D3">
      <w:pPr>
        <w:shd w:val="clear" w:color="auto" w:fill="FFFFFF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23678B" w:rsidRPr="00DF50D3" w:rsidRDefault="0023678B" w:rsidP="00DF50D3">
      <w:pPr>
        <w:shd w:val="clear" w:color="auto" w:fill="FFFFFF"/>
        <w:tabs>
          <w:tab w:val="left" w:pos="108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>6. Сроки и процедуры подготовки, рассмотрения проектов</w:t>
      </w:r>
    </w:p>
    <w:p w:rsidR="0023678B" w:rsidRPr="00DF50D3" w:rsidRDefault="0023678B" w:rsidP="00DF50D3">
      <w:pPr>
        <w:shd w:val="clear" w:color="auto" w:fill="FFFFFF"/>
        <w:tabs>
          <w:tab w:val="left" w:pos="108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>управленческих и иных решений, порядок согласования</w:t>
      </w:r>
    </w:p>
    <w:p w:rsidR="0023678B" w:rsidRPr="00DF50D3" w:rsidRDefault="0023678B" w:rsidP="00DF50D3">
      <w:pPr>
        <w:shd w:val="clear" w:color="auto" w:fill="FFFFFF"/>
        <w:tabs>
          <w:tab w:val="left" w:pos="108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>и принятия данных решений</w:t>
      </w:r>
    </w:p>
    <w:p w:rsidR="0023678B" w:rsidRPr="00DF50D3" w:rsidRDefault="0023678B" w:rsidP="00DF50D3">
      <w:pPr>
        <w:shd w:val="clear" w:color="auto" w:fill="FFFFFF"/>
        <w:tabs>
          <w:tab w:val="left" w:pos="1080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3678B" w:rsidRPr="00DF50D3" w:rsidRDefault="008F5BD0" w:rsidP="00DF50D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F50D3">
        <w:rPr>
          <w:rFonts w:ascii="Liberation Serif" w:hAnsi="Liberation Serif" w:cs="Liberation Serif"/>
          <w:sz w:val="28"/>
          <w:szCs w:val="28"/>
        </w:rPr>
        <w:t>29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                         (далее – сроки и процедуры подготовки и принятия решений) определяются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="0023678B" w:rsidRPr="00DF50D3">
        <w:rPr>
          <w:rFonts w:ascii="Liberation Serif" w:hAnsi="Liberation Serif" w:cs="Liberation Serif"/>
          <w:sz w:val="28"/>
          <w:szCs w:val="28"/>
        </w:rPr>
        <w:t>в соответствии с законодательством Российской Федерации и Свердловской области, Администра</w:t>
      </w:r>
      <w:r w:rsidR="00E25455" w:rsidRPr="00DF50D3">
        <w:rPr>
          <w:rFonts w:ascii="Liberation Serif" w:hAnsi="Liberation Serif" w:cs="Liberation Serif"/>
          <w:sz w:val="28"/>
          <w:szCs w:val="28"/>
        </w:rPr>
        <w:t>тивным регламентом Министерства</w:t>
      </w:r>
      <w:r w:rsidR="0023678B" w:rsidRPr="00DF50D3">
        <w:rPr>
          <w:rFonts w:ascii="Liberation Serif" w:hAnsi="Liberation Serif" w:cs="Liberation Serif"/>
          <w:sz w:val="28"/>
          <w:szCs w:val="28"/>
        </w:rPr>
        <w:t>, требованиями Инструкции по делопроизводству Министерства, настоящим должностным регламентом, поручениями начальника отдела.</w:t>
      </w:r>
    </w:p>
    <w:p w:rsidR="0023678B" w:rsidRDefault="008F5BD0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50D3">
        <w:rPr>
          <w:rFonts w:ascii="Liberation Serif" w:hAnsi="Liberation Serif" w:cs="Liberation Serif"/>
          <w:sz w:val="28"/>
          <w:szCs w:val="28"/>
        </w:rPr>
        <w:t>30</w:t>
      </w:r>
      <w:r w:rsidR="0023678B" w:rsidRPr="00DF50D3">
        <w:rPr>
          <w:rFonts w:ascii="Liberation Serif" w:hAnsi="Liberation Serif" w:cs="Liberation Serif"/>
          <w:sz w:val="28"/>
          <w:szCs w:val="28"/>
        </w:rPr>
        <w:t>. Сроки и процедуры подготовки и принятия решений по вопросам, указанным в пунктах 2</w:t>
      </w:r>
      <w:r w:rsidR="00516EC0" w:rsidRPr="00DF50D3">
        <w:rPr>
          <w:rFonts w:ascii="Liberation Serif" w:hAnsi="Liberation Serif" w:cs="Liberation Serif"/>
          <w:sz w:val="28"/>
          <w:szCs w:val="28"/>
        </w:rPr>
        <w:t>7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 и </w:t>
      </w:r>
      <w:r w:rsidR="00516EC0" w:rsidRPr="00DF50D3">
        <w:rPr>
          <w:rFonts w:ascii="Liberation Serif" w:hAnsi="Liberation Serif" w:cs="Liberation Serif"/>
          <w:sz w:val="28"/>
          <w:szCs w:val="28"/>
        </w:rPr>
        <w:t>28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 настоящего должностного регламента, также определяются в соответствии с: Трудовым кодексом Российской Федерации, 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Федеральным законом от 27 июля 2004 года № 79-ФЗ «О государственной гражданской службе Российской Федерации», 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от 15 июля 2005 года № 84-ОЗ «Об особенностях государственной гражданской службы Свердловской области», </w:t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Федеральным законом от 25.12.2008 № 273-ФЗ </w:t>
      </w:r>
      <w:r w:rsidR="00E25455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3678B" w:rsidRPr="00DF50D3">
        <w:rPr>
          <w:rFonts w:ascii="Liberation Serif" w:eastAsia="Calibri" w:hAnsi="Liberation Serif" w:cs="Liberation Serif"/>
          <w:sz w:val="28"/>
          <w:szCs w:val="28"/>
          <w:lang w:eastAsia="en-US"/>
        </w:rPr>
        <w:t>«О противодействии коррупции».</w:t>
      </w:r>
    </w:p>
    <w:p w:rsidR="00993C2C" w:rsidRPr="00DF50D3" w:rsidRDefault="00993C2C" w:rsidP="00DF50D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3678B" w:rsidRPr="00DF50D3" w:rsidRDefault="0023678B" w:rsidP="00DF50D3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7. Порядок служебного взаимодействия государственного гражданского служащего в связи с исполнением им должностных обязанностей                                  с государственными гражданскими служащими, замещающими должности              в Министерстве экономики и территориального развития Свердловской области, </w:t>
      </w:r>
      <w:r w:rsidRPr="00DF50D3">
        <w:rPr>
          <w:rFonts w:ascii="Liberation Serif" w:hAnsi="Liberation Serif" w:cs="Liberation Serif"/>
          <w:sz w:val="16"/>
          <w:szCs w:val="16"/>
        </w:rPr>
        <w:t>(</w:t>
      </w:r>
      <w:r w:rsidRPr="00DF50D3">
        <w:rPr>
          <w:rFonts w:ascii="Liberation Serif" w:hAnsi="Liberation Serif" w:cs="Liberation Serif"/>
          <w:b/>
          <w:sz w:val="28"/>
          <w:szCs w:val="28"/>
        </w:rPr>
        <w:t>иных государственных органах, другими гражданами, а также</w:t>
      </w:r>
    </w:p>
    <w:p w:rsidR="0023678B" w:rsidRPr="00DF50D3" w:rsidRDefault="0023678B" w:rsidP="00DF50D3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sz w:val="16"/>
          <w:szCs w:val="16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>с организациями</w:t>
      </w:r>
    </w:p>
    <w:p w:rsidR="0023678B" w:rsidRPr="00DF50D3" w:rsidRDefault="0023678B" w:rsidP="00DF50D3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  <w:u w:val="single"/>
        </w:rPr>
      </w:pPr>
    </w:p>
    <w:p w:rsidR="0023678B" w:rsidRPr="00DF50D3" w:rsidRDefault="00994D7E" w:rsidP="00DF50D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31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 Служебное взаимодействие государственного гражданского                   служащего в связи с исполнением им должностных обязанностей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="0023678B" w:rsidRPr="00DF50D3">
        <w:rPr>
          <w:rFonts w:ascii="Liberation Serif" w:hAnsi="Liberation Serif" w:cs="Liberation Serif"/>
          <w:sz w:val="28"/>
          <w:szCs w:val="28"/>
        </w:rPr>
        <w:t>с государственными гражданскими служащими, замещающими должности                    в Министерстве, иных государственных органах, а также с организациями,</w:t>
      </w:r>
      <w:r w:rsidR="0023678B" w:rsidRPr="00DF50D3">
        <w:rPr>
          <w:rFonts w:ascii="Liberation Serif" w:hAnsi="Liberation Serif" w:cs="Liberation Serif"/>
          <w:sz w:val="16"/>
          <w:szCs w:val="16"/>
        </w:rPr>
        <w:t xml:space="preserve"> 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гражданами осуществляется на основе общих принципов служебного поведения государственных служащих, утвержденных </w:t>
      </w:r>
      <w:hyperlink r:id="rId11" w:history="1">
        <w:r w:rsidR="0023678B" w:rsidRPr="00DF50D3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12 августа 2002 года № 885 «Об утверждении общих принципов служебного поведения государственных служащих», и требований к служебному поведению, установленных </w:t>
      </w:r>
      <w:hyperlink r:id="rId12" w:history="1">
        <w:r w:rsidR="0023678B" w:rsidRPr="00DF50D3">
          <w:rPr>
            <w:rFonts w:ascii="Liberation Serif" w:hAnsi="Liberation Serif" w:cs="Liberation Serif"/>
            <w:sz w:val="28"/>
            <w:szCs w:val="28"/>
          </w:rPr>
          <w:t>статьей 18</w:t>
        </w:r>
      </w:hyperlink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Федерации»,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="0023678B" w:rsidRPr="00DF50D3">
        <w:rPr>
          <w:rFonts w:ascii="Liberation Serif" w:hAnsi="Liberation Serif" w:cs="Liberation Serif"/>
          <w:sz w:val="28"/>
          <w:szCs w:val="28"/>
        </w:rPr>
        <w:t>а также в соответствии с:</w:t>
      </w:r>
    </w:p>
    <w:p w:rsidR="0023678B" w:rsidRPr="00DF50D3" w:rsidRDefault="0023678B" w:rsidP="00DF50D3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Кодексом этики и служебного поведения государственных гражданских служащих Свердловской области, утверждённым Указом Губернатора Свердловской области от 10.03.2011 № 166-УГ «Об утверждении Кодекса этики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и служебного поведения государственных гражданских служащих Свердловской области»;</w:t>
      </w:r>
    </w:p>
    <w:p w:rsidR="0023678B" w:rsidRPr="00DF50D3" w:rsidRDefault="0023678B" w:rsidP="00DF50D3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Административным регламентом Министерства;</w:t>
      </w:r>
    </w:p>
    <w:p w:rsidR="0023678B" w:rsidRPr="00DF50D3" w:rsidRDefault="0023678B" w:rsidP="00DF50D3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иными правовыми актами Российской Федерации и Свердловской области; </w:t>
      </w:r>
    </w:p>
    <w:p w:rsidR="0023678B" w:rsidRPr="00DF50D3" w:rsidRDefault="0023678B" w:rsidP="00DF50D3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настоящим должностным регламентом.</w:t>
      </w:r>
    </w:p>
    <w:p w:rsidR="0023678B" w:rsidRPr="00DF50D3" w:rsidRDefault="00994D7E" w:rsidP="00DF50D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32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 Государственный гражданский служащий осуществляет служебное взаимодействие в рамках исполнения должностных обязанностей, определённых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="0023678B" w:rsidRPr="00DF50D3">
        <w:rPr>
          <w:rFonts w:ascii="Liberation Serif" w:hAnsi="Liberation Serif" w:cs="Liberation Serif"/>
          <w:sz w:val="28"/>
          <w:szCs w:val="28"/>
        </w:rPr>
        <w:t>в пункте 2</w:t>
      </w:r>
      <w:r w:rsidR="00432400" w:rsidRPr="00DF50D3">
        <w:rPr>
          <w:rFonts w:ascii="Liberation Serif" w:hAnsi="Liberation Serif" w:cs="Liberation Serif"/>
          <w:sz w:val="28"/>
          <w:szCs w:val="28"/>
        </w:rPr>
        <w:t>1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 настоящего должностного регламента, с: </w:t>
      </w:r>
    </w:p>
    <w:p w:rsidR="0023678B" w:rsidRPr="00DF50D3" w:rsidRDefault="0023678B" w:rsidP="00DF50D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1) государственными гражданскими служащими отдела и других структурных подразделений Министерства;</w:t>
      </w:r>
    </w:p>
    <w:p w:rsidR="0023678B" w:rsidRPr="00DF50D3" w:rsidRDefault="0023678B" w:rsidP="00DF50D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2) государственными гражданскими служащими иных государственных органов Свердловской области, муниципальными служащими городских округов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и муниципальных районов Свердловской области, работниками государственных предприятий Свердловской области и государственных учреждений Свердловской области;</w:t>
      </w:r>
    </w:p>
    <w:p w:rsidR="0023678B" w:rsidRPr="00DF50D3" w:rsidRDefault="0023678B" w:rsidP="00DF50D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3) гражданами и организациями. </w:t>
      </w:r>
    </w:p>
    <w:p w:rsidR="0023678B" w:rsidRPr="00DF50D3" w:rsidRDefault="00994D7E" w:rsidP="00DF50D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33</w:t>
      </w:r>
      <w:r w:rsidR="0023678B" w:rsidRPr="00DF50D3">
        <w:rPr>
          <w:rFonts w:ascii="Liberation Serif" w:hAnsi="Liberation Serif" w:cs="Liberation Serif"/>
          <w:sz w:val="28"/>
          <w:szCs w:val="28"/>
        </w:rPr>
        <w:t>. Служебное взаимодействие государственного гражданского служащего осуществляется в следующих формах: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1) запрос информационно-аналитических материалов, справочных данных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Pr="00DF50D3">
        <w:rPr>
          <w:rFonts w:ascii="Liberation Serif" w:hAnsi="Liberation Serif" w:cs="Liberation Serif"/>
          <w:sz w:val="28"/>
          <w:szCs w:val="28"/>
        </w:rPr>
        <w:t>и иной информации;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2) направление информационно-аналитических материалов, справочных данных и иной информации;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lastRenderedPageBreak/>
        <w:t>3) сбор информации;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4) консультация;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5) обсуждение проектов правовых актов;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 xml:space="preserve">6) в иных формах. </w:t>
      </w:r>
    </w:p>
    <w:p w:rsidR="0023678B" w:rsidRPr="00DF50D3" w:rsidRDefault="0023678B" w:rsidP="00DF50D3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3678B" w:rsidRPr="00DF50D3" w:rsidRDefault="0023678B" w:rsidP="00DF50D3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 xml:space="preserve">8. Перечень государственных услуг, оказываемых гражданам </w:t>
      </w:r>
      <w:r w:rsidR="00432400" w:rsidRPr="00DF50D3">
        <w:rPr>
          <w:rFonts w:ascii="Liberation Serif" w:hAnsi="Liberation Serif" w:cs="Liberation Serif"/>
          <w:b/>
          <w:sz w:val="28"/>
          <w:szCs w:val="28"/>
        </w:rPr>
        <w:br/>
      </w:r>
      <w:r w:rsidRPr="00DF50D3">
        <w:rPr>
          <w:rFonts w:ascii="Liberation Serif" w:hAnsi="Liberation Serif" w:cs="Liberation Serif"/>
          <w:b/>
          <w:sz w:val="28"/>
          <w:szCs w:val="28"/>
        </w:rPr>
        <w:t>и организациям</w:t>
      </w:r>
    </w:p>
    <w:p w:rsidR="0023678B" w:rsidRPr="00DF50D3" w:rsidRDefault="0023678B" w:rsidP="00DF50D3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7E7E" w:rsidRPr="00DF50D3" w:rsidRDefault="004F2569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34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. </w:t>
      </w:r>
      <w:r w:rsidR="003D1432" w:rsidRPr="00DF50D3">
        <w:rPr>
          <w:rFonts w:ascii="Liberation Serif" w:hAnsi="Liberation Serif" w:cs="Liberation Serif"/>
          <w:sz w:val="28"/>
          <w:szCs w:val="28"/>
        </w:rPr>
        <w:t>В пределах своих полномочий государственный гражданский служащий</w:t>
      </w:r>
      <w:r w:rsidR="003D1432" w:rsidRPr="00DF50D3">
        <w:rPr>
          <w:rFonts w:ascii="Liberation Serif" w:hAnsi="Liberation Serif" w:cs="Liberation Serif"/>
          <w:sz w:val="16"/>
          <w:szCs w:val="16"/>
        </w:rPr>
        <w:t xml:space="preserve"> </w:t>
      </w:r>
      <w:r w:rsidR="003D1432" w:rsidRPr="00DF50D3">
        <w:rPr>
          <w:rFonts w:ascii="Liberation Serif" w:hAnsi="Liberation Serif" w:cs="Liberation Serif"/>
          <w:sz w:val="28"/>
          <w:szCs w:val="28"/>
        </w:rPr>
        <w:t>государственных услуг гражданам и организациям не оказывает</w:t>
      </w:r>
      <w:r w:rsidR="00747E7E" w:rsidRPr="00DF50D3">
        <w:rPr>
          <w:rFonts w:ascii="Liberation Serif" w:hAnsi="Liberation Serif" w:cs="Liberation Serif"/>
          <w:sz w:val="28"/>
          <w:szCs w:val="28"/>
        </w:rPr>
        <w:t>.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3678B" w:rsidRPr="00DF50D3" w:rsidRDefault="0023678B" w:rsidP="00DF50D3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F50D3">
        <w:rPr>
          <w:rFonts w:ascii="Liberation Serif" w:hAnsi="Liberation Serif" w:cs="Liberation Serif"/>
          <w:b/>
          <w:sz w:val="28"/>
          <w:szCs w:val="28"/>
        </w:rPr>
        <w:t>9. Показатели эффективности и результативности профессиональной служебной деятельности государственного гражданского служащего</w:t>
      </w:r>
    </w:p>
    <w:p w:rsidR="0023678B" w:rsidRPr="00DF50D3" w:rsidRDefault="0023678B" w:rsidP="00DF50D3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678B" w:rsidRPr="00DF50D3" w:rsidRDefault="00275904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35</w:t>
      </w:r>
      <w:r w:rsidR="0023678B" w:rsidRPr="00DF50D3">
        <w:rPr>
          <w:rFonts w:ascii="Liberation Serif" w:hAnsi="Liberation Serif" w:cs="Liberation Serif"/>
          <w:sz w:val="28"/>
          <w:szCs w:val="28"/>
        </w:rPr>
        <w:t>. Профессиональная служебная деятельность государственного гражданского служащего</w:t>
      </w:r>
      <w:r w:rsidR="0023678B" w:rsidRPr="00DF50D3">
        <w:rPr>
          <w:rFonts w:ascii="Liberation Serif" w:hAnsi="Liberation Serif" w:cs="Liberation Serif"/>
          <w:sz w:val="16"/>
          <w:szCs w:val="16"/>
        </w:rPr>
        <w:t xml:space="preserve"> </w:t>
      </w:r>
      <w:r w:rsidR="0023678B" w:rsidRPr="00DF50D3">
        <w:rPr>
          <w:rFonts w:ascii="Liberation Serif" w:hAnsi="Liberation Serif" w:cs="Liberation Serif"/>
          <w:sz w:val="28"/>
          <w:szCs w:val="28"/>
        </w:rPr>
        <w:t xml:space="preserve">оценивается на основе определения его соответствия квалификационным требованиям по замещаемой должности государственной гражданской службы, его участия в решении поставленных перед Министерством задач, сложности выполняемой им деятельности, её эффективности </w:t>
      </w:r>
      <w:r w:rsidR="00E25455" w:rsidRPr="00DF50D3">
        <w:rPr>
          <w:rFonts w:ascii="Liberation Serif" w:hAnsi="Liberation Serif" w:cs="Liberation Serif"/>
          <w:sz w:val="28"/>
          <w:szCs w:val="28"/>
        </w:rPr>
        <w:br/>
      </w:r>
      <w:r w:rsidR="0023678B" w:rsidRPr="00DF50D3">
        <w:rPr>
          <w:rFonts w:ascii="Liberation Serif" w:hAnsi="Liberation Serif" w:cs="Liberation Serif"/>
          <w:sz w:val="28"/>
          <w:szCs w:val="28"/>
        </w:rPr>
        <w:t>и результативности.</w:t>
      </w:r>
    </w:p>
    <w:p w:rsidR="0023678B" w:rsidRPr="00DF50D3" w:rsidRDefault="00275904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36</w:t>
      </w:r>
      <w:r w:rsidR="0023678B" w:rsidRPr="00DF50D3">
        <w:rPr>
          <w:rFonts w:ascii="Liberation Serif" w:hAnsi="Liberation Serif" w:cs="Liberation Serif"/>
          <w:sz w:val="28"/>
          <w:szCs w:val="28"/>
        </w:rPr>
        <w:t>. Результаты профессиональной служебной деятельности характеризуются следующими показателями: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1) количество выполненных работ;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2) качество выполненных работ;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3) сложность выполненных работ;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4) соблюдение сроков выполнения работ.</w:t>
      </w:r>
    </w:p>
    <w:p w:rsidR="0023678B" w:rsidRPr="00DF50D3" w:rsidRDefault="00275904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37</w:t>
      </w:r>
      <w:r w:rsidR="0023678B" w:rsidRPr="00DF50D3">
        <w:rPr>
          <w:rFonts w:ascii="Liberation Serif" w:hAnsi="Liberation Serif" w:cs="Liberation Serif"/>
          <w:sz w:val="28"/>
          <w:szCs w:val="28"/>
        </w:rPr>
        <w:t>. Сложность профессиональной служебной деятельности характеризуется следующими показателями: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1) сложность объекта государственного управления;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2) характер и сложность процессов, подлежащих государственному управлению;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3) новизна работ;</w:t>
      </w:r>
    </w:p>
    <w:p w:rsidR="0023678B" w:rsidRPr="00DF50D3" w:rsidRDefault="0023678B" w:rsidP="00DF50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0D3">
        <w:rPr>
          <w:rFonts w:ascii="Liberation Serif" w:hAnsi="Liberation Serif" w:cs="Liberation Serif"/>
          <w:sz w:val="28"/>
          <w:szCs w:val="28"/>
        </w:rPr>
        <w:t>4) разнообразие и комплектность работ.</w:t>
      </w:r>
    </w:p>
    <w:p w:rsidR="0023678B" w:rsidRPr="00DF50D3" w:rsidRDefault="0023678B" w:rsidP="00DF50D3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496E57" w:rsidRPr="00DF50D3" w:rsidRDefault="00496E57" w:rsidP="00DF50D3">
      <w:pPr>
        <w:rPr>
          <w:rFonts w:ascii="Liberation Serif" w:hAnsi="Liberation Serif" w:cs="Liberation Serif"/>
        </w:rPr>
      </w:pPr>
      <w:bookmarkStart w:id="2" w:name="_GoBack"/>
      <w:bookmarkEnd w:id="2"/>
    </w:p>
    <w:sectPr w:rsidR="00496E57" w:rsidRPr="00DF50D3" w:rsidSect="00305A2F">
      <w:headerReference w:type="even" r:id="rId13"/>
      <w:headerReference w:type="default" r:id="rId14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FF" w:rsidRDefault="00771BFF">
      <w:r>
        <w:separator/>
      </w:r>
    </w:p>
  </w:endnote>
  <w:endnote w:type="continuationSeparator" w:id="0">
    <w:p w:rsidR="00771BFF" w:rsidRDefault="0077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FF" w:rsidRDefault="00771BFF">
      <w:r>
        <w:separator/>
      </w:r>
    </w:p>
  </w:footnote>
  <w:footnote w:type="continuationSeparator" w:id="0">
    <w:p w:rsidR="00771BFF" w:rsidRDefault="0077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3D" w:rsidRDefault="00FC53B0" w:rsidP="00BA6DA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B6A3D" w:rsidRDefault="00771B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3D" w:rsidRPr="0027544A" w:rsidRDefault="00FC53B0" w:rsidP="00BA6DAF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27544A">
      <w:rPr>
        <w:rStyle w:val="ae"/>
        <w:sz w:val="28"/>
        <w:szCs w:val="28"/>
      </w:rPr>
      <w:fldChar w:fldCharType="begin"/>
    </w:r>
    <w:r w:rsidRPr="0027544A">
      <w:rPr>
        <w:rStyle w:val="ae"/>
        <w:sz w:val="28"/>
        <w:szCs w:val="28"/>
      </w:rPr>
      <w:instrText xml:space="preserve">PAGE  </w:instrText>
    </w:r>
    <w:r w:rsidRPr="0027544A">
      <w:rPr>
        <w:rStyle w:val="ae"/>
        <w:sz w:val="28"/>
        <w:szCs w:val="28"/>
      </w:rPr>
      <w:fldChar w:fldCharType="separate"/>
    </w:r>
    <w:r w:rsidR="00497290">
      <w:rPr>
        <w:rStyle w:val="ae"/>
        <w:noProof/>
        <w:sz w:val="28"/>
        <w:szCs w:val="28"/>
      </w:rPr>
      <w:t>13</w:t>
    </w:r>
    <w:r w:rsidRPr="0027544A">
      <w:rPr>
        <w:rStyle w:val="ae"/>
        <w:sz w:val="28"/>
        <w:szCs w:val="28"/>
      </w:rPr>
      <w:fldChar w:fldCharType="end"/>
    </w:r>
  </w:p>
  <w:p w:rsidR="009B6A3D" w:rsidRDefault="00771B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20C0"/>
    <w:multiLevelType w:val="multilevel"/>
    <w:tmpl w:val="56F8C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2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68" w:hanging="4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sz w:val="28"/>
      </w:rPr>
    </w:lvl>
  </w:abstractNum>
  <w:abstractNum w:abstractNumId="1">
    <w:nsid w:val="1FDB4905"/>
    <w:multiLevelType w:val="singleLevel"/>
    <w:tmpl w:val="B8ECBA9A"/>
    <w:lvl w:ilvl="0">
      <w:start w:val="15"/>
      <w:numFmt w:val="decimal"/>
      <w:lvlText w:val="%1)"/>
      <w:lvlJc w:val="left"/>
      <w:pPr>
        <w:ind w:left="0" w:firstLine="0"/>
      </w:pPr>
      <w:rPr>
        <w:rFonts w:hint="default"/>
      </w:rPr>
    </w:lvl>
  </w:abstractNum>
  <w:abstractNum w:abstractNumId="2">
    <w:nsid w:val="253939C4"/>
    <w:multiLevelType w:val="hybridMultilevel"/>
    <w:tmpl w:val="AF6658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6603BB2"/>
    <w:multiLevelType w:val="singleLevel"/>
    <w:tmpl w:val="B98CE30C"/>
    <w:lvl w:ilvl="0">
      <w:start w:val="1"/>
      <w:numFmt w:val="decimal"/>
      <w:lvlText w:val="%1)"/>
      <w:lvlJc w:val="left"/>
    </w:lvl>
  </w:abstractNum>
  <w:abstractNum w:abstractNumId="5">
    <w:nsid w:val="37CF459A"/>
    <w:multiLevelType w:val="hybridMultilevel"/>
    <w:tmpl w:val="F7761CAA"/>
    <w:lvl w:ilvl="0" w:tplc="2DB8715A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86068D"/>
    <w:multiLevelType w:val="multilevel"/>
    <w:tmpl w:val="DBCEF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06A6178"/>
    <w:multiLevelType w:val="hybridMultilevel"/>
    <w:tmpl w:val="B450F1DC"/>
    <w:lvl w:ilvl="0" w:tplc="26CE0E74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2166F"/>
    <w:multiLevelType w:val="hybridMultilevel"/>
    <w:tmpl w:val="1D129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F417D"/>
    <w:multiLevelType w:val="hybridMultilevel"/>
    <w:tmpl w:val="FAC4CA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C015F2"/>
    <w:multiLevelType w:val="hybridMultilevel"/>
    <w:tmpl w:val="7F241220"/>
    <w:lvl w:ilvl="0" w:tplc="B394B93E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83A3EF0"/>
    <w:multiLevelType w:val="singleLevel"/>
    <w:tmpl w:val="9B8CE530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>
    <w:nsid w:val="695E0492"/>
    <w:multiLevelType w:val="hybridMultilevel"/>
    <w:tmpl w:val="FAC4CA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A74F8E"/>
    <w:multiLevelType w:val="singleLevel"/>
    <w:tmpl w:val="9ED01EE2"/>
    <w:lvl w:ilvl="0">
      <w:start w:val="6"/>
      <w:numFmt w:val="decimal"/>
      <w:lvlText w:val="%1)"/>
      <w:lvlJc w:val="left"/>
    </w:lvl>
  </w:abstractNum>
  <w:abstractNum w:abstractNumId="14">
    <w:nsid w:val="75F05565"/>
    <w:multiLevelType w:val="hybridMultilevel"/>
    <w:tmpl w:val="82A0B9EE"/>
    <w:lvl w:ilvl="0" w:tplc="7E16B9F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F50F8"/>
    <w:multiLevelType w:val="multilevel"/>
    <w:tmpl w:val="85B2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D"/>
    <w:rsid w:val="00014070"/>
    <w:rsid w:val="000710F5"/>
    <w:rsid w:val="000A5CAC"/>
    <w:rsid w:val="000A7EA0"/>
    <w:rsid w:val="000E7E86"/>
    <w:rsid w:val="001431C0"/>
    <w:rsid w:val="001B0BA9"/>
    <w:rsid w:val="001D43B4"/>
    <w:rsid w:val="0023678B"/>
    <w:rsid w:val="00275904"/>
    <w:rsid w:val="002B261D"/>
    <w:rsid w:val="002C1C05"/>
    <w:rsid w:val="00305A2F"/>
    <w:rsid w:val="00323464"/>
    <w:rsid w:val="003501C8"/>
    <w:rsid w:val="003D1432"/>
    <w:rsid w:val="003E2231"/>
    <w:rsid w:val="00432400"/>
    <w:rsid w:val="00441C81"/>
    <w:rsid w:val="00474899"/>
    <w:rsid w:val="00496E57"/>
    <w:rsid w:val="00497290"/>
    <w:rsid w:val="004A2780"/>
    <w:rsid w:val="004B6582"/>
    <w:rsid w:val="004F2569"/>
    <w:rsid w:val="00503133"/>
    <w:rsid w:val="00516EC0"/>
    <w:rsid w:val="0055068D"/>
    <w:rsid w:val="00562459"/>
    <w:rsid w:val="00586FBA"/>
    <w:rsid w:val="00600D44"/>
    <w:rsid w:val="00603F23"/>
    <w:rsid w:val="00682B01"/>
    <w:rsid w:val="006A0F4F"/>
    <w:rsid w:val="006A7F92"/>
    <w:rsid w:val="00716D5B"/>
    <w:rsid w:val="00726A14"/>
    <w:rsid w:val="00747E7E"/>
    <w:rsid w:val="007579FA"/>
    <w:rsid w:val="00760FE9"/>
    <w:rsid w:val="00771BFF"/>
    <w:rsid w:val="00775891"/>
    <w:rsid w:val="007F7075"/>
    <w:rsid w:val="00824AD6"/>
    <w:rsid w:val="00876D2F"/>
    <w:rsid w:val="0087789F"/>
    <w:rsid w:val="008C3EC0"/>
    <w:rsid w:val="008F5BD0"/>
    <w:rsid w:val="00935D24"/>
    <w:rsid w:val="00943F5A"/>
    <w:rsid w:val="00993C2C"/>
    <w:rsid w:val="00994D7E"/>
    <w:rsid w:val="00A56042"/>
    <w:rsid w:val="00A739EE"/>
    <w:rsid w:val="00AA525A"/>
    <w:rsid w:val="00AD3BA0"/>
    <w:rsid w:val="00B82FFA"/>
    <w:rsid w:val="00B84254"/>
    <w:rsid w:val="00B914D9"/>
    <w:rsid w:val="00B94980"/>
    <w:rsid w:val="00BA5745"/>
    <w:rsid w:val="00BD70A6"/>
    <w:rsid w:val="00C25B14"/>
    <w:rsid w:val="00CE7747"/>
    <w:rsid w:val="00D14D8C"/>
    <w:rsid w:val="00D35402"/>
    <w:rsid w:val="00D42C0B"/>
    <w:rsid w:val="00DC1720"/>
    <w:rsid w:val="00DD17AC"/>
    <w:rsid w:val="00DF3223"/>
    <w:rsid w:val="00DF50D3"/>
    <w:rsid w:val="00E13342"/>
    <w:rsid w:val="00E25455"/>
    <w:rsid w:val="00E41C29"/>
    <w:rsid w:val="00E436BF"/>
    <w:rsid w:val="00EB136A"/>
    <w:rsid w:val="00ED7CD4"/>
    <w:rsid w:val="00EE430D"/>
    <w:rsid w:val="00F87835"/>
    <w:rsid w:val="00F909AB"/>
    <w:rsid w:val="00F93ADA"/>
    <w:rsid w:val="00FC53B0"/>
    <w:rsid w:val="00FD1B9B"/>
    <w:rsid w:val="00FD5337"/>
    <w:rsid w:val="00FD5ECD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E360-AAD8-46A4-88E3-4EF57CD2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6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678B"/>
    <w:pPr>
      <w:keepNext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7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6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678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236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367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3678B"/>
    <w:pPr>
      <w:widowControl w:val="0"/>
      <w:spacing w:line="168" w:lineRule="auto"/>
    </w:pPr>
    <w:rPr>
      <w:sz w:val="22"/>
    </w:rPr>
  </w:style>
  <w:style w:type="character" w:customStyle="1" w:styleId="a6">
    <w:name w:val="Основной текст Знак"/>
    <w:basedOn w:val="a0"/>
    <w:link w:val="a5"/>
    <w:rsid w:val="0023678B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rsid w:val="0023678B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36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23678B"/>
  </w:style>
  <w:style w:type="character" w:customStyle="1" w:styleId="aa">
    <w:name w:val="Текст сноски Знак"/>
    <w:basedOn w:val="a0"/>
    <w:link w:val="a9"/>
    <w:semiHidden/>
    <w:rsid w:val="00236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23678B"/>
    <w:rPr>
      <w:vertAlign w:val="superscript"/>
    </w:rPr>
  </w:style>
  <w:style w:type="paragraph" w:styleId="ac">
    <w:name w:val="header"/>
    <w:basedOn w:val="a"/>
    <w:link w:val="ad"/>
    <w:uiPriority w:val="99"/>
    <w:rsid w:val="002367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6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23678B"/>
  </w:style>
  <w:style w:type="paragraph" w:styleId="af">
    <w:name w:val="endnote text"/>
    <w:basedOn w:val="a"/>
    <w:link w:val="af0"/>
    <w:semiHidden/>
    <w:rsid w:val="0023678B"/>
  </w:style>
  <w:style w:type="character" w:customStyle="1" w:styleId="af0">
    <w:name w:val="Текст концевой сноски Знак"/>
    <w:basedOn w:val="a0"/>
    <w:link w:val="af"/>
    <w:semiHidden/>
    <w:rsid w:val="00236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semiHidden/>
    <w:rsid w:val="0023678B"/>
    <w:rPr>
      <w:vertAlign w:val="superscript"/>
    </w:rPr>
  </w:style>
  <w:style w:type="paragraph" w:styleId="af2">
    <w:name w:val="footer"/>
    <w:basedOn w:val="a"/>
    <w:link w:val="af3"/>
    <w:rsid w:val="002367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36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67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4">
    <w:name w:val="Table Grid"/>
    <w:basedOn w:val="a1"/>
    <w:rsid w:val="0023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23678B"/>
    <w:rPr>
      <w:color w:val="0000FF"/>
      <w:u w:val="single"/>
    </w:rPr>
  </w:style>
  <w:style w:type="character" w:customStyle="1" w:styleId="dn">
    <w:name w:val="dn"/>
    <w:rsid w:val="0023678B"/>
  </w:style>
  <w:style w:type="character" w:customStyle="1" w:styleId="FontStyle12">
    <w:name w:val="Font Style12"/>
    <w:uiPriority w:val="99"/>
    <w:rsid w:val="002367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367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D83BD0BF8385F469025EA7EC8405FEEB47E8839122DAE4CA5EA273F69A4C91A7BECCA13DB430415CF8OF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83BD0BF8385F469025EA7EC8405FEEB4EE887972FD9B9C056FB7FF4F9O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4940-416C-4AC9-8EF2-74522681050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0A690D-9C1B-496E-9749-77EE11E36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3EF80-963F-4EF4-8F6A-72EAF8C6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4B2EDD-FF6E-4703-9285-01EFF7DC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Елена Борисовна</dc:creator>
  <cp:keywords/>
  <dc:description/>
  <cp:lastModifiedBy>Втехина Евгения Энгельсовна</cp:lastModifiedBy>
  <cp:revision>2</cp:revision>
  <cp:lastPrinted>2019-06-19T08:52:00Z</cp:lastPrinted>
  <dcterms:created xsi:type="dcterms:W3CDTF">2019-06-19T11:49:00Z</dcterms:created>
  <dcterms:modified xsi:type="dcterms:W3CDTF">2019-06-19T11:49:00Z</dcterms:modified>
</cp:coreProperties>
</file>