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85" w:rsidRPr="00066C95" w:rsidRDefault="00390185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C52A3D" w:rsidRPr="00066C95" w:rsidRDefault="00C52A3D" w:rsidP="009C55E8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F02C07" w:rsidRDefault="00F02C07" w:rsidP="00011680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011680" w:rsidRDefault="00011680" w:rsidP="00011680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011680" w:rsidRDefault="00011680" w:rsidP="00011680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011680" w:rsidRPr="00066C95" w:rsidRDefault="00011680" w:rsidP="00011680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szCs w:val="28"/>
        </w:rPr>
      </w:pPr>
    </w:p>
    <w:p w:rsidR="00F30AC0" w:rsidRPr="00066C95" w:rsidRDefault="00B42F8E" w:rsidP="00F30AC0">
      <w:pPr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 xml:space="preserve">О Методических рекомендациях по разработке, корректировке, осуществлению мониторинга </w:t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 xml:space="preserve">и контроля выполнения 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>планов мероприятий по реализации стратегий социально-экономического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 xml:space="preserve"> развития муниципальных образований, расположенных </w:t>
      </w:r>
      <w:r w:rsidR="00BA675E">
        <w:rPr>
          <w:rFonts w:ascii="Liberation Serif" w:hAnsi="Liberation Serif" w:cs="Liberation Serif"/>
          <w:b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b/>
          <w:color w:val="000000"/>
          <w:szCs w:val="28"/>
        </w:rPr>
        <w:t>на территории Свердловской области</w:t>
      </w:r>
    </w:p>
    <w:p w:rsidR="00F30AC0" w:rsidRPr="00066C95" w:rsidRDefault="00F30AC0" w:rsidP="00F30AC0">
      <w:pPr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</w:p>
    <w:p w:rsidR="00F30AC0" w:rsidRDefault="00F30AC0" w:rsidP="009378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 xml:space="preserve">В соответствии с Законом Свердловской области от 15 июня 2015 года </w:t>
      </w:r>
      <w:r w:rsidR="00271C21" w:rsidRPr="00066C95">
        <w:rPr>
          <w:rFonts w:ascii="Liberation Serif" w:hAnsi="Liberation Serif" w:cs="Liberation Serif"/>
          <w:color w:val="000000"/>
          <w:szCs w:val="28"/>
        </w:rPr>
        <w:br/>
      </w:r>
      <w:r w:rsidR="00756421">
        <w:rPr>
          <w:rFonts w:ascii="Liberation Serif" w:hAnsi="Liberation Serif" w:cs="Liberation Serif"/>
          <w:color w:val="000000"/>
          <w:szCs w:val="28"/>
        </w:rPr>
        <w:t>№ 45-</w:t>
      </w:r>
      <w:r w:rsidR="00756421">
        <w:rPr>
          <w:rFonts w:ascii="Liberation Serif" w:hAnsi="Liberation Serif" w:cs="Liberation Serif"/>
          <w:color w:val="000000"/>
          <w:szCs w:val="28"/>
          <w:lang w:val="en-US"/>
        </w:rPr>
        <w:t>O</w:t>
      </w:r>
      <w:r w:rsidRPr="00066C95">
        <w:rPr>
          <w:rFonts w:ascii="Liberation Serif" w:hAnsi="Liberation Serif" w:cs="Liberation Serif"/>
          <w:color w:val="000000"/>
          <w:szCs w:val="28"/>
        </w:rPr>
        <w:t>З «О стратегическом планировании в Российской Федерации, осуществляемом на территории Свердловской области», в целях установления</w:t>
      </w:r>
      <w:r w:rsidR="0093787D" w:rsidRPr="00066C95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066C95">
        <w:rPr>
          <w:rFonts w:ascii="Liberation Serif" w:hAnsi="Liberation Serif" w:cs="Liberation Serif"/>
          <w:color w:val="000000"/>
          <w:szCs w:val="28"/>
        </w:rPr>
        <w:t xml:space="preserve">единого методического подхода к осуществлению стратегического планирования социально-экономического развития муниципальных образований, расположенных на территории Свердловской области, </w:t>
      </w:r>
    </w:p>
    <w:p w:rsidR="00F41A02" w:rsidRPr="00066C95" w:rsidRDefault="00F41A02" w:rsidP="009378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</w:p>
    <w:p w:rsidR="00F30AC0" w:rsidRDefault="00F41A02" w:rsidP="00F30AC0">
      <w:pPr>
        <w:jc w:val="both"/>
        <w:rPr>
          <w:rFonts w:ascii="Liberation Serif" w:hAnsi="Liberation Serif" w:cs="Liberation Serif"/>
          <w:b/>
          <w:caps/>
          <w:color w:val="000000"/>
          <w:szCs w:val="28"/>
        </w:rPr>
      </w:pPr>
      <w:r>
        <w:rPr>
          <w:rFonts w:ascii="Liberation Serif" w:hAnsi="Liberation Serif" w:cs="Liberation Serif"/>
          <w:b/>
          <w:caps/>
          <w:color w:val="000000"/>
          <w:szCs w:val="28"/>
        </w:rPr>
        <w:t>п р и к а з ы в а ю</w:t>
      </w:r>
      <w:r w:rsidR="00F30AC0" w:rsidRPr="00066C95">
        <w:rPr>
          <w:rFonts w:ascii="Liberation Serif" w:hAnsi="Liberation Serif" w:cs="Liberation Serif"/>
          <w:b/>
          <w:caps/>
          <w:color w:val="000000"/>
          <w:szCs w:val="28"/>
        </w:rPr>
        <w:t>:</w:t>
      </w:r>
    </w:p>
    <w:p w:rsidR="00F41A02" w:rsidRPr="00066C95" w:rsidRDefault="00F41A02" w:rsidP="00F30AC0">
      <w:pPr>
        <w:jc w:val="both"/>
        <w:rPr>
          <w:rFonts w:ascii="Liberation Serif" w:hAnsi="Liberation Serif" w:cs="Liberation Serif"/>
          <w:b/>
          <w:caps/>
          <w:color w:val="000000"/>
          <w:szCs w:val="28"/>
        </w:rPr>
      </w:pPr>
    </w:p>
    <w:p w:rsidR="00F30AC0" w:rsidRPr="00066C95" w:rsidRDefault="0064010D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>1.</w:t>
      </w:r>
      <w:r w:rsidRPr="00066C95">
        <w:rPr>
          <w:rFonts w:ascii="Liberation Serif" w:hAnsi="Liberation Serif" w:cs="Liberation Serif"/>
          <w:color w:val="000000"/>
          <w:szCs w:val="28"/>
          <w:lang w:val="en-US"/>
        </w:rPr>
        <w:t> 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Утвердить </w:t>
      </w:r>
      <w:r w:rsidR="00B42F8E">
        <w:rPr>
          <w:rFonts w:ascii="Liberation Serif" w:hAnsi="Liberation Serif" w:cs="Liberation Serif"/>
          <w:color w:val="000000"/>
          <w:szCs w:val="28"/>
        </w:rPr>
        <w:t>Методические рекомендации по разработке, корректировке, осуществлению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 мониторинга и контроля выполнения планов мероприятий </w:t>
      </w:r>
      <w:r w:rsidR="00BA675E">
        <w:rPr>
          <w:rFonts w:ascii="Liberation Serif" w:hAnsi="Liberation Serif" w:cs="Liberation Serif"/>
          <w:color w:val="000000"/>
          <w:szCs w:val="28"/>
        </w:rPr>
        <w:br/>
      </w:r>
      <w:r w:rsidR="00F30AC0" w:rsidRPr="00066C95">
        <w:rPr>
          <w:rFonts w:ascii="Liberation Serif" w:hAnsi="Liberation Serif" w:cs="Liberation Serif"/>
          <w:color w:val="000000"/>
          <w:szCs w:val="28"/>
        </w:rPr>
        <w:t>по реализации стратегий социально-экономического развития муниципальных образований, расположенных на территории Све</w:t>
      </w:r>
      <w:bookmarkStart w:id="0" w:name="_GoBack"/>
      <w:bookmarkEnd w:id="0"/>
      <w:r w:rsidR="00F30AC0" w:rsidRPr="00066C95">
        <w:rPr>
          <w:rFonts w:ascii="Liberation Serif" w:hAnsi="Liberation Serif" w:cs="Liberation Serif"/>
          <w:color w:val="000000"/>
          <w:szCs w:val="28"/>
        </w:rPr>
        <w:t>рдловской области</w:t>
      </w:r>
      <w:r w:rsidR="000B7D97">
        <w:rPr>
          <w:rFonts w:ascii="Liberation Serif" w:hAnsi="Liberation Serif" w:cs="Liberation Serif"/>
          <w:color w:val="000000"/>
          <w:szCs w:val="28"/>
        </w:rPr>
        <w:t xml:space="preserve"> (прилагаю</w:t>
      </w:r>
      <w:r w:rsidR="00F41A02">
        <w:rPr>
          <w:rFonts w:ascii="Liberation Serif" w:hAnsi="Liberation Serif" w:cs="Liberation Serif"/>
          <w:color w:val="000000"/>
          <w:szCs w:val="28"/>
        </w:rPr>
        <w:t>тся)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>.</w:t>
      </w:r>
    </w:p>
    <w:p w:rsidR="00F30AC0" w:rsidRDefault="0064010D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066C95">
        <w:rPr>
          <w:rFonts w:ascii="Liberation Serif" w:hAnsi="Liberation Serif" w:cs="Liberation Serif"/>
          <w:color w:val="000000"/>
          <w:szCs w:val="28"/>
        </w:rPr>
        <w:t>2. 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Контроль </w:t>
      </w:r>
      <w:r w:rsidR="00F41A02" w:rsidRPr="00E859D2">
        <w:rPr>
          <w:szCs w:val="28"/>
        </w:rPr>
        <w:t>за исполнением наст</w:t>
      </w:r>
      <w:r w:rsidR="00CE2FE1">
        <w:rPr>
          <w:szCs w:val="28"/>
        </w:rPr>
        <w:t>оящего приказа возложить</w:t>
      </w:r>
      <w:r w:rsidR="00BA6956">
        <w:rPr>
          <w:szCs w:val="28"/>
        </w:rPr>
        <w:t xml:space="preserve"> на директора департамента стратегического и территориального развития О.Н.</w:t>
      </w:r>
      <w:r w:rsidR="003F5618" w:rsidRPr="003F5618">
        <w:rPr>
          <w:szCs w:val="28"/>
        </w:rPr>
        <w:t xml:space="preserve"> </w:t>
      </w:r>
      <w:r w:rsidR="00BA6956">
        <w:rPr>
          <w:szCs w:val="28"/>
        </w:rPr>
        <w:t>Иванову</w:t>
      </w:r>
      <w:r w:rsidR="00F41A02">
        <w:rPr>
          <w:szCs w:val="28"/>
        </w:rPr>
        <w:t>.</w:t>
      </w:r>
    </w:p>
    <w:p w:rsidR="00E1274A" w:rsidRPr="00E1274A" w:rsidRDefault="00F41A02" w:rsidP="00E1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3. Настоящий приказ</w:t>
      </w:r>
      <w:r w:rsidR="00E1274A" w:rsidRPr="00E1274A">
        <w:rPr>
          <w:rFonts w:ascii="Liberation Serif" w:hAnsi="Liberation Serif" w:cs="Liberation Serif"/>
          <w:color w:val="000000"/>
          <w:szCs w:val="28"/>
        </w:rPr>
        <w:t xml:space="preserve"> вступает в силу со дня его официального опубликования.</w:t>
      </w:r>
    </w:p>
    <w:p w:rsidR="00E1274A" w:rsidRPr="00E1274A" w:rsidRDefault="00E1274A" w:rsidP="00E127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  <w:r w:rsidRPr="00E1274A">
        <w:rPr>
          <w:rFonts w:ascii="Liberation Serif" w:hAnsi="Liberation Serif" w:cs="Liberation Serif"/>
          <w:color w:val="000000"/>
          <w:szCs w:val="28"/>
        </w:rPr>
        <w:t>4. </w:t>
      </w:r>
      <w:r w:rsidR="00F41A02" w:rsidRPr="00A74D89">
        <w:rPr>
          <w:szCs w:val="28"/>
        </w:rPr>
        <w:t>Опубликовать настоящий приказ на «Официальном интернет-портале правовой информации Свердловской области» (www.pravo.gov66.ru).</w:t>
      </w:r>
    </w:p>
    <w:p w:rsidR="00E1274A" w:rsidRPr="00E1274A" w:rsidRDefault="00E1274A" w:rsidP="00F30A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Cs w:val="28"/>
        </w:rPr>
      </w:pPr>
    </w:p>
    <w:p w:rsidR="00F30AC0" w:rsidRPr="00066C95" w:rsidRDefault="00F30AC0" w:rsidP="00F30AC0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820F72" w:rsidRDefault="00820F72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Исполняющий обязанности</w:t>
      </w:r>
    </w:p>
    <w:p w:rsidR="00F30AC0" w:rsidRPr="00066C95" w:rsidRDefault="00F41A02" w:rsidP="00820F72">
      <w:pPr>
        <w:tabs>
          <w:tab w:val="right" w:pos="9921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Министра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                      </w:t>
      </w:r>
      <w:r>
        <w:rPr>
          <w:rFonts w:ascii="Liberation Serif" w:hAnsi="Liberation Serif" w:cs="Liberation Serif"/>
          <w:color w:val="000000"/>
          <w:szCs w:val="28"/>
        </w:rPr>
        <w:t xml:space="preserve">               </w:t>
      </w:r>
      <w:r w:rsidR="00F30AC0" w:rsidRPr="00066C95">
        <w:rPr>
          <w:rFonts w:ascii="Liberation Serif" w:hAnsi="Liberation Serif" w:cs="Liberation Serif"/>
          <w:color w:val="000000"/>
          <w:szCs w:val="28"/>
        </w:rPr>
        <w:t xml:space="preserve">                                             </w:t>
      </w:r>
      <w:r w:rsidR="00271C21" w:rsidRPr="00066C95">
        <w:rPr>
          <w:rFonts w:ascii="Liberation Serif" w:hAnsi="Liberation Serif" w:cs="Liberation Serif"/>
          <w:color w:val="000000"/>
          <w:szCs w:val="28"/>
        </w:rPr>
        <w:t xml:space="preserve">     </w:t>
      </w:r>
      <w:r w:rsidR="00820F72">
        <w:rPr>
          <w:rFonts w:ascii="Liberation Serif" w:hAnsi="Liberation Serif" w:cs="Liberation Serif"/>
          <w:color w:val="000000"/>
          <w:szCs w:val="28"/>
        </w:rPr>
        <w:t xml:space="preserve">        </w:t>
      </w:r>
      <w:r w:rsidR="00271C21" w:rsidRPr="00066C95">
        <w:rPr>
          <w:rFonts w:ascii="Liberation Serif" w:hAnsi="Liberation Serif" w:cs="Liberation Serif"/>
          <w:color w:val="000000"/>
          <w:szCs w:val="28"/>
        </w:rPr>
        <w:t xml:space="preserve">    </w:t>
      </w:r>
      <w:r>
        <w:rPr>
          <w:rFonts w:ascii="Liberation Serif" w:hAnsi="Liberation Serif" w:cs="Liberation Serif"/>
          <w:color w:val="000000"/>
          <w:szCs w:val="28"/>
        </w:rPr>
        <w:t xml:space="preserve">  Т.В. Гладкова</w:t>
      </w:r>
    </w:p>
    <w:p w:rsidR="00F30AC0" w:rsidRPr="00066C95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F30AC0" w:rsidRDefault="00F30AC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011680" w:rsidRDefault="0001168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011680" w:rsidRDefault="00011680" w:rsidP="00F30AC0">
      <w:pPr>
        <w:tabs>
          <w:tab w:val="right" w:pos="992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Cs w:val="28"/>
        </w:rPr>
      </w:pPr>
    </w:p>
    <w:p w:rsidR="006C531F" w:rsidRDefault="006C531F" w:rsidP="00551F72">
      <w:pPr>
        <w:pStyle w:val="Default"/>
        <w:rPr>
          <w:rFonts w:ascii="Liberation Serif" w:eastAsia="Times New Roman" w:hAnsi="Liberation Serif" w:cs="Liberation Serif"/>
          <w:kern w:val="16"/>
          <w:sz w:val="28"/>
          <w:szCs w:val="28"/>
          <w:lang w:eastAsia="ru-RU"/>
        </w:rPr>
      </w:pPr>
    </w:p>
    <w:p w:rsidR="00551F72" w:rsidRPr="00066C95" w:rsidRDefault="00F30AC0" w:rsidP="00551F72">
      <w:pPr>
        <w:pStyle w:val="Default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lastRenderedPageBreak/>
        <w:t xml:space="preserve">                                                                                     УТВЕРЖДЕН</w:t>
      </w:r>
      <w:r w:rsidR="00994D61">
        <w:rPr>
          <w:rFonts w:ascii="Liberation Serif" w:eastAsia="Calibri" w:hAnsi="Liberation Serif" w:cs="Liberation Serif"/>
          <w:color w:val="auto"/>
          <w:sz w:val="28"/>
          <w:szCs w:val="28"/>
        </w:rPr>
        <w:t>Ы</w:t>
      </w:r>
    </w:p>
    <w:p w:rsidR="00F30AC0" w:rsidRPr="00066C95" w:rsidRDefault="00E5454E" w:rsidP="00FF6BEA">
      <w:pPr>
        <w:pStyle w:val="Default"/>
        <w:ind w:left="5954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>Приказо</w:t>
      </w:r>
      <w:r w:rsidR="00FF6BEA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м Министерства экономики и территориального развития </w:t>
      </w:r>
      <w:r w:rsidR="00F30AC0"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Свердловской области</w:t>
      </w:r>
    </w:p>
    <w:p w:rsidR="00551F72" w:rsidRPr="00066C95" w:rsidRDefault="00F30AC0" w:rsidP="00FF6BEA">
      <w:pPr>
        <w:pStyle w:val="Default"/>
        <w:ind w:left="5954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от__________№_______</w:t>
      </w:r>
      <w:r w:rsidR="00066C95">
        <w:rPr>
          <w:rFonts w:ascii="Liberation Serif" w:eastAsia="Calibri" w:hAnsi="Liberation Serif" w:cs="Liberation Serif"/>
          <w:color w:val="auto"/>
          <w:sz w:val="28"/>
          <w:szCs w:val="28"/>
        </w:rPr>
        <w:t>______</w:t>
      </w:r>
    </w:p>
    <w:p w:rsidR="00F30AC0" w:rsidRPr="00066C95" w:rsidRDefault="00B42F8E" w:rsidP="00FF6BEA">
      <w:pPr>
        <w:pStyle w:val="Default"/>
        <w:ind w:left="5954"/>
        <w:rPr>
          <w:rFonts w:ascii="Liberation Serif" w:eastAsia="Calibri" w:hAnsi="Liberation Serif" w:cs="Liberation Serif"/>
          <w:color w:val="auto"/>
          <w:sz w:val="28"/>
          <w:szCs w:val="28"/>
        </w:rPr>
      </w:pPr>
      <w:r>
        <w:rPr>
          <w:rFonts w:ascii="Liberation Serif" w:eastAsia="Calibri" w:hAnsi="Liberation Serif" w:cs="Liberation Serif"/>
          <w:color w:val="auto"/>
          <w:sz w:val="28"/>
          <w:szCs w:val="28"/>
        </w:rPr>
        <w:t>«О Методических рекомендациях по разработке, корректировке, осуществлению</w:t>
      </w:r>
      <w:r w:rsidR="00F30AC0"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 xml:space="preserve"> мониторинга </w:t>
      </w:r>
    </w:p>
    <w:p w:rsidR="00F30AC0" w:rsidRPr="00066C95" w:rsidRDefault="00F30AC0" w:rsidP="00FF6BEA">
      <w:pPr>
        <w:pStyle w:val="Default"/>
        <w:ind w:left="5954"/>
        <w:rPr>
          <w:rFonts w:ascii="Liberation Serif" w:eastAsia="Calibri" w:hAnsi="Liberation Serif" w:cs="Liberation Serif"/>
          <w:color w:val="auto"/>
          <w:sz w:val="28"/>
          <w:szCs w:val="28"/>
        </w:rPr>
      </w:pPr>
      <w:r w:rsidRPr="00066C95">
        <w:rPr>
          <w:rFonts w:ascii="Liberation Serif" w:eastAsia="Calibri" w:hAnsi="Liberation Serif" w:cs="Liberation Serif"/>
          <w:color w:val="auto"/>
          <w:sz w:val="28"/>
          <w:szCs w:val="28"/>
        </w:rPr>
        <w:t>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области»</w:t>
      </w:r>
    </w:p>
    <w:p w:rsidR="00F30AC0" w:rsidRPr="00066C95" w:rsidRDefault="00F30AC0" w:rsidP="00551F72">
      <w:pPr>
        <w:pStyle w:val="Default"/>
        <w:ind w:left="6096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30AC0" w:rsidRPr="00066C95" w:rsidRDefault="00F30AC0" w:rsidP="00551F72">
      <w:pPr>
        <w:pStyle w:val="Defaul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30AC0" w:rsidRPr="00B42F8E" w:rsidRDefault="00A33CD1" w:rsidP="00B42F8E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B42F8E">
        <w:rPr>
          <w:rFonts w:ascii="Liberation Serif" w:hAnsi="Liberation Serif" w:cs="Liberation Serif"/>
          <w:b/>
          <w:bCs/>
          <w:sz w:val="28"/>
          <w:szCs w:val="28"/>
        </w:rPr>
        <w:t>МЕТОДИЧЕСКИЕ РЕКОМЕНДАЦИИ</w:t>
      </w:r>
      <w:r w:rsidR="00B42F8E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B42F8E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="00B42F8E">
        <w:rPr>
          <w:rFonts w:ascii="Liberation Serif" w:hAnsi="Liberation Serif" w:cs="Liberation Serif"/>
          <w:b/>
          <w:bCs/>
          <w:sz w:val="28"/>
          <w:szCs w:val="28"/>
        </w:rPr>
        <w:t>разработке, корректировке, осуществлению</w:t>
      </w:r>
      <w:r w:rsidR="00F30AC0" w:rsidRPr="00B42F8E">
        <w:rPr>
          <w:rFonts w:ascii="Liberation Serif" w:hAnsi="Liberation Serif" w:cs="Liberation Serif"/>
          <w:b/>
          <w:bCs/>
          <w:sz w:val="28"/>
          <w:szCs w:val="28"/>
        </w:rPr>
        <w:t xml:space="preserve"> мониторинга и контроля выполнения планов мероприятий по реализации стратегий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F30AC0" w:rsidRPr="00B42F8E">
        <w:rPr>
          <w:rFonts w:ascii="Liberation Serif" w:hAnsi="Liberation Serif" w:cs="Liberation Serif"/>
          <w:b/>
          <w:bCs/>
          <w:sz w:val="28"/>
          <w:szCs w:val="28"/>
        </w:rPr>
        <w:t>социально-экономического развития муниципальных образований, расположенных на территории Свердловской области</w:t>
      </w:r>
    </w:p>
    <w:p w:rsidR="00F30AC0" w:rsidRPr="00066C95" w:rsidRDefault="00F30AC0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F30AC0" w:rsidP="00F30AC0">
      <w:pPr>
        <w:autoSpaceDE w:val="0"/>
        <w:autoSpaceDN w:val="0"/>
        <w:adjustRightInd w:val="0"/>
        <w:ind w:left="360"/>
        <w:jc w:val="center"/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Глава 1. Общие положения</w:t>
      </w:r>
    </w:p>
    <w:p w:rsidR="00F30AC0" w:rsidRDefault="00F30AC0" w:rsidP="00F30AC0">
      <w:pPr>
        <w:pStyle w:val="aa"/>
        <w:autoSpaceDE w:val="0"/>
        <w:autoSpaceDN w:val="0"/>
        <w:adjustRightInd w:val="0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A33CD1" w:rsidRPr="00A33CD1" w:rsidRDefault="00A33CD1" w:rsidP="00A33CD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1. Методические рекомендации по разработке</w:t>
      </w:r>
      <w:r w:rsidR="00E81695">
        <w:rPr>
          <w:rFonts w:ascii="Liberation Serif" w:eastAsiaTheme="minorHAnsi" w:hAnsi="Liberation Serif" w:cs="Liberation Serif"/>
          <w:kern w:val="0"/>
          <w:szCs w:val="28"/>
          <w:lang w:eastAsia="en-US"/>
        </w:rPr>
        <w:t>,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</w:t>
      </w:r>
      <w:r w:rsidRPr="00A33CD1">
        <w:rPr>
          <w:rFonts w:ascii="Liberation Serif" w:hAnsi="Liberation Serif" w:cs="Liberation Serif"/>
          <w:bCs/>
          <w:szCs w:val="28"/>
        </w:rPr>
        <w:t>корректировке, осуществлению</w:t>
      </w:r>
      <w:r w:rsidRPr="00A33CD1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мониторинга и контроля выполнения планов мероприятий </w:t>
      </w:r>
      <w:r w:rsidR="00E816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по реализации стратегий социально-экономического развития муниципальных образований, расположенных на территории Свердловской области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(далее – методические рекомендации), разработаны в соответствии </w:t>
      </w:r>
      <w:r w:rsidR="00F40D6E"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с Федеральным законом от 28 июня 2014 года № 172-ФЗ «О стратегическом планировании в Российской Федерации», Законом Свердловской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 области </w:t>
      </w:r>
      <w:r w:rsidR="00F40D6E"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>от 1</w:t>
      </w:r>
      <w:r w:rsidR="00F40D6E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5 июня 2015 года </w:t>
      </w: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№ 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45-0З «О стратегическом планировании </w:t>
      </w:r>
      <w:r w:rsidR="00F40D6E"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в Российской Федерации, осуществляемом на территории Свердловской области»</w:t>
      </w:r>
      <w:r w:rsidR="0092798F">
        <w:rPr>
          <w:rFonts w:ascii="Liberation Serif" w:eastAsiaTheme="minorHAnsi" w:hAnsi="Liberation Serif" w:cs="Liberation Serif"/>
          <w:kern w:val="0"/>
          <w:szCs w:val="28"/>
          <w:lang w:eastAsia="en-US"/>
        </w:rPr>
        <w:t>,</w:t>
      </w:r>
      <w:r w:rsidR="0092798F" w:rsidRPr="0092798F">
        <w:rPr>
          <w:rFonts w:ascii="Liberation Serif" w:eastAsia="Calibri" w:hAnsi="Liberation Serif" w:cs="Liberation Serif"/>
          <w:spacing w:val="-4"/>
          <w:szCs w:val="28"/>
        </w:rPr>
        <w:t xml:space="preserve"> </w:t>
      </w:r>
      <w:r w:rsidR="0092798F" w:rsidRPr="00590619">
        <w:rPr>
          <w:rFonts w:ascii="Liberation Serif" w:eastAsia="Calibri" w:hAnsi="Liberation Serif" w:cs="Liberation Serif"/>
          <w:spacing w:val="-4"/>
          <w:szCs w:val="28"/>
        </w:rPr>
        <w:t>постановление</w:t>
      </w:r>
      <w:r w:rsidR="00F40D6E">
        <w:rPr>
          <w:rFonts w:ascii="Liberation Serif" w:eastAsia="Calibri" w:hAnsi="Liberation Serif" w:cs="Liberation Serif"/>
          <w:spacing w:val="-4"/>
          <w:szCs w:val="28"/>
        </w:rPr>
        <w:t>м</w:t>
      </w:r>
      <w:r w:rsidR="0092798F" w:rsidRPr="00590619">
        <w:rPr>
          <w:rFonts w:ascii="Liberation Serif" w:eastAsia="Calibri" w:hAnsi="Liberation Serif" w:cs="Liberation Serif"/>
          <w:spacing w:val="-4"/>
          <w:szCs w:val="28"/>
        </w:rPr>
        <w:t xml:space="preserve"> Правительства Свердловской области от 30.03.2017 № 208-ПП </w:t>
      </w:r>
      <w:r w:rsidR="00F40D6E">
        <w:rPr>
          <w:rFonts w:ascii="Liberation Serif" w:eastAsia="Calibri" w:hAnsi="Liberation Serif" w:cs="Liberation Serif"/>
          <w:spacing w:val="-4"/>
          <w:szCs w:val="28"/>
        </w:rPr>
        <w:br/>
      </w:r>
      <w:r w:rsidR="0092798F" w:rsidRPr="00590619">
        <w:rPr>
          <w:rFonts w:ascii="Liberation Serif" w:eastAsia="Calibri" w:hAnsi="Liberation Serif" w:cs="Liberation Serif"/>
          <w:spacing w:val="-4"/>
          <w:szCs w:val="28"/>
        </w:rPr>
        <w:t xml:space="preserve">«О Методических рекомендациях по разработке (актуализации) стратегий </w:t>
      </w:r>
      <w:r w:rsidR="00F40D6E">
        <w:rPr>
          <w:rFonts w:ascii="Liberation Serif" w:eastAsia="Calibri" w:hAnsi="Liberation Serif" w:cs="Liberation Serif"/>
          <w:spacing w:val="-4"/>
          <w:szCs w:val="28"/>
        </w:rPr>
        <w:br/>
      </w:r>
      <w:r w:rsidR="0092798F" w:rsidRPr="00590619">
        <w:rPr>
          <w:rFonts w:ascii="Liberation Serif" w:eastAsia="Calibri" w:hAnsi="Liberation Serif" w:cs="Liberation Serif"/>
          <w:spacing w:val="-4"/>
          <w:szCs w:val="28"/>
        </w:rPr>
        <w:t>социально-экономического развития муниципальных образований, расположенных на территории Свердловской области</w:t>
      </w:r>
      <w:r w:rsidR="0092798F">
        <w:rPr>
          <w:rFonts w:ascii="Liberation Serif" w:eastAsia="Calibri" w:hAnsi="Liberation Serif" w:cs="Liberation Serif"/>
          <w:spacing w:val="-4"/>
          <w:szCs w:val="28"/>
        </w:rPr>
        <w:t>»</w:t>
      </w:r>
      <w:r w:rsidRPr="00A33CD1">
        <w:rPr>
          <w:rFonts w:ascii="Liberation Serif" w:eastAsiaTheme="minorHAnsi" w:hAnsi="Liberation Serif" w:cs="Liberation Serif"/>
          <w:kern w:val="0"/>
          <w:szCs w:val="28"/>
          <w:lang w:eastAsia="en-US"/>
        </w:rPr>
        <w:t>.</w:t>
      </w:r>
    </w:p>
    <w:p w:rsidR="00F30AC0" w:rsidRPr="00066C95" w:rsidRDefault="001A163E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 </w:t>
      </w: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Целью методических рекомендаций является установление единых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B25059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методических подходов 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к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разработке, корректировке, осуществлению монитор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инга и контроля выполнения планов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мероприятий по реализации стратегий социально-экономического развития муниципальных образований, расположенных </w:t>
      </w:r>
      <w:r w:rsidR="00A26FDA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на территории Свердловской обла</w:t>
      </w:r>
      <w:r w:rsidR="003A456B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сти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(далее –</w:t>
      </w:r>
      <w:r w:rsidR="004537F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лан мероприятий). </w:t>
      </w:r>
    </w:p>
    <w:p w:rsidR="004537FC" w:rsidRPr="00066C95" w:rsidRDefault="00EB4C33" w:rsidP="004537F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lastRenderedPageBreak/>
        <w:t>3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. Министерство экономики и территориального развит</w:t>
      </w:r>
      <w:r w:rsidR="004D6B0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ия </w:t>
      </w:r>
      <w:r w:rsidR="00E5454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br/>
      </w:r>
      <w:r w:rsidR="004D6B0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Свердловской области </w:t>
      </w:r>
      <w:r w:rsidR="00D36AB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осуществляет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организационное и методическ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ое обеспечение</w:t>
      </w:r>
      <w:r w:rsidR="00955D4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деятельности</w:t>
      </w:r>
      <w:r w:rsidR="00101B63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по разработке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плана</w:t>
      </w:r>
      <w:r w:rsidR="004537FC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мероприятий.</w:t>
      </w:r>
    </w:p>
    <w:p w:rsidR="009E5F97" w:rsidRPr="00066C95" w:rsidRDefault="00034CAE" w:rsidP="004537F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4</w:t>
      </w:r>
      <w:r w:rsidR="009E5F97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. 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План мероп</w:t>
      </w:r>
      <w:r w:rsidR="002C2479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риятий разрабатывае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тся всеми муниципальными образованиями, расположенными на территории Свердловской области</w:t>
      </w:r>
      <w:r w:rsidR="003A517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(далее – </w:t>
      </w:r>
      <w:r w:rsidR="003A517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муниципальные образования)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, которые имеют утвержденную </w:t>
      </w:r>
      <w:r w:rsidR="003F4F4A" w:rsidRPr="00066C95">
        <w:rPr>
          <w:rFonts w:ascii="Liberation Serif" w:hAnsi="Liberation Serif" w:cs="Liberation Serif"/>
          <w:szCs w:val="28"/>
        </w:rPr>
        <w:t>представительным органом</w:t>
      </w:r>
      <w:r w:rsidR="009E5F97" w:rsidRPr="00066C95">
        <w:rPr>
          <w:rFonts w:ascii="Liberation Serif" w:hAnsi="Liberation Serif" w:cs="Liberation Serif"/>
          <w:szCs w:val="28"/>
        </w:rPr>
        <w:t xml:space="preserve"> местного самоуправления стратегию со</w:t>
      </w:r>
      <w:r w:rsidR="004A06D7">
        <w:rPr>
          <w:rFonts w:ascii="Liberation Serif" w:hAnsi="Liberation Serif" w:cs="Liberation Serif"/>
          <w:szCs w:val="28"/>
        </w:rPr>
        <w:t>циально-экономического развития, в срок, установленный главой</w:t>
      </w:r>
      <w:r w:rsidR="004A06D7" w:rsidRPr="004A06D7">
        <w:rPr>
          <w:rFonts w:ascii="Liberation Serif" w:hAnsi="Liberation Serif" w:cs="Liberation Serif"/>
          <w:szCs w:val="28"/>
        </w:rPr>
        <w:t xml:space="preserve"> муниципального образования.</w:t>
      </w:r>
    </w:p>
    <w:p w:rsidR="00F82E18" w:rsidRDefault="00034CAE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pacing w:val="-4"/>
          <w:szCs w:val="28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5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План мероп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риятий разрабатывается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9E5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на основе положений стратегии социально-экономического развития муниципального образования на </w:t>
      </w:r>
      <w:r w:rsidR="00B4305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весь </w:t>
      </w:r>
      <w:r w:rsidR="00766CB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период ее реализации, с учетом </w:t>
      </w:r>
      <w:r w:rsidR="00766CB2">
        <w:rPr>
          <w:szCs w:val="28"/>
        </w:rPr>
        <w:t>обеспечения</w:t>
      </w:r>
      <w:r w:rsidR="003F74DA">
        <w:rPr>
          <w:szCs w:val="28"/>
        </w:rPr>
        <w:t xml:space="preserve"> реализации национальных проектов</w:t>
      </w:r>
      <w:r w:rsidR="00766CB2">
        <w:rPr>
          <w:rFonts w:ascii="Liberation Serif" w:eastAsia="Calibri" w:hAnsi="Liberation Serif" w:cs="Liberation Serif"/>
          <w:spacing w:val="-4"/>
          <w:szCs w:val="28"/>
        </w:rPr>
        <w:t>.</w:t>
      </w:r>
    </w:p>
    <w:p w:rsidR="003D1A41" w:rsidRDefault="003D1A41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="Calibri" w:hAnsi="Liberation Serif" w:cs="Liberation Serif"/>
          <w:spacing w:val="-4"/>
          <w:szCs w:val="28"/>
        </w:rPr>
        <w:t xml:space="preserve">6. В целях обеспечения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>эффективного и комплексного</w:t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 развития территории,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br/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при разработке Плана мероприятий необходимо предусмотреть возможные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 xml:space="preserve">направления </w:t>
      </w:r>
      <w:r>
        <w:rPr>
          <w:rFonts w:ascii="Liberation Serif" w:eastAsia="Calibri" w:hAnsi="Liberation Serif" w:cs="Liberation Serif"/>
          <w:spacing w:val="-4"/>
          <w:szCs w:val="28"/>
        </w:rPr>
        <w:t xml:space="preserve">межмуниципального сотрудничества, а также учесть основные </w:t>
      </w:r>
      <w:r w:rsidR="004053CC">
        <w:rPr>
          <w:rFonts w:ascii="Liberation Serif" w:eastAsia="Calibri" w:hAnsi="Liberation Serif" w:cs="Liberation Serif"/>
          <w:spacing w:val="-4"/>
          <w:szCs w:val="28"/>
        </w:rPr>
        <w:t xml:space="preserve">направления развития, отраженные в стратегических документах </w:t>
      </w:r>
      <w:r>
        <w:rPr>
          <w:rFonts w:ascii="Liberation Serif" w:eastAsia="Calibri" w:hAnsi="Liberation Serif" w:cs="Liberation Serif"/>
          <w:spacing w:val="-4"/>
          <w:szCs w:val="28"/>
        </w:rPr>
        <w:t>близлежащих муниципальных образований.</w:t>
      </w:r>
    </w:p>
    <w:p w:rsidR="00F26112" w:rsidRPr="00066C95" w:rsidRDefault="00F26112" w:rsidP="00F82E1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D6504E" w:rsidRPr="00066C95" w:rsidRDefault="00341903" w:rsidP="0034190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Глава 2. Содержание плана мероприятий</w:t>
      </w:r>
    </w:p>
    <w:p w:rsidR="000221BA" w:rsidRPr="00066C95" w:rsidRDefault="000221BA" w:rsidP="0034190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</w:p>
    <w:p w:rsidR="000A5275" w:rsidRPr="00066C95" w:rsidRDefault="0071682C" w:rsidP="000A52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7</w:t>
      </w:r>
      <w:r w:rsidR="0034190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План мероприятий по реализации стратегии социально-экономического развития </w:t>
      </w:r>
      <w:r w:rsidR="000A527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муниципального образования содержит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(в соответствии с формой плана мероприятий (приложение 1)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:</w:t>
      </w:r>
    </w:p>
    <w:p w:rsidR="000221BA" w:rsidRDefault="000221BA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1) </w:t>
      </w:r>
      <w:r w:rsidR="000A527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ключевые этапы реализации стратегии</w:t>
      </w:r>
      <w:r w:rsidR="00977C0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;</w:t>
      </w:r>
    </w:p>
    <w:p w:rsidR="000A5275" w:rsidRPr="00066C95" w:rsidRDefault="000A5275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2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) приоритетные направления развития муниципального образования;</w:t>
      </w:r>
    </w:p>
    <w:p w:rsidR="000221BA" w:rsidRDefault="00D76894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3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) цели и задачи социально-экономического развития </w:t>
      </w:r>
      <w:r w:rsidR="000221B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муниципального образования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, приоритетные для каждого </w:t>
      </w:r>
      <w:r w:rsidR="00750BE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направления </w:t>
      </w:r>
      <w:r w:rsidR="000221BA" w:rsidRPr="00066C95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стратегии;</w:t>
      </w:r>
    </w:p>
    <w:p w:rsidR="00D76894" w:rsidRDefault="00D76894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4) стратегические программы;</w:t>
      </w:r>
    </w:p>
    <w:p w:rsidR="00D76894" w:rsidRPr="00066C95" w:rsidRDefault="00FE776E" w:rsidP="000221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5) </w:t>
      </w:r>
      <w:r w:rsidR="00D76894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стратегические проекты;</w:t>
      </w:r>
    </w:p>
    <w:p w:rsidR="00341903" w:rsidRPr="009C0EDD" w:rsidRDefault="00D76894" w:rsidP="00D7689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6</w:t>
      </w:r>
      <w:r w:rsidR="000221BA" w:rsidRPr="009C0ED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) </w:t>
      </w:r>
      <w:r w:rsidR="009C0EDD" w:rsidRPr="009C0EDD">
        <w:rPr>
          <w:rFonts w:ascii="Liberation Serif" w:hAnsi="Liberation Serif" w:cs="Liberation Serif"/>
          <w:szCs w:val="28"/>
        </w:rPr>
        <w:t xml:space="preserve">показатели реализации стратегии и их значения, установленные </w:t>
      </w:r>
      <w:r w:rsidR="009C0EDD">
        <w:rPr>
          <w:rFonts w:ascii="Liberation Serif" w:hAnsi="Liberation Serif" w:cs="Liberation Serif"/>
          <w:szCs w:val="28"/>
        </w:rPr>
        <w:br/>
      </w:r>
      <w:r w:rsidR="009C0EDD" w:rsidRPr="009C0EDD">
        <w:rPr>
          <w:rFonts w:ascii="Liberation Serif" w:hAnsi="Liberation Serif" w:cs="Liberation Serif"/>
          <w:szCs w:val="28"/>
        </w:rPr>
        <w:t>для каждого этапа реализации стратегии, включая основные социально-экономические показатели, соответствующие документам стратегического планирования Свердловской области;</w:t>
      </w:r>
    </w:p>
    <w:p w:rsidR="00955D4D" w:rsidRDefault="00FE776E" w:rsidP="00EB28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 w:rsidRPr="009C0ED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7) наименование муниципальной программы, в рамках которой ре</w:t>
      </w:r>
      <w:r w:rsidR="009D6B4E" w:rsidRPr="009C0ED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ализуется</w:t>
      </w:r>
      <w:r w:rsidR="009D6B4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стратегический проект;</w:t>
      </w:r>
    </w:p>
    <w:p w:rsidR="00C371E9" w:rsidRDefault="009D6B4E" w:rsidP="00C371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8) </w:t>
      </w:r>
      <w:r w:rsidR="009C0EDD" w:rsidRPr="009C0EDD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целевые значения отдельных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02891">
        <w:rPr>
          <w:rFonts w:ascii="Liberation Serif" w:hAnsi="Liberation Serif" w:cs="Liberation Serif"/>
          <w:bCs/>
          <w:szCs w:val="28"/>
          <w:lang w:bidi="en-US"/>
        </w:rPr>
        <w:t xml:space="preserve">, </w:t>
      </w:r>
      <w:r w:rsidRPr="006F2101">
        <w:rPr>
          <w:rFonts w:ascii="Liberation Serif" w:hAnsi="Liberation Serif" w:cs="Liberation Serif"/>
          <w:bCs/>
          <w:szCs w:val="28"/>
          <w:lang w:bidi="en-US"/>
        </w:rPr>
        <w:t xml:space="preserve">распределенные </w:t>
      </w:r>
      <w:r w:rsidR="00604574" w:rsidRPr="006F2101">
        <w:rPr>
          <w:rFonts w:ascii="Liberation Serif" w:hAnsi="Liberation Serif" w:cs="Liberation Serif"/>
          <w:bCs/>
          <w:szCs w:val="28"/>
          <w:lang w:bidi="en-US"/>
        </w:rPr>
        <w:t>между муниципальными образованиями, расположенными на территории Свердловской области,</w:t>
      </w:r>
      <w:r w:rsidR="00604574" w:rsidRPr="00604574">
        <w:rPr>
          <w:rFonts w:ascii="Liberation Serif" w:hAnsi="Liberation Serif" w:cs="Liberation Serif"/>
          <w:bCs/>
          <w:szCs w:val="28"/>
          <w:lang w:bidi="en-US"/>
        </w:rPr>
        <w:t xml:space="preserve"> </w:t>
      </w:r>
      <w:r w:rsidR="00616DA7">
        <w:rPr>
          <w:rFonts w:ascii="Liberation Serif" w:hAnsi="Liberation Serif" w:cs="Liberation Serif"/>
          <w:bCs/>
          <w:szCs w:val="28"/>
          <w:lang w:bidi="en-US"/>
        </w:rPr>
        <w:t>а также с учетом</w:t>
      </w:r>
      <w:r w:rsidRPr="009D6B4E">
        <w:rPr>
          <w:rFonts w:ascii="Liberation Serif" w:hAnsi="Liberation Serif" w:cs="Liberation Serif"/>
          <w:bCs/>
          <w:szCs w:val="28"/>
          <w:lang w:bidi="en-US"/>
        </w:rPr>
        <w:t xml:space="preserve"> </w:t>
      </w:r>
      <w:r w:rsidRPr="009D6B4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соответствующ</w:t>
      </w:r>
      <w:r w:rsidR="00616DA7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их стратегических</w:t>
      </w:r>
      <w:r w:rsidRPr="009D6B4E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</w:t>
      </w:r>
      <w:r w:rsidR="00616DA7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направлений, указанных</w:t>
      </w:r>
      <w:r w:rsidR="00D02891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 xml:space="preserve"> в приложении 1</w:t>
      </w:r>
      <w:r w:rsidR="00FB77FB"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  <w:t>.</w:t>
      </w:r>
    </w:p>
    <w:p w:rsidR="00977C0E" w:rsidRDefault="00977C0E" w:rsidP="00C371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</w:p>
    <w:p w:rsidR="00977C0E" w:rsidRDefault="00977C0E" w:rsidP="00C371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</w:p>
    <w:p w:rsidR="00977C0E" w:rsidRDefault="00977C0E" w:rsidP="00C371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/>
          <w:szCs w:val="28"/>
          <w:lang w:eastAsia="en-US"/>
        </w:rPr>
      </w:pPr>
    </w:p>
    <w:p w:rsidR="00F30AC0" w:rsidRPr="00066C95" w:rsidRDefault="00DD7128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Глава 3</w:t>
      </w:r>
      <w:r w:rsidR="00302AA1"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. Этапы разработки и утверждения плана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26112" w:rsidRPr="00F26112" w:rsidRDefault="0071682C" w:rsidP="00F261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8</w:t>
      </w:r>
      <w:r w:rsidR="00F26112" w:rsidRP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. Разработка </w:t>
      </w:r>
      <w:r w:rsidR="00F26112" w:rsidRPr="00F26112">
        <w:rPr>
          <w:rFonts w:ascii="Liberation Serif" w:eastAsiaTheme="minorHAnsi" w:hAnsi="Liberation Serif" w:cs="Liberation Serif"/>
          <w:kern w:val="0"/>
          <w:szCs w:val="28"/>
          <w:lang w:eastAsia="en-US"/>
        </w:rPr>
        <w:t xml:space="preserve">плана мероприятий осуществляется </w:t>
      </w:r>
      <w:r w:rsidR="00BA6956">
        <w:rPr>
          <w:rFonts w:ascii="Liberation Serif" w:eastAsiaTheme="minorHAnsi" w:hAnsi="Liberation Serif" w:cs="Liberation Serif"/>
          <w:kern w:val="0"/>
          <w:szCs w:val="28"/>
          <w:lang w:eastAsia="en-US"/>
        </w:rPr>
        <w:br/>
      </w:r>
      <w:r w:rsidR="00BA6956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исполнительно-распорядительным органом местного самоуправления му</w:t>
      </w:r>
      <w:r w:rsidR="00BA6956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ниципального образования (далее</w:t>
      </w:r>
      <w:r w:rsidR="00BA6956">
        <w:rPr>
          <w:rFonts w:eastAsiaTheme="minorHAnsi"/>
        </w:rPr>
        <w:t> </w:t>
      </w:r>
      <w:r w:rsidR="00BA6956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– </w:t>
      </w:r>
      <w:r w:rsidR="00BA6956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исполнитель) </w:t>
      </w:r>
      <w:r w:rsidR="00F26112" w:rsidRPr="00F26112">
        <w:rPr>
          <w:rFonts w:ascii="Liberation Serif" w:eastAsiaTheme="minorHAnsi" w:hAnsi="Liberation Serif" w:cs="Liberation Serif"/>
          <w:kern w:val="0"/>
          <w:szCs w:val="28"/>
          <w:lang w:eastAsia="en-US"/>
        </w:rPr>
        <w:t>с участием экспертных советов «Власть», «Наука», «Бизнес», «Общественность», «СМИ», а также совета стратегического разви</w:t>
      </w:r>
      <w:r w:rsidR="003B71F6">
        <w:rPr>
          <w:rFonts w:ascii="Liberation Serif" w:eastAsiaTheme="minorHAnsi" w:hAnsi="Liberation Serif" w:cs="Liberation Serif"/>
          <w:kern w:val="0"/>
          <w:szCs w:val="28"/>
          <w:lang w:eastAsia="en-US"/>
        </w:rPr>
        <w:t>тия муниципального образования.</w:t>
      </w:r>
    </w:p>
    <w:p w:rsidR="00A25435" w:rsidRPr="00066C95" w:rsidRDefault="002169E0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9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Общественное обсуждение проекта плана мероприятий организует исполнитель.</w:t>
      </w:r>
    </w:p>
    <w:p w:rsidR="00A25435" w:rsidRPr="00066C95" w:rsidRDefault="002169E0" w:rsidP="00A254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kern w:val="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10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С целью проведения об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щественного обсуждения, проект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лана мероприятий размещается на официальном сайте</w:t>
      </w:r>
      <w:r w:rsidR="00A25435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исполнителя в информационно-телекоммуникационной сети «Интернет»</w:t>
      </w:r>
      <w:r w:rsidR="0007018B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</w:p>
    <w:p w:rsidR="005908EB" w:rsidRDefault="002169E0" w:rsidP="005908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Theme="minorHAnsi" w:hAnsi="Liberation Serif" w:cs="Liberation Serif"/>
          <w:kern w:val="0"/>
          <w:szCs w:val="28"/>
          <w:lang w:eastAsia="en-US"/>
        </w:rPr>
        <w:t>11</w:t>
      </w:r>
      <w:r w:rsidR="006D0BAF" w:rsidRPr="00066C95">
        <w:rPr>
          <w:rFonts w:ascii="Liberation Serif" w:eastAsiaTheme="minorHAnsi" w:hAnsi="Liberation Serif" w:cs="Liberation Serif"/>
          <w:kern w:val="0"/>
          <w:szCs w:val="28"/>
          <w:lang w:eastAsia="en-US"/>
        </w:rPr>
        <w:t>. </w:t>
      </w:r>
      <w:r w:rsidR="005908EB" w:rsidRPr="00066C95">
        <w:rPr>
          <w:rFonts w:ascii="Liberation Serif" w:hAnsi="Liberation Serif" w:cs="Liberation Serif"/>
          <w:szCs w:val="28"/>
        </w:rPr>
        <w:t xml:space="preserve">Предложения и замечания к плану мероприятий, представленные </w:t>
      </w:r>
      <w:r w:rsidR="00066C95">
        <w:rPr>
          <w:rFonts w:ascii="Liberation Serif" w:hAnsi="Liberation Serif" w:cs="Liberation Serif"/>
          <w:szCs w:val="28"/>
        </w:rPr>
        <w:br/>
      </w:r>
      <w:r w:rsidR="005908EB" w:rsidRPr="00066C95">
        <w:rPr>
          <w:rFonts w:ascii="Liberation Serif" w:hAnsi="Liberation Serif" w:cs="Liberation Serif"/>
          <w:szCs w:val="28"/>
        </w:rPr>
        <w:t xml:space="preserve">в рамках общественного обсуждения, носят рекомендательный характер </w:t>
      </w:r>
      <w:r w:rsidR="00066C95">
        <w:rPr>
          <w:rFonts w:ascii="Liberation Serif" w:hAnsi="Liberation Serif" w:cs="Liberation Serif"/>
          <w:szCs w:val="28"/>
        </w:rPr>
        <w:br/>
      </w:r>
      <w:r w:rsidR="005908EB" w:rsidRPr="00066C95">
        <w:rPr>
          <w:rFonts w:ascii="Liberation Serif" w:hAnsi="Liberation Serif" w:cs="Liberation Serif"/>
          <w:szCs w:val="28"/>
        </w:rPr>
        <w:t>и подлежат рассмотрению исполнителями.</w:t>
      </w:r>
    </w:p>
    <w:p w:rsidR="00F26112" w:rsidRPr="0007018B" w:rsidRDefault="002169E0" w:rsidP="0007018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12</w:t>
      </w:r>
      <w:r w:rsidR="00F26112" w:rsidRPr="00F26112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План мероприятий утверждается нормативным правовым актом исполнительно-распорядительного органа местного самоуправления муниципального образования.</w:t>
      </w:r>
    </w:p>
    <w:p w:rsidR="00824EF8" w:rsidRPr="000F0252" w:rsidRDefault="002169E0" w:rsidP="000F02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13</w:t>
      </w:r>
      <w:r w:rsidR="004053CC">
        <w:rPr>
          <w:rFonts w:ascii="Liberation Serif" w:hAnsi="Liberation Serif" w:cs="Liberation Serif"/>
          <w:szCs w:val="28"/>
        </w:rPr>
        <w:t xml:space="preserve">. Исполнитель в течение 10 </w:t>
      </w:r>
      <w:r w:rsidR="00E66F8E" w:rsidRPr="00066C95">
        <w:rPr>
          <w:rFonts w:ascii="Liberation Serif" w:hAnsi="Liberation Serif" w:cs="Liberation Serif"/>
          <w:szCs w:val="28"/>
        </w:rPr>
        <w:t xml:space="preserve">дней со дня утверждения плана мероприятий направляет в Министерство экономического развития Российской Федерации уведомление в соответствии с </w:t>
      </w:r>
      <w:hyperlink r:id="rId8" w:history="1">
        <w:r w:rsidR="003F74DA">
          <w:rPr>
            <w:rFonts w:ascii="Liberation Serif" w:hAnsi="Liberation Serif" w:cs="Liberation Serif"/>
            <w:szCs w:val="28"/>
          </w:rPr>
          <w:t>п</w:t>
        </w:r>
        <w:r w:rsidR="00E66F8E" w:rsidRPr="00066C95">
          <w:rPr>
            <w:rFonts w:ascii="Liberation Serif" w:hAnsi="Liberation Serif" w:cs="Liberation Serif"/>
            <w:szCs w:val="28"/>
          </w:rPr>
          <w:t>равилами</w:t>
        </w:r>
      </w:hyperlink>
      <w:r w:rsidR="00E66F8E" w:rsidRPr="00066C95">
        <w:rPr>
          <w:rFonts w:ascii="Liberation Serif" w:hAnsi="Liberation Serif" w:cs="Liberation Serif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</w:t>
      </w:r>
      <w:r w:rsidR="00793FBD">
        <w:rPr>
          <w:rFonts w:ascii="Liberation Serif" w:hAnsi="Liberation Serif" w:cs="Liberation Serif"/>
          <w:szCs w:val="28"/>
        </w:rPr>
        <w:t>го планирования</w:t>
      </w:r>
      <w:r w:rsidR="00E66F8E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  <w:r w:rsidR="00676167" w:rsidRPr="00676167">
        <w:t xml:space="preserve"> </w:t>
      </w:r>
      <w:r w:rsidR="00676167" w:rsidRPr="00676167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Кроме того, утвержденный план мероприятий публикуется на официальном сайте исполнителя.</w:t>
      </w:r>
    </w:p>
    <w:p w:rsidR="003467DB" w:rsidRDefault="003467DB" w:rsidP="00F30AC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</w:p>
    <w:p w:rsidR="00F30AC0" w:rsidRPr="00066C95" w:rsidRDefault="00244383" w:rsidP="00F30AC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Глава 4</w:t>
      </w:r>
      <w:r w:rsidR="00F30AC0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. Осуществление мон</w:t>
      </w:r>
      <w:r w:rsidR="000761E9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иторинга и контроля выполнения п</w:t>
      </w:r>
      <w:r w:rsidR="00F30AC0" w:rsidRPr="00066C95"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  <w:t>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/>
          <w:szCs w:val="28"/>
          <w:lang w:eastAsia="en-US"/>
        </w:rPr>
      </w:pPr>
    </w:p>
    <w:p w:rsidR="00F30AC0" w:rsidRPr="00066C95" w:rsidRDefault="006D3728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14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Мониторинг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реализации п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</w:t>
      </w:r>
      <w:r w:rsidR="007A1EF4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ана мероприятий осуществляется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исполнителем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еже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годно</w:t>
      </w:r>
      <w:r w:rsidR="003A456B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, посредством подготовки 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отчетов о ходе выполнения плана 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мероприятий</w:t>
      </w:r>
      <w:r w:rsidR="000F711D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, в соответствии с формой отчета</w:t>
      </w:r>
      <w:r w:rsidR="00B2605F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(приложение 2)</w:t>
      </w:r>
      <w:r w:rsidR="0024438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</w:p>
    <w:p w:rsidR="00F30AC0" w:rsidRPr="00066C95" w:rsidRDefault="006D3728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15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</w:t>
      </w:r>
      <w:r w:rsidR="00710C7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 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Контроль выполнения Плана мероприятий осуществляет 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лава муниципального образования.</w:t>
      </w:r>
    </w:p>
    <w:p w:rsidR="00F30AC0" w:rsidRPr="00066C95" w:rsidRDefault="006D3728" w:rsidP="00F30AC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16</w:t>
      </w:r>
      <w:r w:rsidR="00C1542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О</w:t>
      </w:r>
      <w:r w:rsidR="00C15428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тчет о ходе выполнения п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лана мероприятий</w:t>
      </w:r>
      <w:r w:rsidR="003B71F6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размещается </w:t>
      </w:r>
      <w:r w:rsidR="00EB0F50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="003B4363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на официальном сайте муниципального образования</w:t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и 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</w:t>
      </w:r>
      <w:r w:rsidR="0042672A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государственной автоматизированной инфо</w:t>
      </w:r>
      <w:r w:rsidR="00DF0B46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рмационной системе «Управление»</w:t>
      </w:r>
      <w:r w:rsidR="003B71F6" w:rsidRPr="003B71F6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  <w:r w:rsidR="003B71F6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срок до 15 мая года, следующего за отчетным</w:t>
      </w:r>
    </w:p>
    <w:p w:rsidR="003467DB" w:rsidRDefault="003467DB" w:rsidP="003F74D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</w:pPr>
    </w:p>
    <w:p w:rsidR="00F30AC0" w:rsidRPr="00066C95" w:rsidRDefault="00F30AC0" w:rsidP="00134C2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 xml:space="preserve">Глава </w:t>
      </w:r>
      <w:r w:rsidR="0044100F"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5. Корректировка п</w:t>
      </w:r>
      <w:r w:rsidRPr="00066C95">
        <w:rPr>
          <w:rFonts w:ascii="Liberation Serif" w:eastAsiaTheme="minorHAnsi" w:hAnsi="Liberation Serif" w:cs="Liberation Serif"/>
          <w:b/>
          <w:bCs/>
          <w:color w:val="000000"/>
          <w:szCs w:val="28"/>
          <w:lang w:eastAsia="en-US"/>
        </w:rPr>
        <w:t>лана мероприятий</w:t>
      </w:r>
    </w:p>
    <w:p w:rsidR="00F30AC0" w:rsidRPr="00066C95" w:rsidRDefault="00F30AC0" w:rsidP="00F30AC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</w:p>
    <w:p w:rsidR="00F30AC0" w:rsidRPr="00066C95" w:rsidRDefault="006D3728" w:rsidP="00F30AC0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17</w:t>
      </w:r>
      <w:r w:rsidR="0030515D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30515D" w:rsidRPr="00066C95">
        <w:rPr>
          <w:rFonts w:ascii="Liberation Serif" w:hAnsi="Liberation Serif" w:cs="Liberation Serif"/>
          <w:szCs w:val="28"/>
        </w:rPr>
        <w:t xml:space="preserve">Корректировка плана мероприятий осуществляется </w:t>
      </w:r>
      <w:r w:rsidR="008E4CD3">
        <w:rPr>
          <w:rFonts w:ascii="Liberation Serif" w:hAnsi="Liberation Serif" w:cs="Liberation Serif"/>
          <w:szCs w:val="28"/>
        </w:rPr>
        <w:t>по решению главы муниципального образования</w:t>
      </w:r>
      <w:r w:rsidR="0030515D" w:rsidRPr="00066C95">
        <w:rPr>
          <w:rFonts w:ascii="Liberation Serif" w:hAnsi="Liberation Serif" w:cs="Liberation Serif"/>
          <w:szCs w:val="28"/>
        </w:rPr>
        <w:t>.</w:t>
      </w:r>
      <w:r w:rsidR="00F30AC0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</w:t>
      </w:r>
    </w:p>
    <w:p w:rsidR="009D7F97" w:rsidRPr="00066C95" w:rsidRDefault="006D3728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18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Корректировка плана мероприятий осуществляется:</w:t>
      </w:r>
    </w:p>
    <w:p w:rsidR="009D7F97" w:rsidRPr="00066C95" w:rsidRDefault="00645A0C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lastRenderedPageBreak/>
        <w:t>1) 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случае изменения законодательства Российской Федерации </w:t>
      </w:r>
      <w:r w:rsidR="004053CC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  <w:t xml:space="preserve">и </w:t>
      </w:r>
      <w:r w:rsidR="004053CC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Свердловской области 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части, затрагивающей положения плана мероприятий;</w:t>
      </w:r>
    </w:p>
    <w:p w:rsidR="009D7F97" w:rsidRPr="00066C95" w:rsidRDefault="00645A0C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2) 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в случае внесения изменений в стратегию</w:t>
      </w:r>
      <w:r w:rsidR="008E4CD3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 социально-экономического развития муниципального образования</w:t>
      </w:r>
      <w:r w:rsidR="009D7F97"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;</w:t>
      </w:r>
    </w:p>
    <w:p w:rsidR="009D7F97" w:rsidRDefault="009D7F97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3</w:t>
      </w:r>
      <w:r w:rsidR="00645A0C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) </w:t>
      </w: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в иных случаях, предусмотренных законодательством </w:t>
      </w:r>
      <w:r w:rsid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</w:r>
      <w:r w:rsidRPr="00066C95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Российской Федерации и Свердловской области.</w:t>
      </w:r>
    </w:p>
    <w:p w:rsidR="00770E66" w:rsidRPr="00715B61" w:rsidRDefault="00770E66" w:rsidP="009D7F97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</w:pPr>
      <w:r w:rsidRPr="00715B61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 xml:space="preserve">19. Порядок корректировки плана мероприятий определяется </w:t>
      </w:r>
      <w:r w:rsidRPr="00715B61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br/>
        <w:t>в соответствии с настоящим приказом.</w:t>
      </w:r>
    </w:p>
    <w:p w:rsidR="00066C95" w:rsidRPr="00715B61" w:rsidRDefault="00770E66" w:rsidP="00F33041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Cs w:val="28"/>
        </w:rPr>
      </w:pPr>
      <w:r w:rsidRPr="00715B61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20</w:t>
      </w:r>
      <w:r w:rsidR="00845DB5" w:rsidRPr="00715B61"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t>. </w:t>
      </w:r>
      <w:r w:rsidR="00845DB5" w:rsidRPr="00715B61">
        <w:rPr>
          <w:rFonts w:ascii="Liberation Serif" w:hAnsi="Liberation Serif" w:cs="Liberation Serif"/>
          <w:szCs w:val="28"/>
        </w:rPr>
        <w:t>В случае внесения изменений в стратегию корректировка плана мероприятий осуществляется в течение трех месяцев после вступления в силу соответствующих изменений.</w:t>
      </w:r>
    </w:p>
    <w:p w:rsidR="00066C95" w:rsidRPr="00676167" w:rsidRDefault="00770E66" w:rsidP="0067616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Cs w:val="28"/>
        </w:rPr>
      </w:pPr>
      <w:r w:rsidRPr="00715B61">
        <w:rPr>
          <w:rFonts w:ascii="Liberation Serif" w:hAnsi="Liberation Serif" w:cs="Liberation Serif"/>
          <w:szCs w:val="28"/>
        </w:rPr>
        <w:t>21</w:t>
      </w:r>
      <w:r w:rsidR="00EA22BA" w:rsidRPr="00715B61">
        <w:rPr>
          <w:rFonts w:ascii="Liberation Serif" w:hAnsi="Liberation Serif" w:cs="Liberation Serif"/>
          <w:szCs w:val="28"/>
        </w:rPr>
        <w:t>. </w:t>
      </w:r>
      <w:r w:rsidR="00EA22BA" w:rsidRPr="00715B61">
        <w:t xml:space="preserve">Исполнитель в течение 10 дней со дня внесения изменений в план мероприятий направляет в Министерство экономического развития </w:t>
      </w:r>
      <w:r w:rsidR="00EA22BA" w:rsidRPr="00715B61">
        <w:br/>
        <w:t xml:space="preserve">Российской Федерации уведомление в соответствии с </w:t>
      </w:r>
      <w:r w:rsidR="00676167" w:rsidRPr="00715B61">
        <w:t>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Pr="00715B61">
        <w:t>, кроме того, откорректированный план мероприятий публикуется на официальном сайте исполнителя</w:t>
      </w:r>
      <w:r w:rsidR="00676167" w:rsidRPr="00715B61">
        <w:t>.</w:t>
      </w:r>
      <w:r w:rsidR="00676167" w:rsidRPr="00676167">
        <w:t xml:space="preserve"> </w:t>
      </w:r>
    </w:p>
    <w:p w:rsidR="00B10EAA" w:rsidRDefault="00B10EAA" w:rsidP="00E077DA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sectPr w:rsidR="00B10EAA" w:rsidSect="00F30AC0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lastRenderedPageBreak/>
        <w:t>Приложение № 1</w:t>
      </w: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t>к Методическим рекомендациям по разработке, корректировке, осуществлению мониторинга 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развития муниципального образования, </w:t>
      </w:r>
      <w:r w:rsidRPr="00CA73B2">
        <w:rPr>
          <w:rFonts w:ascii="Liberation Serif" w:hAnsi="Liberation Serif" w:cs="Liberation Serif"/>
          <w:b/>
          <w:sz w:val="24"/>
          <w:szCs w:val="24"/>
        </w:rPr>
        <w:br/>
        <w:t>расположенного на территории Свердловской области</w:t>
      </w:r>
    </w:p>
    <w:p w:rsidR="00CA73B2" w:rsidRPr="00CA73B2" w:rsidRDefault="00CA73B2" w:rsidP="00CA73B2">
      <w:pPr>
        <w:ind w:left="10773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15441" w:type="dxa"/>
        <w:tblLayout w:type="fixed"/>
        <w:tblLook w:val="04A0" w:firstRow="1" w:lastRow="0" w:firstColumn="1" w:lastColumn="0" w:noHBand="0" w:noVBand="1"/>
      </w:tblPr>
      <w:tblGrid>
        <w:gridCol w:w="757"/>
        <w:gridCol w:w="2193"/>
        <w:gridCol w:w="2392"/>
        <w:gridCol w:w="1174"/>
        <w:gridCol w:w="881"/>
        <w:gridCol w:w="758"/>
        <w:gridCol w:w="696"/>
        <w:gridCol w:w="808"/>
        <w:gridCol w:w="696"/>
        <w:gridCol w:w="696"/>
        <w:gridCol w:w="696"/>
        <w:gridCol w:w="696"/>
        <w:gridCol w:w="1439"/>
        <w:gridCol w:w="1559"/>
      </w:tblGrid>
      <w:tr w:rsidR="00323483" w:rsidRPr="00EE1225" w:rsidTr="00323483">
        <w:tc>
          <w:tcPr>
            <w:tcW w:w="757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193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392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1174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Единица измере-ния</w:t>
            </w:r>
          </w:p>
        </w:tc>
        <w:tc>
          <w:tcPr>
            <w:tcW w:w="5927" w:type="dxa"/>
            <w:gridSpan w:val="8"/>
          </w:tcPr>
          <w:p w:rsidR="00323483" w:rsidRPr="00EE1225" w:rsidRDefault="00323483" w:rsidP="0032348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439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Наимено-вание муници-пальной программы</w:t>
            </w:r>
          </w:p>
        </w:tc>
        <w:tc>
          <w:tcPr>
            <w:tcW w:w="1559" w:type="dxa"/>
            <w:vMerge w:val="restart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323483" w:rsidRPr="00EE1225" w:rsidTr="00323483">
        <w:tc>
          <w:tcPr>
            <w:tcW w:w="757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93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1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2019 год </w:t>
            </w:r>
          </w:p>
        </w:tc>
        <w:tc>
          <w:tcPr>
            <w:tcW w:w="75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0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 w:rsidR="001723AC">
              <w:rPr>
                <w:rStyle w:val="af2"/>
                <w:rFonts w:ascii="Liberation Serif" w:hAnsi="Liberation Serif" w:cs="Liberation Serif"/>
                <w:sz w:val="23"/>
                <w:szCs w:val="23"/>
              </w:rPr>
              <w:footnoteReference w:id="1"/>
            </w: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439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23483" w:rsidRPr="00EE1225" w:rsidTr="00046FCE">
        <w:tc>
          <w:tcPr>
            <w:tcW w:w="757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193" w:type="dxa"/>
          </w:tcPr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</w:p>
        </w:tc>
      </w:tr>
      <w:tr w:rsidR="00323483" w:rsidRPr="00EE1225" w:rsidTr="005B68FB">
        <w:tc>
          <w:tcPr>
            <w:tcW w:w="757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2193" w:type="dxa"/>
          </w:tcPr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</w:p>
          <w:p w:rsidR="00323483" w:rsidRPr="00EE1225" w:rsidRDefault="00323483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Стратегическая программа 1.</w:t>
            </w:r>
          </w:p>
        </w:tc>
      </w:tr>
      <w:tr w:rsidR="00323483" w:rsidRPr="00EE1225" w:rsidTr="00323483">
        <w:tc>
          <w:tcPr>
            <w:tcW w:w="757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</w:tc>
        <w:tc>
          <w:tcPr>
            <w:tcW w:w="2193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Формулировка мероприятия (проекта)</w:t>
            </w:r>
          </w:p>
        </w:tc>
        <w:tc>
          <w:tcPr>
            <w:tcW w:w="2392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Ожидаемый результат или целевой показатель</w:t>
            </w:r>
          </w:p>
        </w:tc>
        <w:tc>
          <w:tcPr>
            <w:tcW w:w="1174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1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5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0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23483" w:rsidRPr="00EE1225" w:rsidTr="00323483">
        <w:tc>
          <w:tcPr>
            <w:tcW w:w="757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…</w:t>
            </w:r>
          </w:p>
        </w:tc>
        <w:tc>
          <w:tcPr>
            <w:tcW w:w="2193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92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74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1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5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08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696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39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59" w:type="dxa"/>
          </w:tcPr>
          <w:p w:rsidR="00323483" w:rsidRPr="00EE1225" w:rsidRDefault="00323483" w:rsidP="002143F4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3E005C" w:rsidRPr="00EE1225" w:rsidTr="002D14A3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2. Развитие экономического потенциала</w:t>
            </w:r>
          </w:p>
        </w:tc>
      </w:tr>
      <w:tr w:rsidR="003E005C" w:rsidRPr="00EE1225" w:rsidTr="00F0055A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III.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3E005C" w:rsidRPr="00EE1225" w:rsidTr="00D56063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</w:tc>
      </w:tr>
      <w:tr w:rsidR="003E005C" w:rsidRPr="00EE1225" w:rsidTr="000B5FAD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5. Экология; благоустроенная городская среда; рекреационные зоны</w:t>
            </w:r>
          </w:p>
        </w:tc>
      </w:tr>
      <w:tr w:rsidR="003E005C" w:rsidRPr="00EE1225" w:rsidTr="00150326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6. Безопасность</w:t>
            </w:r>
          </w:p>
        </w:tc>
      </w:tr>
      <w:tr w:rsidR="003E005C" w:rsidRPr="00EE1225" w:rsidTr="00D83EF3">
        <w:tc>
          <w:tcPr>
            <w:tcW w:w="757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VII.</w:t>
            </w:r>
          </w:p>
        </w:tc>
        <w:tc>
          <w:tcPr>
            <w:tcW w:w="2193" w:type="dxa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3E005C" w:rsidRPr="00EE1225" w:rsidRDefault="003E005C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Стратегическое направление 7. Развитие гражданского общества</w:t>
            </w:r>
          </w:p>
        </w:tc>
      </w:tr>
      <w:tr w:rsidR="00EE1225" w:rsidRPr="00EE1225" w:rsidTr="00241FC7">
        <w:tc>
          <w:tcPr>
            <w:tcW w:w="757" w:type="dxa"/>
          </w:tcPr>
          <w:p w:rsidR="00EE1225" w:rsidRPr="00EE1225" w:rsidRDefault="00EE1225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VIII.</w:t>
            </w:r>
          </w:p>
        </w:tc>
        <w:tc>
          <w:tcPr>
            <w:tcW w:w="2193" w:type="dxa"/>
          </w:tcPr>
          <w:p w:rsidR="00EE1225" w:rsidRPr="00EE1225" w:rsidRDefault="00EE1225" w:rsidP="002143F4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491" w:type="dxa"/>
            <w:gridSpan w:val="12"/>
          </w:tcPr>
          <w:p w:rsidR="00EE1225" w:rsidRPr="00EE1225" w:rsidRDefault="00EE1225" w:rsidP="00B8799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Стратегическое направление 8. Градостроительство; землепользование (с учетом принципов, зафиксированных </w:t>
            </w:r>
            <w:r w:rsidR="00473C1D">
              <w:rPr>
                <w:rFonts w:ascii="Liberation Serif" w:hAnsi="Liberation Serif" w:cs="Liberation Serif"/>
                <w:sz w:val="23"/>
                <w:szCs w:val="23"/>
              </w:rPr>
              <w:br/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>в разделе «Стратегия пространственного развития» стратегии социально-экономического развития</w:t>
            </w:r>
            <w:r w:rsidR="00473C1D">
              <w:rPr>
                <w:rFonts w:ascii="Liberation Serif" w:hAnsi="Liberation Serif" w:cs="Liberation Serif"/>
                <w:sz w:val="23"/>
                <w:szCs w:val="23"/>
              </w:rPr>
              <w:br/>
            </w:r>
            <w:r w:rsidRPr="00EE1225">
              <w:rPr>
                <w:rFonts w:ascii="Liberation Serif" w:hAnsi="Liberation Serif" w:cs="Liberation Serif"/>
                <w:sz w:val="23"/>
                <w:szCs w:val="23"/>
              </w:rPr>
              <w:t xml:space="preserve"> муниципального образования)</w:t>
            </w:r>
          </w:p>
        </w:tc>
      </w:tr>
    </w:tbl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lastRenderedPageBreak/>
        <w:t>Приложение № 2</w:t>
      </w:r>
    </w:p>
    <w:p w:rsidR="00CA73B2" w:rsidRPr="00B8799D" w:rsidRDefault="00CA73B2" w:rsidP="00CA73B2">
      <w:pPr>
        <w:ind w:left="10773"/>
        <w:rPr>
          <w:rFonts w:ascii="Liberation Serif" w:hAnsi="Liberation Serif" w:cs="Liberation Serif"/>
          <w:sz w:val="20"/>
        </w:rPr>
      </w:pPr>
      <w:r w:rsidRPr="00B8799D">
        <w:rPr>
          <w:rFonts w:ascii="Liberation Serif" w:hAnsi="Liberation Serif" w:cs="Liberation Serif"/>
          <w:sz w:val="20"/>
        </w:rPr>
        <w:t>к Методическим рекомендациям по разработке, корректировке, осуществлению мониторинга и контроля выполнения планов мероприятий по реализации стратегий социально-экономического развития муниципальных образований, расположенных на территории Свердловской области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ОТЧЕТ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о достижении показателей социально-экономического развития муниципального образования,</w:t>
      </w:r>
    </w:p>
    <w:p w:rsidR="00CA73B2" w:rsidRPr="00CA73B2" w:rsidRDefault="00CA73B2" w:rsidP="00CA73B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73B2">
        <w:rPr>
          <w:rFonts w:ascii="Liberation Serif" w:hAnsi="Liberation Serif" w:cs="Liberation Serif"/>
          <w:b/>
          <w:sz w:val="24"/>
          <w:szCs w:val="24"/>
        </w:rPr>
        <w:t>расположенного на территории Свердловской области</w:t>
      </w:r>
    </w:p>
    <w:p w:rsidR="00CA73B2" w:rsidRPr="00CA73B2" w:rsidRDefault="00CA73B2" w:rsidP="00CA73B2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977"/>
        <w:gridCol w:w="1418"/>
        <w:gridCol w:w="1134"/>
        <w:gridCol w:w="1134"/>
        <w:gridCol w:w="1984"/>
        <w:gridCol w:w="1701"/>
        <w:gridCol w:w="2126"/>
      </w:tblGrid>
      <w:tr w:rsidR="00360436" w:rsidTr="00B8799D">
        <w:tc>
          <w:tcPr>
            <w:tcW w:w="846" w:type="dxa"/>
            <w:vMerge w:val="restart"/>
          </w:tcPr>
          <w:p w:rsidR="00360436" w:rsidRPr="007E76F5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977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1418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на конец года</w:t>
            </w:r>
          </w:p>
        </w:tc>
        <w:tc>
          <w:tcPr>
            <w:tcW w:w="1984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Причины отклонения от планового значения целевого показателя</w:t>
            </w:r>
          </w:p>
        </w:tc>
      </w:tr>
      <w:tr w:rsidR="00360436" w:rsidTr="00B8799D">
        <w:tc>
          <w:tcPr>
            <w:tcW w:w="846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1. 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Развитие человеческого потенциала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1.</w:t>
            </w: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</w:t>
            </w:r>
          </w:p>
          <w:p w:rsidR="00360436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Стратегическая программа 1.</w:t>
            </w: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мероприятия (проекта)</w:t>
            </w:r>
          </w:p>
        </w:tc>
        <w:tc>
          <w:tcPr>
            <w:tcW w:w="297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или целевой показатель</w:t>
            </w:r>
          </w:p>
        </w:tc>
        <w:tc>
          <w:tcPr>
            <w:tcW w:w="141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0436" w:rsidRDefault="00360436" w:rsidP="002143F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инженерной инфраструктуры и жилищно-коммунального хозяйства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Развитие транспортной инфраструктуры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Экология; благоустроенная городская среда; рекреационные зоны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 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Безопасность</w:t>
            </w:r>
          </w:p>
        </w:tc>
      </w:tr>
      <w:tr w:rsidR="00360436" w:rsidTr="00B8799D"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Стратегическое направление 7. Развитие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</w:t>
            </w:r>
          </w:p>
        </w:tc>
      </w:tr>
      <w:tr w:rsidR="00360436" w:rsidTr="00D150CC">
        <w:trPr>
          <w:trHeight w:val="662"/>
        </w:trPr>
        <w:tc>
          <w:tcPr>
            <w:tcW w:w="846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984" w:type="dxa"/>
          </w:tcPr>
          <w:p w:rsidR="00360436" w:rsidRPr="00246DA8" w:rsidRDefault="00360436" w:rsidP="002143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360436" w:rsidRPr="00246DA8" w:rsidRDefault="00360436" w:rsidP="00C82F5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>Стратегическое направление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8799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46DA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Градостроительство; землепользование</w:t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 xml:space="preserve">(с учетом принципов, зафиксированных </w:t>
            </w:r>
            <w:r w:rsidR="00BB076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в разделе «Стратегия пространственного развития» стратегии со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 xml:space="preserve">циально-экономического развития </w:t>
            </w:r>
            <w:r w:rsidR="00BB076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8799D" w:rsidRPr="00B8799D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="00B8799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10EAA" w:rsidRDefault="00B10EAA" w:rsidP="00B10E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/>
          <w:szCs w:val="28"/>
          <w:lang w:eastAsia="en-US"/>
        </w:rPr>
        <w:sectPr w:rsidR="00B10EAA" w:rsidSect="00893FD2">
          <w:pgSz w:w="16838" w:h="11906" w:orient="landscape"/>
          <w:pgMar w:top="851" w:right="1134" w:bottom="567" w:left="1134" w:header="709" w:footer="709" w:gutter="0"/>
          <w:pgNumType w:start="6"/>
          <w:cols w:space="708"/>
          <w:docGrid w:linePitch="381"/>
        </w:sectPr>
      </w:pPr>
    </w:p>
    <w:p w:rsidR="00A02294" w:rsidRPr="00066C95" w:rsidRDefault="00A02294" w:rsidP="00F33041">
      <w:pPr>
        <w:tabs>
          <w:tab w:val="left" w:pos="1530"/>
        </w:tabs>
        <w:rPr>
          <w:rFonts w:ascii="Liberation Serif" w:eastAsia="Calibri" w:hAnsi="Liberation Serif" w:cs="Liberation Serif"/>
          <w:b/>
          <w:kern w:val="0"/>
          <w:szCs w:val="28"/>
          <w:lang w:eastAsia="en-US"/>
        </w:rPr>
      </w:pPr>
    </w:p>
    <w:sectPr w:rsidR="00A02294" w:rsidRPr="00066C95" w:rsidSect="00B10EAA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00" w:rsidRDefault="00621500" w:rsidP="001464D1">
      <w:r>
        <w:separator/>
      </w:r>
    </w:p>
  </w:endnote>
  <w:endnote w:type="continuationSeparator" w:id="0">
    <w:p w:rsidR="00621500" w:rsidRDefault="00621500" w:rsidP="001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00" w:rsidRDefault="00621500" w:rsidP="001464D1">
      <w:r>
        <w:separator/>
      </w:r>
    </w:p>
  </w:footnote>
  <w:footnote w:type="continuationSeparator" w:id="0">
    <w:p w:rsidR="00621500" w:rsidRDefault="00621500" w:rsidP="001464D1">
      <w:r>
        <w:continuationSeparator/>
      </w:r>
    </w:p>
  </w:footnote>
  <w:footnote w:id="1">
    <w:p w:rsidR="001723AC" w:rsidRDefault="001723AC">
      <w:pPr>
        <w:pStyle w:val="af0"/>
      </w:pPr>
      <w:r>
        <w:rPr>
          <w:rStyle w:val="af2"/>
        </w:rPr>
        <w:footnoteRef/>
      </w:r>
      <w:r>
        <w:t xml:space="preserve"> </w:t>
      </w:r>
      <w:r w:rsidR="009C3B6B">
        <w:t>Только д</w:t>
      </w:r>
      <w:r>
        <w:t>ля показателей, предусмотренных пп.8 п.7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5061"/>
      <w:docPartObj>
        <w:docPartGallery w:val="Page Numbers (Top of Page)"/>
        <w:docPartUnique/>
      </w:docPartObj>
    </w:sdtPr>
    <w:sdtEndPr/>
    <w:sdtContent>
      <w:p w:rsidR="000D2979" w:rsidRPr="001223C8" w:rsidRDefault="00A03874">
        <w:pPr>
          <w:pStyle w:val="a4"/>
          <w:jc w:val="center"/>
        </w:pPr>
        <w:r w:rsidRPr="001223C8">
          <w:fldChar w:fldCharType="begin"/>
        </w:r>
        <w:r w:rsidRPr="001223C8">
          <w:instrText>PAGE   \* MERGEFORMAT</w:instrText>
        </w:r>
        <w:r w:rsidRPr="001223C8">
          <w:fldChar w:fldCharType="separate"/>
        </w:r>
        <w:r w:rsidR="000B7D97">
          <w:rPr>
            <w:noProof/>
          </w:rPr>
          <w:t>2</w:t>
        </w:r>
        <w:r w:rsidRPr="001223C8">
          <w:fldChar w:fldCharType="end"/>
        </w:r>
      </w:p>
    </w:sdtContent>
  </w:sdt>
  <w:p w:rsidR="007E0B83" w:rsidRPr="000D2979" w:rsidRDefault="000B7D97" w:rsidP="007E0B83">
    <w:pP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7F1"/>
    <w:multiLevelType w:val="multilevel"/>
    <w:tmpl w:val="CA2234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85C1889"/>
    <w:multiLevelType w:val="hybridMultilevel"/>
    <w:tmpl w:val="E316435C"/>
    <w:lvl w:ilvl="0" w:tplc="86F4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03683"/>
    <w:multiLevelType w:val="multilevel"/>
    <w:tmpl w:val="ACEE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731FA8"/>
    <w:multiLevelType w:val="hybridMultilevel"/>
    <w:tmpl w:val="F85ED9EA"/>
    <w:lvl w:ilvl="0" w:tplc="5AC6E7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A2040"/>
    <w:multiLevelType w:val="hybridMultilevel"/>
    <w:tmpl w:val="F95264C6"/>
    <w:lvl w:ilvl="0" w:tplc="28629C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932BE"/>
    <w:multiLevelType w:val="hybridMultilevel"/>
    <w:tmpl w:val="B61E341A"/>
    <w:lvl w:ilvl="0" w:tplc="2938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A6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6E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43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05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8E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2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22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D5C1D"/>
    <w:multiLevelType w:val="hybridMultilevel"/>
    <w:tmpl w:val="AD70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72"/>
    <w:rsid w:val="00000407"/>
    <w:rsid w:val="00001BCA"/>
    <w:rsid w:val="0000697E"/>
    <w:rsid w:val="00006BE2"/>
    <w:rsid w:val="00011680"/>
    <w:rsid w:val="00013128"/>
    <w:rsid w:val="00013562"/>
    <w:rsid w:val="000171CA"/>
    <w:rsid w:val="000221BA"/>
    <w:rsid w:val="000258D0"/>
    <w:rsid w:val="00025B92"/>
    <w:rsid w:val="00034AF9"/>
    <w:rsid w:val="00034CAE"/>
    <w:rsid w:val="00034E0E"/>
    <w:rsid w:val="00035E79"/>
    <w:rsid w:val="00036113"/>
    <w:rsid w:val="000419F5"/>
    <w:rsid w:val="00055F30"/>
    <w:rsid w:val="00065091"/>
    <w:rsid w:val="00066C95"/>
    <w:rsid w:val="0007018B"/>
    <w:rsid w:val="00070A75"/>
    <w:rsid w:val="0007571E"/>
    <w:rsid w:val="000761E9"/>
    <w:rsid w:val="00080E38"/>
    <w:rsid w:val="00083C3B"/>
    <w:rsid w:val="000872F9"/>
    <w:rsid w:val="000912CA"/>
    <w:rsid w:val="00091C9D"/>
    <w:rsid w:val="000960B7"/>
    <w:rsid w:val="000965E0"/>
    <w:rsid w:val="00096AC0"/>
    <w:rsid w:val="00097253"/>
    <w:rsid w:val="000A5275"/>
    <w:rsid w:val="000A744F"/>
    <w:rsid w:val="000B63EF"/>
    <w:rsid w:val="000B7623"/>
    <w:rsid w:val="000B7D97"/>
    <w:rsid w:val="000C1D23"/>
    <w:rsid w:val="000C2A41"/>
    <w:rsid w:val="000C513A"/>
    <w:rsid w:val="000C6169"/>
    <w:rsid w:val="000C78A3"/>
    <w:rsid w:val="000D0324"/>
    <w:rsid w:val="000D49AB"/>
    <w:rsid w:val="000D5C09"/>
    <w:rsid w:val="000E1C5D"/>
    <w:rsid w:val="000E28EC"/>
    <w:rsid w:val="000E37A1"/>
    <w:rsid w:val="000E479F"/>
    <w:rsid w:val="000E7D62"/>
    <w:rsid w:val="000F0252"/>
    <w:rsid w:val="000F1B4B"/>
    <w:rsid w:val="000F3A48"/>
    <w:rsid w:val="000F699D"/>
    <w:rsid w:val="000F711D"/>
    <w:rsid w:val="00100F1B"/>
    <w:rsid w:val="00101B63"/>
    <w:rsid w:val="00105C3D"/>
    <w:rsid w:val="001060D3"/>
    <w:rsid w:val="00110EDA"/>
    <w:rsid w:val="00113909"/>
    <w:rsid w:val="00114498"/>
    <w:rsid w:val="00123278"/>
    <w:rsid w:val="001301A0"/>
    <w:rsid w:val="001346EE"/>
    <w:rsid w:val="00134C2D"/>
    <w:rsid w:val="00136725"/>
    <w:rsid w:val="00142C67"/>
    <w:rsid w:val="001464D1"/>
    <w:rsid w:val="00146B67"/>
    <w:rsid w:val="0015022B"/>
    <w:rsid w:val="00152110"/>
    <w:rsid w:val="001549C7"/>
    <w:rsid w:val="00154A69"/>
    <w:rsid w:val="001566B1"/>
    <w:rsid w:val="0015692A"/>
    <w:rsid w:val="00170394"/>
    <w:rsid w:val="001723AC"/>
    <w:rsid w:val="001737E6"/>
    <w:rsid w:val="00176733"/>
    <w:rsid w:val="00180054"/>
    <w:rsid w:val="001820B8"/>
    <w:rsid w:val="00182BAF"/>
    <w:rsid w:val="00183210"/>
    <w:rsid w:val="0018379E"/>
    <w:rsid w:val="00186C67"/>
    <w:rsid w:val="00186EBA"/>
    <w:rsid w:val="001919C0"/>
    <w:rsid w:val="00193655"/>
    <w:rsid w:val="001946C3"/>
    <w:rsid w:val="00195E43"/>
    <w:rsid w:val="00197CDD"/>
    <w:rsid w:val="001A163E"/>
    <w:rsid w:val="001A54EF"/>
    <w:rsid w:val="001A7169"/>
    <w:rsid w:val="001A762C"/>
    <w:rsid w:val="001B2E21"/>
    <w:rsid w:val="001B366B"/>
    <w:rsid w:val="001B467B"/>
    <w:rsid w:val="001C0281"/>
    <w:rsid w:val="001C0F5C"/>
    <w:rsid w:val="001C6221"/>
    <w:rsid w:val="001C6C63"/>
    <w:rsid w:val="001C7872"/>
    <w:rsid w:val="001D3A1C"/>
    <w:rsid w:val="001D5CF5"/>
    <w:rsid w:val="001D7862"/>
    <w:rsid w:val="001E0DDB"/>
    <w:rsid w:val="001E1B77"/>
    <w:rsid w:val="001E1D35"/>
    <w:rsid w:val="001E3334"/>
    <w:rsid w:val="001E6C07"/>
    <w:rsid w:val="001E7D45"/>
    <w:rsid w:val="001F095C"/>
    <w:rsid w:val="001F781B"/>
    <w:rsid w:val="002054AD"/>
    <w:rsid w:val="00207B3E"/>
    <w:rsid w:val="00211B91"/>
    <w:rsid w:val="002130EC"/>
    <w:rsid w:val="0021331C"/>
    <w:rsid w:val="002134C4"/>
    <w:rsid w:val="0021353C"/>
    <w:rsid w:val="002169E0"/>
    <w:rsid w:val="0022046C"/>
    <w:rsid w:val="00220781"/>
    <w:rsid w:val="002216F3"/>
    <w:rsid w:val="002227F5"/>
    <w:rsid w:val="002235AC"/>
    <w:rsid w:val="002300B0"/>
    <w:rsid w:val="0023038E"/>
    <w:rsid w:val="0023412A"/>
    <w:rsid w:val="00237544"/>
    <w:rsid w:val="00237E40"/>
    <w:rsid w:val="00240917"/>
    <w:rsid w:val="00244383"/>
    <w:rsid w:val="002519FF"/>
    <w:rsid w:val="00255594"/>
    <w:rsid w:val="0025564C"/>
    <w:rsid w:val="00255B02"/>
    <w:rsid w:val="002565AD"/>
    <w:rsid w:val="00260313"/>
    <w:rsid w:val="002606C2"/>
    <w:rsid w:val="002614C7"/>
    <w:rsid w:val="002619F9"/>
    <w:rsid w:val="002622C8"/>
    <w:rsid w:val="00265DDF"/>
    <w:rsid w:val="00271C21"/>
    <w:rsid w:val="00275670"/>
    <w:rsid w:val="00276010"/>
    <w:rsid w:val="002802DA"/>
    <w:rsid w:val="0028164D"/>
    <w:rsid w:val="0028200F"/>
    <w:rsid w:val="00282043"/>
    <w:rsid w:val="0028290C"/>
    <w:rsid w:val="00282C1F"/>
    <w:rsid w:val="00284BC3"/>
    <w:rsid w:val="00286BBB"/>
    <w:rsid w:val="002877D8"/>
    <w:rsid w:val="002878B3"/>
    <w:rsid w:val="00290722"/>
    <w:rsid w:val="0029250B"/>
    <w:rsid w:val="002940CE"/>
    <w:rsid w:val="002A16E7"/>
    <w:rsid w:val="002B1465"/>
    <w:rsid w:val="002B3162"/>
    <w:rsid w:val="002B46B3"/>
    <w:rsid w:val="002B52F9"/>
    <w:rsid w:val="002B592B"/>
    <w:rsid w:val="002B69FE"/>
    <w:rsid w:val="002B77C5"/>
    <w:rsid w:val="002C1BC0"/>
    <w:rsid w:val="002C1CBE"/>
    <w:rsid w:val="002C2479"/>
    <w:rsid w:val="002C2EE1"/>
    <w:rsid w:val="002C2F4A"/>
    <w:rsid w:val="002C69E8"/>
    <w:rsid w:val="002C6D20"/>
    <w:rsid w:val="002D0C9F"/>
    <w:rsid w:val="002D3FE0"/>
    <w:rsid w:val="002D574C"/>
    <w:rsid w:val="002D6716"/>
    <w:rsid w:val="002D70DF"/>
    <w:rsid w:val="002D7A8B"/>
    <w:rsid w:val="002D7CE9"/>
    <w:rsid w:val="002E0CDF"/>
    <w:rsid w:val="002E3FFC"/>
    <w:rsid w:val="002E636E"/>
    <w:rsid w:val="002E6606"/>
    <w:rsid w:val="002F14A6"/>
    <w:rsid w:val="002F1FA2"/>
    <w:rsid w:val="002F5C08"/>
    <w:rsid w:val="00302255"/>
    <w:rsid w:val="00302AA1"/>
    <w:rsid w:val="00303B63"/>
    <w:rsid w:val="00303FD1"/>
    <w:rsid w:val="0030515D"/>
    <w:rsid w:val="0030547B"/>
    <w:rsid w:val="00316BA6"/>
    <w:rsid w:val="00323483"/>
    <w:rsid w:val="00324340"/>
    <w:rsid w:val="00325697"/>
    <w:rsid w:val="00326985"/>
    <w:rsid w:val="00327BC4"/>
    <w:rsid w:val="00333AE5"/>
    <w:rsid w:val="00335AF1"/>
    <w:rsid w:val="003361E9"/>
    <w:rsid w:val="00337C62"/>
    <w:rsid w:val="00341903"/>
    <w:rsid w:val="003424AC"/>
    <w:rsid w:val="003427FB"/>
    <w:rsid w:val="00343112"/>
    <w:rsid w:val="00345CAE"/>
    <w:rsid w:val="003467DB"/>
    <w:rsid w:val="00352922"/>
    <w:rsid w:val="00355CC5"/>
    <w:rsid w:val="00355E5C"/>
    <w:rsid w:val="00356F70"/>
    <w:rsid w:val="00360436"/>
    <w:rsid w:val="0037408D"/>
    <w:rsid w:val="00390185"/>
    <w:rsid w:val="00395A92"/>
    <w:rsid w:val="00396A7F"/>
    <w:rsid w:val="00396ABE"/>
    <w:rsid w:val="003976DF"/>
    <w:rsid w:val="003A4321"/>
    <w:rsid w:val="003A456B"/>
    <w:rsid w:val="003A517A"/>
    <w:rsid w:val="003A7401"/>
    <w:rsid w:val="003A7D00"/>
    <w:rsid w:val="003B10D6"/>
    <w:rsid w:val="003B1A6D"/>
    <w:rsid w:val="003B4363"/>
    <w:rsid w:val="003B70B7"/>
    <w:rsid w:val="003B71F6"/>
    <w:rsid w:val="003B76C4"/>
    <w:rsid w:val="003C1388"/>
    <w:rsid w:val="003C14E4"/>
    <w:rsid w:val="003C1A66"/>
    <w:rsid w:val="003C335E"/>
    <w:rsid w:val="003C4ED0"/>
    <w:rsid w:val="003C63C4"/>
    <w:rsid w:val="003D198E"/>
    <w:rsid w:val="003D1A41"/>
    <w:rsid w:val="003D7877"/>
    <w:rsid w:val="003E005C"/>
    <w:rsid w:val="003E31FE"/>
    <w:rsid w:val="003E3C5C"/>
    <w:rsid w:val="003E4761"/>
    <w:rsid w:val="003E66BA"/>
    <w:rsid w:val="003E744B"/>
    <w:rsid w:val="003E7AA1"/>
    <w:rsid w:val="003F03AB"/>
    <w:rsid w:val="003F0DCC"/>
    <w:rsid w:val="003F1882"/>
    <w:rsid w:val="003F19CC"/>
    <w:rsid w:val="003F342A"/>
    <w:rsid w:val="003F3FD9"/>
    <w:rsid w:val="003F4F4A"/>
    <w:rsid w:val="003F5322"/>
    <w:rsid w:val="003F5618"/>
    <w:rsid w:val="003F576C"/>
    <w:rsid w:val="003F674F"/>
    <w:rsid w:val="003F74DA"/>
    <w:rsid w:val="003F7A17"/>
    <w:rsid w:val="0040466E"/>
    <w:rsid w:val="004053CC"/>
    <w:rsid w:val="004072EA"/>
    <w:rsid w:val="00411EC6"/>
    <w:rsid w:val="00415A31"/>
    <w:rsid w:val="00417EA3"/>
    <w:rsid w:val="0042286C"/>
    <w:rsid w:val="004239CF"/>
    <w:rsid w:val="0042471E"/>
    <w:rsid w:val="004262B3"/>
    <w:rsid w:val="0042672A"/>
    <w:rsid w:val="00426A2D"/>
    <w:rsid w:val="00426A68"/>
    <w:rsid w:val="0043144C"/>
    <w:rsid w:val="0044100F"/>
    <w:rsid w:val="0044156D"/>
    <w:rsid w:val="00443B43"/>
    <w:rsid w:val="00446B98"/>
    <w:rsid w:val="004526C5"/>
    <w:rsid w:val="004537FC"/>
    <w:rsid w:val="00456813"/>
    <w:rsid w:val="004575C2"/>
    <w:rsid w:val="00460957"/>
    <w:rsid w:val="00460F0B"/>
    <w:rsid w:val="0047036A"/>
    <w:rsid w:val="00470709"/>
    <w:rsid w:val="00473C1D"/>
    <w:rsid w:val="00477043"/>
    <w:rsid w:val="00477479"/>
    <w:rsid w:val="0047774C"/>
    <w:rsid w:val="00480C72"/>
    <w:rsid w:val="00483CC4"/>
    <w:rsid w:val="00486B9E"/>
    <w:rsid w:val="00487A77"/>
    <w:rsid w:val="00492D56"/>
    <w:rsid w:val="00496251"/>
    <w:rsid w:val="00496316"/>
    <w:rsid w:val="004A06D7"/>
    <w:rsid w:val="004A36A0"/>
    <w:rsid w:val="004A67DB"/>
    <w:rsid w:val="004A7F1B"/>
    <w:rsid w:val="004B3955"/>
    <w:rsid w:val="004C1A90"/>
    <w:rsid w:val="004C28C4"/>
    <w:rsid w:val="004C465A"/>
    <w:rsid w:val="004D0601"/>
    <w:rsid w:val="004D11C2"/>
    <w:rsid w:val="004D18F0"/>
    <w:rsid w:val="004D32E7"/>
    <w:rsid w:val="004D6B0B"/>
    <w:rsid w:val="004D75AE"/>
    <w:rsid w:val="004E2FC0"/>
    <w:rsid w:val="004E3276"/>
    <w:rsid w:val="004E5CF3"/>
    <w:rsid w:val="004E6778"/>
    <w:rsid w:val="004E6E67"/>
    <w:rsid w:val="004F1579"/>
    <w:rsid w:val="004F2EE3"/>
    <w:rsid w:val="004F5521"/>
    <w:rsid w:val="005103EB"/>
    <w:rsid w:val="00511C26"/>
    <w:rsid w:val="00514C01"/>
    <w:rsid w:val="00514D16"/>
    <w:rsid w:val="0052324B"/>
    <w:rsid w:val="005239C4"/>
    <w:rsid w:val="00534E3F"/>
    <w:rsid w:val="00541073"/>
    <w:rsid w:val="0054294D"/>
    <w:rsid w:val="00544AD4"/>
    <w:rsid w:val="0054656D"/>
    <w:rsid w:val="00551F72"/>
    <w:rsid w:val="00554527"/>
    <w:rsid w:val="00561281"/>
    <w:rsid w:val="005622B3"/>
    <w:rsid w:val="005637DC"/>
    <w:rsid w:val="0056617C"/>
    <w:rsid w:val="00570745"/>
    <w:rsid w:val="00574A49"/>
    <w:rsid w:val="0057562E"/>
    <w:rsid w:val="00580F36"/>
    <w:rsid w:val="005850A0"/>
    <w:rsid w:val="00587004"/>
    <w:rsid w:val="005907B8"/>
    <w:rsid w:val="005908EB"/>
    <w:rsid w:val="0059178F"/>
    <w:rsid w:val="005A59E7"/>
    <w:rsid w:val="005B00CE"/>
    <w:rsid w:val="005B080E"/>
    <w:rsid w:val="005B2A03"/>
    <w:rsid w:val="005B2A3E"/>
    <w:rsid w:val="005C1751"/>
    <w:rsid w:val="005C188B"/>
    <w:rsid w:val="005C1AF6"/>
    <w:rsid w:val="005C4187"/>
    <w:rsid w:val="005C522A"/>
    <w:rsid w:val="005C649A"/>
    <w:rsid w:val="005D0068"/>
    <w:rsid w:val="005D0614"/>
    <w:rsid w:val="005D205E"/>
    <w:rsid w:val="005D7D8A"/>
    <w:rsid w:val="005E0090"/>
    <w:rsid w:val="005E2065"/>
    <w:rsid w:val="005E44E7"/>
    <w:rsid w:val="005F0CD8"/>
    <w:rsid w:val="005F3A6A"/>
    <w:rsid w:val="005F5757"/>
    <w:rsid w:val="006028B7"/>
    <w:rsid w:val="00604574"/>
    <w:rsid w:val="0060627F"/>
    <w:rsid w:val="00611A21"/>
    <w:rsid w:val="00614CFC"/>
    <w:rsid w:val="00616DA7"/>
    <w:rsid w:val="00617906"/>
    <w:rsid w:val="006179E9"/>
    <w:rsid w:val="00617E26"/>
    <w:rsid w:val="00621500"/>
    <w:rsid w:val="00622188"/>
    <w:rsid w:val="0062450D"/>
    <w:rsid w:val="00627CEF"/>
    <w:rsid w:val="00631ADE"/>
    <w:rsid w:val="00634CE0"/>
    <w:rsid w:val="00634EA2"/>
    <w:rsid w:val="0063631A"/>
    <w:rsid w:val="0064010D"/>
    <w:rsid w:val="00641480"/>
    <w:rsid w:val="00645A0C"/>
    <w:rsid w:val="00647633"/>
    <w:rsid w:val="00655C9A"/>
    <w:rsid w:val="00656C13"/>
    <w:rsid w:val="0066616F"/>
    <w:rsid w:val="00666841"/>
    <w:rsid w:val="00676167"/>
    <w:rsid w:val="0068190C"/>
    <w:rsid w:val="0068326C"/>
    <w:rsid w:val="006918E9"/>
    <w:rsid w:val="006923AE"/>
    <w:rsid w:val="00694537"/>
    <w:rsid w:val="006A25EA"/>
    <w:rsid w:val="006A26E8"/>
    <w:rsid w:val="006A3402"/>
    <w:rsid w:val="006A3C0C"/>
    <w:rsid w:val="006A5893"/>
    <w:rsid w:val="006A6964"/>
    <w:rsid w:val="006A7749"/>
    <w:rsid w:val="006B1172"/>
    <w:rsid w:val="006B1D4E"/>
    <w:rsid w:val="006B52E7"/>
    <w:rsid w:val="006B5B92"/>
    <w:rsid w:val="006C0A15"/>
    <w:rsid w:val="006C30F1"/>
    <w:rsid w:val="006C3412"/>
    <w:rsid w:val="006C531F"/>
    <w:rsid w:val="006D06CA"/>
    <w:rsid w:val="006D0BAF"/>
    <w:rsid w:val="006D2C98"/>
    <w:rsid w:val="006D2FEC"/>
    <w:rsid w:val="006D3728"/>
    <w:rsid w:val="006D756F"/>
    <w:rsid w:val="006E02DE"/>
    <w:rsid w:val="006E12A7"/>
    <w:rsid w:val="006E1B09"/>
    <w:rsid w:val="006E6F10"/>
    <w:rsid w:val="006E7FD1"/>
    <w:rsid w:val="006F15F3"/>
    <w:rsid w:val="006F2101"/>
    <w:rsid w:val="006F22F9"/>
    <w:rsid w:val="006F5B35"/>
    <w:rsid w:val="00700B15"/>
    <w:rsid w:val="007054AF"/>
    <w:rsid w:val="007060DA"/>
    <w:rsid w:val="00706CD6"/>
    <w:rsid w:val="00707322"/>
    <w:rsid w:val="00707561"/>
    <w:rsid w:val="00710C73"/>
    <w:rsid w:val="007141E5"/>
    <w:rsid w:val="00715B61"/>
    <w:rsid w:val="0071682C"/>
    <w:rsid w:val="007169C4"/>
    <w:rsid w:val="00722DE6"/>
    <w:rsid w:val="00722DED"/>
    <w:rsid w:val="007279A2"/>
    <w:rsid w:val="00732994"/>
    <w:rsid w:val="007405C2"/>
    <w:rsid w:val="0074284A"/>
    <w:rsid w:val="00744792"/>
    <w:rsid w:val="00745C73"/>
    <w:rsid w:val="00746F4B"/>
    <w:rsid w:val="007507C0"/>
    <w:rsid w:val="00750BE5"/>
    <w:rsid w:val="00751060"/>
    <w:rsid w:val="0075182D"/>
    <w:rsid w:val="00752881"/>
    <w:rsid w:val="00755DEE"/>
    <w:rsid w:val="00756421"/>
    <w:rsid w:val="00761DE6"/>
    <w:rsid w:val="00763DC5"/>
    <w:rsid w:val="00766CB2"/>
    <w:rsid w:val="007670BE"/>
    <w:rsid w:val="00770E66"/>
    <w:rsid w:val="00784FD3"/>
    <w:rsid w:val="007852D0"/>
    <w:rsid w:val="00787B36"/>
    <w:rsid w:val="007900AA"/>
    <w:rsid w:val="007911E3"/>
    <w:rsid w:val="00791F94"/>
    <w:rsid w:val="0079244C"/>
    <w:rsid w:val="00793FBD"/>
    <w:rsid w:val="00794D3D"/>
    <w:rsid w:val="00795771"/>
    <w:rsid w:val="0079687D"/>
    <w:rsid w:val="007A0522"/>
    <w:rsid w:val="007A1807"/>
    <w:rsid w:val="007A1EF4"/>
    <w:rsid w:val="007A5A6E"/>
    <w:rsid w:val="007A794B"/>
    <w:rsid w:val="007B1675"/>
    <w:rsid w:val="007B1E83"/>
    <w:rsid w:val="007B57DF"/>
    <w:rsid w:val="007C19CA"/>
    <w:rsid w:val="007C38DC"/>
    <w:rsid w:val="007C5256"/>
    <w:rsid w:val="007C78C0"/>
    <w:rsid w:val="007D04BE"/>
    <w:rsid w:val="007D07AD"/>
    <w:rsid w:val="007D21F3"/>
    <w:rsid w:val="007D24C4"/>
    <w:rsid w:val="007D4D0A"/>
    <w:rsid w:val="007E0CE7"/>
    <w:rsid w:val="007E30B7"/>
    <w:rsid w:val="007E3DD1"/>
    <w:rsid w:val="007E536F"/>
    <w:rsid w:val="007F0690"/>
    <w:rsid w:val="007F5DDE"/>
    <w:rsid w:val="00800CDE"/>
    <w:rsid w:val="00805366"/>
    <w:rsid w:val="00811D47"/>
    <w:rsid w:val="008122D5"/>
    <w:rsid w:val="00813195"/>
    <w:rsid w:val="0081673C"/>
    <w:rsid w:val="00820F72"/>
    <w:rsid w:val="00822BC9"/>
    <w:rsid w:val="00823ABB"/>
    <w:rsid w:val="008244F3"/>
    <w:rsid w:val="00824EF8"/>
    <w:rsid w:val="008327DF"/>
    <w:rsid w:val="00832CB2"/>
    <w:rsid w:val="00834226"/>
    <w:rsid w:val="0084119E"/>
    <w:rsid w:val="00842912"/>
    <w:rsid w:val="00845DB5"/>
    <w:rsid w:val="00852E87"/>
    <w:rsid w:val="008530B3"/>
    <w:rsid w:val="00853914"/>
    <w:rsid w:val="00853E55"/>
    <w:rsid w:val="00854850"/>
    <w:rsid w:val="00855D54"/>
    <w:rsid w:val="00860BF0"/>
    <w:rsid w:val="0087540A"/>
    <w:rsid w:val="00877BA0"/>
    <w:rsid w:val="008822D6"/>
    <w:rsid w:val="00885FC7"/>
    <w:rsid w:val="00886EE5"/>
    <w:rsid w:val="00893FD2"/>
    <w:rsid w:val="00897DCC"/>
    <w:rsid w:val="008A629D"/>
    <w:rsid w:val="008A6C39"/>
    <w:rsid w:val="008B0278"/>
    <w:rsid w:val="008B1B56"/>
    <w:rsid w:val="008B2183"/>
    <w:rsid w:val="008C1FD2"/>
    <w:rsid w:val="008C37BC"/>
    <w:rsid w:val="008D62C9"/>
    <w:rsid w:val="008E4CD3"/>
    <w:rsid w:val="008E645D"/>
    <w:rsid w:val="008E735E"/>
    <w:rsid w:val="008E7E03"/>
    <w:rsid w:val="008F1C19"/>
    <w:rsid w:val="008F7F09"/>
    <w:rsid w:val="0090313A"/>
    <w:rsid w:val="009033F3"/>
    <w:rsid w:val="00903FA8"/>
    <w:rsid w:val="00905684"/>
    <w:rsid w:val="00907399"/>
    <w:rsid w:val="00912EC6"/>
    <w:rsid w:val="00915AB0"/>
    <w:rsid w:val="009206FF"/>
    <w:rsid w:val="00920BEC"/>
    <w:rsid w:val="0092435A"/>
    <w:rsid w:val="009258F0"/>
    <w:rsid w:val="00926019"/>
    <w:rsid w:val="0092798F"/>
    <w:rsid w:val="00930B72"/>
    <w:rsid w:val="0093118C"/>
    <w:rsid w:val="00935DBD"/>
    <w:rsid w:val="0093787D"/>
    <w:rsid w:val="00943492"/>
    <w:rsid w:val="00954D1C"/>
    <w:rsid w:val="00955D4D"/>
    <w:rsid w:val="00965FB7"/>
    <w:rsid w:val="00967D39"/>
    <w:rsid w:val="00967F61"/>
    <w:rsid w:val="00971B8B"/>
    <w:rsid w:val="009724E2"/>
    <w:rsid w:val="00972DED"/>
    <w:rsid w:val="009738F1"/>
    <w:rsid w:val="00977C0E"/>
    <w:rsid w:val="00981736"/>
    <w:rsid w:val="00982F3F"/>
    <w:rsid w:val="0098412E"/>
    <w:rsid w:val="0098680D"/>
    <w:rsid w:val="009876C2"/>
    <w:rsid w:val="009919C5"/>
    <w:rsid w:val="009929CF"/>
    <w:rsid w:val="00994381"/>
    <w:rsid w:val="00994D61"/>
    <w:rsid w:val="009A242F"/>
    <w:rsid w:val="009A31D8"/>
    <w:rsid w:val="009A6081"/>
    <w:rsid w:val="009A78B3"/>
    <w:rsid w:val="009A7AC7"/>
    <w:rsid w:val="009A7FBD"/>
    <w:rsid w:val="009B45FB"/>
    <w:rsid w:val="009B5730"/>
    <w:rsid w:val="009B73CD"/>
    <w:rsid w:val="009C0EDD"/>
    <w:rsid w:val="009C2377"/>
    <w:rsid w:val="009C3B6B"/>
    <w:rsid w:val="009C4467"/>
    <w:rsid w:val="009C4ED1"/>
    <w:rsid w:val="009C55E8"/>
    <w:rsid w:val="009D6B4E"/>
    <w:rsid w:val="009D7F97"/>
    <w:rsid w:val="009E5F97"/>
    <w:rsid w:val="009F4CFB"/>
    <w:rsid w:val="009F4FAF"/>
    <w:rsid w:val="009F6DF0"/>
    <w:rsid w:val="009F74FA"/>
    <w:rsid w:val="00A02294"/>
    <w:rsid w:val="00A02823"/>
    <w:rsid w:val="00A03874"/>
    <w:rsid w:val="00A0450A"/>
    <w:rsid w:val="00A06425"/>
    <w:rsid w:val="00A10E17"/>
    <w:rsid w:val="00A11133"/>
    <w:rsid w:val="00A14E9D"/>
    <w:rsid w:val="00A173AE"/>
    <w:rsid w:val="00A2031C"/>
    <w:rsid w:val="00A23612"/>
    <w:rsid w:val="00A236A3"/>
    <w:rsid w:val="00A252E0"/>
    <w:rsid w:val="00A25435"/>
    <w:rsid w:val="00A2566D"/>
    <w:rsid w:val="00A26FDA"/>
    <w:rsid w:val="00A33CD1"/>
    <w:rsid w:val="00A35E21"/>
    <w:rsid w:val="00A3714B"/>
    <w:rsid w:val="00A45A83"/>
    <w:rsid w:val="00A4627D"/>
    <w:rsid w:val="00A4796D"/>
    <w:rsid w:val="00A52B69"/>
    <w:rsid w:val="00A556E8"/>
    <w:rsid w:val="00A60630"/>
    <w:rsid w:val="00A60858"/>
    <w:rsid w:val="00A6181F"/>
    <w:rsid w:val="00A638FF"/>
    <w:rsid w:val="00A64A0F"/>
    <w:rsid w:val="00A73448"/>
    <w:rsid w:val="00A808A5"/>
    <w:rsid w:val="00A82B53"/>
    <w:rsid w:val="00A83F95"/>
    <w:rsid w:val="00A84A8B"/>
    <w:rsid w:val="00A85480"/>
    <w:rsid w:val="00A86098"/>
    <w:rsid w:val="00A8640D"/>
    <w:rsid w:val="00A86472"/>
    <w:rsid w:val="00A86BA7"/>
    <w:rsid w:val="00A871EF"/>
    <w:rsid w:val="00A87916"/>
    <w:rsid w:val="00A914A2"/>
    <w:rsid w:val="00A92041"/>
    <w:rsid w:val="00AA26C8"/>
    <w:rsid w:val="00AA2A8C"/>
    <w:rsid w:val="00AA5FF6"/>
    <w:rsid w:val="00AA7A49"/>
    <w:rsid w:val="00AB0607"/>
    <w:rsid w:val="00AB08B4"/>
    <w:rsid w:val="00AB27DD"/>
    <w:rsid w:val="00AB309D"/>
    <w:rsid w:val="00AB7AD1"/>
    <w:rsid w:val="00AC13FC"/>
    <w:rsid w:val="00AC280C"/>
    <w:rsid w:val="00AD198E"/>
    <w:rsid w:val="00AD60F6"/>
    <w:rsid w:val="00AD7A6E"/>
    <w:rsid w:val="00AE2D42"/>
    <w:rsid w:val="00AE555D"/>
    <w:rsid w:val="00AE6537"/>
    <w:rsid w:val="00AF04C8"/>
    <w:rsid w:val="00AF1702"/>
    <w:rsid w:val="00AF520B"/>
    <w:rsid w:val="00AF77A8"/>
    <w:rsid w:val="00B01800"/>
    <w:rsid w:val="00B049C3"/>
    <w:rsid w:val="00B04A84"/>
    <w:rsid w:val="00B06FE6"/>
    <w:rsid w:val="00B10EAA"/>
    <w:rsid w:val="00B10F20"/>
    <w:rsid w:val="00B15009"/>
    <w:rsid w:val="00B16D7A"/>
    <w:rsid w:val="00B210D2"/>
    <w:rsid w:val="00B25059"/>
    <w:rsid w:val="00B2605F"/>
    <w:rsid w:val="00B26FA7"/>
    <w:rsid w:val="00B30DD4"/>
    <w:rsid w:val="00B33131"/>
    <w:rsid w:val="00B360FF"/>
    <w:rsid w:val="00B37650"/>
    <w:rsid w:val="00B42F8E"/>
    <w:rsid w:val="00B43058"/>
    <w:rsid w:val="00B438F1"/>
    <w:rsid w:val="00B500FD"/>
    <w:rsid w:val="00B5660B"/>
    <w:rsid w:val="00B62189"/>
    <w:rsid w:val="00B74AEE"/>
    <w:rsid w:val="00B802E9"/>
    <w:rsid w:val="00B81792"/>
    <w:rsid w:val="00B849AA"/>
    <w:rsid w:val="00B8799D"/>
    <w:rsid w:val="00B91F48"/>
    <w:rsid w:val="00BA23D5"/>
    <w:rsid w:val="00BA3E3D"/>
    <w:rsid w:val="00BA675E"/>
    <w:rsid w:val="00BA6956"/>
    <w:rsid w:val="00BB0763"/>
    <w:rsid w:val="00BB1828"/>
    <w:rsid w:val="00BB1A28"/>
    <w:rsid w:val="00BC0737"/>
    <w:rsid w:val="00BC39F8"/>
    <w:rsid w:val="00BC3D65"/>
    <w:rsid w:val="00BC3F57"/>
    <w:rsid w:val="00BC4C50"/>
    <w:rsid w:val="00BC4D74"/>
    <w:rsid w:val="00BC4F49"/>
    <w:rsid w:val="00BC5E90"/>
    <w:rsid w:val="00BC7CC1"/>
    <w:rsid w:val="00BD57A3"/>
    <w:rsid w:val="00BD5C87"/>
    <w:rsid w:val="00BD6758"/>
    <w:rsid w:val="00BE0A4B"/>
    <w:rsid w:val="00BE11E1"/>
    <w:rsid w:val="00BE149D"/>
    <w:rsid w:val="00BE28FD"/>
    <w:rsid w:val="00BE3E22"/>
    <w:rsid w:val="00BE4AA5"/>
    <w:rsid w:val="00BE574F"/>
    <w:rsid w:val="00BF200B"/>
    <w:rsid w:val="00BF6D9C"/>
    <w:rsid w:val="00BF75AA"/>
    <w:rsid w:val="00C04803"/>
    <w:rsid w:val="00C055DF"/>
    <w:rsid w:val="00C06DC1"/>
    <w:rsid w:val="00C10BDE"/>
    <w:rsid w:val="00C11C69"/>
    <w:rsid w:val="00C12A7B"/>
    <w:rsid w:val="00C12F14"/>
    <w:rsid w:val="00C13464"/>
    <w:rsid w:val="00C14349"/>
    <w:rsid w:val="00C15428"/>
    <w:rsid w:val="00C24785"/>
    <w:rsid w:val="00C25D41"/>
    <w:rsid w:val="00C2663A"/>
    <w:rsid w:val="00C32F56"/>
    <w:rsid w:val="00C345AC"/>
    <w:rsid w:val="00C36043"/>
    <w:rsid w:val="00C371E9"/>
    <w:rsid w:val="00C44BD8"/>
    <w:rsid w:val="00C50EB8"/>
    <w:rsid w:val="00C51937"/>
    <w:rsid w:val="00C52A3D"/>
    <w:rsid w:val="00C601F2"/>
    <w:rsid w:val="00C64761"/>
    <w:rsid w:val="00C6570E"/>
    <w:rsid w:val="00C66F4F"/>
    <w:rsid w:val="00C710C9"/>
    <w:rsid w:val="00C71FDA"/>
    <w:rsid w:val="00C75B50"/>
    <w:rsid w:val="00C82F55"/>
    <w:rsid w:val="00C83535"/>
    <w:rsid w:val="00C848BA"/>
    <w:rsid w:val="00C86381"/>
    <w:rsid w:val="00C9353D"/>
    <w:rsid w:val="00C94521"/>
    <w:rsid w:val="00C94C6A"/>
    <w:rsid w:val="00C956C6"/>
    <w:rsid w:val="00C97889"/>
    <w:rsid w:val="00CA40BD"/>
    <w:rsid w:val="00CA64C8"/>
    <w:rsid w:val="00CA73B2"/>
    <w:rsid w:val="00CB585A"/>
    <w:rsid w:val="00CB6F58"/>
    <w:rsid w:val="00CC0A05"/>
    <w:rsid w:val="00CC1ABA"/>
    <w:rsid w:val="00CC1EC6"/>
    <w:rsid w:val="00CC242E"/>
    <w:rsid w:val="00CC295D"/>
    <w:rsid w:val="00CC2F2B"/>
    <w:rsid w:val="00CC33C5"/>
    <w:rsid w:val="00CC343D"/>
    <w:rsid w:val="00CC417E"/>
    <w:rsid w:val="00CC499E"/>
    <w:rsid w:val="00CC4D00"/>
    <w:rsid w:val="00CC7826"/>
    <w:rsid w:val="00CD395C"/>
    <w:rsid w:val="00CD6A16"/>
    <w:rsid w:val="00CD7DF3"/>
    <w:rsid w:val="00CE0E5C"/>
    <w:rsid w:val="00CE2FE1"/>
    <w:rsid w:val="00CE4260"/>
    <w:rsid w:val="00CE4F16"/>
    <w:rsid w:val="00CE4F63"/>
    <w:rsid w:val="00CE6C60"/>
    <w:rsid w:val="00CF15AC"/>
    <w:rsid w:val="00CF445D"/>
    <w:rsid w:val="00CF6FD3"/>
    <w:rsid w:val="00CF7AC2"/>
    <w:rsid w:val="00D00513"/>
    <w:rsid w:val="00D007BF"/>
    <w:rsid w:val="00D02891"/>
    <w:rsid w:val="00D05D04"/>
    <w:rsid w:val="00D05FC1"/>
    <w:rsid w:val="00D061C3"/>
    <w:rsid w:val="00D0749C"/>
    <w:rsid w:val="00D105F1"/>
    <w:rsid w:val="00D117E6"/>
    <w:rsid w:val="00D12E55"/>
    <w:rsid w:val="00D150CC"/>
    <w:rsid w:val="00D15A54"/>
    <w:rsid w:val="00D2042C"/>
    <w:rsid w:val="00D2184A"/>
    <w:rsid w:val="00D2437C"/>
    <w:rsid w:val="00D2675B"/>
    <w:rsid w:val="00D333AA"/>
    <w:rsid w:val="00D33B27"/>
    <w:rsid w:val="00D342F3"/>
    <w:rsid w:val="00D36ABB"/>
    <w:rsid w:val="00D4030E"/>
    <w:rsid w:val="00D40B7A"/>
    <w:rsid w:val="00D43875"/>
    <w:rsid w:val="00D439AD"/>
    <w:rsid w:val="00D46641"/>
    <w:rsid w:val="00D501B5"/>
    <w:rsid w:val="00D524ED"/>
    <w:rsid w:val="00D540B7"/>
    <w:rsid w:val="00D55E75"/>
    <w:rsid w:val="00D5761E"/>
    <w:rsid w:val="00D57C4E"/>
    <w:rsid w:val="00D61438"/>
    <w:rsid w:val="00D63B65"/>
    <w:rsid w:val="00D6504E"/>
    <w:rsid w:val="00D73D43"/>
    <w:rsid w:val="00D75764"/>
    <w:rsid w:val="00D76894"/>
    <w:rsid w:val="00D77A66"/>
    <w:rsid w:val="00D84A15"/>
    <w:rsid w:val="00D850B5"/>
    <w:rsid w:val="00D90FE9"/>
    <w:rsid w:val="00D9190F"/>
    <w:rsid w:val="00D97ABA"/>
    <w:rsid w:val="00DA0101"/>
    <w:rsid w:val="00DA1FBA"/>
    <w:rsid w:val="00DA2021"/>
    <w:rsid w:val="00DA337C"/>
    <w:rsid w:val="00DA5980"/>
    <w:rsid w:val="00DA7C47"/>
    <w:rsid w:val="00DB14BF"/>
    <w:rsid w:val="00DB36BA"/>
    <w:rsid w:val="00DB65BA"/>
    <w:rsid w:val="00DD061A"/>
    <w:rsid w:val="00DD4F7E"/>
    <w:rsid w:val="00DD4FF1"/>
    <w:rsid w:val="00DD53DE"/>
    <w:rsid w:val="00DD7128"/>
    <w:rsid w:val="00DD74D2"/>
    <w:rsid w:val="00DE15C7"/>
    <w:rsid w:val="00DE25AC"/>
    <w:rsid w:val="00DE792E"/>
    <w:rsid w:val="00DF0B46"/>
    <w:rsid w:val="00DF11C4"/>
    <w:rsid w:val="00DF1FF5"/>
    <w:rsid w:val="00DF4E25"/>
    <w:rsid w:val="00DF4FAB"/>
    <w:rsid w:val="00DF5420"/>
    <w:rsid w:val="00DF5A58"/>
    <w:rsid w:val="00DF6F24"/>
    <w:rsid w:val="00E0018F"/>
    <w:rsid w:val="00E01462"/>
    <w:rsid w:val="00E0257F"/>
    <w:rsid w:val="00E02703"/>
    <w:rsid w:val="00E0331D"/>
    <w:rsid w:val="00E04DF3"/>
    <w:rsid w:val="00E07726"/>
    <w:rsid w:val="00E077DA"/>
    <w:rsid w:val="00E10093"/>
    <w:rsid w:val="00E1274A"/>
    <w:rsid w:val="00E14C3F"/>
    <w:rsid w:val="00E20A56"/>
    <w:rsid w:val="00E246A6"/>
    <w:rsid w:val="00E273AB"/>
    <w:rsid w:val="00E371FB"/>
    <w:rsid w:val="00E378D9"/>
    <w:rsid w:val="00E42FFC"/>
    <w:rsid w:val="00E43671"/>
    <w:rsid w:val="00E43C5E"/>
    <w:rsid w:val="00E453EF"/>
    <w:rsid w:val="00E51B1D"/>
    <w:rsid w:val="00E52792"/>
    <w:rsid w:val="00E5454E"/>
    <w:rsid w:val="00E5485E"/>
    <w:rsid w:val="00E5606C"/>
    <w:rsid w:val="00E62ACF"/>
    <w:rsid w:val="00E66F8E"/>
    <w:rsid w:val="00E7034D"/>
    <w:rsid w:val="00E70360"/>
    <w:rsid w:val="00E730EC"/>
    <w:rsid w:val="00E77AEB"/>
    <w:rsid w:val="00E77FD6"/>
    <w:rsid w:val="00E80E31"/>
    <w:rsid w:val="00E81695"/>
    <w:rsid w:val="00E82D5B"/>
    <w:rsid w:val="00E847B2"/>
    <w:rsid w:val="00E857AC"/>
    <w:rsid w:val="00EA22BA"/>
    <w:rsid w:val="00EB0F50"/>
    <w:rsid w:val="00EB28BC"/>
    <w:rsid w:val="00EB4C33"/>
    <w:rsid w:val="00EB5064"/>
    <w:rsid w:val="00EB59AE"/>
    <w:rsid w:val="00EB5AE1"/>
    <w:rsid w:val="00EB7B8E"/>
    <w:rsid w:val="00EB7E4A"/>
    <w:rsid w:val="00EC136F"/>
    <w:rsid w:val="00EC1B53"/>
    <w:rsid w:val="00EC3D9A"/>
    <w:rsid w:val="00EC49CE"/>
    <w:rsid w:val="00EC708E"/>
    <w:rsid w:val="00ED21AE"/>
    <w:rsid w:val="00EE1225"/>
    <w:rsid w:val="00EE60E0"/>
    <w:rsid w:val="00EE765E"/>
    <w:rsid w:val="00EF01EB"/>
    <w:rsid w:val="00EF0A09"/>
    <w:rsid w:val="00EF2F88"/>
    <w:rsid w:val="00EF3701"/>
    <w:rsid w:val="00EF3CDD"/>
    <w:rsid w:val="00EF444A"/>
    <w:rsid w:val="00EF5F14"/>
    <w:rsid w:val="00F02B03"/>
    <w:rsid w:val="00F02C07"/>
    <w:rsid w:val="00F05B54"/>
    <w:rsid w:val="00F10887"/>
    <w:rsid w:val="00F13780"/>
    <w:rsid w:val="00F177D7"/>
    <w:rsid w:val="00F26112"/>
    <w:rsid w:val="00F30AC0"/>
    <w:rsid w:val="00F33041"/>
    <w:rsid w:val="00F36DFE"/>
    <w:rsid w:val="00F4049D"/>
    <w:rsid w:val="00F40D51"/>
    <w:rsid w:val="00F40D6E"/>
    <w:rsid w:val="00F411FA"/>
    <w:rsid w:val="00F41A02"/>
    <w:rsid w:val="00F425A6"/>
    <w:rsid w:val="00F44B4A"/>
    <w:rsid w:val="00F46C92"/>
    <w:rsid w:val="00F47D52"/>
    <w:rsid w:val="00F53C54"/>
    <w:rsid w:val="00F54EAE"/>
    <w:rsid w:val="00F54F4B"/>
    <w:rsid w:val="00F60B39"/>
    <w:rsid w:val="00F7725C"/>
    <w:rsid w:val="00F82E18"/>
    <w:rsid w:val="00F8306B"/>
    <w:rsid w:val="00F850B3"/>
    <w:rsid w:val="00F91CA2"/>
    <w:rsid w:val="00F934FE"/>
    <w:rsid w:val="00F952FD"/>
    <w:rsid w:val="00F97C71"/>
    <w:rsid w:val="00FA0DCC"/>
    <w:rsid w:val="00FA11F0"/>
    <w:rsid w:val="00FA1224"/>
    <w:rsid w:val="00FA1D19"/>
    <w:rsid w:val="00FA2BBE"/>
    <w:rsid w:val="00FA4759"/>
    <w:rsid w:val="00FA6C11"/>
    <w:rsid w:val="00FB5F27"/>
    <w:rsid w:val="00FB77FB"/>
    <w:rsid w:val="00FC0106"/>
    <w:rsid w:val="00FC1C9C"/>
    <w:rsid w:val="00FC4EC5"/>
    <w:rsid w:val="00FD0CE9"/>
    <w:rsid w:val="00FD38CA"/>
    <w:rsid w:val="00FD3B0A"/>
    <w:rsid w:val="00FE0AA5"/>
    <w:rsid w:val="00FE327F"/>
    <w:rsid w:val="00FE3478"/>
    <w:rsid w:val="00FE776E"/>
    <w:rsid w:val="00FF0333"/>
    <w:rsid w:val="00FF5CD5"/>
    <w:rsid w:val="00FF6BE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DF0D801-CC83-42F5-B22E-B973622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A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B1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B1172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sz w:val="32"/>
    </w:rPr>
  </w:style>
  <w:style w:type="paragraph" w:styleId="a4">
    <w:name w:val="header"/>
    <w:basedOn w:val="a"/>
    <w:link w:val="a5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4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D1"/>
    <w:rPr>
      <w:rFonts w:ascii="Segoe UI" w:eastAsia="Times New Roman" w:hAnsi="Segoe UI" w:cs="Segoe UI"/>
      <w:kern w:val="16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F1B4B"/>
    <w:pPr>
      <w:ind w:left="720"/>
      <w:contextualSpacing/>
    </w:pPr>
  </w:style>
  <w:style w:type="paragraph" w:customStyle="1" w:styleId="ConsPlusNormal">
    <w:name w:val="ConsPlusNormal"/>
    <w:rsid w:val="00FD3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FA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41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55D54"/>
    <w:rPr>
      <w:color w:val="0000FF" w:themeColor="hyperlink"/>
      <w:u w:val="single"/>
    </w:rPr>
  </w:style>
  <w:style w:type="paragraph" w:customStyle="1" w:styleId="Default">
    <w:name w:val="Default"/>
    <w:rsid w:val="00F3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723AC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723AC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723A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723A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23AC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72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1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2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9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4C0885ACC9796C4F084682673E7F35790DF9BA80B57005E8E6734DD368EA3DE166492EAAB2024D232E2A9C7A48EED250F2990ADC8AAFMBpA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5F258B-A742-48BE-AA1D-BB465EF16D90}"/>
</file>

<file path=customXml/itemProps2.xml><?xml version="1.0" encoding="utf-8"?>
<ds:datastoreItem xmlns:ds="http://schemas.openxmlformats.org/officeDocument/2006/customXml" ds:itemID="{FD1C7AD2-0C15-4A07-BCF3-CD483251A55A}"/>
</file>

<file path=customXml/itemProps3.xml><?xml version="1.0" encoding="utf-8"?>
<ds:datastoreItem xmlns:ds="http://schemas.openxmlformats.org/officeDocument/2006/customXml" ds:itemID="{0B2A451F-B071-461C-93F0-30EB6418D8F1}"/>
</file>

<file path=customXml/itemProps4.xml><?xml version="1.0" encoding="utf-8"?>
<ds:datastoreItem xmlns:ds="http://schemas.openxmlformats.org/officeDocument/2006/customXml" ds:itemID="{52B78E94-360C-418D-914E-AC1E55C7F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petrenchuk</dc:creator>
  <cp:keywords/>
  <dc:description/>
  <cp:lastModifiedBy>Шульгина Ольга Михайловна</cp:lastModifiedBy>
  <cp:revision>320</cp:revision>
  <cp:lastPrinted>2019-07-18T08:00:00Z</cp:lastPrinted>
  <dcterms:created xsi:type="dcterms:W3CDTF">2018-07-25T06:39:00Z</dcterms:created>
  <dcterms:modified xsi:type="dcterms:W3CDTF">2019-08-06T10:47:00Z</dcterms:modified>
</cp:coreProperties>
</file>