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B6" w:rsidRDefault="00220BB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20BB6" w:rsidRDefault="00220BB6">
      <w:pPr>
        <w:pStyle w:val="ConsPlusNormal"/>
        <w:outlineLvl w:val="0"/>
      </w:pPr>
    </w:p>
    <w:p w:rsidR="00220BB6" w:rsidRDefault="00220BB6">
      <w:pPr>
        <w:pStyle w:val="ConsPlusTitle"/>
        <w:jc w:val="center"/>
        <w:outlineLvl w:val="0"/>
      </w:pPr>
      <w:r>
        <w:t>ПРАВИТЕЛЬСТВО СВЕРДЛОВСКОЙ ОБЛАСТИ</w:t>
      </w:r>
    </w:p>
    <w:p w:rsidR="00220BB6" w:rsidRDefault="00220BB6">
      <w:pPr>
        <w:pStyle w:val="ConsPlusTitle"/>
        <w:jc w:val="center"/>
      </w:pPr>
    </w:p>
    <w:p w:rsidR="00220BB6" w:rsidRDefault="00220BB6">
      <w:pPr>
        <w:pStyle w:val="ConsPlusTitle"/>
        <w:jc w:val="center"/>
      </w:pPr>
      <w:r>
        <w:t>ПОСТАНОВЛЕНИЕ</w:t>
      </w:r>
    </w:p>
    <w:p w:rsidR="00220BB6" w:rsidRDefault="00220BB6">
      <w:pPr>
        <w:pStyle w:val="ConsPlusTitle"/>
        <w:jc w:val="center"/>
      </w:pPr>
      <w:r>
        <w:t>от 5 июля 2017 г. N 486-ПП</w:t>
      </w:r>
    </w:p>
    <w:p w:rsidR="00220BB6" w:rsidRDefault="00220BB6">
      <w:pPr>
        <w:pStyle w:val="ConsPlusTitle"/>
        <w:jc w:val="center"/>
      </w:pPr>
    </w:p>
    <w:p w:rsidR="00220BB6" w:rsidRDefault="00220BB6">
      <w:pPr>
        <w:pStyle w:val="ConsPlusTitle"/>
        <w:jc w:val="center"/>
      </w:pPr>
      <w:r>
        <w:t>О МИНИСТЕРСТВЕ ЭКОНОМИКИ И ТЕРРИТОРИАЛЬНОГО РАЗВИТИЯ</w:t>
      </w:r>
    </w:p>
    <w:p w:rsidR="00220BB6" w:rsidRDefault="00220BB6">
      <w:pPr>
        <w:pStyle w:val="ConsPlusTitle"/>
        <w:jc w:val="center"/>
      </w:pPr>
      <w:r>
        <w:t>СВЕРДЛОВСКОЙ ОБЛАСТИ</w:t>
      </w:r>
    </w:p>
    <w:p w:rsidR="00220BB6" w:rsidRDefault="00220B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0BB6">
        <w:trPr>
          <w:jc w:val="center"/>
        </w:trPr>
        <w:tc>
          <w:tcPr>
            <w:tcW w:w="9294" w:type="dxa"/>
            <w:tcBorders>
              <w:top w:val="nil"/>
              <w:left w:val="single" w:sz="24" w:space="0" w:color="CED3F1"/>
              <w:bottom w:val="nil"/>
              <w:right w:val="single" w:sz="24" w:space="0" w:color="F4F3F8"/>
            </w:tcBorders>
            <w:shd w:val="clear" w:color="auto" w:fill="F4F3F8"/>
          </w:tcPr>
          <w:p w:rsidR="00220BB6" w:rsidRDefault="00220BB6">
            <w:pPr>
              <w:pStyle w:val="ConsPlusNormal"/>
              <w:jc w:val="center"/>
            </w:pPr>
            <w:r>
              <w:rPr>
                <w:color w:val="392C69"/>
              </w:rPr>
              <w:t>Список изменяющих документов</w:t>
            </w:r>
          </w:p>
          <w:p w:rsidR="00220BB6" w:rsidRDefault="00220BB6">
            <w:pPr>
              <w:pStyle w:val="ConsPlusNormal"/>
              <w:jc w:val="center"/>
            </w:pPr>
            <w:r>
              <w:rPr>
                <w:color w:val="392C69"/>
              </w:rPr>
              <w:t>(в ред. Постановлений Правительства Свердловской области</w:t>
            </w:r>
          </w:p>
          <w:p w:rsidR="00220BB6" w:rsidRDefault="00220BB6">
            <w:pPr>
              <w:pStyle w:val="ConsPlusNormal"/>
              <w:jc w:val="center"/>
            </w:pPr>
            <w:r>
              <w:rPr>
                <w:color w:val="392C69"/>
              </w:rPr>
              <w:t xml:space="preserve">от 19.09.2017 </w:t>
            </w:r>
            <w:hyperlink r:id="rId5" w:history="1">
              <w:r>
                <w:rPr>
                  <w:color w:val="0000FF"/>
                </w:rPr>
                <w:t>N 697-ПП</w:t>
              </w:r>
            </w:hyperlink>
            <w:r>
              <w:rPr>
                <w:color w:val="392C69"/>
              </w:rPr>
              <w:t xml:space="preserve">, от 12.10.2017 </w:t>
            </w:r>
            <w:hyperlink r:id="rId6" w:history="1">
              <w:r>
                <w:rPr>
                  <w:color w:val="0000FF"/>
                </w:rPr>
                <w:t>N 735-ПП</w:t>
              </w:r>
            </w:hyperlink>
            <w:r>
              <w:rPr>
                <w:color w:val="392C69"/>
              </w:rPr>
              <w:t xml:space="preserve">, от 23.08.2018 </w:t>
            </w:r>
            <w:hyperlink r:id="rId7" w:history="1">
              <w:r>
                <w:rPr>
                  <w:color w:val="0000FF"/>
                </w:rPr>
                <w:t>N 557-ПП</w:t>
              </w:r>
            </w:hyperlink>
            <w:r>
              <w:rPr>
                <w:color w:val="392C69"/>
              </w:rPr>
              <w:t>,</w:t>
            </w:r>
          </w:p>
          <w:p w:rsidR="00220BB6" w:rsidRDefault="00220BB6">
            <w:pPr>
              <w:pStyle w:val="ConsPlusNormal"/>
              <w:jc w:val="center"/>
            </w:pPr>
            <w:r>
              <w:rPr>
                <w:color w:val="392C69"/>
              </w:rPr>
              <w:t xml:space="preserve">от 17.10.2018 </w:t>
            </w:r>
            <w:hyperlink r:id="rId8" w:history="1">
              <w:r>
                <w:rPr>
                  <w:color w:val="0000FF"/>
                </w:rPr>
                <w:t>N 719-ПП</w:t>
              </w:r>
            </w:hyperlink>
            <w:r>
              <w:rPr>
                <w:color w:val="392C69"/>
              </w:rPr>
              <w:t xml:space="preserve">, от 13.06.2019 </w:t>
            </w:r>
            <w:hyperlink r:id="rId9" w:history="1">
              <w:r>
                <w:rPr>
                  <w:color w:val="0000FF"/>
                </w:rPr>
                <w:t>N 348-ПП</w:t>
              </w:r>
            </w:hyperlink>
            <w:r>
              <w:rPr>
                <w:color w:val="392C69"/>
              </w:rPr>
              <w:t xml:space="preserve">, от 27.09.2019 </w:t>
            </w:r>
            <w:hyperlink r:id="rId10" w:history="1">
              <w:r>
                <w:rPr>
                  <w:color w:val="0000FF"/>
                </w:rPr>
                <w:t>N 624-ПП</w:t>
              </w:r>
            </w:hyperlink>
            <w:r>
              <w:rPr>
                <w:color w:val="392C69"/>
              </w:rPr>
              <w:t>,</w:t>
            </w:r>
          </w:p>
          <w:p w:rsidR="00220BB6" w:rsidRDefault="00220BB6">
            <w:pPr>
              <w:pStyle w:val="ConsPlusNormal"/>
              <w:jc w:val="center"/>
            </w:pPr>
            <w:r>
              <w:rPr>
                <w:color w:val="392C69"/>
              </w:rPr>
              <w:t xml:space="preserve">от 16.01.2020 </w:t>
            </w:r>
            <w:hyperlink r:id="rId11" w:history="1">
              <w:r>
                <w:rPr>
                  <w:color w:val="0000FF"/>
                </w:rPr>
                <w:t>N 8-ПП</w:t>
              </w:r>
            </w:hyperlink>
            <w:r>
              <w:rPr>
                <w:color w:val="392C69"/>
              </w:rPr>
              <w:t>)</w:t>
            </w:r>
          </w:p>
        </w:tc>
      </w:tr>
    </w:tbl>
    <w:p w:rsidR="00220BB6" w:rsidRDefault="00220BB6">
      <w:pPr>
        <w:pStyle w:val="ConsPlusNormal"/>
      </w:pPr>
    </w:p>
    <w:p w:rsidR="00220BB6" w:rsidRDefault="00220BB6">
      <w:pPr>
        <w:pStyle w:val="ConsPlusNormal"/>
        <w:ind w:firstLine="540"/>
        <w:jc w:val="both"/>
      </w:pPr>
      <w:r>
        <w:t xml:space="preserve">В целях реализации </w:t>
      </w:r>
      <w:hyperlink r:id="rId12" w:history="1">
        <w:r>
          <w:rPr>
            <w:color w:val="0000FF"/>
          </w:rPr>
          <w:t>статьи 13</w:t>
        </w:r>
      </w:hyperlink>
      <w:r>
        <w:t xml:space="preserve"> Областного </w:t>
      </w:r>
      <w:hyperlink r:id="rId13" w:history="1">
        <w:r>
          <w:rPr>
            <w:color w:val="0000FF"/>
          </w:rPr>
          <w:t>закона</w:t>
        </w:r>
      </w:hyperlink>
      <w:r>
        <w:t xml:space="preserve"> от 24 декабря 1996 года N 58-ОЗ "Об исполнительных органах государственной власти Свердловской области", </w:t>
      </w:r>
      <w:hyperlink r:id="rId14" w:history="1">
        <w:r>
          <w:rPr>
            <w:color w:val="0000FF"/>
          </w:rPr>
          <w:t>Указа</w:t>
        </w:r>
      </w:hyperlink>
      <w:r>
        <w:t xml:space="preserve"> Губернатора Свердловской области от 23.01.2017 N 15-УГ "О внесении изменений в Указ Губернатора Свердловской области от 22.06.2012 N 427-УГ "О Правительстве Свердловской области и исполнительных органах государственной власти Свердловской области" Правительство Свердловской области постановляет:</w:t>
      </w:r>
    </w:p>
    <w:p w:rsidR="00220BB6" w:rsidRDefault="00220BB6">
      <w:pPr>
        <w:pStyle w:val="ConsPlusNormal"/>
        <w:spacing w:before="220"/>
        <w:ind w:firstLine="540"/>
        <w:jc w:val="both"/>
      </w:pPr>
      <w:r>
        <w:t>1. Переименовать Министерство экономики Свердловской области в Министерство экономики и территориального развития Свердловской области.</w:t>
      </w:r>
    </w:p>
    <w:p w:rsidR="00220BB6" w:rsidRDefault="00220BB6">
      <w:pPr>
        <w:pStyle w:val="ConsPlusNormal"/>
        <w:spacing w:before="220"/>
        <w:ind w:firstLine="540"/>
        <w:jc w:val="both"/>
      </w:pPr>
      <w:r>
        <w:t>2. Утвердить:</w:t>
      </w:r>
    </w:p>
    <w:p w:rsidR="00220BB6" w:rsidRDefault="00220BB6">
      <w:pPr>
        <w:pStyle w:val="ConsPlusNormal"/>
        <w:spacing w:before="220"/>
        <w:ind w:firstLine="540"/>
        <w:jc w:val="both"/>
      </w:pPr>
      <w:r>
        <w:t xml:space="preserve">1) </w:t>
      </w:r>
      <w:bookmarkStart w:id="0" w:name="_GoBack"/>
      <w:r w:rsidRPr="00F96208">
        <w:rPr>
          <w:color w:val="0000FF"/>
        </w:rPr>
        <w:fldChar w:fldCharType="begin"/>
      </w:r>
      <w:r w:rsidRPr="00F96208">
        <w:rPr>
          <w:color w:val="0000FF"/>
        </w:rPr>
        <w:instrText xml:space="preserve"> HYPERLINK \l "P43" </w:instrText>
      </w:r>
      <w:r w:rsidRPr="00F96208">
        <w:rPr>
          <w:color w:val="0000FF"/>
        </w:rPr>
        <w:fldChar w:fldCharType="separate"/>
      </w:r>
      <w:r>
        <w:rPr>
          <w:color w:val="0000FF"/>
        </w:rPr>
        <w:t>Положение</w:t>
      </w:r>
      <w:r w:rsidRPr="00F96208">
        <w:rPr>
          <w:color w:val="0000FF"/>
        </w:rPr>
        <w:fldChar w:fldCharType="end"/>
      </w:r>
      <w:r>
        <w:t xml:space="preserve"> о Министерстве экономики и территориального развития Свердловской области</w:t>
      </w:r>
      <w:bookmarkEnd w:id="0"/>
      <w:r>
        <w:t xml:space="preserve"> (прилагается);</w:t>
      </w:r>
    </w:p>
    <w:p w:rsidR="00220BB6" w:rsidRDefault="00220BB6">
      <w:pPr>
        <w:pStyle w:val="ConsPlusNormal"/>
        <w:spacing w:before="220"/>
        <w:ind w:firstLine="540"/>
        <w:jc w:val="both"/>
      </w:pPr>
      <w:r>
        <w:t xml:space="preserve">2) </w:t>
      </w:r>
      <w:hyperlink w:anchor="P402" w:history="1">
        <w:r>
          <w:rPr>
            <w:color w:val="0000FF"/>
          </w:rPr>
          <w:t>структуру</w:t>
        </w:r>
      </w:hyperlink>
      <w:r>
        <w:t xml:space="preserve"> Министерства экономики и территориального развития Свердловской области (прилагается);</w:t>
      </w:r>
    </w:p>
    <w:p w:rsidR="00220BB6" w:rsidRDefault="00220BB6">
      <w:pPr>
        <w:pStyle w:val="ConsPlusNormal"/>
        <w:spacing w:before="220"/>
        <w:ind w:firstLine="540"/>
        <w:jc w:val="both"/>
      </w:pPr>
      <w:r>
        <w:t>3) предельный лимит штатной численности Министерства экономики и территориального развития Свердловской области в количестве 89 единиц с фондом по должностным окладам в месяц в сумме 2109774 рубля, в том числе численность лиц, замещающих государственные должности Свердловской области, в количестве 1 единицы с фондом по должностным окладам в месяц в сумме 43416 рублей, численность государственных гражданских служащих Свердловской области в количестве 88 единиц с фондом по должностным окладам в месяц в сумме 2066358 рублей.</w:t>
      </w:r>
    </w:p>
    <w:p w:rsidR="00220BB6" w:rsidRDefault="00220BB6">
      <w:pPr>
        <w:pStyle w:val="ConsPlusNormal"/>
        <w:jc w:val="both"/>
      </w:pPr>
      <w:r>
        <w:t xml:space="preserve">(подп. 3 в ред. </w:t>
      </w:r>
      <w:hyperlink r:id="rId15" w:history="1">
        <w:r>
          <w:rPr>
            <w:color w:val="0000FF"/>
          </w:rPr>
          <w:t>Постановления</w:t>
        </w:r>
      </w:hyperlink>
      <w:r>
        <w:t xml:space="preserve"> Правительства Свердловской области от 27.09.2019 N 624-ПП)</w:t>
      </w:r>
    </w:p>
    <w:p w:rsidR="00220BB6" w:rsidRDefault="00220BB6">
      <w:pPr>
        <w:pStyle w:val="ConsPlusNormal"/>
        <w:spacing w:before="220"/>
        <w:ind w:firstLine="540"/>
        <w:jc w:val="both"/>
      </w:pPr>
      <w:r>
        <w:t xml:space="preserve">3. Признать утратившим силу </w:t>
      </w:r>
      <w:hyperlink r:id="rId16" w:history="1">
        <w:r>
          <w:rPr>
            <w:color w:val="0000FF"/>
          </w:rPr>
          <w:t>Постановление</w:t>
        </w:r>
      </w:hyperlink>
      <w:r>
        <w:t xml:space="preserve"> Правительства Свердловской области от 01.10.2014 N 847-ПП "О Министерстве экономики Свердловской области" ("Областная газета", 2014, 10 октября, N 187) с изменениями, внесенными Постановлениями Правительства Свердловской области от 30.08.2016 </w:t>
      </w:r>
      <w:hyperlink r:id="rId17" w:history="1">
        <w:r>
          <w:rPr>
            <w:color w:val="0000FF"/>
          </w:rPr>
          <w:t>N 596-ПП</w:t>
        </w:r>
      </w:hyperlink>
      <w:r>
        <w:t xml:space="preserve">, от 08.09.2016 </w:t>
      </w:r>
      <w:hyperlink r:id="rId18" w:history="1">
        <w:r>
          <w:rPr>
            <w:color w:val="0000FF"/>
          </w:rPr>
          <w:t>N 619-ПП</w:t>
        </w:r>
      </w:hyperlink>
      <w:r>
        <w:t>.</w:t>
      </w:r>
    </w:p>
    <w:p w:rsidR="00220BB6" w:rsidRDefault="00220BB6">
      <w:pPr>
        <w:pStyle w:val="ConsPlusNormal"/>
        <w:spacing w:before="220"/>
        <w:ind w:firstLine="540"/>
        <w:jc w:val="both"/>
      </w:pPr>
      <w:r>
        <w:t>4. Министерству экономики Свердловской области:</w:t>
      </w:r>
    </w:p>
    <w:p w:rsidR="00220BB6" w:rsidRDefault="00220BB6">
      <w:pPr>
        <w:pStyle w:val="ConsPlusNormal"/>
        <w:spacing w:before="220"/>
        <w:ind w:firstLine="540"/>
        <w:jc w:val="both"/>
      </w:pPr>
      <w:r>
        <w:t>1) осуществить комплекс мер по переименованию и внесению изменений в учредительные документы юридического лица в соответствии с законодательством Российской Федерации;</w:t>
      </w:r>
    </w:p>
    <w:p w:rsidR="00220BB6" w:rsidRDefault="00220BB6">
      <w:pPr>
        <w:pStyle w:val="ConsPlusNormal"/>
        <w:spacing w:before="220"/>
        <w:ind w:firstLine="540"/>
        <w:jc w:val="both"/>
      </w:pPr>
      <w:r>
        <w:t xml:space="preserve">2) обеспечить проведение организационно-штатных мероприятий с предоставлением </w:t>
      </w:r>
      <w:r>
        <w:lastRenderedPageBreak/>
        <w:t>работникам гарантий, предусмотренных законодательством Российской Федерации.</w:t>
      </w:r>
    </w:p>
    <w:p w:rsidR="00220BB6" w:rsidRDefault="00220BB6">
      <w:pPr>
        <w:pStyle w:val="ConsPlusNormal"/>
        <w:spacing w:before="220"/>
        <w:ind w:firstLine="540"/>
        <w:jc w:val="both"/>
      </w:pPr>
      <w:r>
        <w:t xml:space="preserve">5. Уполномочить </w:t>
      </w:r>
      <w:proofErr w:type="spellStart"/>
      <w:r>
        <w:t>Дульневу</w:t>
      </w:r>
      <w:proofErr w:type="spellEnd"/>
      <w:r>
        <w:t xml:space="preserve"> Марию Александровну, заместителя начальника отдела государственной службы, кадров, правовой и организационной работы, информационного сопровождения Министерства экономики Свердловской области, выступить заявителем при представлении в орган, осуществляющий государственную регистрацию юридических лиц, документов, связанных с переименованием Министерства экономики Свердловской области, внесением изменений в учредительные документы Министерства экономики Свердловской области и изменением сведений о лице, имеющем право без доверенности действовать от имени юридического лица.</w:t>
      </w:r>
    </w:p>
    <w:p w:rsidR="00220BB6" w:rsidRDefault="00220BB6">
      <w:pPr>
        <w:pStyle w:val="ConsPlusNormal"/>
        <w:spacing w:before="220"/>
        <w:ind w:firstLine="540"/>
        <w:jc w:val="both"/>
      </w:pPr>
      <w:r>
        <w:t xml:space="preserve">6. Контроль за исполнением настоящего Постановления возложить на Заместителя Губернатора Свердловской области А.Г. </w:t>
      </w:r>
      <w:proofErr w:type="spellStart"/>
      <w:r>
        <w:t>Высокинского</w:t>
      </w:r>
      <w:proofErr w:type="spellEnd"/>
      <w:r>
        <w:t>.</w:t>
      </w:r>
    </w:p>
    <w:p w:rsidR="00220BB6" w:rsidRDefault="00220BB6">
      <w:pPr>
        <w:pStyle w:val="ConsPlusNormal"/>
        <w:spacing w:before="220"/>
        <w:ind w:firstLine="540"/>
        <w:jc w:val="both"/>
      </w:pPr>
      <w:r>
        <w:t>7. Настоящее Постановление вступает в силу на следующий день после его официального опубликования.</w:t>
      </w:r>
    </w:p>
    <w:p w:rsidR="00220BB6" w:rsidRDefault="00220BB6">
      <w:pPr>
        <w:pStyle w:val="ConsPlusNormal"/>
        <w:spacing w:before="220"/>
        <w:ind w:firstLine="540"/>
        <w:jc w:val="both"/>
      </w:pPr>
      <w:r>
        <w:t>8. Настоящее Постановление опубликовать в "Областной газете".</w:t>
      </w:r>
    </w:p>
    <w:p w:rsidR="00220BB6" w:rsidRDefault="00220BB6">
      <w:pPr>
        <w:pStyle w:val="ConsPlusNormal"/>
      </w:pPr>
    </w:p>
    <w:p w:rsidR="00220BB6" w:rsidRDefault="00220BB6">
      <w:pPr>
        <w:pStyle w:val="ConsPlusNormal"/>
        <w:jc w:val="right"/>
      </w:pPr>
      <w:r>
        <w:t>Временно исполняющий обязанности</w:t>
      </w:r>
    </w:p>
    <w:p w:rsidR="00220BB6" w:rsidRDefault="00220BB6">
      <w:pPr>
        <w:pStyle w:val="ConsPlusNormal"/>
        <w:jc w:val="right"/>
      </w:pPr>
      <w:r>
        <w:t>Губернатора Свердловской области</w:t>
      </w:r>
    </w:p>
    <w:p w:rsidR="00220BB6" w:rsidRDefault="00220BB6">
      <w:pPr>
        <w:pStyle w:val="ConsPlusNormal"/>
        <w:jc w:val="right"/>
      </w:pPr>
      <w:r>
        <w:t>Е.В.КУЙВАШЕВ</w:t>
      </w:r>
    </w:p>
    <w:p w:rsidR="00220BB6" w:rsidRDefault="00220BB6">
      <w:pPr>
        <w:pStyle w:val="ConsPlusNormal"/>
      </w:pPr>
    </w:p>
    <w:p w:rsidR="00220BB6" w:rsidRDefault="00220BB6">
      <w:pPr>
        <w:pStyle w:val="ConsPlusNormal"/>
      </w:pPr>
    </w:p>
    <w:p w:rsidR="00220BB6" w:rsidRDefault="00220BB6">
      <w:pPr>
        <w:pStyle w:val="ConsPlusNormal"/>
      </w:pPr>
    </w:p>
    <w:p w:rsidR="00220BB6" w:rsidRDefault="00220BB6">
      <w:pPr>
        <w:pStyle w:val="ConsPlusNormal"/>
      </w:pPr>
    </w:p>
    <w:p w:rsidR="00220BB6" w:rsidRDefault="00220BB6">
      <w:pPr>
        <w:pStyle w:val="ConsPlusNormal"/>
      </w:pPr>
    </w:p>
    <w:p w:rsidR="00220BB6" w:rsidRDefault="00220BB6">
      <w:pPr>
        <w:pStyle w:val="ConsPlusNormal"/>
        <w:jc w:val="right"/>
        <w:outlineLvl w:val="0"/>
      </w:pPr>
      <w:r>
        <w:t>Утверждено</w:t>
      </w:r>
    </w:p>
    <w:p w:rsidR="00220BB6" w:rsidRDefault="00220BB6">
      <w:pPr>
        <w:pStyle w:val="ConsPlusNormal"/>
        <w:jc w:val="right"/>
      </w:pPr>
      <w:r>
        <w:t>Постановлением Правительства</w:t>
      </w:r>
    </w:p>
    <w:p w:rsidR="00220BB6" w:rsidRDefault="00220BB6">
      <w:pPr>
        <w:pStyle w:val="ConsPlusNormal"/>
        <w:jc w:val="right"/>
      </w:pPr>
      <w:r>
        <w:t>Свердловской области</w:t>
      </w:r>
    </w:p>
    <w:p w:rsidR="00220BB6" w:rsidRDefault="00220BB6">
      <w:pPr>
        <w:pStyle w:val="ConsPlusNormal"/>
        <w:jc w:val="right"/>
      </w:pPr>
      <w:r>
        <w:t>от 5 июля 2017 г. N 486-ПП</w:t>
      </w:r>
    </w:p>
    <w:p w:rsidR="00220BB6" w:rsidRDefault="00220BB6">
      <w:pPr>
        <w:pStyle w:val="ConsPlusNormal"/>
      </w:pPr>
    </w:p>
    <w:p w:rsidR="00220BB6" w:rsidRDefault="00220BB6">
      <w:pPr>
        <w:pStyle w:val="ConsPlusTitle"/>
        <w:jc w:val="center"/>
      </w:pPr>
      <w:bookmarkStart w:id="1" w:name="P43"/>
      <w:bookmarkEnd w:id="1"/>
      <w:r>
        <w:t>ПОЛОЖЕНИЕ</w:t>
      </w:r>
    </w:p>
    <w:p w:rsidR="00220BB6" w:rsidRDefault="00220BB6">
      <w:pPr>
        <w:pStyle w:val="ConsPlusTitle"/>
        <w:jc w:val="center"/>
      </w:pPr>
      <w:r>
        <w:t>О МИНИСТЕРСТВЕ ЭКОНОМИКИ И</w:t>
      </w:r>
    </w:p>
    <w:p w:rsidR="00220BB6" w:rsidRDefault="00220BB6">
      <w:pPr>
        <w:pStyle w:val="ConsPlusTitle"/>
        <w:jc w:val="center"/>
      </w:pPr>
      <w:r>
        <w:t>ТЕРРИТОРИАЛЬНОГО РАЗВИТИЯ СВЕРДЛОВСКОЙ ОБЛАСТИ</w:t>
      </w:r>
    </w:p>
    <w:p w:rsidR="00220BB6" w:rsidRDefault="00220B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0BB6">
        <w:trPr>
          <w:jc w:val="center"/>
        </w:trPr>
        <w:tc>
          <w:tcPr>
            <w:tcW w:w="9294" w:type="dxa"/>
            <w:tcBorders>
              <w:top w:val="nil"/>
              <w:left w:val="single" w:sz="24" w:space="0" w:color="CED3F1"/>
              <w:bottom w:val="nil"/>
              <w:right w:val="single" w:sz="24" w:space="0" w:color="F4F3F8"/>
            </w:tcBorders>
            <w:shd w:val="clear" w:color="auto" w:fill="F4F3F8"/>
          </w:tcPr>
          <w:p w:rsidR="00220BB6" w:rsidRDefault="00220BB6">
            <w:pPr>
              <w:pStyle w:val="ConsPlusNormal"/>
              <w:jc w:val="center"/>
            </w:pPr>
            <w:r>
              <w:rPr>
                <w:color w:val="392C69"/>
              </w:rPr>
              <w:t>Список изменяющих документов</w:t>
            </w:r>
          </w:p>
          <w:p w:rsidR="00220BB6" w:rsidRDefault="00220BB6">
            <w:pPr>
              <w:pStyle w:val="ConsPlusNormal"/>
              <w:jc w:val="center"/>
            </w:pPr>
            <w:r>
              <w:rPr>
                <w:color w:val="392C69"/>
              </w:rPr>
              <w:t>(в ред. Постановлений Правительства Свердловской области</w:t>
            </w:r>
          </w:p>
          <w:p w:rsidR="00220BB6" w:rsidRDefault="00220BB6">
            <w:pPr>
              <w:pStyle w:val="ConsPlusNormal"/>
              <w:jc w:val="center"/>
            </w:pPr>
            <w:r>
              <w:rPr>
                <w:color w:val="392C69"/>
              </w:rPr>
              <w:t xml:space="preserve">от 19.09.2017 </w:t>
            </w:r>
            <w:hyperlink r:id="rId19" w:history="1">
              <w:r>
                <w:rPr>
                  <w:color w:val="0000FF"/>
                </w:rPr>
                <w:t>N 697-ПП</w:t>
              </w:r>
            </w:hyperlink>
            <w:r>
              <w:rPr>
                <w:color w:val="392C69"/>
              </w:rPr>
              <w:t xml:space="preserve">, от 23.08.2018 </w:t>
            </w:r>
            <w:hyperlink r:id="rId20" w:history="1">
              <w:r>
                <w:rPr>
                  <w:color w:val="0000FF"/>
                </w:rPr>
                <w:t>N 557-ПП</w:t>
              </w:r>
            </w:hyperlink>
            <w:r>
              <w:rPr>
                <w:color w:val="392C69"/>
              </w:rPr>
              <w:t xml:space="preserve">, от 17.10.2018 </w:t>
            </w:r>
            <w:hyperlink r:id="rId21" w:history="1">
              <w:r>
                <w:rPr>
                  <w:color w:val="0000FF"/>
                </w:rPr>
                <w:t>N 719-ПП</w:t>
              </w:r>
            </w:hyperlink>
            <w:r>
              <w:rPr>
                <w:color w:val="392C69"/>
              </w:rPr>
              <w:t>,</w:t>
            </w:r>
          </w:p>
          <w:p w:rsidR="00220BB6" w:rsidRDefault="00220BB6">
            <w:pPr>
              <w:pStyle w:val="ConsPlusNormal"/>
              <w:jc w:val="center"/>
            </w:pPr>
            <w:r>
              <w:rPr>
                <w:color w:val="392C69"/>
              </w:rPr>
              <w:t xml:space="preserve">от 13.06.2019 </w:t>
            </w:r>
            <w:hyperlink r:id="rId22" w:history="1">
              <w:r>
                <w:rPr>
                  <w:color w:val="0000FF"/>
                </w:rPr>
                <w:t>N 348-ПП</w:t>
              </w:r>
            </w:hyperlink>
            <w:r>
              <w:rPr>
                <w:color w:val="392C69"/>
              </w:rPr>
              <w:t xml:space="preserve">, от 16.01.2020 </w:t>
            </w:r>
            <w:hyperlink r:id="rId23" w:history="1">
              <w:r>
                <w:rPr>
                  <w:color w:val="0000FF"/>
                </w:rPr>
                <w:t>N 8-ПП</w:t>
              </w:r>
            </w:hyperlink>
            <w:r>
              <w:rPr>
                <w:color w:val="392C69"/>
              </w:rPr>
              <w:t>)</w:t>
            </w:r>
          </w:p>
        </w:tc>
      </w:tr>
    </w:tbl>
    <w:p w:rsidR="00220BB6" w:rsidRDefault="00220BB6">
      <w:pPr>
        <w:pStyle w:val="ConsPlusNormal"/>
      </w:pPr>
    </w:p>
    <w:p w:rsidR="00220BB6" w:rsidRDefault="00220BB6">
      <w:pPr>
        <w:pStyle w:val="ConsPlusTitle"/>
        <w:jc w:val="center"/>
        <w:outlineLvl w:val="1"/>
      </w:pPr>
      <w:r>
        <w:t>Глава 1. ОБЩИЕ ПОЛОЖЕНИЯ</w:t>
      </w:r>
    </w:p>
    <w:p w:rsidR="00220BB6" w:rsidRDefault="00220BB6">
      <w:pPr>
        <w:pStyle w:val="ConsPlusNormal"/>
      </w:pPr>
    </w:p>
    <w:p w:rsidR="00220BB6" w:rsidRDefault="00220BB6">
      <w:pPr>
        <w:pStyle w:val="ConsPlusNormal"/>
        <w:ind w:firstLine="540"/>
        <w:jc w:val="both"/>
      </w:pPr>
      <w:r>
        <w:t>1. Министерство экономики и территориального развития Свердловской области (далее - Министерство) является исполнительным органом государственной власти Свердловской области, осуществляющим проведение единой государственной экономической политики, участвующим в выработке региональной политики и нормативно-правовом регулировании в сфере стратегического планирования, анализе и прогнозировании социально-экономического развития Свердловской области, оплаты труда работников государственных учреждений Свердловской области, развития муниципальных образований, расположенных на территории Свердловской области, с применением методов эффективного регулирования экономики.</w:t>
      </w:r>
    </w:p>
    <w:p w:rsidR="00220BB6" w:rsidRDefault="00220BB6">
      <w:pPr>
        <w:pStyle w:val="ConsPlusNormal"/>
        <w:spacing w:before="220"/>
        <w:ind w:firstLine="540"/>
        <w:jc w:val="both"/>
      </w:pPr>
      <w:r>
        <w:t>2. Министерство является:</w:t>
      </w:r>
    </w:p>
    <w:p w:rsidR="00220BB6" w:rsidRDefault="00220BB6">
      <w:pPr>
        <w:pStyle w:val="ConsPlusNormal"/>
        <w:spacing w:before="220"/>
        <w:ind w:firstLine="540"/>
        <w:jc w:val="both"/>
      </w:pPr>
      <w:r>
        <w:lastRenderedPageBreak/>
        <w:t>1) уполномоченным исполнительным органом государственной власти Свердловской области в сфере стратегического планирования;</w:t>
      </w:r>
    </w:p>
    <w:p w:rsidR="00220BB6" w:rsidRDefault="00220BB6">
      <w:pPr>
        <w:pStyle w:val="ConsPlusNormal"/>
        <w:spacing w:before="220"/>
        <w:ind w:firstLine="540"/>
        <w:jc w:val="both"/>
      </w:pPr>
      <w:r>
        <w:t>2) исполнительным органом государственной власти Свердловской области, уполномоченным осуществлять разработку, корректировку, мониторинг и контроль реализации прогноза социально-экономического развития Свердловской области на среднесрочный период;</w:t>
      </w:r>
    </w:p>
    <w:p w:rsidR="00220BB6" w:rsidRDefault="00220BB6">
      <w:pPr>
        <w:pStyle w:val="ConsPlusNormal"/>
        <w:spacing w:before="220"/>
        <w:ind w:firstLine="540"/>
        <w:jc w:val="both"/>
      </w:pPr>
      <w:r>
        <w:t>3) исполнительным органом государственной власти Свердловской области, уполномоченным осуществлять разработку, корректировку, мониторинг и контроль реализации прогноза социально-экономического развития Свердловской области на долгосрочный период;</w:t>
      </w:r>
    </w:p>
    <w:p w:rsidR="00220BB6" w:rsidRDefault="00220BB6">
      <w:pPr>
        <w:pStyle w:val="ConsPlusNormal"/>
        <w:spacing w:before="220"/>
        <w:ind w:firstLine="540"/>
        <w:jc w:val="both"/>
      </w:pPr>
      <w:r>
        <w:t>4) исполнительным органом государственной власти Свердловской области, уполномоченным на осуществление методического обеспечения в целях унификации подходов к разработке отраслевых и межотраслевых стратегий социально-экономического развития Свердловской области;</w:t>
      </w:r>
    </w:p>
    <w:p w:rsidR="00220BB6" w:rsidRDefault="00220BB6">
      <w:pPr>
        <w:pStyle w:val="ConsPlusNormal"/>
        <w:spacing w:before="220"/>
        <w:ind w:firstLine="540"/>
        <w:jc w:val="both"/>
      </w:pPr>
      <w:r>
        <w:t xml:space="preserve">5) уполномоченным исполнительным органом государственной власти Свердловской области в сфере организационного и методического обеспечения разработки плана мероприятий по реализации </w:t>
      </w:r>
      <w:hyperlink r:id="rId24"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(далее - Стратегия социально-экономического развития Свердловской области);</w:t>
      </w:r>
    </w:p>
    <w:p w:rsidR="00220BB6" w:rsidRDefault="00220BB6">
      <w:pPr>
        <w:pStyle w:val="ConsPlusNormal"/>
        <w:spacing w:before="220"/>
        <w:ind w:firstLine="540"/>
        <w:jc w:val="both"/>
      </w:pPr>
      <w:r>
        <w:t>6) уполномоченным исполнительным органом государственной власти Свердловской области по проведению экспертизы административных регламентов исполнения государственных функций и административных регламентов предоставления государственных услуг;</w:t>
      </w:r>
    </w:p>
    <w:p w:rsidR="00220BB6" w:rsidRDefault="00220BB6">
      <w:pPr>
        <w:pStyle w:val="ConsPlusNormal"/>
        <w:spacing w:before="220"/>
        <w:ind w:firstLine="540"/>
        <w:jc w:val="both"/>
      </w:pPr>
      <w:r>
        <w:t>7) исполнительным органом государственной власти Свердловской области, уполномоченным на ведение информационного ресурса регионального реестра государственных и муниципальных услуг (функций) Свердловской области;</w:t>
      </w:r>
    </w:p>
    <w:p w:rsidR="00220BB6" w:rsidRDefault="00220BB6">
      <w:pPr>
        <w:pStyle w:val="ConsPlusNormal"/>
        <w:spacing w:before="220"/>
        <w:ind w:firstLine="540"/>
        <w:jc w:val="both"/>
      </w:pPr>
      <w:r>
        <w:t>8) исполнительным органом государственной власти Свердловской области, уполномоченным на проведение проверки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rsidR="00220BB6" w:rsidRDefault="00220BB6">
      <w:pPr>
        <w:pStyle w:val="ConsPlusNormal"/>
        <w:spacing w:before="220"/>
        <w:ind w:firstLine="540"/>
        <w:jc w:val="both"/>
      </w:pPr>
      <w:r>
        <w:t>9) исполнительным органом государственной власти Свердловской области, уполномоченным представлять в делах о банкротстве и в процедурах, применяемых в делах о банкротстве, требования по денежным обязательствам Свердловской области;</w:t>
      </w:r>
    </w:p>
    <w:p w:rsidR="00220BB6" w:rsidRDefault="00220BB6">
      <w:pPr>
        <w:pStyle w:val="ConsPlusNormal"/>
        <w:spacing w:before="220"/>
        <w:ind w:firstLine="540"/>
        <w:jc w:val="both"/>
      </w:pPr>
      <w:r>
        <w:t>10) исполнительным органом государственной власти Свердловской области, осуществляющим полномочия, связанные с координацией реализации в Свердловской области национальных проектов (программ) и федеральных проектов, входящих в состав национальных проектов (программ).</w:t>
      </w:r>
    </w:p>
    <w:p w:rsidR="00220BB6" w:rsidRDefault="00220BB6">
      <w:pPr>
        <w:pStyle w:val="ConsPlusNormal"/>
        <w:jc w:val="both"/>
      </w:pPr>
      <w:r>
        <w:t xml:space="preserve">(подп. 10 введен </w:t>
      </w:r>
      <w:hyperlink r:id="rId25"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 xml:space="preserve">3. Утратил силу. - </w:t>
      </w:r>
      <w:hyperlink r:id="rId26" w:history="1">
        <w:r>
          <w:rPr>
            <w:color w:val="0000FF"/>
          </w:rPr>
          <w:t>Постановление</w:t>
        </w:r>
      </w:hyperlink>
      <w:r>
        <w:t xml:space="preserve"> Правительства Свердловской области от 19.09.2017 N 697-ПП.</w:t>
      </w:r>
    </w:p>
    <w:p w:rsidR="00220BB6" w:rsidRDefault="00220BB6">
      <w:pPr>
        <w:pStyle w:val="ConsPlusNormal"/>
        <w:spacing w:before="220"/>
        <w:ind w:firstLine="540"/>
        <w:jc w:val="both"/>
      </w:pPr>
      <w:r>
        <w:t>4. Министерство является главным распорядителем средств областного бюджета, главным администратором доходов областного бюджета по закрепленным за ним источникам доходов в пределах полномочий, установленных бюджетным законодательством.</w:t>
      </w:r>
    </w:p>
    <w:p w:rsidR="00220BB6" w:rsidRDefault="00220BB6">
      <w:pPr>
        <w:pStyle w:val="ConsPlusNormal"/>
        <w:spacing w:before="220"/>
        <w:ind w:firstLine="540"/>
        <w:jc w:val="both"/>
      </w:pPr>
      <w:r>
        <w:t xml:space="preserve">5. В своей деятельности Министерство руководствуется </w:t>
      </w:r>
      <w:hyperlink r:id="rId27" w:history="1">
        <w:r>
          <w:rPr>
            <w:color w:val="0000FF"/>
          </w:rPr>
          <w:t>Конституцией</w:t>
        </w:r>
      </w:hyperlink>
      <w:r>
        <w:t xml:space="preserve"> Российской Федерации, федеральным законодательством, </w:t>
      </w:r>
      <w:hyperlink r:id="rId28" w:history="1">
        <w:r>
          <w:rPr>
            <w:color w:val="0000FF"/>
          </w:rPr>
          <w:t>Уставом</w:t>
        </w:r>
      </w:hyperlink>
      <w:r>
        <w:t xml:space="preserve"> Свердловской области, законами Свердловской области, правовыми актами Губернатора Свердловской области и Правительства </w:t>
      </w:r>
      <w:r>
        <w:lastRenderedPageBreak/>
        <w:t>Свердловской области, иными правовыми актами, а также настоящим Положением.</w:t>
      </w:r>
    </w:p>
    <w:p w:rsidR="00220BB6" w:rsidRDefault="00220BB6">
      <w:pPr>
        <w:pStyle w:val="ConsPlusNormal"/>
        <w:spacing w:before="220"/>
        <w:ind w:firstLine="540"/>
        <w:jc w:val="both"/>
      </w:pPr>
      <w:r>
        <w:t>При осуществлении своей деятельности Министерство обеспечивает приоритет целей и задач по содействию развитию конкуренции на соответствующих товарных рынках на территории Свердловской области.</w:t>
      </w:r>
    </w:p>
    <w:p w:rsidR="00220BB6" w:rsidRDefault="00220BB6">
      <w:pPr>
        <w:pStyle w:val="ConsPlusNormal"/>
        <w:jc w:val="both"/>
      </w:pPr>
      <w:r>
        <w:t xml:space="preserve">(часть вторая введена </w:t>
      </w:r>
      <w:hyperlink r:id="rId29" w:history="1">
        <w:r>
          <w:rPr>
            <w:color w:val="0000FF"/>
          </w:rPr>
          <w:t>Постановлением</w:t>
        </w:r>
      </w:hyperlink>
      <w:r>
        <w:t xml:space="preserve"> Правительства Свердловской области от 23.08.2018 N 557-ПП)</w:t>
      </w:r>
    </w:p>
    <w:p w:rsidR="00220BB6" w:rsidRDefault="00220BB6">
      <w:pPr>
        <w:pStyle w:val="ConsPlusNormal"/>
        <w:spacing w:before="220"/>
        <w:ind w:firstLine="540"/>
        <w:jc w:val="both"/>
      </w:pPr>
      <w:r>
        <w:t>6. Министерство осуществляет свою деятельность во взаимодействии с федеральными органами исполнительной власти,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юридическими и физическими лицами.</w:t>
      </w:r>
    </w:p>
    <w:p w:rsidR="00220BB6" w:rsidRDefault="00220BB6">
      <w:pPr>
        <w:pStyle w:val="ConsPlusNormal"/>
        <w:spacing w:before="220"/>
        <w:ind w:firstLine="540"/>
        <w:jc w:val="both"/>
      </w:pPr>
      <w:r>
        <w:t>7. Министерство является юридическим лицом, имеет имущество, закрепленное за ним на праве оперативного управления, самостоятельный баланс и смету, лицевые счета, открытые в установленном порядке, необходимые для осуществления деятельности, печать с изображением Государственного герба Российской Федерации и своим наименованием, печать с изображением герба Свердловской области и своим наименованием, а также соответствующие бланки и штампы.</w:t>
      </w:r>
    </w:p>
    <w:p w:rsidR="00220BB6" w:rsidRDefault="00220BB6">
      <w:pPr>
        <w:pStyle w:val="ConsPlusNormal"/>
        <w:spacing w:before="220"/>
        <w:ind w:firstLine="540"/>
        <w:jc w:val="both"/>
      </w:pPr>
      <w:r>
        <w:t xml:space="preserve">8. Сокращенное наименование Министерства - Минэкономики и </w:t>
      </w:r>
      <w:proofErr w:type="spellStart"/>
      <w:r>
        <w:t>терразвития</w:t>
      </w:r>
      <w:proofErr w:type="spellEnd"/>
      <w:r>
        <w:t xml:space="preserve"> СО.</w:t>
      </w:r>
    </w:p>
    <w:p w:rsidR="00220BB6" w:rsidRDefault="00220BB6">
      <w:pPr>
        <w:pStyle w:val="ConsPlusNormal"/>
        <w:spacing w:before="220"/>
        <w:ind w:firstLine="540"/>
        <w:jc w:val="both"/>
      </w:pPr>
      <w:r>
        <w:t>Место нахождения Министерства: 620031, г. Екатеринбург, пл. Октябрьская, д. 1.</w:t>
      </w:r>
    </w:p>
    <w:p w:rsidR="00220BB6" w:rsidRDefault="00220BB6">
      <w:pPr>
        <w:pStyle w:val="ConsPlusNormal"/>
      </w:pPr>
    </w:p>
    <w:p w:rsidR="00220BB6" w:rsidRDefault="00220BB6">
      <w:pPr>
        <w:pStyle w:val="ConsPlusTitle"/>
        <w:jc w:val="center"/>
        <w:outlineLvl w:val="1"/>
      </w:pPr>
      <w:r>
        <w:t>Глава 2. ПОЛНОМОЧИЯ, ФУНКЦИИ И ПРАВА МИНИСТЕРСТВА</w:t>
      </w:r>
    </w:p>
    <w:p w:rsidR="00220BB6" w:rsidRDefault="00220BB6">
      <w:pPr>
        <w:pStyle w:val="ConsPlusNormal"/>
      </w:pPr>
    </w:p>
    <w:p w:rsidR="00220BB6" w:rsidRDefault="00220BB6">
      <w:pPr>
        <w:pStyle w:val="ConsPlusNormal"/>
        <w:ind w:firstLine="540"/>
        <w:jc w:val="both"/>
      </w:pPr>
      <w:r>
        <w:t>9. В сфере проведения единой государственной экономической политики Министерство осуществляет следующие полномочия:</w:t>
      </w:r>
    </w:p>
    <w:p w:rsidR="00220BB6" w:rsidRDefault="00220BB6">
      <w:pPr>
        <w:pStyle w:val="ConsPlusNormal"/>
        <w:spacing w:before="220"/>
        <w:ind w:firstLine="540"/>
        <w:jc w:val="both"/>
      </w:pPr>
      <w:bookmarkStart w:id="2" w:name="P79"/>
      <w:bookmarkEnd w:id="2"/>
      <w:r>
        <w:t>1) реализация государственной экономической политики;</w:t>
      </w:r>
    </w:p>
    <w:p w:rsidR="00220BB6" w:rsidRDefault="00220BB6">
      <w:pPr>
        <w:pStyle w:val="ConsPlusNormal"/>
        <w:spacing w:before="220"/>
        <w:ind w:firstLine="540"/>
        <w:jc w:val="both"/>
      </w:pPr>
      <w:bookmarkStart w:id="3" w:name="P80"/>
      <w:bookmarkEnd w:id="3"/>
      <w:r>
        <w:t>2) подготовка сводных докладов об осуществлении государственного контроля (надзора), муниципального контроля и об эффективности такого контроля в Свердловской области в Министерство экономического развития Российской Федерации;</w:t>
      </w:r>
    </w:p>
    <w:p w:rsidR="00220BB6" w:rsidRDefault="00220BB6">
      <w:pPr>
        <w:pStyle w:val="ConsPlusNormal"/>
        <w:spacing w:before="220"/>
        <w:ind w:firstLine="540"/>
        <w:jc w:val="both"/>
      </w:pPr>
      <w:bookmarkStart w:id="4" w:name="P81"/>
      <w:bookmarkEnd w:id="4"/>
      <w:r>
        <w:t>3) методическое обеспечение деятельности по проведению публичных консультаций по проектам нормативных правовых актов Свердловской области, проектам муниципальных нормативных правовых актов и подготовке заключений об оценке регулирующего воздействия проектов нормативных правовых актов Свердловской области;</w:t>
      </w:r>
    </w:p>
    <w:p w:rsidR="00220BB6" w:rsidRDefault="00220BB6">
      <w:pPr>
        <w:pStyle w:val="ConsPlusNormal"/>
        <w:spacing w:before="220"/>
        <w:ind w:firstLine="540"/>
        <w:jc w:val="both"/>
      </w:pPr>
      <w:bookmarkStart w:id="5" w:name="P82"/>
      <w:bookmarkEnd w:id="5"/>
      <w:r>
        <w:t>4) методическое обеспечение деятельности по подготовке проектов заключений о результатах экспертизы нормативных правовых актов Свердловской области, муниципальных нормативных правовых актов и проведению публичных консультаций по нормативным правовым актам Свердловской области;</w:t>
      </w:r>
    </w:p>
    <w:p w:rsidR="00220BB6" w:rsidRDefault="00220BB6">
      <w:pPr>
        <w:pStyle w:val="ConsPlusNormal"/>
        <w:spacing w:before="220"/>
        <w:ind w:firstLine="540"/>
        <w:jc w:val="both"/>
      </w:pPr>
      <w:bookmarkStart w:id="6" w:name="P83"/>
      <w:bookmarkEnd w:id="6"/>
      <w:r>
        <w:t xml:space="preserve">5) разработка ежегодного доклада Губернатора Свердловской области о достигнутых за отчетный период значениях (уровнях) показателей, предусмотренных </w:t>
      </w:r>
      <w:hyperlink r:id="rId30" w:history="1">
        <w:r>
          <w:rPr>
            <w:color w:val="0000FF"/>
          </w:rPr>
          <w:t>перечнем</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разработка планов мероприятий по повышению эффективности деятельности исполнительных органов государственной власти Свердловской области;</w:t>
      </w:r>
    </w:p>
    <w:p w:rsidR="00220BB6" w:rsidRDefault="00220BB6">
      <w:pPr>
        <w:pStyle w:val="ConsPlusNormal"/>
        <w:jc w:val="both"/>
      </w:pPr>
      <w:r>
        <w:t xml:space="preserve">(подп. 5 в ред. </w:t>
      </w:r>
      <w:hyperlink r:id="rId31" w:history="1">
        <w:r>
          <w:rPr>
            <w:color w:val="0000FF"/>
          </w:rPr>
          <w:t>Постановления</w:t>
        </w:r>
      </w:hyperlink>
      <w:r>
        <w:t xml:space="preserve"> Правительства Свердловской области от 13.06.2019 N 348-ПП)</w:t>
      </w:r>
    </w:p>
    <w:p w:rsidR="00220BB6" w:rsidRDefault="00220BB6">
      <w:pPr>
        <w:pStyle w:val="ConsPlusNormal"/>
        <w:spacing w:before="220"/>
        <w:ind w:firstLine="540"/>
        <w:jc w:val="both"/>
      </w:pPr>
      <w:bookmarkStart w:id="7" w:name="P85"/>
      <w:bookmarkEnd w:id="7"/>
      <w:r>
        <w:lastRenderedPageBreak/>
        <w:t>6) экспертиза административных регламентов исполнения государственных функций и административных регламентов предоставления государственных услуг;</w:t>
      </w:r>
    </w:p>
    <w:p w:rsidR="00220BB6" w:rsidRDefault="00220BB6">
      <w:pPr>
        <w:pStyle w:val="ConsPlusNormal"/>
        <w:spacing w:before="220"/>
        <w:ind w:firstLine="540"/>
        <w:jc w:val="both"/>
      </w:pPr>
      <w:bookmarkStart w:id="8" w:name="P86"/>
      <w:bookmarkEnd w:id="8"/>
      <w:r>
        <w:t>7) участие в выработке и реализации единой государственной политики Российской Федерации в сфере бюджета и налогов Свердловской области;</w:t>
      </w:r>
    </w:p>
    <w:p w:rsidR="00220BB6" w:rsidRDefault="00220BB6">
      <w:pPr>
        <w:pStyle w:val="ConsPlusNormal"/>
        <w:spacing w:before="220"/>
        <w:ind w:firstLine="540"/>
        <w:jc w:val="both"/>
      </w:pPr>
      <w:bookmarkStart w:id="9" w:name="P87"/>
      <w:bookmarkEnd w:id="9"/>
      <w:r>
        <w:t xml:space="preserve">8) разработка проекта потребительской корзины в Свердловской области, величины прожиточного </w:t>
      </w:r>
      <w:hyperlink r:id="rId32" w:history="1">
        <w:r>
          <w:rPr>
            <w:color w:val="0000FF"/>
          </w:rPr>
          <w:t>минимума</w:t>
        </w:r>
      </w:hyperlink>
      <w:r>
        <w:t xml:space="preserve"> на душу населения и по основным социально-демографическим группам населения в Свердловской области;</w:t>
      </w:r>
    </w:p>
    <w:p w:rsidR="00220BB6" w:rsidRDefault="00220BB6">
      <w:pPr>
        <w:pStyle w:val="ConsPlusNormal"/>
        <w:spacing w:before="220"/>
        <w:ind w:firstLine="540"/>
        <w:jc w:val="both"/>
      </w:pPr>
      <w:bookmarkStart w:id="10" w:name="P88"/>
      <w:bookmarkEnd w:id="10"/>
      <w:r>
        <w:t>9) выработка и реализация региональной демографической политики на территории Свердловской области;</w:t>
      </w:r>
    </w:p>
    <w:p w:rsidR="00220BB6" w:rsidRDefault="00220BB6">
      <w:pPr>
        <w:pStyle w:val="ConsPlusNormal"/>
        <w:spacing w:before="220"/>
        <w:ind w:firstLine="540"/>
        <w:jc w:val="both"/>
      </w:pPr>
      <w:bookmarkStart w:id="11" w:name="P89"/>
      <w:bookmarkEnd w:id="11"/>
      <w:r>
        <w:t>10)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подготовке и проведению Всероссийской переписи населения в форме проверок готовности муниципальных образований, расположенных на территории Свердловской области, органы местного самоуправления которых осуществляют переданные им государственные полномочия по подготовке и проведению Всероссийской переписи населения, к проведению Всероссийской переписи населения;</w:t>
      </w:r>
    </w:p>
    <w:p w:rsidR="00220BB6" w:rsidRDefault="00220BB6">
      <w:pPr>
        <w:pStyle w:val="ConsPlusNormal"/>
        <w:spacing w:before="220"/>
        <w:ind w:firstLine="540"/>
        <w:jc w:val="both"/>
      </w:pPr>
      <w:bookmarkStart w:id="12" w:name="P90"/>
      <w:bookmarkEnd w:id="12"/>
      <w:r>
        <w:t>11) разработка прогноза баланса трудовых ресурсов в Свердловской области;</w:t>
      </w:r>
    </w:p>
    <w:p w:rsidR="00220BB6" w:rsidRDefault="00220BB6">
      <w:pPr>
        <w:pStyle w:val="ConsPlusNormal"/>
        <w:spacing w:before="220"/>
        <w:ind w:firstLine="540"/>
        <w:jc w:val="both"/>
      </w:pPr>
      <w:bookmarkStart w:id="13" w:name="P91"/>
      <w:bookmarkEnd w:id="13"/>
      <w:r>
        <w:t>12) проверка эффективности инвестиционных проектов, финансируемых полностью или частично за счет средств областного бюджета;</w:t>
      </w:r>
    </w:p>
    <w:p w:rsidR="00220BB6" w:rsidRDefault="00220BB6">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13.06.2019 N 348-ПП)</w:t>
      </w:r>
    </w:p>
    <w:p w:rsidR="00220BB6" w:rsidRDefault="00220BB6">
      <w:pPr>
        <w:pStyle w:val="ConsPlusNormal"/>
        <w:spacing w:before="220"/>
        <w:ind w:firstLine="540"/>
        <w:jc w:val="both"/>
      </w:pPr>
      <w:bookmarkStart w:id="14" w:name="P93"/>
      <w:bookmarkEnd w:id="14"/>
      <w:r>
        <w:t>13) участие в осуществлении государственной политики в области поддержки социально ориентированных некоммерческих организаций;</w:t>
      </w:r>
    </w:p>
    <w:p w:rsidR="00220BB6" w:rsidRDefault="00220BB6">
      <w:pPr>
        <w:pStyle w:val="ConsPlusNormal"/>
        <w:jc w:val="both"/>
      </w:pPr>
      <w:r>
        <w:t xml:space="preserve">(подп. 13 в ред. </w:t>
      </w:r>
      <w:hyperlink r:id="rId34" w:history="1">
        <w:r>
          <w:rPr>
            <w:color w:val="0000FF"/>
          </w:rPr>
          <w:t>Постановления</w:t>
        </w:r>
      </w:hyperlink>
      <w:r>
        <w:t xml:space="preserve"> Правительства Свердловской области от 13.06.2019 N 348-ПП)</w:t>
      </w:r>
    </w:p>
    <w:p w:rsidR="00220BB6" w:rsidRDefault="00220BB6">
      <w:pPr>
        <w:pStyle w:val="ConsPlusNormal"/>
        <w:spacing w:before="220"/>
        <w:ind w:firstLine="540"/>
        <w:jc w:val="both"/>
      </w:pPr>
      <w:bookmarkStart w:id="15" w:name="P95"/>
      <w:bookmarkEnd w:id="15"/>
      <w:r>
        <w:t>14) участие в реализации федеральных программ социально-экономического и культурного развития малочисленных народов и региональных программ социально-экономического и культурного развития малочисленных народов, а также использования и охраны земель традиционного природопользования малочисленных народов и других природных ресурсов;</w:t>
      </w:r>
    </w:p>
    <w:p w:rsidR="00220BB6" w:rsidRDefault="00220BB6">
      <w:pPr>
        <w:pStyle w:val="ConsPlusNormal"/>
        <w:spacing w:before="220"/>
        <w:ind w:firstLine="540"/>
        <w:jc w:val="both"/>
      </w:pPr>
      <w:bookmarkStart w:id="16" w:name="P96"/>
      <w:bookmarkEnd w:id="16"/>
      <w:r>
        <w:t>15) участие в регулировании отношений между областным бюджетом и бюджетами муниципальных образований, расположенных на территории Свердловской области, по выделению средств на социально-экономическое и культурное развитие малочисленных народов, защиту исконной среды обитания, традиционных образа жизни, хозяйственной деятельности и промыслов малочисленных народов.</w:t>
      </w:r>
    </w:p>
    <w:p w:rsidR="00220BB6" w:rsidRDefault="00220BB6">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23.08.2018 N 557-ПП)</w:t>
      </w:r>
    </w:p>
    <w:p w:rsidR="00220BB6" w:rsidRDefault="00220BB6">
      <w:pPr>
        <w:pStyle w:val="ConsPlusNormal"/>
        <w:spacing w:before="220"/>
        <w:ind w:firstLine="540"/>
        <w:jc w:val="both"/>
      </w:pPr>
      <w:r>
        <w:t>10. В сфере стратегического планирования в Свердловской области Министерство осуществляет следующие полномочия:</w:t>
      </w:r>
    </w:p>
    <w:p w:rsidR="00220BB6" w:rsidRDefault="00220BB6">
      <w:pPr>
        <w:pStyle w:val="ConsPlusNormal"/>
        <w:spacing w:before="220"/>
        <w:ind w:firstLine="540"/>
        <w:jc w:val="both"/>
      </w:pPr>
      <w:bookmarkStart w:id="17" w:name="P99"/>
      <w:bookmarkEnd w:id="17"/>
      <w:r>
        <w:t>1) разработка документов стратегического планирования Свердловской области, координация разработки и корректировки документов стратегического планирования Свердловской области, за исключением схемы территориального планирования Свердловской области и другого субъекта (других субъектов) Российской Федерации, схемы территориального планирования Свердловской области;</w:t>
      </w:r>
    </w:p>
    <w:p w:rsidR="00220BB6" w:rsidRDefault="00220BB6">
      <w:pPr>
        <w:pStyle w:val="ConsPlusNormal"/>
        <w:jc w:val="both"/>
      </w:pPr>
      <w:r>
        <w:t xml:space="preserve">(подп. 1 в ред. </w:t>
      </w:r>
      <w:hyperlink r:id="rId36" w:history="1">
        <w:r>
          <w:rPr>
            <w:color w:val="0000FF"/>
          </w:rPr>
          <w:t>Постановления</w:t>
        </w:r>
      </w:hyperlink>
      <w:r>
        <w:t xml:space="preserve"> Правительства Свердловской области от 13.06.2019 N 348-ПП)</w:t>
      </w:r>
    </w:p>
    <w:p w:rsidR="00220BB6" w:rsidRDefault="00220BB6">
      <w:pPr>
        <w:pStyle w:val="ConsPlusNormal"/>
        <w:spacing w:before="220"/>
        <w:ind w:firstLine="540"/>
        <w:jc w:val="both"/>
      </w:pPr>
      <w:bookmarkStart w:id="18" w:name="P101"/>
      <w:bookmarkEnd w:id="18"/>
      <w:r>
        <w:t>2) подготовка предложений по определению приоритетов социально-экономической политики, долгосрочных целей и задач социально-экономического развития Свердловской области;</w:t>
      </w:r>
    </w:p>
    <w:p w:rsidR="00220BB6" w:rsidRDefault="00220BB6">
      <w:pPr>
        <w:pStyle w:val="ConsPlusNormal"/>
        <w:spacing w:before="220"/>
        <w:ind w:firstLine="540"/>
        <w:jc w:val="both"/>
      </w:pPr>
      <w:bookmarkStart w:id="19" w:name="P102"/>
      <w:bookmarkEnd w:id="19"/>
      <w:r>
        <w:lastRenderedPageBreak/>
        <w:t>3) обеспечение обязательной государственной регистрации документов стратегического планирования в федеральном государственном реестре документов стратегического планирования;</w:t>
      </w:r>
    </w:p>
    <w:p w:rsidR="00220BB6" w:rsidRDefault="00220BB6">
      <w:pPr>
        <w:pStyle w:val="ConsPlusNormal"/>
        <w:spacing w:before="220"/>
        <w:ind w:firstLine="540"/>
        <w:jc w:val="both"/>
      </w:pPr>
      <w:bookmarkStart w:id="20" w:name="P103"/>
      <w:bookmarkEnd w:id="20"/>
      <w:r>
        <w:t>4) определение отраслевых целей и задач социально-экономического развития Свердловской области;</w:t>
      </w:r>
    </w:p>
    <w:p w:rsidR="00220BB6" w:rsidRDefault="00220BB6">
      <w:pPr>
        <w:pStyle w:val="ConsPlusNormal"/>
        <w:spacing w:before="220"/>
        <w:ind w:firstLine="540"/>
        <w:jc w:val="both"/>
      </w:pPr>
      <w:bookmarkStart w:id="21" w:name="P104"/>
      <w:bookmarkEnd w:id="21"/>
      <w:r>
        <w:t>5) разработка и реализация стратегий социально-экономического развития части территорий Свердловской области;</w:t>
      </w:r>
    </w:p>
    <w:p w:rsidR="00220BB6" w:rsidRDefault="00220BB6">
      <w:pPr>
        <w:pStyle w:val="ConsPlusNormal"/>
        <w:spacing w:before="220"/>
        <w:ind w:firstLine="540"/>
        <w:jc w:val="both"/>
      </w:pPr>
      <w:bookmarkStart w:id="22" w:name="P105"/>
      <w:bookmarkEnd w:id="22"/>
      <w:r>
        <w:t>6) координация и методическое обеспечение разработки и корректировки стратегий социально-экономического развития части территорий Свердловской области;</w:t>
      </w:r>
    </w:p>
    <w:p w:rsidR="00220BB6" w:rsidRDefault="00220BB6">
      <w:pPr>
        <w:pStyle w:val="ConsPlusNormal"/>
        <w:spacing w:before="220"/>
        <w:ind w:firstLine="540"/>
        <w:jc w:val="both"/>
      </w:pPr>
      <w:bookmarkStart w:id="23" w:name="P106"/>
      <w:bookmarkEnd w:id="23"/>
      <w:r>
        <w:t>7) иные полномочия в сфере стратегического планирования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220BB6" w:rsidRDefault="00220BB6">
      <w:pPr>
        <w:pStyle w:val="ConsPlusNormal"/>
        <w:spacing w:before="220"/>
        <w:ind w:firstLine="540"/>
        <w:jc w:val="both"/>
      </w:pPr>
      <w:r>
        <w:t>11. В сфере государственного управления Министерство осуществляет следующие полномочия:</w:t>
      </w:r>
    </w:p>
    <w:p w:rsidR="00220BB6" w:rsidRDefault="00220BB6">
      <w:pPr>
        <w:pStyle w:val="ConsPlusNormal"/>
        <w:spacing w:before="220"/>
        <w:ind w:firstLine="540"/>
        <w:jc w:val="both"/>
      </w:pPr>
      <w:bookmarkStart w:id="24" w:name="P108"/>
      <w:bookmarkEnd w:id="24"/>
      <w:r>
        <w:t>1) организация и обеспечение деятельности Министерства как исполнительного органа государственной власти Свердловской области в соответствии с законодательством Российской Федерации и Свердловской области;</w:t>
      </w:r>
    </w:p>
    <w:p w:rsidR="00220BB6" w:rsidRDefault="00220BB6">
      <w:pPr>
        <w:pStyle w:val="ConsPlusNormal"/>
        <w:jc w:val="both"/>
      </w:pPr>
      <w:r>
        <w:t xml:space="preserve">(в ред. </w:t>
      </w:r>
      <w:hyperlink r:id="rId37" w:history="1">
        <w:r>
          <w:rPr>
            <w:color w:val="0000FF"/>
          </w:rPr>
          <w:t>Постановления</w:t>
        </w:r>
      </w:hyperlink>
      <w:r>
        <w:t xml:space="preserve"> Правительства Свердловской области от 13.06.2019 N 348-ПП)</w:t>
      </w:r>
    </w:p>
    <w:p w:rsidR="00220BB6" w:rsidRDefault="00220BB6">
      <w:pPr>
        <w:pStyle w:val="ConsPlusNormal"/>
        <w:spacing w:before="220"/>
        <w:ind w:firstLine="540"/>
        <w:jc w:val="both"/>
      </w:pPr>
      <w:bookmarkStart w:id="25" w:name="P110"/>
      <w:bookmarkEnd w:id="25"/>
      <w:r>
        <w:t>2) осуществление полномочий главного администратора (администратора) доходов бюджетов бюджетной системы Российской Федерации по закрепленным источникам доходов, получателя и главного распорядителя бюджетных средств в соответствии с бюджетным законодательством Российской Федерации;</w:t>
      </w:r>
    </w:p>
    <w:p w:rsidR="00220BB6" w:rsidRDefault="00220BB6">
      <w:pPr>
        <w:pStyle w:val="ConsPlusNormal"/>
        <w:spacing w:before="220"/>
        <w:ind w:firstLine="540"/>
        <w:jc w:val="both"/>
      </w:pPr>
      <w:r>
        <w:t xml:space="preserve">3) утратил силу. - </w:t>
      </w:r>
      <w:hyperlink r:id="rId38" w:history="1">
        <w:r>
          <w:rPr>
            <w:color w:val="0000FF"/>
          </w:rPr>
          <w:t>Постановление</w:t>
        </w:r>
      </w:hyperlink>
      <w:r>
        <w:t xml:space="preserve"> Правительства Свердловской области от 19.09.2017 N 697-ПП;</w:t>
      </w:r>
    </w:p>
    <w:p w:rsidR="00220BB6" w:rsidRDefault="00220BB6">
      <w:pPr>
        <w:pStyle w:val="ConsPlusNormal"/>
        <w:spacing w:before="220"/>
        <w:ind w:firstLine="540"/>
        <w:jc w:val="both"/>
      </w:pPr>
      <w:bookmarkStart w:id="26" w:name="P112"/>
      <w:bookmarkEnd w:id="26"/>
      <w:r>
        <w:t>4) противодействие терроризму.</w:t>
      </w:r>
    </w:p>
    <w:p w:rsidR="00220BB6" w:rsidRDefault="00220BB6">
      <w:pPr>
        <w:pStyle w:val="ConsPlusNormal"/>
        <w:spacing w:before="220"/>
        <w:ind w:firstLine="540"/>
        <w:jc w:val="both"/>
      </w:pPr>
      <w:r>
        <w:t>12. Министерство осуществляет следующие функции:</w:t>
      </w:r>
    </w:p>
    <w:p w:rsidR="00220BB6" w:rsidRDefault="00220BB6">
      <w:pPr>
        <w:pStyle w:val="ConsPlusNormal"/>
        <w:spacing w:before="220"/>
        <w:ind w:firstLine="540"/>
        <w:jc w:val="both"/>
      </w:pPr>
      <w:r>
        <w:t xml:space="preserve">1) в целях реализации полномочия, указанного в </w:t>
      </w:r>
      <w:hyperlink w:anchor="P79" w:history="1">
        <w:r>
          <w:rPr>
            <w:color w:val="0000FF"/>
          </w:rPr>
          <w:t>подпункте 1 пункта 9</w:t>
        </w:r>
      </w:hyperlink>
      <w:r>
        <w:t xml:space="preserve"> настоящего Положения:</w:t>
      </w:r>
    </w:p>
    <w:p w:rsidR="00220BB6" w:rsidRDefault="00220BB6">
      <w:pPr>
        <w:pStyle w:val="ConsPlusNormal"/>
        <w:spacing w:before="220"/>
        <w:ind w:firstLine="540"/>
        <w:jc w:val="both"/>
      </w:pPr>
      <w:r>
        <w:t xml:space="preserve">мониторинг мероприятий, предусмотренных </w:t>
      </w:r>
      <w:hyperlink r:id="rId39" w:history="1">
        <w:r>
          <w:rPr>
            <w:color w:val="0000FF"/>
          </w:rPr>
          <w:t>планом</w:t>
        </w:r>
      </w:hyperlink>
      <w:r>
        <w:t xml:space="preserve"> мероприятий ("дорожной картой") исполнительных органов государственной власти Свердловской области по реализации </w:t>
      </w:r>
      <w:hyperlink r:id="rId40" w:history="1">
        <w:r>
          <w:rPr>
            <w:color w:val="0000FF"/>
          </w:rPr>
          <w:t>Указа</w:t>
        </w:r>
      </w:hyperlink>
      <w:r>
        <w:t xml:space="preserve"> Президента Российской Федерации от 07 мая 2012 года N 596 "О долгосрочной государственной экономической политике" на период до 2020 года, утвержденным Постановлением Правительства Свердловской области от 06.08.2014 N 673-ПП "О Плане мероприятий ("дорожной карте") исполнительных органов государственной власти Свердловской области по реализации Указа Президента Российской Федерации от 07 мая 2012 года N 596 "О долгосрочной государственной экономической политике" на период до 2020 года";</w:t>
      </w:r>
    </w:p>
    <w:p w:rsidR="00220BB6" w:rsidRDefault="00220BB6">
      <w:pPr>
        <w:pStyle w:val="ConsPlusNormal"/>
        <w:spacing w:before="220"/>
        <w:ind w:firstLine="540"/>
        <w:jc w:val="both"/>
      </w:pPr>
      <w:r>
        <w:t>мониторинг достижения целевых показателей, предусмотренных соглашениями о предоставлении Свердловской области межбюджетных субсидий;</w:t>
      </w:r>
    </w:p>
    <w:p w:rsidR="00220BB6" w:rsidRDefault="00220BB6">
      <w:pPr>
        <w:pStyle w:val="ConsPlusNormal"/>
        <w:spacing w:before="220"/>
        <w:ind w:firstLine="540"/>
        <w:jc w:val="both"/>
      </w:pPr>
      <w:r>
        <w:t xml:space="preserve">формирование и представление в Правительство Свердловской области информации о реализации плана мероприятий Правительства Свердловской области по реализации задач, </w:t>
      </w:r>
      <w:r>
        <w:lastRenderedPageBreak/>
        <w:t>изложенных в программных статьях Губернатора Свердловской области;</w:t>
      </w:r>
    </w:p>
    <w:p w:rsidR="00220BB6" w:rsidRDefault="00220BB6">
      <w:pPr>
        <w:pStyle w:val="ConsPlusNormal"/>
        <w:spacing w:before="220"/>
        <w:ind w:firstLine="540"/>
        <w:jc w:val="both"/>
      </w:pPr>
      <w:r>
        <w:t xml:space="preserve">абзац утратил силу. - </w:t>
      </w:r>
      <w:hyperlink r:id="rId41" w:history="1">
        <w:r>
          <w:rPr>
            <w:color w:val="0000FF"/>
          </w:rPr>
          <w:t>Постановление</w:t>
        </w:r>
      </w:hyperlink>
      <w:r>
        <w:t xml:space="preserve"> Правительства Свердловской области от 16.01.2020 N 8-ПП;</w:t>
      </w:r>
    </w:p>
    <w:p w:rsidR="00220BB6" w:rsidRDefault="00220BB6">
      <w:pPr>
        <w:pStyle w:val="ConsPlusNormal"/>
        <w:spacing w:before="220"/>
        <w:ind w:firstLine="540"/>
        <w:jc w:val="both"/>
      </w:pPr>
      <w:r>
        <w:t>участие в подготовке проекта регионального соглашения о минимальной заработной плате в Свердловской области;</w:t>
      </w:r>
    </w:p>
    <w:p w:rsidR="00220BB6" w:rsidRDefault="00220BB6">
      <w:pPr>
        <w:pStyle w:val="ConsPlusNormal"/>
        <w:spacing w:before="220"/>
        <w:ind w:firstLine="540"/>
        <w:jc w:val="both"/>
      </w:pPr>
      <w:r>
        <w:t xml:space="preserve">разработка и обеспечение реализации мероприятий по повышению эффективности контрольно-надзорной деятельности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том числе при применении </w:t>
      </w:r>
      <w:proofErr w:type="spellStart"/>
      <w:r>
        <w:t>рискориентированного</w:t>
      </w:r>
      <w:proofErr w:type="spellEnd"/>
      <w:r>
        <w:t xml:space="preserve"> подхода;</w:t>
      </w:r>
    </w:p>
    <w:p w:rsidR="00220BB6" w:rsidRDefault="00220BB6">
      <w:pPr>
        <w:pStyle w:val="ConsPlusNormal"/>
        <w:spacing w:before="220"/>
        <w:ind w:firstLine="540"/>
        <w:jc w:val="both"/>
      </w:pPr>
      <w:r>
        <w:t xml:space="preserve">организация реализации мероприятий по достижению целевых показателей совершенствования системы государственного управления, предусмотренных </w:t>
      </w:r>
      <w:hyperlink r:id="rId42" w:history="1">
        <w:r>
          <w:rPr>
            <w:color w:val="0000FF"/>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и формирование сводной отчетности по его исполнению, в том числе:</w:t>
      </w:r>
    </w:p>
    <w:p w:rsidR="00220BB6" w:rsidRDefault="00220BB6">
      <w:pPr>
        <w:pStyle w:val="ConsPlusNormal"/>
        <w:spacing w:before="220"/>
        <w:ind w:firstLine="540"/>
        <w:jc w:val="both"/>
      </w:pPr>
      <w:r>
        <w:t>подготовка и представление предложений по установлению индивидуальных показателей Свердловской области;</w:t>
      </w:r>
    </w:p>
    <w:p w:rsidR="00220BB6" w:rsidRDefault="00220BB6">
      <w:pPr>
        <w:pStyle w:val="ConsPlusNormal"/>
        <w:spacing w:before="220"/>
        <w:ind w:firstLine="540"/>
        <w:jc w:val="both"/>
      </w:pPr>
      <w:r>
        <w:t>обеспечение подготовки доклада Губернатора Свердловской области о 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и их планируемых значениях на трехлетний период;</w:t>
      </w:r>
    </w:p>
    <w:p w:rsidR="00220BB6" w:rsidRDefault="00220BB6">
      <w:pPr>
        <w:pStyle w:val="ConsPlusNormal"/>
        <w:spacing w:before="220"/>
        <w:ind w:firstLine="540"/>
        <w:jc w:val="both"/>
      </w:pPr>
      <w:r>
        <w:t xml:space="preserve">мониторинг и контроль исполнения в Свердловской области поручений и достижения важнейших целевых показателей, содержащихся в Указах Президента Российской Федерации от 07 мая 2012 года </w:t>
      </w:r>
      <w:hyperlink r:id="rId43" w:history="1">
        <w:r>
          <w:rPr>
            <w:color w:val="0000FF"/>
          </w:rPr>
          <w:t>N 596</w:t>
        </w:r>
      </w:hyperlink>
      <w:r>
        <w:t xml:space="preserve"> "О долгосрочной государственной экономической политике", от 07 мая 2012 года </w:t>
      </w:r>
      <w:hyperlink r:id="rId44" w:history="1">
        <w:r>
          <w:rPr>
            <w:color w:val="0000FF"/>
          </w:rPr>
          <w:t>N 597</w:t>
        </w:r>
      </w:hyperlink>
      <w:r>
        <w:t xml:space="preserve"> "О мероприятиях по реализации государственной социальной политики", от 07 мая 2012 года </w:t>
      </w:r>
      <w:hyperlink r:id="rId45" w:history="1">
        <w:r>
          <w:rPr>
            <w:color w:val="0000FF"/>
          </w:rPr>
          <w:t>N 598</w:t>
        </w:r>
      </w:hyperlink>
      <w:r>
        <w:t xml:space="preserve"> "О совершенствовании государственной политики в сфере здравоохранения", от 07 мая 2012 года </w:t>
      </w:r>
      <w:hyperlink r:id="rId46" w:history="1">
        <w:r>
          <w:rPr>
            <w:color w:val="0000FF"/>
          </w:rPr>
          <w:t>N 599</w:t>
        </w:r>
      </w:hyperlink>
      <w:r>
        <w:t xml:space="preserve"> "О мерах по реализации государственной политики в области образования и науки", от 07 мая 2012 года </w:t>
      </w:r>
      <w:hyperlink r:id="rId47"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07 мая 2012 года </w:t>
      </w:r>
      <w:hyperlink r:id="rId48" w:history="1">
        <w:r>
          <w:rPr>
            <w:color w:val="0000FF"/>
          </w:rPr>
          <w:t>N 601</w:t>
        </w:r>
      </w:hyperlink>
      <w:r>
        <w:t xml:space="preserve"> "Об основных направлениях совершенствования системы государственного управления", от 07 мая 2012 года </w:t>
      </w:r>
      <w:hyperlink r:id="rId49" w:history="1">
        <w:r>
          <w:rPr>
            <w:color w:val="0000FF"/>
          </w:rPr>
          <w:t>N 606</w:t>
        </w:r>
      </w:hyperlink>
      <w:r>
        <w:t xml:space="preserve"> "О мерах по реализации демографической политики", в том числе:</w:t>
      </w:r>
    </w:p>
    <w:p w:rsidR="00220BB6" w:rsidRDefault="00220BB6">
      <w:pPr>
        <w:pStyle w:val="ConsPlusNormal"/>
        <w:spacing w:before="220"/>
        <w:ind w:firstLine="540"/>
        <w:jc w:val="both"/>
      </w:pPr>
      <w:r>
        <w:t>организационное, правовое и техническое обеспечение деятельности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07 мая 2012 года;</w:t>
      </w:r>
    </w:p>
    <w:p w:rsidR="00220BB6" w:rsidRDefault="00220BB6">
      <w:pPr>
        <w:pStyle w:val="ConsPlusNormal"/>
        <w:spacing w:before="220"/>
        <w:ind w:firstLine="540"/>
        <w:jc w:val="both"/>
      </w:pPr>
      <w:r>
        <w:t xml:space="preserve">представление в Правительство Свердловской области доклада об исполнении в Свердловской области поручений и достижении важнейших целевых показателей, содержащихся в указах Президента Российской Федерации от 07 мая 2012 года </w:t>
      </w:r>
      <w:hyperlink r:id="rId50" w:history="1">
        <w:r>
          <w:rPr>
            <w:color w:val="0000FF"/>
          </w:rPr>
          <w:t>N 596</w:t>
        </w:r>
      </w:hyperlink>
      <w:r>
        <w:t xml:space="preserve"> "О долгосрочной государственной экономической политике", от 07 мая 2012 года </w:t>
      </w:r>
      <w:hyperlink r:id="rId51" w:history="1">
        <w:r>
          <w:rPr>
            <w:color w:val="0000FF"/>
          </w:rPr>
          <w:t>N 597</w:t>
        </w:r>
      </w:hyperlink>
      <w:r>
        <w:t xml:space="preserve"> "О мероприятиях по реализации государственной социальной политики", от 07 мая 2012 года </w:t>
      </w:r>
      <w:hyperlink r:id="rId52" w:history="1">
        <w:r>
          <w:rPr>
            <w:color w:val="0000FF"/>
          </w:rPr>
          <w:t>N 598</w:t>
        </w:r>
      </w:hyperlink>
      <w:r>
        <w:t xml:space="preserve"> "О совершенствовании государственной политики в сфере здравоохранения", от 07 мая 2012 года </w:t>
      </w:r>
      <w:hyperlink r:id="rId53" w:history="1">
        <w:r>
          <w:rPr>
            <w:color w:val="0000FF"/>
          </w:rPr>
          <w:t>N 599</w:t>
        </w:r>
      </w:hyperlink>
      <w:r>
        <w:t xml:space="preserve"> "О мерах по реализации государственной политики в области образования и науки", от 07 мая 2012 года </w:t>
      </w:r>
      <w:hyperlink r:id="rId54"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07 мая 2012 года </w:t>
      </w:r>
      <w:hyperlink r:id="rId55" w:history="1">
        <w:r>
          <w:rPr>
            <w:color w:val="0000FF"/>
          </w:rPr>
          <w:t>N 601</w:t>
        </w:r>
      </w:hyperlink>
      <w:r>
        <w:t xml:space="preserve"> "Об основных направлениях совершенствования системы государственного управления", от 07 мая 2012 года </w:t>
      </w:r>
      <w:hyperlink r:id="rId56" w:history="1">
        <w:r>
          <w:rPr>
            <w:color w:val="0000FF"/>
          </w:rPr>
          <w:t>N 606</w:t>
        </w:r>
      </w:hyperlink>
      <w:r>
        <w:t xml:space="preserve"> "О мерах по реализации демографической политики";</w:t>
      </w:r>
    </w:p>
    <w:p w:rsidR="00220BB6" w:rsidRDefault="00220BB6">
      <w:pPr>
        <w:pStyle w:val="ConsPlusNormal"/>
        <w:spacing w:before="220"/>
        <w:ind w:firstLine="540"/>
        <w:jc w:val="both"/>
      </w:pPr>
      <w:r>
        <w:lastRenderedPageBreak/>
        <w:t>координация разработки планов мероприятий ("дорожных карт") по изменению в отраслях социальной сферы;</w:t>
      </w:r>
    </w:p>
    <w:p w:rsidR="00220BB6" w:rsidRDefault="00220BB6">
      <w:pPr>
        <w:pStyle w:val="ConsPlusNormal"/>
        <w:spacing w:before="220"/>
        <w:ind w:firstLine="540"/>
        <w:jc w:val="both"/>
      </w:pPr>
      <w:r>
        <w:t xml:space="preserve">мониторинг средней заработной платы работников бюджетного сектора экономики, повышение оплаты труда которых предусмотрено Указами Президента Российской Федерации от 07 мая 2012 года </w:t>
      </w:r>
      <w:hyperlink r:id="rId57" w:history="1">
        <w:r>
          <w:rPr>
            <w:color w:val="0000FF"/>
          </w:rPr>
          <w:t>N 597</w:t>
        </w:r>
      </w:hyperlink>
      <w:r>
        <w:t xml:space="preserve"> "О мероприятиях по реализации государственной социальной политики", от 01 июня 2012 года </w:t>
      </w:r>
      <w:hyperlink r:id="rId58" w:history="1">
        <w:r>
          <w:rPr>
            <w:color w:val="0000FF"/>
          </w:rPr>
          <w:t>N 761</w:t>
        </w:r>
      </w:hyperlink>
      <w:r>
        <w:t xml:space="preserve"> "О Национальной стратегии действий в интересах детей на 2012 - 2017 годы" и от 28 декабря 2012 года </w:t>
      </w:r>
      <w:hyperlink r:id="rId59"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220BB6" w:rsidRDefault="00220BB6">
      <w:pPr>
        <w:pStyle w:val="ConsPlusNormal"/>
        <w:spacing w:before="220"/>
        <w:ind w:firstLine="540"/>
        <w:jc w:val="both"/>
      </w:pPr>
      <w:r>
        <w:t>представление в Правительство Свердловской области сводной информации по мониторингу повышения оплаты труда работников государственных и муниципальных учреждений Свердловской области;</w:t>
      </w:r>
    </w:p>
    <w:p w:rsidR="00220BB6" w:rsidRDefault="00220BB6">
      <w:pPr>
        <w:pStyle w:val="ConsPlusNormal"/>
        <w:spacing w:before="220"/>
        <w:ind w:firstLine="540"/>
        <w:jc w:val="both"/>
      </w:pPr>
      <w:r>
        <w:t>подготовка предложений по совершенствованию оплаты труда работников государственных учреждений (организаций) Свердловской области;</w:t>
      </w:r>
    </w:p>
    <w:p w:rsidR="00220BB6" w:rsidRDefault="00220BB6">
      <w:pPr>
        <w:pStyle w:val="ConsPlusNormal"/>
        <w:spacing w:before="220"/>
        <w:ind w:firstLine="540"/>
        <w:jc w:val="both"/>
      </w:pPr>
      <w:r>
        <w:t>реализация программы поэтапного совершенствования системы оплаты труда, мониторинг и представление информационно-аналитических материалов в Министерство труда и социальной защиты Российской Федерации;</w:t>
      </w:r>
    </w:p>
    <w:p w:rsidR="00220BB6" w:rsidRDefault="00220BB6">
      <w:pPr>
        <w:pStyle w:val="ConsPlusNormal"/>
        <w:spacing w:before="220"/>
        <w:ind w:firstLine="540"/>
        <w:jc w:val="both"/>
      </w:pPr>
      <w:r>
        <w:t xml:space="preserve">абзац утратил силу с 1 января 2020 года. - </w:t>
      </w:r>
      <w:hyperlink r:id="rId60" w:history="1">
        <w:r>
          <w:rPr>
            <w:color w:val="0000FF"/>
          </w:rPr>
          <w:t>Постановление</w:t>
        </w:r>
      </w:hyperlink>
      <w:r>
        <w:t xml:space="preserve"> Правительства Свердловской области от 13.06.2019 N 348-ПП;</w:t>
      </w:r>
    </w:p>
    <w:p w:rsidR="00220BB6" w:rsidRDefault="00220BB6">
      <w:pPr>
        <w:pStyle w:val="ConsPlusNormal"/>
        <w:spacing w:before="220"/>
        <w:ind w:firstLine="540"/>
        <w:jc w:val="both"/>
      </w:pPr>
      <w:r>
        <w:t xml:space="preserve">составление протоколов об административных правонарушениях, предусмотренных </w:t>
      </w:r>
      <w:hyperlink r:id="rId61" w:history="1">
        <w:r>
          <w:rPr>
            <w:color w:val="0000FF"/>
          </w:rPr>
          <w:t>статьей 4-2</w:t>
        </w:r>
      </w:hyperlink>
      <w:r>
        <w:t xml:space="preserve"> Закона Свердловской области от 14 июня 2005 года N 52-ОЗ "Об административных правонарушениях на территории Свердловской области";</w:t>
      </w:r>
    </w:p>
    <w:p w:rsidR="00220BB6" w:rsidRDefault="00220BB6">
      <w:pPr>
        <w:pStyle w:val="ConsPlusNormal"/>
        <w:jc w:val="both"/>
      </w:pPr>
      <w:r>
        <w:t xml:space="preserve">(абзац введен </w:t>
      </w:r>
      <w:hyperlink r:id="rId62" w:history="1">
        <w:r>
          <w:rPr>
            <w:color w:val="0000FF"/>
          </w:rPr>
          <w:t>Постановлением</w:t>
        </w:r>
      </w:hyperlink>
      <w:r>
        <w:t xml:space="preserve"> Правительства Свердловской области от 13.06.2019 N 348-ПП)</w:t>
      </w:r>
    </w:p>
    <w:p w:rsidR="00220BB6" w:rsidRDefault="00220BB6">
      <w:pPr>
        <w:pStyle w:val="ConsPlusNormal"/>
        <w:spacing w:before="220"/>
        <w:ind w:firstLine="540"/>
        <w:jc w:val="both"/>
      </w:pPr>
      <w:r>
        <w:t xml:space="preserve">установление перечня должностных лиц Министерства, уполномоченных составлять протоколы об административных правонарушениях, предусмотренных </w:t>
      </w:r>
      <w:hyperlink r:id="rId63" w:history="1">
        <w:r>
          <w:rPr>
            <w:color w:val="0000FF"/>
          </w:rPr>
          <w:t>статьей 4-2</w:t>
        </w:r>
      </w:hyperlink>
      <w:r>
        <w:t xml:space="preserve"> Закона Свердловской области от 14 июня 2005 года N 52-ОЗ "Об административных правонарушениях на территории Свердловской области";</w:t>
      </w:r>
    </w:p>
    <w:p w:rsidR="00220BB6" w:rsidRDefault="00220BB6">
      <w:pPr>
        <w:pStyle w:val="ConsPlusNormal"/>
        <w:jc w:val="both"/>
      </w:pPr>
      <w:r>
        <w:t xml:space="preserve">(абзац введен </w:t>
      </w:r>
      <w:hyperlink r:id="rId64" w:history="1">
        <w:r>
          <w:rPr>
            <w:color w:val="0000FF"/>
          </w:rPr>
          <w:t>Постановлением</w:t>
        </w:r>
      </w:hyperlink>
      <w:r>
        <w:t xml:space="preserve"> Правительства Свердловской области от 13.06.2019 N 348-ПП)</w:t>
      </w:r>
    </w:p>
    <w:p w:rsidR="00220BB6" w:rsidRDefault="00220BB6">
      <w:pPr>
        <w:pStyle w:val="ConsPlusNormal"/>
        <w:spacing w:before="220"/>
        <w:ind w:firstLine="540"/>
        <w:jc w:val="both"/>
      </w:pPr>
      <w:r>
        <w:t xml:space="preserve">2) в целях реализации полномочия, указанного в </w:t>
      </w:r>
      <w:hyperlink w:anchor="P80" w:history="1">
        <w:r>
          <w:rPr>
            <w:color w:val="0000FF"/>
          </w:rPr>
          <w:t>подпункте 2 пункта 9</w:t>
        </w:r>
      </w:hyperlink>
      <w:r>
        <w:t xml:space="preserve"> настоящего Положения:</w:t>
      </w:r>
    </w:p>
    <w:p w:rsidR="00220BB6" w:rsidRDefault="00220BB6">
      <w:pPr>
        <w:pStyle w:val="ConsPlusNormal"/>
        <w:spacing w:before="220"/>
        <w:ind w:firstLine="540"/>
        <w:jc w:val="both"/>
      </w:pPr>
      <w:r>
        <w:t>представление в Министерство экономического развития Российской Федерации в электронной форме сводного доклада об осуществлении на территории Свердловской области государственного контроля (надзора) уполномоченными исполнительными органами государственной власти Свердловской области с указанием в нем сведений по отдельным видам осуществляемого регионального государственного контроля (надзора);</w:t>
      </w:r>
    </w:p>
    <w:p w:rsidR="00220BB6" w:rsidRDefault="00220BB6">
      <w:pPr>
        <w:pStyle w:val="ConsPlusNormal"/>
        <w:spacing w:before="220"/>
        <w:ind w:firstLine="540"/>
        <w:jc w:val="both"/>
      </w:pPr>
      <w:r>
        <w:t>представление в Министерство экономического развития Российской Федерации в электронной форме сводного доклада об осуществлении на территории Свердловской области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w:t>
      </w:r>
    </w:p>
    <w:p w:rsidR="00220BB6" w:rsidRDefault="00220BB6">
      <w:pPr>
        <w:pStyle w:val="ConsPlusNormal"/>
        <w:spacing w:before="220"/>
        <w:ind w:firstLine="540"/>
        <w:jc w:val="both"/>
      </w:pPr>
      <w:r>
        <w:t>формирование и ведение перечня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w:t>
      </w:r>
    </w:p>
    <w:p w:rsidR="00220BB6" w:rsidRDefault="00220BB6">
      <w:pPr>
        <w:pStyle w:val="ConsPlusNormal"/>
        <w:jc w:val="both"/>
      </w:pPr>
      <w:r>
        <w:t xml:space="preserve">(абзац введен </w:t>
      </w:r>
      <w:hyperlink r:id="rId65" w:history="1">
        <w:r>
          <w:rPr>
            <w:color w:val="0000FF"/>
          </w:rPr>
          <w:t>Постановлением</w:t>
        </w:r>
      </w:hyperlink>
      <w:r>
        <w:t xml:space="preserve"> Правительства Свердловской области от 23.08.2018 N 557-ПП)</w:t>
      </w:r>
    </w:p>
    <w:p w:rsidR="00220BB6" w:rsidRDefault="00220BB6">
      <w:pPr>
        <w:pStyle w:val="ConsPlusNormal"/>
        <w:spacing w:before="220"/>
        <w:ind w:firstLine="540"/>
        <w:jc w:val="both"/>
      </w:pPr>
      <w:r>
        <w:t xml:space="preserve">3) в целях реализации полномочий, указанных в </w:t>
      </w:r>
      <w:hyperlink w:anchor="P81" w:history="1">
        <w:r>
          <w:rPr>
            <w:color w:val="0000FF"/>
          </w:rPr>
          <w:t>подпунктах 3</w:t>
        </w:r>
      </w:hyperlink>
      <w:r>
        <w:t xml:space="preserve"> и </w:t>
      </w:r>
      <w:hyperlink w:anchor="P82" w:history="1">
        <w:r>
          <w:rPr>
            <w:color w:val="0000FF"/>
          </w:rPr>
          <w:t>4 пункта 9</w:t>
        </w:r>
      </w:hyperlink>
      <w:r>
        <w:t xml:space="preserve"> настоящего Положения:</w:t>
      </w:r>
    </w:p>
    <w:p w:rsidR="00220BB6" w:rsidRDefault="00220BB6">
      <w:pPr>
        <w:pStyle w:val="ConsPlusNormal"/>
        <w:spacing w:before="220"/>
        <w:ind w:firstLine="540"/>
        <w:jc w:val="both"/>
      </w:pPr>
      <w:r>
        <w:lastRenderedPageBreak/>
        <w:t>подготовка и размещение ежегодного отчета на сайте в информационно-телекоммуникационной сети "Интернет" "Административная реформа в Свердловской области" (http://ar.gov66.ru), интернет-портале "Оценка регулирующего воздействия в Свердловской области" (http://regulation.midural.ru), ведение реестра проектов нормативных правовых актов, по которым проведена оценка регулирующего воздействия, и реестра нормативных правовых актов, по которым проведена экспертиза, осуществление контроля качества проведения оценки регулирующего воздействия нормативных правовых актов и экспертизы нормативных правовых актов;</w:t>
      </w:r>
    </w:p>
    <w:p w:rsidR="00220BB6" w:rsidRDefault="00220BB6">
      <w:pPr>
        <w:pStyle w:val="ConsPlusNormal"/>
        <w:spacing w:before="220"/>
        <w:ind w:firstLine="540"/>
        <w:jc w:val="both"/>
      </w:pPr>
      <w:r>
        <w:t>подготовка заключений о результатах экспертизы нормативных правовых актов Свердловской области и их размещение на сайте в информационно-телекоммуникационной сети "Интернет" "Административная реформа в Свердловской области" (http://ar.gov66.ru);</w:t>
      </w:r>
    </w:p>
    <w:p w:rsidR="00220BB6" w:rsidRDefault="00220BB6">
      <w:pPr>
        <w:pStyle w:val="ConsPlusNormal"/>
        <w:spacing w:before="220"/>
        <w:ind w:firstLine="540"/>
        <w:jc w:val="both"/>
      </w:pPr>
      <w:r>
        <w:t>подготовка предложений по внесению изменений в нормативные правовые акты Свердловской области;</w:t>
      </w:r>
    </w:p>
    <w:p w:rsidR="00220BB6" w:rsidRDefault="00220BB6">
      <w:pPr>
        <w:pStyle w:val="ConsPlusNormal"/>
        <w:spacing w:before="220"/>
        <w:ind w:firstLine="540"/>
        <w:jc w:val="both"/>
      </w:pPr>
      <w:r>
        <w:t>утверждение плана проведения экспертизы нормативных правовых актов Свердловской области;</w:t>
      </w:r>
    </w:p>
    <w:p w:rsidR="00220BB6" w:rsidRDefault="00220BB6">
      <w:pPr>
        <w:pStyle w:val="ConsPlusNormal"/>
        <w:spacing w:before="220"/>
        <w:ind w:firstLine="540"/>
        <w:jc w:val="both"/>
      </w:pPr>
      <w:r>
        <w:t>направление заключения о результатах экспертизы нормативных правовых актов Свердловской области, предложений по внесению изменений в нормативные правовые акты Свердловской области в Законодательное Собрание Свердловской области и Губернатору Свердловской области;</w:t>
      </w:r>
    </w:p>
    <w:p w:rsidR="00220BB6" w:rsidRDefault="00220BB6">
      <w:pPr>
        <w:pStyle w:val="ConsPlusNormal"/>
        <w:spacing w:before="220"/>
        <w:ind w:firstLine="540"/>
        <w:jc w:val="both"/>
      </w:pPr>
      <w:r>
        <w:t xml:space="preserve">4) в целях реализации полномочия, указанного в </w:t>
      </w:r>
      <w:hyperlink w:anchor="P83" w:history="1">
        <w:r>
          <w:rPr>
            <w:color w:val="0000FF"/>
          </w:rPr>
          <w:t>подпункте 5 пункта 9</w:t>
        </w:r>
      </w:hyperlink>
      <w:r>
        <w:t xml:space="preserve"> настоящего Положения:</w:t>
      </w:r>
    </w:p>
    <w:p w:rsidR="00220BB6" w:rsidRDefault="00220BB6">
      <w:pPr>
        <w:pStyle w:val="ConsPlusNormal"/>
        <w:spacing w:before="220"/>
        <w:ind w:firstLine="540"/>
        <w:jc w:val="both"/>
      </w:pPr>
      <w:r>
        <w:t>организация проведения мониторинга применения оценки гражданами, в том числе с использованием информационно-телекоммуникационных сетей,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унитарных предприятий и учреждений, действующих на региональном и муниципальном уровнях, а также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необходимых для обеспечения жизнедеятельности населения муниципальных образований, расположенных на территории Свердловской области;</w:t>
      </w:r>
    </w:p>
    <w:p w:rsidR="00220BB6" w:rsidRDefault="00220BB6">
      <w:pPr>
        <w:pStyle w:val="ConsPlusNormal"/>
        <w:spacing w:before="220"/>
        <w:ind w:firstLine="540"/>
        <w:jc w:val="both"/>
      </w:pPr>
      <w:r>
        <w:t>ведение Региональной государственной информационной системы "Реестр государственных и муниципальных услуг (функций) Свердловской области";</w:t>
      </w:r>
    </w:p>
    <w:p w:rsidR="00220BB6" w:rsidRDefault="00220BB6">
      <w:pPr>
        <w:pStyle w:val="ConsPlusNormal"/>
        <w:spacing w:before="220"/>
        <w:ind w:firstLine="540"/>
        <w:jc w:val="both"/>
      </w:pPr>
      <w:r>
        <w:t>мониторинг качества государственных и муниципальных услуг в Свердловской области и организация проведения мониторинга удовлетворенности заявителей качеством предоставляемых государственных и муниципальных услуг в Свердловской области;</w:t>
      </w:r>
    </w:p>
    <w:p w:rsidR="00220BB6" w:rsidRDefault="00220BB6">
      <w:pPr>
        <w:pStyle w:val="ConsPlusNormal"/>
        <w:spacing w:before="220"/>
        <w:ind w:firstLine="540"/>
        <w:jc w:val="both"/>
      </w:pPr>
      <w:r>
        <w:t>представление сводного ежегодного отчета о результатах мониторинга качества предоставления государственных и муниципальных услуг в Свердловской области Губернатору Свердловской области;</w:t>
      </w:r>
    </w:p>
    <w:p w:rsidR="00220BB6" w:rsidRDefault="00220BB6">
      <w:pPr>
        <w:pStyle w:val="ConsPlusNormal"/>
        <w:spacing w:before="220"/>
        <w:ind w:firstLine="540"/>
        <w:jc w:val="both"/>
      </w:pPr>
      <w:r>
        <w:t xml:space="preserve">абзац утратил силу. - </w:t>
      </w:r>
      <w:hyperlink r:id="rId66" w:history="1">
        <w:r>
          <w:rPr>
            <w:color w:val="0000FF"/>
          </w:rPr>
          <w:t>Постановление</w:t>
        </w:r>
      </w:hyperlink>
      <w:r>
        <w:t xml:space="preserve"> Правительства Свердловской области от 19.09.2017 N 697-ПП;</w:t>
      </w:r>
    </w:p>
    <w:p w:rsidR="00220BB6" w:rsidRDefault="00220BB6">
      <w:pPr>
        <w:pStyle w:val="ConsPlusNormal"/>
        <w:spacing w:before="220"/>
        <w:ind w:firstLine="540"/>
        <w:jc w:val="both"/>
      </w:pPr>
      <w:r>
        <w:t xml:space="preserve">формирование сводной отчетности по исполнению </w:t>
      </w:r>
      <w:hyperlink r:id="rId67" w:history="1">
        <w:r>
          <w:rPr>
            <w:color w:val="0000FF"/>
          </w:rPr>
          <w:t>Указа</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w:t>
      </w:r>
    </w:p>
    <w:p w:rsidR="00220BB6" w:rsidRDefault="00220BB6">
      <w:pPr>
        <w:pStyle w:val="ConsPlusNormal"/>
        <w:spacing w:before="220"/>
        <w:ind w:firstLine="540"/>
        <w:jc w:val="both"/>
      </w:pPr>
      <w:r>
        <w:t xml:space="preserve">ведение сайта в информационно-телекоммуникационной сети "Интернет" "Административная реформа в Свердловской области" (http://ar.gov66.ru), определенного в </w:t>
      </w:r>
      <w:r>
        <w:lastRenderedPageBreak/>
        <w:t>качестве официального сайта Свердловской области по направлениям проведения административной реформы в Свердловской области, интернет-портала "Оценка регулирующего воздействия в Свердловской области"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220BB6" w:rsidRDefault="00220BB6">
      <w:pPr>
        <w:pStyle w:val="ConsPlusNormal"/>
        <w:spacing w:before="220"/>
        <w:ind w:firstLine="540"/>
        <w:jc w:val="both"/>
      </w:pPr>
      <w:r>
        <w:t xml:space="preserve">абзац утратил силу. - </w:t>
      </w:r>
      <w:hyperlink r:id="rId68" w:history="1">
        <w:r>
          <w:rPr>
            <w:color w:val="0000FF"/>
          </w:rPr>
          <w:t>Постановление</w:t>
        </w:r>
      </w:hyperlink>
      <w:r>
        <w:t xml:space="preserve"> Правительства Свердловской области от 23.08.2018 N 557-ПП;</w:t>
      </w:r>
    </w:p>
    <w:p w:rsidR="00220BB6" w:rsidRDefault="00220BB6">
      <w:pPr>
        <w:pStyle w:val="ConsPlusNormal"/>
        <w:spacing w:before="220"/>
        <w:ind w:firstLine="540"/>
        <w:jc w:val="both"/>
      </w:pPr>
      <w:r>
        <w:t>составление сводного доклада Свердловской области о результатах мониторинга эффективности деятельности органов местного самоуправления муниципальных районов и городских округов, расположенных на территории Свердловской области;</w:t>
      </w:r>
    </w:p>
    <w:p w:rsidR="00220BB6" w:rsidRDefault="00220BB6">
      <w:pPr>
        <w:pStyle w:val="ConsPlusNormal"/>
        <w:spacing w:before="220"/>
        <w:ind w:firstLine="540"/>
        <w:jc w:val="both"/>
      </w:pPr>
      <w:r>
        <w:t>оценка эффективности деятельности органов местного самоуправления муниципальных районов и городских округов, расположенных на территории Свердловской области;</w:t>
      </w:r>
    </w:p>
    <w:p w:rsidR="00220BB6" w:rsidRDefault="00220BB6">
      <w:pPr>
        <w:pStyle w:val="ConsPlusNormal"/>
        <w:spacing w:before="220"/>
        <w:ind w:firstLine="540"/>
        <w:jc w:val="both"/>
      </w:pPr>
      <w:r>
        <w:t>формирование бюджетной заявки на межбюджетные трансферты бюджетам муниципальных районов (городских округов) для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расположенных на территории Свердловской области, и представление информации о выделении грантов и их размерах в Министерство экономического развития Российской Федерации;</w:t>
      </w:r>
    </w:p>
    <w:p w:rsidR="00220BB6" w:rsidRDefault="00220BB6">
      <w:pPr>
        <w:pStyle w:val="ConsPlusNormal"/>
        <w:spacing w:before="220"/>
        <w:ind w:firstLine="540"/>
        <w:jc w:val="both"/>
      </w:pPr>
      <w:r>
        <w:t>утверждение по согласованию с Департаментом информатизации и связи Свердловской области:</w:t>
      </w:r>
    </w:p>
    <w:p w:rsidR="00220BB6" w:rsidRDefault="00220BB6">
      <w:pPr>
        <w:pStyle w:val="ConsPlusNormal"/>
        <w:jc w:val="both"/>
      </w:pPr>
      <w:r>
        <w:t xml:space="preserve">(в ред. </w:t>
      </w:r>
      <w:hyperlink r:id="rId69" w:history="1">
        <w:r>
          <w:rPr>
            <w:color w:val="0000FF"/>
          </w:rPr>
          <w:t>Постановления</w:t>
        </w:r>
      </w:hyperlink>
      <w:r>
        <w:t xml:space="preserve"> Правительства Свердловской области от 19.09.2017 N 697-ПП)</w:t>
      </w:r>
    </w:p>
    <w:p w:rsidR="00220BB6" w:rsidRDefault="00220BB6">
      <w:pPr>
        <w:pStyle w:val="ConsPlusNormal"/>
        <w:spacing w:before="220"/>
        <w:ind w:firstLine="540"/>
        <w:jc w:val="both"/>
      </w:pPr>
      <w:r>
        <w:t>методических рекомендаций о порядке заполнения электронных форм, сведений об услугах (функциях) в региональной государственной информационной системе "Реестр государственных и муниципальных услуг (функций) Свердловской области";</w:t>
      </w:r>
    </w:p>
    <w:p w:rsidR="00220BB6" w:rsidRDefault="00220BB6">
      <w:pPr>
        <w:pStyle w:val="ConsPlusNormal"/>
        <w:spacing w:before="220"/>
        <w:ind w:firstLine="540"/>
        <w:jc w:val="both"/>
      </w:pPr>
      <w:r>
        <w:t>методических рекомендаций по обеспечению размещения в региональной государственной информационной системе "Реестр государственных и муниципальных услуг (функций) Свердловской области" сведений исполнительных органов государственной власти Свердловской области и сведений, содержащихся в реестрах муниципальных услуг (функций) органов местного самоуправления муниципальных образований, расположенных на территории Свердловской области (в том числе в части справочной информации);</w:t>
      </w:r>
    </w:p>
    <w:p w:rsidR="00220BB6" w:rsidRDefault="00220BB6">
      <w:pPr>
        <w:pStyle w:val="ConsPlusNormal"/>
        <w:spacing w:before="220"/>
        <w:ind w:firstLine="540"/>
        <w:jc w:val="both"/>
      </w:pPr>
      <w:r>
        <w:t>правил формирования уникального реестрового номера услуги (функции);</w:t>
      </w:r>
    </w:p>
    <w:p w:rsidR="00220BB6" w:rsidRDefault="00220BB6">
      <w:pPr>
        <w:pStyle w:val="ConsPlusNormal"/>
        <w:spacing w:before="220"/>
        <w:ind w:firstLine="540"/>
        <w:jc w:val="both"/>
      </w:pPr>
      <w:r>
        <w:t>определение по согласованию с Департаментом информатизации и связи Свердловской области направлений развития информационного ресурса в региональной государственной информационной системе "Реестр государственных и муниципальных услуг (функций) Свердловской области";</w:t>
      </w:r>
    </w:p>
    <w:p w:rsidR="00220BB6" w:rsidRDefault="00220BB6">
      <w:pPr>
        <w:pStyle w:val="ConsPlusNormal"/>
        <w:jc w:val="both"/>
      </w:pPr>
      <w:r>
        <w:t xml:space="preserve">(в ред. </w:t>
      </w:r>
      <w:hyperlink r:id="rId70" w:history="1">
        <w:r>
          <w:rPr>
            <w:color w:val="0000FF"/>
          </w:rPr>
          <w:t>Постановления</w:t>
        </w:r>
      </w:hyperlink>
      <w:r>
        <w:t xml:space="preserve"> Правительства Свердловской области от 19.09.2017 N 697-ПП)</w:t>
      </w:r>
    </w:p>
    <w:p w:rsidR="00220BB6" w:rsidRDefault="00220BB6">
      <w:pPr>
        <w:pStyle w:val="ConsPlusNormal"/>
        <w:spacing w:before="220"/>
        <w:ind w:firstLine="540"/>
        <w:jc w:val="both"/>
      </w:pPr>
      <w:r>
        <w:t>мониторинг и анализ сведений об услугах (функциях), размещенных в региональной государственной информационной системе "Реестр государственных и муниципальных услуг (функций) Свердловской области";</w:t>
      </w:r>
    </w:p>
    <w:p w:rsidR="00220BB6" w:rsidRDefault="00220BB6">
      <w:pPr>
        <w:pStyle w:val="ConsPlusNormal"/>
        <w:spacing w:before="220"/>
        <w:ind w:firstLine="540"/>
        <w:jc w:val="both"/>
      </w:pPr>
      <w:r>
        <w:t>обеспечение участников информационного взаимодействия методической поддержкой по вопросам работы в региональной государственной информационной системе "Реестр государственных и муниципальных услуг (функций) Свердловской области";</w:t>
      </w:r>
    </w:p>
    <w:p w:rsidR="00220BB6" w:rsidRDefault="00220BB6">
      <w:pPr>
        <w:pStyle w:val="ConsPlusNormal"/>
        <w:spacing w:before="220"/>
        <w:ind w:firstLine="540"/>
        <w:jc w:val="both"/>
      </w:pPr>
      <w:r>
        <w:t xml:space="preserve">абзацы двадцатый - двадцать первый утратили силу. - </w:t>
      </w:r>
      <w:hyperlink r:id="rId71" w:history="1">
        <w:r>
          <w:rPr>
            <w:color w:val="0000FF"/>
          </w:rPr>
          <w:t>Постановление</w:t>
        </w:r>
      </w:hyperlink>
      <w:r>
        <w:t xml:space="preserve"> Правительства Свердловской области от 19.09.2017 N 697-ПП;</w:t>
      </w:r>
    </w:p>
    <w:p w:rsidR="00220BB6" w:rsidRDefault="00220BB6">
      <w:pPr>
        <w:pStyle w:val="ConsPlusNormal"/>
        <w:spacing w:before="220"/>
        <w:ind w:firstLine="540"/>
        <w:jc w:val="both"/>
      </w:pPr>
      <w:r>
        <w:lastRenderedPageBreak/>
        <w:t xml:space="preserve">5) в целях реализации полномочия, указанного в </w:t>
      </w:r>
      <w:hyperlink w:anchor="P85" w:history="1">
        <w:r>
          <w:rPr>
            <w:color w:val="0000FF"/>
          </w:rPr>
          <w:t>подпункте 6 пункта 9</w:t>
        </w:r>
      </w:hyperlink>
      <w:r>
        <w:t xml:space="preserve"> настоящего Положения:</w:t>
      </w:r>
    </w:p>
    <w:p w:rsidR="00220BB6" w:rsidRDefault="00220BB6">
      <w:pPr>
        <w:pStyle w:val="ConsPlusNormal"/>
        <w:spacing w:before="220"/>
        <w:ind w:firstLine="540"/>
        <w:jc w:val="both"/>
      </w:pPr>
      <w:r>
        <w:t>подготовка заключений на проекты административных регламентов исполнения государственных функций и проекты административных регламентов предоставления государственных услуг;</w:t>
      </w:r>
    </w:p>
    <w:p w:rsidR="00220BB6" w:rsidRDefault="00220BB6">
      <w:pPr>
        <w:pStyle w:val="ConsPlusNormal"/>
        <w:spacing w:before="220"/>
        <w:ind w:firstLine="540"/>
        <w:jc w:val="both"/>
      </w:pPr>
      <w:r>
        <w:t xml:space="preserve">6) в целях реализации полномочия, указанного в </w:t>
      </w:r>
      <w:hyperlink w:anchor="P86" w:history="1">
        <w:r>
          <w:rPr>
            <w:color w:val="0000FF"/>
          </w:rPr>
          <w:t>подпункте 7 пункта 9</w:t>
        </w:r>
      </w:hyperlink>
      <w:r>
        <w:t xml:space="preserve"> настоящего Положения:</w:t>
      </w:r>
    </w:p>
    <w:p w:rsidR="00220BB6" w:rsidRDefault="00220BB6">
      <w:pPr>
        <w:pStyle w:val="ConsPlusNormal"/>
        <w:spacing w:before="220"/>
        <w:ind w:firstLine="540"/>
        <w:jc w:val="both"/>
      </w:pPr>
      <w:r>
        <w:t>разработка предложений по совершенствованию законодательства о налогах и сборах на территории Свердловской области и осуществление мониторинга его применения;</w:t>
      </w:r>
    </w:p>
    <w:p w:rsidR="00220BB6" w:rsidRDefault="00220BB6">
      <w:pPr>
        <w:pStyle w:val="ConsPlusNormal"/>
        <w:spacing w:before="220"/>
        <w:ind w:firstLine="540"/>
        <w:jc w:val="both"/>
      </w:pPr>
      <w:r>
        <w:t>подготовка предложений по установлению налоговых ставок, порядка и сроков уплаты налогов, особенностей определения налоговой базы, налоговых льгот, предусмотренных законами Свердловской области;</w:t>
      </w:r>
    </w:p>
    <w:p w:rsidR="00220BB6" w:rsidRDefault="00220BB6">
      <w:pPr>
        <w:pStyle w:val="ConsPlusNormal"/>
        <w:spacing w:before="220"/>
        <w:ind w:firstLine="540"/>
        <w:jc w:val="both"/>
      </w:pPr>
      <w:r>
        <w:t>подготовка и направление для рассмотрения на заседании Комиссии по рассмотрению обращений о возможности установления (пролонгации) налоговых льгот и оценке эффективности установленных (планируемых к установлению (пролонгации)) налоговых льгот экспертно-аналитических заключений об установлении (пролонгации), отмене налоговых льгот и об оценке эффективности налоговых льгот;</w:t>
      </w:r>
    </w:p>
    <w:p w:rsidR="00220BB6" w:rsidRDefault="00220BB6">
      <w:pPr>
        <w:pStyle w:val="ConsPlusNormal"/>
        <w:jc w:val="both"/>
      </w:pPr>
      <w:r>
        <w:t xml:space="preserve">(в ред. </w:t>
      </w:r>
      <w:hyperlink r:id="rId72" w:history="1">
        <w:r>
          <w:rPr>
            <w:color w:val="0000FF"/>
          </w:rPr>
          <w:t>Постановления</w:t>
        </w:r>
      </w:hyperlink>
      <w:r>
        <w:t xml:space="preserve"> Правительства Свердловской области от 23.08.2018 N 557-ПП)</w:t>
      </w:r>
    </w:p>
    <w:p w:rsidR="00220BB6" w:rsidRDefault="00220BB6">
      <w:pPr>
        <w:pStyle w:val="ConsPlusNormal"/>
        <w:spacing w:before="220"/>
        <w:ind w:firstLine="540"/>
        <w:jc w:val="both"/>
      </w:pPr>
      <w:r>
        <w:t>участие в организации разработки проекта основных направлений бюджетной и налоговой политики Свердловской области;</w:t>
      </w:r>
    </w:p>
    <w:p w:rsidR="00220BB6" w:rsidRDefault="00220BB6">
      <w:pPr>
        <w:pStyle w:val="ConsPlusNormal"/>
        <w:jc w:val="both"/>
      </w:pPr>
      <w:r>
        <w:t xml:space="preserve">(в ред. </w:t>
      </w:r>
      <w:hyperlink r:id="rId73" w:history="1">
        <w:r>
          <w:rPr>
            <w:color w:val="0000FF"/>
          </w:rPr>
          <w:t>Постановления</w:t>
        </w:r>
      </w:hyperlink>
      <w:r>
        <w:t xml:space="preserve"> Правительства Свердловской области от 23.08.2018 N 557-ПП)</w:t>
      </w:r>
    </w:p>
    <w:p w:rsidR="00220BB6" w:rsidRDefault="00220BB6">
      <w:pPr>
        <w:pStyle w:val="ConsPlusNormal"/>
        <w:spacing w:before="220"/>
        <w:ind w:firstLine="540"/>
        <w:jc w:val="both"/>
      </w:pPr>
      <w:r>
        <w:t>участие в установлении структуры проекта основных направлений бюджетной и налоговой политики Свердловской области;</w:t>
      </w:r>
    </w:p>
    <w:p w:rsidR="00220BB6" w:rsidRDefault="00220BB6">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23.08.2018 N 557-ПП)</w:t>
      </w:r>
    </w:p>
    <w:p w:rsidR="00220BB6" w:rsidRDefault="00220BB6">
      <w:pPr>
        <w:pStyle w:val="ConsPlusNormal"/>
        <w:spacing w:before="220"/>
        <w:ind w:firstLine="540"/>
        <w:jc w:val="both"/>
      </w:pPr>
      <w:r>
        <w:t>присвоение и поддержание кредитного рейтинга Свердловской области, организация взаимодействия с рейтинговым агентством;</w:t>
      </w:r>
    </w:p>
    <w:p w:rsidR="00220BB6" w:rsidRDefault="00220BB6">
      <w:pPr>
        <w:pStyle w:val="ConsPlusNormal"/>
        <w:spacing w:before="220"/>
        <w:ind w:firstLine="540"/>
        <w:jc w:val="both"/>
      </w:pPr>
      <w:r>
        <w:t>представление интересов Свердловской области в делах о банкротстве и в процедурах, применяемых в делах о банкротстве, требований по денежным обязательствам Свердловской области;</w:t>
      </w:r>
    </w:p>
    <w:p w:rsidR="00220BB6" w:rsidRDefault="00220BB6">
      <w:pPr>
        <w:pStyle w:val="ConsPlusNormal"/>
        <w:spacing w:before="220"/>
        <w:ind w:firstLine="540"/>
        <w:jc w:val="both"/>
      </w:pPr>
      <w:r>
        <w:t xml:space="preserve">7) в целях реализации полномочия, указанного в </w:t>
      </w:r>
      <w:hyperlink w:anchor="P87" w:history="1">
        <w:r>
          <w:rPr>
            <w:color w:val="0000FF"/>
          </w:rPr>
          <w:t>подпункте 8 пункта 9</w:t>
        </w:r>
      </w:hyperlink>
      <w:r>
        <w:t xml:space="preserve"> настоящего Положения:</w:t>
      </w:r>
    </w:p>
    <w:p w:rsidR="00220BB6" w:rsidRDefault="00220BB6">
      <w:pPr>
        <w:pStyle w:val="ConsPlusNormal"/>
        <w:spacing w:before="220"/>
        <w:ind w:firstLine="540"/>
        <w:jc w:val="both"/>
      </w:pPr>
      <w:r>
        <w:t xml:space="preserve">осуществление расчетов, анализа и прогноза величины прожиточного </w:t>
      </w:r>
      <w:hyperlink r:id="rId75" w:history="1">
        <w:r>
          <w:rPr>
            <w:color w:val="0000FF"/>
          </w:rPr>
          <w:t>минимума</w:t>
        </w:r>
      </w:hyperlink>
      <w:r>
        <w:t xml:space="preserve"> на душу населения и по основным социально-демографическим группам населения в Свердловской области;</w:t>
      </w:r>
    </w:p>
    <w:p w:rsidR="00220BB6" w:rsidRDefault="00220BB6">
      <w:pPr>
        <w:pStyle w:val="ConsPlusNormal"/>
        <w:spacing w:before="220"/>
        <w:ind w:firstLine="540"/>
        <w:jc w:val="both"/>
      </w:pPr>
      <w:r>
        <w:t>осуществление анализа и прогноза демографического развития Свердловской области, в том числе в долгосрочной перспективе;</w:t>
      </w:r>
    </w:p>
    <w:p w:rsidR="00220BB6" w:rsidRDefault="00220BB6">
      <w:pPr>
        <w:pStyle w:val="ConsPlusNormal"/>
        <w:spacing w:before="220"/>
        <w:ind w:firstLine="540"/>
        <w:jc w:val="both"/>
      </w:pPr>
      <w:r>
        <w:t xml:space="preserve">8) в целях реализации полномочия, указанного в </w:t>
      </w:r>
      <w:hyperlink w:anchor="P88" w:history="1">
        <w:r>
          <w:rPr>
            <w:color w:val="0000FF"/>
          </w:rPr>
          <w:t>подпункте 9 пункта 9</w:t>
        </w:r>
      </w:hyperlink>
      <w:r>
        <w:t xml:space="preserve"> настоящего Положения:</w:t>
      </w:r>
    </w:p>
    <w:p w:rsidR="00220BB6" w:rsidRDefault="00220BB6">
      <w:pPr>
        <w:pStyle w:val="ConsPlusNormal"/>
        <w:spacing w:before="220"/>
        <w:ind w:firstLine="540"/>
        <w:jc w:val="both"/>
      </w:pPr>
      <w:r>
        <w:t xml:space="preserve">информирование Правительства Свердловской области о выполнении </w:t>
      </w:r>
      <w:hyperlink r:id="rId76" w:history="1">
        <w:r>
          <w:rPr>
            <w:color w:val="0000FF"/>
          </w:rPr>
          <w:t>Программы</w:t>
        </w:r>
      </w:hyperlink>
      <w:r>
        <w:t xml:space="preserve"> демографического развития Свердловской области на период до 2025 года, утвержденной Постановлением Правительства Свердловской области от 27.08.2007 N 830-ПП "О Программе демографического развития Свердловской области на период до 2025 года" (далее - Программа </w:t>
      </w:r>
      <w:r>
        <w:lastRenderedPageBreak/>
        <w:t>демографического развития Свердловской области на период до 2025 года);</w:t>
      </w:r>
    </w:p>
    <w:p w:rsidR="00220BB6" w:rsidRDefault="00220BB6">
      <w:pPr>
        <w:pStyle w:val="ConsPlusNormal"/>
        <w:spacing w:before="220"/>
        <w:ind w:firstLine="540"/>
        <w:jc w:val="both"/>
      </w:pPr>
      <w:r>
        <w:t xml:space="preserve">осуществление мониторинга выполнения </w:t>
      </w:r>
      <w:hyperlink r:id="rId77" w:history="1">
        <w:r>
          <w:rPr>
            <w:color w:val="0000FF"/>
          </w:rPr>
          <w:t>Программы</w:t>
        </w:r>
      </w:hyperlink>
      <w:r>
        <w:t xml:space="preserve"> демографического развития Свердловской области на период до 2025 года;</w:t>
      </w:r>
    </w:p>
    <w:p w:rsidR="00220BB6" w:rsidRDefault="00220BB6">
      <w:pPr>
        <w:pStyle w:val="ConsPlusNormal"/>
        <w:spacing w:before="220"/>
        <w:ind w:firstLine="540"/>
        <w:jc w:val="both"/>
      </w:pPr>
      <w:r>
        <w:t xml:space="preserve">абзац утратил силу с 1 января 2020 года. - </w:t>
      </w:r>
      <w:hyperlink r:id="rId78" w:history="1">
        <w:r>
          <w:rPr>
            <w:color w:val="0000FF"/>
          </w:rPr>
          <w:t>Постановление</w:t>
        </w:r>
      </w:hyperlink>
      <w:r>
        <w:t xml:space="preserve"> Правительства Свердловской области от 13.06.2019 N 348-ПП;</w:t>
      </w:r>
    </w:p>
    <w:p w:rsidR="00220BB6" w:rsidRDefault="00220BB6">
      <w:pPr>
        <w:pStyle w:val="ConsPlusNormal"/>
        <w:spacing w:before="220"/>
        <w:ind w:firstLine="540"/>
        <w:jc w:val="both"/>
      </w:pPr>
      <w:r>
        <w:t xml:space="preserve">9) в целях реализации полномочия, указанного в </w:t>
      </w:r>
      <w:hyperlink w:anchor="P89" w:history="1">
        <w:r>
          <w:rPr>
            <w:color w:val="0000FF"/>
          </w:rPr>
          <w:t>подпункте 10 пункта 9</w:t>
        </w:r>
      </w:hyperlink>
      <w:r>
        <w:t xml:space="preserve"> настоящего Положения:</w:t>
      </w:r>
    </w:p>
    <w:p w:rsidR="00220BB6" w:rsidRDefault="00220BB6">
      <w:pPr>
        <w:pStyle w:val="ConsPlusNormal"/>
        <w:spacing w:before="220"/>
        <w:ind w:firstLine="540"/>
        <w:jc w:val="both"/>
      </w:pPr>
      <w:r>
        <w:t xml:space="preserve">подготовка Губернатору Свердловской области предложений по определению должностных лиц исполнительных органов государственной власти Свердловской области, ответственных за осуществление полномочий, указанных в </w:t>
      </w:r>
      <w:hyperlink r:id="rId79" w:history="1">
        <w:r>
          <w:rPr>
            <w:color w:val="0000FF"/>
          </w:rPr>
          <w:t>пункте 5 статьи 5</w:t>
        </w:r>
      </w:hyperlink>
      <w:r>
        <w:t xml:space="preserve"> Федерального закона от 25 января 2002 года N 8-ФЗ "О Всероссийской переписи населения";</w:t>
      </w:r>
    </w:p>
    <w:p w:rsidR="00220BB6" w:rsidRDefault="00220BB6">
      <w:pPr>
        <w:pStyle w:val="ConsPlusNormal"/>
        <w:spacing w:before="220"/>
        <w:ind w:firstLine="540"/>
        <w:jc w:val="both"/>
      </w:pPr>
      <w:r>
        <w:t>предоставление федеральному органу исполнительной власти, ответственному за проведение Всероссийской переписи населения, сведений о муниципальных образованиях, расположенных на территории Свердловской области, перечне населенных пунктов и (или) административно-территориальных единиц, входящих в состав муниципальных образований, расположенных на территории Свердловской области, границах муниципальных образований, расположенных на территории Свердловской области;</w:t>
      </w:r>
    </w:p>
    <w:p w:rsidR="00220BB6" w:rsidRDefault="00220BB6">
      <w:pPr>
        <w:pStyle w:val="ConsPlusNormal"/>
        <w:spacing w:before="220"/>
        <w:ind w:firstLine="540"/>
        <w:jc w:val="both"/>
      </w:pPr>
      <w:r>
        <w:t>проведение плановых и внеплановых проверок, направление отчетов об осуществлении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подготовке и проведению Всероссийской переписи населения в форме проверок готовности муниципальных образований, расположенных на территории Свердловской области, органы местного самоуправления которых осуществляют переданные им государственные полномочия по подготовке и проведению Всероссийской переписи населения, к проведению Всероссийской переписи населения;</w:t>
      </w:r>
    </w:p>
    <w:p w:rsidR="00220BB6" w:rsidRDefault="00220BB6">
      <w:pPr>
        <w:pStyle w:val="ConsPlusNormal"/>
        <w:spacing w:before="220"/>
        <w:ind w:firstLine="540"/>
        <w:jc w:val="both"/>
      </w:pPr>
      <w:r>
        <w:t xml:space="preserve">10) в целях реализации полномочия, указанного в </w:t>
      </w:r>
      <w:hyperlink w:anchor="P90" w:history="1">
        <w:r>
          <w:rPr>
            <w:color w:val="0000FF"/>
          </w:rPr>
          <w:t>подпункте 11 пункта 9</w:t>
        </w:r>
      </w:hyperlink>
      <w:r>
        <w:t xml:space="preserve"> настоящего Положения:</w:t>
      </w:r>
    </w:p>
    <w:p w:rsidR="00220BB6" w:rsidRDefault="00220BB6">
      <w:pPr>
        <w:pStyle w:val="ConsPlusNormal"/>
        <w:spacing w:before="220"/>
        <w:ind w:firstLine="540"/>
        <w:jc w:val="both"/>
      </w:pPr>
      <w:r>
        <w:t>подготовка доклада в Министерство труда и социальной защиты Российской Федерации;</w:t>
      </w:r>
    </w:p>
    <w:p w:rsidR="00220BB6" w:rsidRDefault="00220BB6">
      <w:pPr>
        <w:pStyle w:val="ConsPlusNormal"/>
        <w:spacing w:before="220"/>
        <w:ind w:firstLine="540"/>
        <w:jc w:val="both"/>
      </w:pPr>
      <w:r>
        <w:t>осуществление анализа и учета прогноза баланса трудовых ресурсов на плановый период по соответствующим муниципальным образованиям, расположенным на территории Свердловской области;</w:t>
      </w:r>
    </w:p>
    <w:p w:rsidR="00220BB6" w:rsidRDefault="00220BB6">
      <w:pPr>
        <w:pStyle w:val="ConsPlusNormal"/>
        <w:spacing w:before="220"/>
        <w:ind w:firstLine="540"/>
        <w:jc w:val="both"/>
      </w:pPr>
      <w:r>
        <w:t>разработка проекта прогноза потребности экономики Свердловской области в подготовке кадров с высшим образованием за счет средств федерального бюджета при формировании контрольных цифр приема в образовательные организации высшего образования, расположенные на территории Свердловской области;</w:t>
      </w:r>
    </w:p>
    <w:p w:rsidR="00220BB6" w:rsidRDefault="00220BB6">
      <w:pPr>
        <w:pStyle w:val="ConsPlusNormal"/>
        <w:spacing w:before="220"/>
        <w:ind w:firstLine="540"/>
        <w:jc w:val="both"/>
      </w:pPr>
      <w:r>
        <w:t xml:space="preserve">11) в целях реализации полномочия, указанного в </w:t>
      </w:r>
      <w:hyperlink w:anchor="P91" w:history="1">
        <w:r>
          <w:rPr>
            <w:color w:val="0000FF"/>
          </w:rPr>
          <w:t>подпункте 12 пункта 9</w:t>
        </w:r>
      </w:hyperlink>
      <w:r>
        <w:t xml:space="preserve"> настоящего Положения:</w:t>
      </w:r>
    </w:p>
    <w:p w:rsidR="00220BB6" w:rsidRDefault="00220BB6">
      <w:pPr>
        <w:pStyle w:val="ConsPlusNormal"/>
        <w:spacing w:before="220"/>
        <w:ind w:firstLine="540"/>
        <w:jc w:val="both"/>
      </w:pPr>
      <w:r>
        <w:t>выдача заключения о соответствии или несоответствии инвестиционного проекта установленным критериям эффективности использования средств областного бюджета, направляемых на капитальные вложения;</w:t>
      </w:r>
    </w:p>
    <w:p w:rsidR="00220BB6" w:rsidRDefault="00220BB6">
      <w:pPr>
        <w:pStyle w:val="ConsPlusNormal"/>
        <w:spacing w:before="220"/>
        <w:ind w:firstLine="540"/>
        <w:jc w:val="both"/>
      </w:pPr>
      <w:r>
        <w:t xml:space="preserve">12) в целях реализации полномочия, указанного в </w:t>
      </w:r>
      <w:hyperlink w:anchor="P93" w:history="1">
        <w:r>
          <w:rPr>
            <w:color w:val="0000FF"/>
          </w:rPr>
          <w:t>подпункте 13 пункта 9</w:t>
        </w:r>
      </w:hyperlink>
      <w:r>
        <w:t xml:space="preserve"> настоящего Положения:</w:t>
      </w:r>
    </w:p>
    <w:p w:rsidR="00220BB6" w:rsidRDefault="00220BB6">
      <w:pPr>
        <w:pStyle w:val="ConsPlusNormal"/>
        <w:spacing w:before="220"/>
        <w:ind w:firstLine="540"/>
        <w:jc w:val="both"/>
      </w:pPr>
      <w:r>
        <w:t xml:space="preserve">разработка, текущее управление реализацией комплексной программы Свердловской </w:t>
      </w:r>
      <w:r>
        <w:lastRenderedPageBreak/>
        <w:t>области по поддержке социально ориентированных некоммерческих организаций в Свердловской области (далее - комплексная программа) и направление в Правительство Свердловской области информации и докладов о ходе ее реализации;</w:t>
      </w:r>
    </w:p>
    <w:p w:rsidR="00220BB6" w:rsidRDefault="00220BB6">
      <w:pPr>
        <w:pStyle w:val="ConsPlusNormal"/>
        <w:jc w:val="both"/>
      </w:pPr>
      <w:r>
        <w:t xml:space="preserve">(в ред. </w:t>
      </w:r>
      <w:hyperlink r:id="rId80" w:history="1">
        <w:r>
          <w:rPr>
            <w:color w:val="0000FF"/>
          </w:rPr>
          <w:t>Постановления</w:t>
        </w:r>
      </w:hyperlink>
      <w:r>
        <w:t xml:space="preserve"> Правительства Свердловской области от 13.06.2019 N 348-ПП)</w:t>
      </w:r>
    </w:p>
    <w:p w:rsidR="00220BB6" w:rsidRDefault="00220BB6">
      <w:pPr>
        <w:pStyle w:val="ConsPlusNormal"/>
        <w:spacing w:before="220"/>
        <w:ind w:firstLine="540"/>
        <w:jc w:val="both"/>
      </w:pPr>
      <w:r>
        <w:t xml:space="preserve">публичное обсуждение хода реализации комплексной </w:t>
      </w:r>
      <w:hyperlink r:id="rId81" w:history="1">
        <w:r>
          <w:rPr>
            <w:color w:val="0000FF"/>
          </w:rPr>
          <w:t>программы</w:t>
        </w:r>
      </w:hyperlink>
      <w:r>
        <w:t>, проведение оценки результативности и эффективности ее реализации;</w:t>
      </w:r>
    </w:p>
    <w:p w:rsidR="00220BB6" w:rsidRDefault="00220BB6">
      <w:pPr>
        <w:pStyle w:val="ConsPlusNormal"/>
        <w:spacing w:before="220"/>
        <w:ind w:firstLine="540"/>
        <w:jc w:val="both"/>
      </w:pPr>
      <w:r>
        <w:t>ведение реестра некоммерческих организаций, которым предоставлены отдельные меры государственной поддержки в Свердловской области;</w:t>
      </w:r>
    </w:p>
    <w:p w:rsidR="00220BB6" w:rsidRDefault="00220BB6">
      <w:pPr>
        <w:pStyle w:val="ConsPlusNormal"/>
        <w:spacing w:before="220"/>
        <w:ind w:firstLine="540"/>
        <w:jc w:val="both"/>
      </w:pPr>
      <w:r>
        <w:t>предоставление информации, связанной с осуществлением деятельности некоммерческих организаций;</w:t>
      </w:r>
    </w:p>
    <w:p w:rsidR="00220BB6" w:rsidRDefault="00220BB6">
      <w:pPr>
        <w:pStyle w:val="ConsPlusNormal"/>
        <w:spacing w:before="220"/>
        <w:ind w:firstLine="540"/>
        <w:jc w:val="both"/>
      </w:pPr>
      <w:r>
        <w:t>подготовка Законодательному Собранию Свердловской области информации о предоставлении некоммерческим организациям мер государственной поддержки;</w:t>
      </w:r>
    </w:p>
    <w:p w:rsidR="00220BB6" w:rsidRDefault="00220BB6">
      <w:pPr>
        <w:pStyle w:val="ConsPlusNormal"/>
        <w:spacing w:before="220"/>
        <w:ind w:firstLine="540"/>
        <w:jc w:val="both"/>
      </w:pPr>
      <w:r>
        <w:t>формирование и ведение рейтинга муниципальных образований, расположенных на территории Свердловской области, по реализации механизмов поддержки социально ориентированных некоммерческих организаций в Свердловской области;</w:t>
      </w:r>
    </w:p>
    <w:p w:rsidR="00220BB6" w:rsidRDefault="00220BB6">
      <w:pPr>
        <w:pStyle w:val="ConsPlusNormal"/>
        <w:jc w:val="both"/>
      </w:pPr>
      <w:r>
        <w:t xml:space="preserve">(абзац введен </w:t>
      </w:r>
      <w:hyperlink r:id="rId82" w:history="1">
        <w:r>
          <w:rPr>
            <w:color w:val="0000FF"/>
          </w:rPr>
          <w:t>Постановлением</w:t>
        </w:r>
      </w:hyperlink>
      <w:r>
        <w:t xml:space="preserve"> Правительства Свердловской области от 13.06.2019 N 348-ПП)</w:t>
      </w:r>
    </w:p>
    <w:p w:rsidR="00220BB6" w:rsidRDefault="00220BB6">
      <w:pPr>
        <w:pStyle w:val="ConsPlusNormal"/>
        <w:spacing w:before="220"/>
        <w:ind w:firstLine="540"/>
        <w:jc w:val="both"/>
      </w:pPr>
      <w:r>
        <w:t xml:space="preserve">13) в целях реализации полномочий, указанных в </w:t>
      </w:r>
      <w:hyperlink w:anchor="P95" w:history="1">
        <w:r>
          <w:rPr>
            <w:color w:val="0000FF"/>
          </w:rPr>
          <w:t>подпунктах 14</w:t>
        </w:r>
      </w:hyperlink>
      <w:r>
        <w:t xml:space="preserve"> и </w:t>
      </w:r>
      <w:hyperlink w:anchor="P96" w:history="1">
        <w:r>
          <w:rPr>
            <w:color w:val="0000FF"/>
          </w:rPr>
          <w:t>15 пункта 9</w:t>
        </w:r>
      </w:hyperlink>
      <w:r>
        <w:t xml:space="preserve"> настоящего Положения:</w:t>
      </w:r>
    </w:p>
    <w:p w:rsidR="00220BB6" w:rsidRDefault="00220BB6">
      <w:pPr>
        <w:pStyle w:val="ConsPlusNormal"/>
        <w:spacing w:before="220"/>
        <w:ind w:firstLine="540"/>
        <w:jc w:val="both"/>
      </w:pPr>
      <w:r>
        <w:t>разработка плана мероприятий по социально-экономическому развитию коренных малочисленных народов Севера (манси);</w:t>
      </w:r>
    </w:p>
    <w:p w:rsidR="00220BB6" w:rsidRDefault="00220BB6">
      <w:pPr>
        <w:pStyle w:val="ConsPlusNormal"/>
        <w:spacing w:before="220"/>
        <w:ind w:firstLine="540"/>
        <w:jc w:val="both"/>
      </w:pPr>
      <w:r>
        <w:t>контроль за освоением финансовых средств в рамках реализации функций главного распорядителя бюджетных средств (по социально-экономическому развитию коренных малочисленных народов Севера (манси));</w:t>
      </w:r>
    </w:p>
    <w:p w:rsidR="00220BB6" w:rsidRDefault="00220BB6">
      <w:pPr>
        <w:pStyle w:val="ConsPlusNormal"/>
        <w:spacing w:before="220"/>
        <w:ind w:firstLine="540"/>
        <w:jc w:val="both"/>
      </w:pPr>
      <w:r>
        <w:t xml:space="preserve">14) в целях реализации полномочия, указанного в </w:t>
      </w:r>
      <w:hyperlink w:anchor="P99" w:history="1">
        <w:r>
          <w:rPr>
            <w:color w:val="0000FF"/>
          </w:rPr>
          <w:t>подпункте 1 пункта 10</w:t>
        </w:r>
      </w:hyperlink>
      <w:r>
        <w:t xml:space="preserve"> настоящего Положения:</w:t>
      </w:r>
    </w:p>
    <w:p w:rsidR="00220BB6" w:rsidRDefault="00220BB6">
      <w:pPr>
        <w:pStyle w:val="ConsPlusNormal"/>
        <w:spacing w:before="220"/>
        <w:ind w:firstLine="540"/>
        <w:jc w:val="both"/>
      </w:pPr>
      <w:r>
        <w:t xml:space="preserve">координация и методическое обеспечение разработки </w:t>
      </w:r>
      <w:hyperlink r:id="rId83" w:history="1">
        <w:r>
          <w:rPr>
            <w:color w:val="0000FF"/>
          </w:rPr>
          <w:t>Стратегии</w:t>
        </w:r>
      </w:hyperlink>
      <w:r>
        <w:t xml:space="preserve"> социально-экономического развития Свердловской области;</w:t>
      </w:r>
    </w:p>
    <w:p w:rsidR="00220BB6" w:rsidRDefault="00220BB6">
      <w:pPr>
        <w:pStyle w:val="ConsPlusNormal"/>
        <w:spacing w:before="220"/>
        <w:ind w:firstLine="540"/>
        <w:jc w:val="both"/>
      </w:pPr>
      <w:r>
        <w:t xml:space="preserve">организация процесса разработки </w:t>
      </w:r>
      <w:hyperlink r:id="rId84" w:history="1">
        <w:r>
          <w:rPr>
            <w:color w:val="0000FF"/>
          </w:rPr>
          <w:t>Стратегии</w:t>
        </w:r>
      </w:hyperlink>
      <w:r>
        <w:t xml:space="preserve"> социально-экономического развития Свердловской области;</w:t>
      </w:r>
    </w:p>
    <w:p w:rsidR="00220BB6" w:rsidRDefault="00220BB6">
      <w:pPr>
        <w:pStyle w:val="ConsPlusNormal"/>
        <w:spacing w:before="220"/>
        <w:ind w:firstLine="540"/>
        <w:jc w:val="both"/>
      </w:pPr>
      <w:r>
        <w:t>формирование системы стратегического планирования социально-экономического развития Свердловской области, соответствующей федеральным стратегическим документам, разработка нормативных правовых актов Свердловской области по вопросам стратегического планирования;</w:t>
      </w:r>
    </w:p>
    <w:p w:rsidR="00220BB6" w:rsidRDefault="00220BB6">
      <w:pPr>
        <w:pStyle w:val="ConsPlusNormal"/>
        <w:spacing w:before="220"/>
        <w:ind w:firstLine="540"/>
        <w:jc w:val="both"/>
      </w:pPr>
      <w:r>
        <w:t>подготовка предложений по методическому обеспечению стратегического планирования в Свердловской области;</w:t>
      </w:r>
    </w:p>
    <w:p w:rsidR="00220BB6" w:rsidRDefault="00220BB6">
      <w:pPr>
        <w:pStyle w:val="ConsPlusNormal"/>
        <w:spacing w:before="220"/>
        <w:ind w:firstLine="540"/>
        <w:jc w:val="both"/>
      </w:pPr>
      <w:r>
        <w:t xml:space="preserve">организационное и методическое обеспечение разработки плана мероприятий по реализации </w:t>
      </w:r>
      <w:hyperlink r:id="rId85" w:history="1">
        <w:r>
          <w:rPr>
            <w:color w:val="0000FF"/>
          </w:rPr>
          <w:t>Стратегии</w:t>
        </w:r>
      </w:hyperlink>
      <w:r>
        <w:t xml:space="preserve"> социально-экономического развития Свердловской области;</w:t>
      </w:r>
    </w:p>
    <w:p w:rsidR="00220BB6" w:rsidRDefault="00220BB6">
      <w:pPr>
        <w:pStyle w:val="ConsPlusNormal"/>
        <w:spacing w:before="220"/>
        <w:ind w:firstLine="540"/>
        <w:jc w:val="both"/>
      </w:pPr>
      <w:r>
        <w:t xml:space="preserve">формирование плана мероприятий по реализации </w:t>
      </w:r>
      <w:hyperlink r:id="rId86" w:history="1">
        <w:r>
          <w:rPr>
            <w:color w:val="0000FF"/>
          </w:rPr>
          <w:t>Стратегии</w:t>
        </w:r>
      </w:hyperlink>
      <w:r>
        <w:t xml:space="preserve"> социально-экономического развития Свердловской области;</w:t>
      </w:r>
    </w:p>
    <w:p w:rsidR="00220BB6" w:rsidRDefault="00220BB6">
      <w:pPr>
        <w:pStyle w:val="ConsPlusNormal"/>
        <w:spacing w:before="220"/>
        <w:ind w:firstLine="540"/>
        <w:jc w:val="both"/>
      </w:pPr>
      <w:r>
        <w:t xml:space="preserve">рассмотрение проектов схем территориального планирования субъектов Российской Федерации, имеющих общую границу с территорией Свердловской области, схем территориального планирования муниципальных районов, генеральных планов поселений, </w:t>
      </w:r>
      <w:r>
        <w:lastRenderedPageBreak/>
        <w:t>генеральных планов городских округов;</w:t>
      </w:r>
    </w:p>
    <w:p w:rsidR="00220BB6" w:rsidRDefault="00220BB6">
      <w:pPr>
        <w:pStyle w:val="ConsPlusNormal"/>
        <w:spacing w:before="220"/>
        <w:ind w:firstLine="540"/>
        <w:jc w:val="both"/>
      </w:pPr>
      <w:r>
        <w:t>координация деятельности исполнительных органов государственной власти Свердловской области по формированию и мониторингу реализации государственных программ Свердловской области и комплексных программ Свердловской области;</w:t>
      </w:r>
    </w:p>
    <w:p w:rsidR="00220BB6" w:rsidRDefault="00220BB6">
      <w:pPr>
        <w:pStyle w:val="ConsPlusNormal"/>
        <w:spacing w:before="220"/>
        <w:ind w:firstLine="540"/>
        <w:jc w:val="both"/>
      </w:pPr>
      <w:r>
        <w:t>формирование и представление для утверждения в Правительство Свердловской области проекта перечня государственных программ Свердловской области;</w:t>
      </w:r>
    </w:p>
    <w:p w:rsidR="00220BB6" w:rsidRDefault="00220BB6">
      <w:pPr>
        <w:pStyle w:val="ConsPlusNormal"/>
        <w:spacing w:before="220"/>
        <w:ind w:firstLine="540"/>
        <w:jc w:val="both"/>
      </w:pPr>
      <w:r>
        <w:t>согласование проектов государственных программ Свердловской области;</w:t>
      </w:r>
    </w:p>
    <w:p w:rsidR="00220BB6" w:rsidRDefault="00220BB6">
      <w:pPr>
        <w:pStyle w:val="ConsPlusNormal"/>
        <w:spacing w:before="220"/>
        <w:ind w:firstLine="540"/>
        <w:jc w:val="both"/>
      </w:pPr>
      <w:r>
        <w:t>ведение реестра государственных программ Свердловской области и реестра объектов капитального строительства (реконструкции);</w:t>
      </w:r>
    </w:p>
    <w:p w:rsidR="00220BB6" w:rsidRDefault="00220BB6">
      <w:pPr>
        <w:pStyle w:val="ConsPlusNormal"/>
        <w:spacing w:before="220"/>
        <w:ind w:firstLine="540"/>
        <w:jc w:val="both"/>
      </w:pPr>
      <w:r>
        <w:t>представление в Правительство Свердловской области докладов о ходе реализации государственных программ Свердловской области, о реализации и оценке эффективности государственных программ Свердловской области;</w:t>
      </w:r>
    </w:p>
    <w:p w:rsidR="00220BB6" w:rsidRDefault="00220BB6">
      <w:pPr>
        <w:pStyle w:val="ConsPlusNormal"/>
        <w:spacing w:before="220"/>
        <w:ind w:firstLine="540"/>
        <w:jc w:val="both"/>
      </w:pPr>
      <w:r>
        <w:t>оценка эффективности реализации государственных программ Свердловской области;</w:t>
      </w:r>
    </w:p>
    <w:p w:rsidR="00220BB6" w:rsidRDefault="00220BB6">
      <w:pPr>
        <w:pStyle w:val="ConsPlusNormal"/>
        <w:spacing w:before="220"/>
        <w:ind w:firstLine="540"/>
        <w:jc w:val="both"/>
      </w:pPr>
      <w:r>
        <w:t>оценка эффективности предоставления субсидий из областного бюджета местным бюджетам в рамках мероприятий государственных программ Свердловской области, формирование предложений об изменении объема бюджетных ассигнований на предоставление субсидий в рамках государственных программ Свердловской области;</w:t>
      </w:r>
    </w:p>
    <w:p w:rsidR="00220BB6" w:rsidRDefault="00220BB6">
      <w:pPr>
        <w:pStyle w:val="ConsPlusNormal"/>
        <w:spacing w:before="220"/>
        <w:ind w:firstLine="540"/>
        <w:jc w:val="both"/>
      </w:pPr>
      <w:r>
        <w:t>ведение реестра действующих комплексных программ Свердловской области;</w:t>
      </w:r>
    </w:p>
    <w:p w:rsidR="00220BB6" w:rsidRDefault="00220BB6">
      <w:pPr>
        <w:pStyle w:val="ConsPlusNormal"/>
        <w:spacing w:before="220"/>
        <w:ind w:firstLine="540"/>
        <w:jc w:val="both"/>
      </w:pPr>
      <w:r>
        <w:t>согласование проектов комплексных программ Свердловской области;</w:t>
      </w:r>
    </w:p>
    <w:p w:rsidR="00220BB6" w:rsidRDefault="00220BB6">
      <w:pPr>
        <w:pStyle w:val="ConsPlusNormal"/>
        <w:spacing w:before="220"/>
        <w:ind w:firstLine="540"/>
        <w:jc w:val="both"/>
      </w:pPr>
      <w:r>
        <w:t>разработка и реализация государственной программы Свердловской области "Совершенствование социально-экономической политики на территории Свердловской области";</w:t>
      </w:r>
    </w:p>
    <w:p w:rsidR="00220BB6" w:rsidRDefault="00220BB6">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Свердловской области от 23.08.2018 N 557-ПП;</w:t>
      </w:r>
    </w:p>
    <w:p w:rsidR="00220BB6" w:rsidRDefault="00220BB6">
      <w:pPr>
        <w:pStyle w:val="ConsPlusNormal"/>
        <w:spacing w:before="220"/>
        <w:ind w:firstLine="540"/>
        <w:jc w:val="both"/>
      </w:pPr>
      <w:r>
        <w:t>разработка и доведение до органов местного самоуправления муниципальных образований, расположенных на территории Свердловской области, сценарных условий и основных параметров прогноза социально-экономического развития Свердловской области на среднесрочную перспективу;</w:t>
      </w:r>
    </w:p>
    <w:p w:rsidR="00220BB6" w:rsidRDefault="00220BB6">
      <w:pPr>
        <w:pStyle w:val="ConsPlusNormal"/>
        <w:spacing w:before="220"/>
        <w:ind w:firstLine="540"/>
        <w:jc w:val="both"/>
      </w:pPr>
      <w:r>
        <w:t>доведение до сведения исполнительных органов государственной власти Свердловской области базовых значений показателей, необходимых для разработки прогноза социально-экономического развития Свердловской области на среднесрочную перспективу;</w:t>
      </w:r>
    </w:p>
    <w:p w:rsidR="00220BB6" w:rsidRDefault="00220BB6">
      <w:pPr>
        <w:pStyle w:val="ConsPlusNormal"/>
        <w:spacing w:before="220"/>
        <w:ind w:firstLine="540"/>
        <w:jc w:val="both"/>
      </w:pPr>
      <w:r>
        <w:t>обеспечение исполнительных органов государственной власти Свердловской области на основании материалов Министерства экономического развития Российской Федерации необходимыми формами и методическими материалами;</w:t>
      </w:r>
    </w:p>
    <w:p w:rsidR="00220BB6" w:rsidRDefault="00220BB6">
      <w:pPr>
        <w:pStyle w:val="ConsPlusNormal"/>
        <w:spacing w:before="220"/>
        <w:ind w:firstLine="540"/>
        <w:jc w:val="both"/>
      </w:pPr>
      <w:r>
        <w:t>обобщение материалов по прогнозу социально-экономического развития Свердловской области на среднесрочную перспективу и подготовка проекта постановления Правительства Свердловской области об одобрении прогноза социально-экономического развития Свердловской области на среднесрочную перспективу;</w:t>
      </w:r>
    </w:p>
    <w:p w:rsidR="00220BB6" w:rsidRDefault="00220BB6">
      <w:pPr>
        <w:pStyle w:val="ConsPlusNormal"/>
        <w:spacing w:before="220"/>
        <w:ind w:firstLine="540"/>
        <w:jc w:val="both"/>
      </w:pPr>
      <w:r>
        <w:t>представление в Министерство финансов Свердловской области:</w:t>
      </w:r>
    </w:p>
    <w:p w:rsidR="00220BB6" w:rsidRDefault="00220BB6">
      <w:pPr>
        <w:pStyle w:val="ConsPlusNormal"/>
        <w:spacing w:before="220"/>
        <w:ind w:firstLine="540"/>
        <w:jc w:val="both"/>
      </w:pPr>
      <w:r>
        <w:t xml:space="preserve">проекта прогноза основных показателей социально-экономического развития Свердловской области: фонд оплаты труда, прибыль прибыльных организаций, сводный индекс потребительских </w:t>
      </w:r>
      <w:r>
        <w:lastRenderedPageBreak/>
        <w:t>цен (инфляция);</w:t>
      </w:r>
    </w:p>
    <w:p w:rsidR="00220BB6" w:rsidRDefault="00220BB6">
      <w:pPr>
        <w:pStyle w:val="ConsPlusNormal"/>
        <w:spacing w:before="220"/>
        <w:ind w:firstLine="540"/>
        <w:jc w:val="both"/>
      </w:pPr>
      <w:r>
        <w:t>прогноза основных показателей социально-экономического развития муниципальных образований, расположенных на территории Свердловской области: фонд оплаты труда, прибыль прибыльных организаций;</w:t>
      </w:r>
    </w:p>
    <w:p w:rsidR="00220BB6" w:rsidRDefault="00220BB6">
      <w:pPr>
        <w:pStyle w:val="ConsPlusNormal"/>
        <w:spacing w:before="220"/>
        <w:ind w:firstLine="540"/>
        <w:jc w:val="both"/>
      </w:pPr>
      <w:r>
        <w:t>прогноза численности постоянного населения в разрезе муниципальных образований, расположенных на территории Свердловской области;</w:t>
      </w:r>
    </w:p>
    <w:p w:rsidR="00220BB6" w:rsidRDefault="00220BB6">
      <w:pPr>
        <w:pStyle w:val="ConsPlusNormal"/>
        <w:spacing w:before="220"/>
        <w:ind w:firstLine="540"/>
        <w:jc w:val="both"/>
      </w:pPr>
      <w:r>
        <w:t>прогноза показателей социально-экономического развития Свердловской области: валовой региональный продукт, индекс промышленного производства;</w:t>
      </w:r>
    </w:p>
    <w:p w:rsidR="00220BB6" w:rsidRDefault="00220BB6">
      <w:pPr>
        <w:pStyle w:val="ConsPlusNormal"/>
        <w:spacing w:before="220"/>
        <w:ind w:firstLine="540"/>
        <w:jc w:val="both"/>
      </w:pPr>
      <w:r>
        <w:t>определение форм для заполнения и сроков представления данных, необходимых для разработки прогноза социально-экономического развития Свердловской области на долгосрочный период;</w:t>
      </w:r>
    </w:p>
    <w:p w:rsidR="00220BB6" w:rsidRDefault="00220BB6">
      <w:pPr>
        <w:pStyle w:val="ConsPlusNormal"/>
        <w:spacing w:before="220"/>
        <w:ind w:firstLine="540"/>
        <w:jc w:val="both"/>
      </w:pPr>
      <w:r>
        <w:t>направление основных показателей прогноза социально-экономического развития Свердловской области на долгосрочный период в Министерство экономического развития Российской Федерации и подготовка проекта постановления Правительства Свердловской области об утверждении прогноза социально-экономического развития Свердловской области на долгосрочный период;</w:t>
      </w:r>
    </w:p>
    <w:p w:rsidR="00220BB6" w:rsidRDefault="00220BB6">
      <w:pPr>
        <w:pStyle w:val="ConsPlusNormal"/>
        <w:spacing w:before="220"/>
        <w:ind w:firstLine="540"/>
        <w:jc w:val="both"/>
      </w:pPr>
      <w:r>
        <w:t>представление проекта постановления Правительства Свердловской области об утверждении прогноза социально-экономического развития Свердловской области на долгосрочный период в Правительство Свердловской области;</w:t>
      </w:r>
    </w:p>
    <w:p w:rsidR="00220BB6" w:rsidRDefault="00220BB6">
      <w:pPr>
        <w:pStyle w:val="ConsPlusNormal"/>
        <w:spacing w:before="220"/>
        <w:ind w:firstLine="540"/>
        <w:jc w:val="both"/>
      </w:pPr>
      <w:r>
        <w:t>доведение до Министерства финансов Свердловской области сведений о прогнозных значениях сводного индекса потребительских цен (инфляции) в соответствии со сценарными условиями и основными параметрами прогноза социально-экономического развития Российской Федерации на долгосрочный период;</w:t>
      </w:r>
    </w:p>
    <w:p w:rsidR="00220BB6" w:rsidRDefault="00220BB6">
      <w:pPr>
        <w:pStyle w:val="ConsPlusNormal"/>
        <w:spacing w:before="220"/>
        <w:ind w:firstLine="540"/>
        <w:jc w:val="both"/>
      </w:pPr>
      <w:r>
        <w:t xml:space="preserve">15) в целях реализации полномочия, указанного в </w:t>
      </w:r>
      <w:hyperlink w:anchor="P101" w:history="1">
        <w:r>
          <w:rPr>
            <w:color w:val="0000FF"/>
          </w:rPr>
          <w:t>подпункте 2 пункта 10</w:t>
        </w:r>
      </w:hyperlink>
      <w:r>
        <w:t xml:space="preserve"> настоящего Положения:</w:t>
      </w:r>
    </w:p>
    <w:p w:rsidR="00220BB6" w:rsidRDefault="00220BB6">
      <w:pPr>
        <w:pStyle w:val="ConsPlusNormal"/>
        <w:spacing w:before="220"/>
        <w:ind w:firstLine="540"/>
        <w:jc w:val="both"/>
      </w:pPr>
      <w:r>
        <w:t xml:space="preserve">определение этапов реализации </w:t>
      </w:r>
      <w:hyperlink r:id="rId88" w:history="1">
        <w:r>
          <w:rPr>
            <w:color w:val="0000FF"/>
          </w:rPr>
          <w:t>Стратегии</w:t>
        </w:r>
      </w:hyperlink>
      <w:r>
        <w:t xml:space="preserve"> социально-экономического развития Свердловской области;</w:t>
      </w:r>
    </w:p>
    <w:p w:rsidR="00220BB6" w:rsidRDefault="00220BB6">
      <w:pPr>
        <w:pStyle w:val="ConsPlusNormal"/>
        <w:spacing w:before="220"/>
        <w:ind w:firstLine="540"/>
        <w:jc w:val="both"/>
      </w:pPr>
      <w:r>
        <w:t>разработка порядка мониторинга реализации региональных проектов в соответствии с федеральными методическими указаниями по реализации и мониторингу национальных проектов (программ), в том числе порядка представления отчетности;</w:t>
      </w:r>
    </w:p>
    <w:p w:rsidR="00220BB6" w:rsidRDefault="00220BB6">
      <w:pPr>
        <w:pStyle w:val="ConsPlusNormal"/>
        <w:jc w:val="both"/>
      </w:pPr>
      <w:r>
        <w:t xml:space="preserve">(абзац введен </w:t>
      </w:r>
      <w:hyperlink r:id="rId89"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осуществление общей координации организации и внедрения методов и принципов проектного управления в Правительстве Свердловской области и областных и территориальных исполнительных органах государственной власти Свердловской области, органах местного самоуправления муниципальных образований, расположенных на территории Свердловской области;</w:t>
      </w:r>
    </w:p>
    <w:p w:rsidR="00220BB6" w:rsidRDefault="00220BB6">
      <w:pPr>
        <w:pStyle w:val="ConsPlusNormal"/>
        <w:jc w:val="both"/>
      </w:pPr>
      <w:r>
        <w:t xml:space="preserve">(абзац введен </w:t>
      </w:r>
      <w:hyperlink r:id="rId90"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осуществление общей координации деятельности по реализации на территории Свердловской области определяемых президиумом Совета при Президенте Российской Федерации по стратегическому развитию и приоритетным проектам приоритетных проектов (программ) по основным направлениям стратегического развития Российской Федерации, участником которых является Свердловская область;</w:t>
      </w:r>
    </w:p>
    <w:p w:rsidR="00220BB6" w:rsidRDefault="00220BB6">
      <w:pPr>
        <w:pStyle w:val="ConsPlusNormal"/>
        <w:jc w:val="both"/>
      </w:pPr>
      <w:r>
        <w:t xml:space="preserve">(абзац введен </w:t>
      </w:r>
      <w:hyperlink r:id="rId91"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lastRenderedPageBreak/>
        <w:t>осуществление общей координации деятельности по реализации на территории Свердловской области определяемых координационными органами федеральных органов исполнительной власти ведомственных проектов (программ), осуществляемых федеральными органами исполнительной власти, участником которых является Свердловская область;</w:t>
      </w:r>
    </w:p>
    <w:p w:rsidR="00220BB6" w:rsidRDefault="00220BB6">
      <w:pPr>
        <w:pStyle w:val="ConsPlusNormal"/>
        <w:jc w:val="both"/>
      </w:pPr>
      <w:r>
        <w:t xml:space="preserve">(абзац введен </w:t>
      </w:r>
      <w:hyperlink r:id="rId92"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 xml:space="preserve">организация межведомственного взаимодействия, мониторинг и контроль в отношении определяемых Советом при Губернаторе Свердловской области по приоритетным стратегическим проектам Свердловской области приоритетных стратегических проектов (программ) по направлениям социально-экономической политики Свердловской области, определенным в </w:t>
      </w:r>
      <w:hyperlink r:id="rId93" w:history="1">
        <w:r>
          <w:rPr>
            <w:color w:val="0000FF"/>
          </w:rPr>
          <w:t>Стратегии</w:t>
        </w:r>
      </w:hyperlink>
      <w:r>
        <w:t xml:space="preserve"> социально-экономического развития Свердловской области на 2016 - 2030 годы (далее - приоритетные региональные проекты (программы));</w:t>
      </w:r>
    </w:p>
    <w:p w:rsidR="00220BB6" w:rsidRDefault="00220BB6">
      <w:pPr>
        <w:pStyle w:val="ConsPlusNormal"/>
        <w:jc w:val="both"/>
      </w:pPr>
      <w:r>
        <w:t xml:space="preserve">(абзац введен </w:t>
      </w:r>
      <w:hyperlink r:id="rId94"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осуществление общей координации деятельности по реализации на территории Свердловской области приоритетных региональных проектов (программ);</w:t>
      </w:r>
    </w:p>
    <w:p w:rsidR="00220BB6" w:rsidRDefault="00220BB6">
      <w:pPr>
        <w:pStyle w:val="ConsPlusNormal"/>
        <w:jc w:val="both"/>
      </w:pPr>
      <w:r>
        <w:t xml:space="preserve">(абзац введен </w:t>
      </w:r>
      <w:hyperlink r:id="rId95"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обеспечение формирования и ведение портфеля приоритетных региональных проектов (программ), организация ведения реестра предложений по приоритетным региональным проектам (программам);</w:t>
      </w:r>
    </w:p>
    <w:p w:rsidR="00220BB6" w:rsidRDefault="00220BB6">
      <w:pPr>
        <w:pStyle w:val="ConsPlusNormal"/>
        <w:jc w:val="both"/>
      </w:pPr>
      <w:r>
        <w:t xml:space="preserve">(абзац введен </w:t>
      </w:r>
      <w:hyperlink r:id="rId96"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обеспечение деятельности Совета при Губернаторе Свердловской области по приоритетным стратегическим проектам Свердловской области и проектного комитета Свердловской области, организация контроля за исполнением принятых ими решений;</w:t>
      </w:r>
    </w:p>
    <w:p w:rsidR="00220BB6" w:rsidRDefault="00220BB6">
      <w:pPr>
        <w:pStyle w:val="ConsPlusNormal"/>
        <w:jc w:val="both"/>
      </w:pPr>
      <w:r>
        <w:t xml:space="preserve">(абзац введен </w:t>
      </w:r>
      <w:hyperlink r:id="rId97"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методическое сопровождение проектной деятельности;</w:t>
      </w:r>
    </w:p>
    <w:p w:rsidR="00220BB6" w:rsidRDefault="00220BB6">
      <w:pPr>
        <w:pStyle w:val="ConsPlusNormal"/>
        <w:jc w:val="both"/>
      </w:pPr>
      <w:r>
        <w:t xml:space="preserve">(абзац введен </w:t>
      </w:r>
      <w:hyperlink r:id="rId98"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координация работы по внедрению государственной автоматизированной информационной системы проектной деятельности в Свердловской области;</w:t>
      </w:r>
    </w:p>
    <w:p w:rsidR="00220BB6" w:rsidRDefault="00220BB6">
      <w:pPr>
        <w:pStyle w:val="ConsPlusNormal"/>
        <w:jc w:val="both"/>
      </w:pPr>
      <w:r>
        <w:t xml:space="preserve">(абзац введен </w:t>
      </w:r>
      <w:hyperlink r:id="rId99"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координация работы по накоплению опыта и развитию профессиональной компетентности государственных гражданских служащих Свердловской области в сфере проектной деятельности;</w:t>
      </w:r>
    </w:p>
    <w:p w:rsidR="00220BB6" w:rsidRDefault="00220BB6">
      <w:pPr>
        <w:pStyle w:val="ConsPlusNormal"/>
        <w:jc w:val="both"/>
      </w:pPr>
      <w:r>
        <w:t xml:space="preserve">(абзац введен </w:t>
      </w:r>
      <w:hyperlink r:id="rId100" w:history="1">
        <w:r>
          <w:rPr>
            <w:color w:val="0000FF"/>
          </w:rPr>
          <w:t>Постановлением</w:t>
        </w:r>
      </w:hyperlink>
      <w:r>
        <w:t xml:space="preserve"> Правительства Свердловской области от 17.10.2018 N 719-ПП)</w:t>
      </w:r>
    </w:p>
    <w:p w:rsidR="00220BB6" w:rsidRDefault="00220BB6">
      <w:pPr>
        <w:pStyle w:val="ConsPlusNormal"/>
        <w:spacing w:before="220"/>
        <w:ind w:firstLine="540"/>
        <w:jc w:val="both"/>
      </w:pPr>
      <w:r>
        <w:t xml:space="preserve">16) в целях реализации полномочия, указанного в </w:t>
      </w:r>
      <w:hyperlink w:anchor="P102" w:history="1">
        <w:r>
          <w:rPr>
            <w:color w:val="0000FF"/>
          </w:rPr>
          <w:t>подпункте 3 пункта 10</w:t>
        </w:r>
      </w:hyperlink>
      <w:r>
        <w:t xml:space="preserve"> настоящего Положения:</w:t>
      </w:r>
    </w:p>
    <w:p w:rsidR="00220BB6" w:rsidRDefault="00220BB6">
      <w:pPr>
        <w:pStyle w:val="ConsPlusNormal"/>
        <w:spacing w:before="220"/>
        <w:ind w:firstLine="540"/>
        <w:jc w:val="both"/>
      </w:pPr>
      <w:r>
        <w:t>направление в Министерство экономического развития Российской Федерации уведомления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220BB6" w:rsidRDefault="00220BB6">
      <w:pPr>
        <w:pStyle w:val="ConsPlusNormal"/>
        <w:spacing w:before="220"/>
        <w:ind w:firstLine="540"/>
        <w:jc w:val="both"/>
      </w:pPr>
      <w:r>
        <w:t xml:space="preserve">17) в целях реализации полномочия, указанного в </w:t>
      </w:r>
      <w:hyperlink w:anchor="P103" w:history="1">
        <w:r>
          <w:rPr>
            <w:color w:val="0000FF"/>
          </w:rPr>
          <w:t>подпункте 4 пункта 10</w:t>
        </w:r>
      </w:hyperlink>
      <w:r>
        <w:t xml:space="preserve"> настоящего Положения:</w:t>
      </w:r>
    </w:p>
    <w:p w:rsidR="00220BB6" w:rsidRDefault="00220BB6">
      <w:pPr>
        <w:pStyle w:val="ConsPlusNormal"/>
        <w:spacing w:before="220"/>
        <w:ind w:firstLine="540"/>
        <w:jc w:val="both"/>
      </w:pPr>
      <w:r>
        <w:t xml:space="preserve">абзац утратил силу с 1 января 2020 года. - </w:t>
      </w:r>
      <w:hyperlink r:id="rId101" w:history="1">
        <w:r>
          <w:rPr>
            <w:color w:val="0000FF"/>
          </w:rPr>
          <w:t>Постановление</w:t>
        </w:r>
      </w:hyperlink>
      <w:r>
        <w:t xml:space="preserve"> Правительства Свердловской области от 13.06.2019 N 348-ПП;</w:t>
      </w:r>
    </w:p>
    <w:p w:rsidR="00220BB6" w:rsidRDefault="00220BB6">
      <w:pPr>
        <w:pStyle w:val="ConsPlusNormal"/>
        <w:spacing w:before="220"/>
        <w:ind w:firstLine="540"/>
        <w:jc w:val="both"/>
      </w:pPr>
      <w:r>
        <w:t>методическое обеспечение в целях унификации подходов к разработке отраслевых и межотраслевых стратегий социально-экономического развития Свердловской области;</w:t>
      </w:r>
    </w:p>
    <w:p w:rsidR="00220BB6" w:rsidRDefault="00220BB6">
      <w:pPr>
        <w:pStyle w:val="ConsPlusNormal"/>
        <w:spacing w:before="220"/>
        <w:ind w:firstLine="540"/>
        <w:jc w:val="both"/>
      </w:pPr>
      <w:r>
        <w:lastRenderedPageBreak/>
        <w:t>подготовка методических рекомендаций по оценке финансовых ресурсов, необходимых для реализации целей и задач отраслевой (межотраслевой) стратегии социально-экономического развития Свердловской области;</w:t>
      </w:r>
    </w:p>
    <w:p w:rsidR="00220BB6" w:rsidRDefault="00220BB6">
      <w:pPr>
        <w:pStyle w:val="ConsPlusNormal"/>
        <w:spacing w:before="220"/>
        <w:ind w:firstLine="540"/>
        <w:jc w:val="both"/>
      </w:pPr>
      <w:r>
        <w:t>подготовка проекта распоряжения Правительства Свердловской области об утверждении перечня отраслевых и межотраслевых стратегий социально-экономического развития Свердловской области;</w:t>
      </w:r>
    </w:p>
    <w:p w:rsidR="00220BB6" w:rsidRDefault="00220BB6">
      <w:pPr>
        <w:pStyle w:val="ConsPlusNormal"/>
        <w:spacing w:before="220"/>
        <w:ind w:firstLine="540"/>
        <w:jc w:val="both"/>
      </w:pPr>
      <w:r>
        <w:t>подготовка и направление информации о реализации отраслевых и межотраслевых стратегий социально-экономического развития Свердловской области в Правительство Свердловской области и размещение указанной информации на общедоступном информационном ресурсе стратегического планирования Свердловской области в информационно-телекоммуникационной сети "Интернет";</w:t>
      </w:r>
    </w:p>
    <w:p w:rsidR="00220BB6" w:rsidRDefault="00220BB6">
      <w:pPr>
        <w:pStyle w:val="ConsPlusNormal"/>
        <w:spacing w:before="220"/>
        <w:ind w:firstLine="540"/>
        <w:jc w:val="both"/>
      </w:pPr>
      <w:r>
        <w:t xml:space="preserve">18) в целях реализации полномочий, указанных в </w:t>
      </w:r>
      <w:hyperlink w:anchor="P104" w:history="1">
        <w:r>
          <w:rPr>
            <w:color w:val="0000FF"/>
          </w:rPr>
          <w:t>подпунктах 5</w:t>
        </w:r>
      </w:hyperlink>
      <w:r>
        <w:t xml:space="preserve"> и </w:t>
      </w:r>
      <w:hyperlink w:anchor="P105" w:history="1">
        <w:r>
          <w:rPr>
            <w:color w:val="0000FF"/>
          </w:rPr>
          <w:t>6 пункта 10</w:t>
        </w:r>
      </w:hyperlink>
      <w:r>
        <w:t xml:space="preserve"> настоящего Положения:</w:t>
      </w:r>
    </w:p>
    <w:p w:rsidR="00220BB6" w:rsidRDefault="00220BB6">
      <w:pPr>
        <w:pStyle w:val="ConsPlusNormal"/>
        <w:spacing w:before="220"/>
        <w:ind w:firstLine="540"/>
        <w:jc w:val="both"/>
      </w:pPr>
      <w:r>
        <w:t>мониторинг и анализ социально-экономических процессов;</w:t>
      </w:r>
    </w:p>
    <w:p w:rsidR="00220BB6" w:rsidRDefault="00220BB6">
      <w:pPr>
        <w:pStyle w:val="ConsPlusNormal"/>
        <w:spacing w:before="220"/>
        <w:ind w:firstLine="540"/>
        <w:jc w:val="both"/>
      </w:pPr>
      <w:r>
        <w:t>реализация региональной политики в сфере социально-экономического развития муниципальных образований, расположенных на территории Свердловской области, включая вопросы координации государственного и муниципального стратегического планирования, формирования межмуниципальных проектов развития;</w:t>
      </w:r>
    </w:p>
    <w:p w:rsidR="00220BB6" w:rsidRDefault="00220BB6">
      <w:pPr>
        <w:pStyle w:val="ConsPlusNormal"/>
        <w:spacing w:before="220"/>
        <w:ind w:firstLine="540"/>
        <w:jc w:val="both"/>
      </w:pPr>
      <w:r>
        <w:t>организация и проведение семинаров, совещаний, конференций, заседаний экспертных советов, заседаний координационного совета стратегического развития и других организационных мероприятий;</w:t>
      </w:r>
    </w:p>
    <w:p w:rsidR="00220BB6" w:rsidRDefault="00220BB6">
      <w:pPr>
        <w:pStyle w:val="ConsPlusNormal"/>
        <w:spacing w:before="220"/>
        <w:ind w:firstLine="540"/>
        <w:jc w:val="both"/>
      </w:pPr>
      <w:r>
        <w:t>взаимодействие с межмуниципальными объединениями муниципальных образований, расположенных на территории Свердловской области, и другими межмуниципальными организациями, созданными в соответствии с федеральными законами и муниципальными нормативными правовыми актами;</w:t>
      </w:r>
    </w:p>
    <w:p w:rsidR="00220BB6" w:rsidRDefault="00220BB6">
      <w:pPr>
        <w:pStyle w:val="ConsPlusNormal"/>
        <w:spacing w:before="220"/>
        <w:ind w:firstLine="540"/>
        <w:jc w:val="both"/>
      </w:pPr>
      <w:r>
        <w:t>методическое и организационное обеспечение стратегического планирования социально-экономического развития части территорий Свердловской области;</w:t>
      </w:r>
    </w:p>
    <w:p w:rsidR="00220BB6" w:rsidRDefault="00220BB6">
      <w:pPr>
        <w:pStyle w:val="ConsPlusNormal"/>
        <w:spacing w:before="220"/>
        <w:ind w:firstLine="540"/>
        <w:jc w:val="both"/>
      </w:pPr>
      <w:r>
        <w:t>обеспечение взаимодействия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общественных объединений, научных и других организаций по вопросам стратегического планирования социально-экономического развития муниципальных образований, расположенных на территории Свердловской области, формирования и общественного обсуждения стратегий социально-экономического развития части территорий Свердловской области;</w:t>
      </w:r>
    </w:p>
    <w:p w:rsidR="00220BB6" w:rsidRDefault="00220BB6">
      <w:pPr>
        <w:pStyle w:val="ConsPlusNormal"/>
        <w:spacing w:before="220"/>
        <w:ind w:firstLine="540"/>
        <w:jc w:val="both"/>
      </w:pPr>
      <w:r>
        <w:t>экспертиза документов стратегического планирования муниципальных образований, расположенных на территории Свердловской области;</w:t>
      </w:r>
    </w:p>
    <w:p w:rsidR="00220BB6" w:rsidRDefault="00220BB6">
      <w:pPr>
        <w:pStyle w:val="ConsPlusNormal"/>
        <w:spacing w:before="220"/>
        <w:ind w:firstLine="540"/>
        <w:jc w:val="both"/>
      </w:pPr>
      <w:r>
        <w:t>мониторинг соответствия документов стратегического и территориального планирования муниципальных образований, расположенных на территории Свердловской области, региональным и федеральным документам стратегического и территориального планирования;</w:t>
      </w:r>
    </w:p>
    <w:p w:rsidR="00220BB6" w:rsidRDefault="00220BB6">
      <w:pPr>
        <w:pStyle w:val="ConsPlusNormal"/>
        <w:spacing w:before="220"/>
        <w:ind w:firstLine="540"/>
        <w:jc w:val="both"/>
      </w:pPr>
      <w:r>
        <w:t xml:space="preserve">19) в целях реализации полномочия, указанного в </w:t>
      </w:r>
      <w:hyperlink w:anchor="P106" w:history="1">
        <w:r>
          <w:rPr>
            <w:color w:val="0000FF"/>
          </w:rPr>
          <w:t>подпункте 7 пункта 10</w:t>
        </w:r>
      </w:hyperlink>
      <w:r>
        <w:t xml:space="preserve"> настоящего Положения:</w:t>
      </w:r>
    </w:p>
    <w:p w:rsidR="00220BB6" w:rsidRDefault="00220BB6">
      <w:pPr>
        <w:pStyle w:val="ConsPlusNormal"/>
        <w:spacing w:before="220"/>
        <w:ind w:firstLine="540"/>
        <w:jc w:val="both"/>
      </w:pPr>
      <w:r>
        <w:t xml:space="preserve">проведение общественного обсуждения проекта </w:t>
      </w:r>
      <w:hyperlink r:id="rId102" w:history="1">
        <w:r>
          <w:rPr>
            <w:color w:val="0000FF"/>
          </w:rPr>
          <w:t>Стратегии</w:t>
        </w:r>
      </w:hyperlink>
      <w:r>
        <w:t xml:space="preserve"> социально-экономического развития Свердловской области или проекта изменений в Стратегию социально-экономического </w:t>
      </w:r>
      <w:r>
        <w:lastRenderedPageBreak/>
        <w:t>развития Свердловской области;</w:t>
      </w:r>
    </w:p>
    <w:p w:rsidR="00220BB6" w:rsidRDefault="00220BB6">
      <w:pPr>
        <w:pStyle w:val="ConsPlusNormal"/>
        <w:spacing w:before="220"/>
        <w:ind w:firstLine="540"/>
        <w:jc w:val="both"/>
      </w:pPr>
      <w:r>
        <w:t xml:space="preserve">ежегодное формирование отчета о реализации плана мероприятий по реализации </w:t>
      </w:r>
      <w:hyperlink r:id="rId103" w:history="1">
        <w:r>
          <w:rPr>
            <w:color w:val="0000FF"/>
          </w:rPr>
          <w:t>Стратегии</w:t>
        </w:r>
      </w:hyperlink>
      <w:r>
        <w:t xml:space="preserve"> социально-экономического развития Свердловской области, сведений о реализации Стратегии социально-экономического развития Свердловской области;</w:t>
      </w:r>
    </w:p>
    <w:p w:rsidR="00220BB6" w:rsidRDefault="00220BB6">
      <w:pPr>
        <w:pStyle w:val="ConsPlusNormal"/>
        <w:spacing w:before="220"/>
        <w:ind w:firstLine="540"/>
        <w:jc w:val="both"/>
      </w:pPr>
      <w:r>
        <w:t xml:space="preserve">мониторинг выполнения </w:t>
      </w:r>
      <w:hyperlink r:id="rId104" w:history="1">
        <w:r>
          <w:rPr>
            <w:color w:val="0000FF"/>
          </w:rPr>
          <w:t>Плана</w:t>
        </w:r>
      </w:hyperlink>
      <w:r>
        <w:t xml:space="preserve"> мероприятий по реализации на территории Свердловской области </w:t>
      </w:r>
      <w:hyperlink r:id="rId105" w:history="1">
        <w:r>
          <w:rPr>
            <w:color w:val="0000FF"/>
          </w:rPr>
          <w:t>Стратегии</w:t>
        </w:r>
      </w:hyperlink>
      <w:r>
        <w:t xml:space="preserve"> социально-экономического развития Уральского федерального округа на период до 2020 года, утвержденного Постановлением Правительства Свердловской области от 09.07.2012 N 770-ПП "Об утверждении Плана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w:t>
      </w:r>
    </w:p>
    <w:p w:rsidR="00220BB6" w:rsidRDefault="00220BB6">
      <w:pPr>
        <w:pStyle w:val="ConsPlusNormal"/>
        <w:spacing w:before="220"/>
        <w:ind w:firstLine="540"/>
        <w:jc w:val="both"/>
      </w:pPr>
      <w:r>
        <w:t>мониторинг состояния и развития страхового рынка Свердловской области, банковского сектора Свердловской области;</w:t>
      </w:r>
    </w:p>
    <w:p w:rsidR="00220BB6" w:rsidRDefault="00220BB6">
      <w:pPr>
        <w:pStyle w:val="ConsPlusNormal"/>
        <w:spacing w:before="220"/>
        <w:ind w:firstLine="540"/>
        <w:jc w:val="both"/>
      </w:pPr>
      <w:r>
        <w:t xml:space="preserve">20) в целях реализации полномочия, указанного в </w:t>
      </w:r>
      <w:hyperlink w:anchor="P108" w:history="1">
        <w:r>
          <w:rPr>
            <w:color w:val="0000FF"/>
          </w:rPr>
          <w:t>подпункте 1 пункта 11</w:t>
        </w:r>
      </w:hyperlink>
      <w:r>
        <w:t xml:space="preserve"> настоящего Положения:</w:t>
      </w:r>
    </w:p>
    <w:p w:rsidR="00220BB6" w:rsidRDefault="00220BB6">
      <w:pPr>
        <w:pStyle w:val="ConsPlusNormal"/>
        <w:spacing w:before="220"/>
        <w:ind w:firstLine="540"/>
        <w:jc w:val="both"/>
      </w:pPr>
      <w:r>
        <w:t>разработка, согласование и вынесение в установленном порядке на рассмотрение Губернатора Свердловской области и Правительства Свердловской области проектов правовых актов по вопросам, входящим в компетенцию Министерства;</w:t>
      </w:r>
    </w:p>
    <w:p w:rsidR="00220BB6" w:rsidRDefault="00220BB6">
      <w:pPr>
        <w:pStyle w:val="ConsPlusNormal"/>
        <w:spacing w:before="220"/>
        <w:ind w:firstLine="540"/>
        <w:jc w:val="both"/>
      </w:pPr>
      <w:r>
        <w:t>издание правовых актов (приказов) по вопросам, входящим в компетенцию Министерства;</w:t>
      </w:r>
    </w:p>
    <w:p w:rsidR="00220BB6" w:rsidRDefault="00220BB6">
      <w:pPr>
        <w:pStyle w:val="ConsPlusNormal"/>
        <w:spacing w:before="220"/>
        <w:ind w:firstLine="540"/>
        <w:jc w:val="both"/>
      </w:pPr>
      <w:r>
        <w:t>внесение в Правительство Свердловской области предложений по совершенствованию законодательных и иных правовых актов по вопросам, относящимся к компетенции Министерства, участие в разработке проектов законов и иных правовых актов Свердловской области по вопросам, относящимся к компетенции Министерства, подготовка заключений на проекты законов и иных правовых актов Российской Федерации и Свердловской области;</w:t>
      </w:r>
    </w:p>
    <w:p w:rsidR="00220BB6" w:rsidRDefault="00220BB6">
      <w:pPr>
        <w:pStyle w:val="ConsPlusNormal"/>
        <w:spacing w:before="220"/>
        <w:ind w:firstLine="540"/>
        <w:jc w:val="both"/>
      </w:pPr>
      <w:r>
        <w:t>подготовка проектов договоров Свердловской области с Российской Федерацией, субъектами Российской Федерации, а также проектов международных договоров по вопросам, входящим в компетенцию Министерства;</w:t>
      </w:r>
    </w:p>
    <w:p w:rsidR="00220BB6" w:rsidRDefault="00220BB6">
      <w:pPr>
        <w:pStyle w:val="ConsPlusNormal"/>
        <w:spacing w:before="220"/>
        <w:ind w:firstLine="540"/>
        <w:jc w:val="both"/>
      </w:pPr>
      <w:r>
        <w:t>разработка проектов государственных программ Свердловской области и комплексных программ Свердловской области в установленной сфере деятельности на территории Свердловской области в порядке, установленном Правительством Свердловской области, осуществление их реализации;</w:t>
      </w:r>
    </w:p>
    <w:p w:rsidR="00220BB6" w:rsidRDefault="00220BB6">
      <w:pPr>
        <w:pStyle w:val="ConsPlusNormal"/>
        <w:spacing w:before="220"/>
        <w:ind w:firstLine="540"/>
        <w:jc w:val="both"/>
      </w:pPr>
      <w:r>
        <w:t>мониторинг законодательства Свердловской области и практики его применения в установленной сфере деятельности;</w:t>
      </w:r>
    </w:p>
    <w:p w:rsidR="00220BB6" w:rsidRDefault="00220BB6">
      <w:pPr>
        <w:pStyle w:val="ConsPlusNormal"/>
        <w:spacing w:before="220"/>
        <w:ind w:firstLine="540"/>
        <w:jc w:val="both"/>
      </w:pPr>
      <w:r>
        <w:t>внутренняя экспертиза правовых актов Свердловской области и проектов правовых актов Свердловской области;</w:t>
      </w:r>
    </w:p>
    <w:p w:rsidR="00220BB6" w:rsidRDefault="00220BB6">
      <w:pPr>
        <w:pStyle w:val="ConsPlusNormal"/>
        <w:spacing w:before="220"/>
        <w:ind w:firstLine="540"/>
        <w:jc w:val="both"/>
      </w:pPr>
      <w:r>
        <w:t>организация работы и осуществление мер по реализации законодательства Российской Федерации и Свердловской области по вопросам организации и прохождения государственной гражданской службы, правового положения государственных гражданских служащих Свердловской области, замещающих должности государственной гражданской службы Свердловской области в Министерстве;</w:t>
      </w:r>
    </w:p>
    <w:p w:rsidR="00220BB6" w:rsidRDefault="00220BB6">
      <w:pPr>
        <w:pStyle w:val="ConsPlusNormal"/>
        <w:spacing w:before="220"/>
        <w:ind w:firstLine="540"/>
        <w:jc w:val="both"/>
      </w:pPr>
      <w:r>
        <w:t>организация профессионального развития лиц, замещающих государственные должности Свердловской области, государственных гражданских служащих Свердловской области, замещающих должности в Министерстве;</w:t>
      </w:r>
    </w:p>
    <w:p w:rsidR="00220BB6" w:rsidRDefault="00220BB6">
      <w:pPr>
        <w:pStyle w:val="ConsPlusNormal"/>
        <w:jc w:val="both"/>
      </w:pPr>
      <w:r>
        <w:t xml:space="preserve">(в ред. </w:t>
      </w:r>
      <w:hyperlink r:id="rId106" w:history="1">
        <w:r>
          <w:rPr>
            <w:color w:val="0000FF"/>
          </w:rPr>
          <w:t>Постановления</w:t>
        </w:r>
      </w:hyperlink>
      <w:r>
        <w:t xml:space="preserve"> Правительства Свердловской области от 23.08.2018 N 557-ПП)</w:t>
      </w:r>
    </w:p>
    <w:p w:rsidR="00220BB6" w:rsidRDefault="00220BB6">
      <w:pPr>
        <w:pStyle w:val="ConsPlusNormal"/>
        <w:spacing w:before="220"/>
        <w:ind w:firstLine="540"/>
        <w:jc w:val="both"/>
      </w:pPr>
      <w:r>
        <w:lastRenderedPageBreak/>
        <w:t>участие в осуществлении государственного управления охраной труда на отраслевом уровне во взаимодействии с Департаментом по труду и занятости населения Свердловской области и отраслевыми объединениями профсоюзов;</w:t>
      </w:r>
    </w:p>
    <w:p w:rsidR="00220BB6" w:rsidRDefault="00220BB6">
      <w:pPr>
        <w:pStyle w:val="ConsPlusNormal"/>
        <w:spacing w:before="220"/>
        <w:ind w:firstLine="540"/>
        <w:jc w:val="both"/>
      </w:pPr>
      <w:r>
        <w:t>методическая и организационная помощь службам охраны труда организаций отрасли в обеспечении охраны труда;</w:t>
      </w:r>
    </w:p>
    <w:p w:rsidR="00220BB6" w:rsidRDefault="00220BB6">
      <w:pPr>
        <w:pStyle w:val="ConsPlusNormal"/>
        <w:spacing w:before="220"/>
        <w:ind w:firstLine="540"/>
        <w:jc w:val="both"/>
      </w:pPr>
      <w:r>
        <w:t>осуществление функций государственного заказчика, в том числе заключение государственных контрактов, а также иных гражданско-правовых договоров на поставку товаров, выполнение работ, оказание услуг для обеспечения нужд Министерства, а также для обеспечения иных государственных нужд Свердловской области в установленной сфере деятельности;</w:t>
      </w:r>
    </w:p>
    <w:p w:rsidR="00220BB6" w:rsidRDefault="00220BB6">
      <w:pPr>
        <w:pStyle w:val="ConsPlusNormal"/>
        <w:spacing w:before="220"/>
        <w:ind w:firstLine="540"/>
        <w:jc w:val="both"/>
      </w:pPr>
      <w:r>
        <w:t>осуществление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Министерства;</w:t>
      </w:r>
    </w:p>
    <w:p w:rsidR="00220BB6" w:rsidRDefault="00220BB6">
      <w:pPr>
        <w:pStyle w:val="ConsPlusNormal"/>
        <w:spacing w:before="220"/>
        <w:ind w:firstLine="540"/>
        <w:jc w:val="both"/>
      </w:pPr>
      <w:r>
        <w:t xml:space="preserve">оказание гражданам, указанным в </w:t>
      </w:r>
      <w:hyperlink r:id="rId107" w:history="1">
        <w:r>
          <w:rPr>
            <w:color w:val="0000FF"/>
          </w:rPr>
          <w:t>пункте 1 статьи 8</w:t>
        </w:r>
      </w:hyperlink>
      <w:r>
        <w:t xml:space="preserve"> Закона Свердловской области от 05 октября 2012 года N 79-ОЗ "О бесплатной юридической помощи в Свердловской области", бесплатной юридической помощи по вопросам, входящим в компетенцию Министерства, в виде правового консультирования в устной и письменной форме в порядке, установленном законодательством Российской Федерации для рассмотрения обращений граждан, в виде составления заявлений, жалоб, ходатайств и других документов правового характера в случае обжалования во внесудебном порядке актов федеральных органов государственной власти, органов местного самоуправления муниципальных образований, расположенных на территории Свердловской области, и их должностных лиц;</w:t>
      </w:r>
    </w:p>
    <w:p w:rsidR="00220BB6" w:rsidRDefault="00220BB6">
      <w:pPr>
        <w:pStyle w:val="ConsPlusNormal"/>
        <w:spacing w:before="220"/>
        <w:ind w:firstLine="540"/>
        <w:jc w:val="both"/>
      </w:pPr>
      <w:r>
        <w:t>осуществление приема граждан, обеспечение своевременного и полного рассмотрения устных и письменных обращений граждан по вопросам, входящим в компетенцию Министерства, принятие по ним решений и направление заявителям ответов в установленный законодательством Российской Федерации срок;</w:t>
      </w:r>
    </w:p>
    <w:p w:rsidR="00220BB6" w:rsidRDefault="00220BB6">
      <w:pPr>
        <w:pStyle w:val="ConsPlusNormal"/>
        <w:spacing w:before="220"/>
        <w:ind w:firstLine="540"/>
        <w:jc w:val="both"/>
      </w:pPr>
      <w:r>
        <w:t>обеспечение в пределах своей компетенции защиты информации на всех этапах ее хранения, обработки и передачи по системам и каналам связи, защиты сведений, составляющих государственную тайну, в соответствии с возложенными на Министерство полномочиями и функциями;</w:t>
      </w:r>
    </w:p>
    <w:p w:rsidR="00220BB6" w:rsidRDefault="00220BB6">
      <w:pPr>
        <w:pStyle w:val="ConsPlusNormal"/>
        <w:spacing w:before="220"/>
        <w:ind w:firstLine="540"/>
        <w:jc w:val="both"/>
      </w:pPr>
      <w:r>
        <w:t>проведение работы по созданию и совершенствованию системы технической защиты информации в Министерстве;</w:t>
      </w:r>
    </w:p>
    <w:p w:rsidR="00220BB6" w:rsidRDefault="00220BB6">
      <w:pPr>
        <w:pStyle w:val="ConsPlusNormal"/>
        <w:spacing w:before="220"/>
        <w:ind w:firstLine="540"/>
        <w:jc w:val="both"/>
      </w:pPr>
      <w:r>
        <w:t>осуществление мероприятий по профилактике коррупции, повышению эффективности противодействия коррупции;</w:t>
      </w:r>
    </w:p>
    <w:p w:rsidR="00220BB6" w:rsidRDefault="00220BB6">
      <w:pPr>
        <w:pStyle w:val="ConsPlusNormal"/>
        <w:spacing w:before="220"/>
        <w:ind w:firstLine="540"/>
        <w:jc w:val="both"/>
      </w:pPr>
      <w:r>
        <w:t>организация и обеспечение мобилизационной подготовки и мобилизации в Министерстве как в мирное, так и в военное время;</w:t>
      </w:r>
    </w:p>
    <w:p w:rsidR="00220BB6" w:rsidRDefault="00220BB6">
      <w:pPr>
        <w:pStyle w:val="ConsPlusNormal"/>
        <w:spacing w:before="220"/>
        <w:ind w:firstLine="540"/>
        <w:jc w:val="both"/>
      </w:pPr>
      <w:r>
        <w:t>разработка мероприятий по подготовке к переводу и переводу Министерства на работу в условиях военного времени;</w:t>
      </w:r>
    </w:p>
    <w:p w:rsidR="00220BB6" w:rsidRDefault="00220BB6">
      <w:pPr>
        <w:pStyle w:val="ConsPlusNormal"/>
        <w:spacing w:before="220"/>
        <w:ind w:firstLine="540"/>
        <w:jc w:val="both"/>
      </w:pPr>
      <w:r>
        <w:t>участие в разработке мобилизационного плана экономики Свердловской области;</w:t>
      </w:r>
    </w:p>
    <w:p w:rsidR="00220BB6" w:rsidRDefault="00220BB6">
      <w:pPr>
        <w:pStyle w:val="ConsPlusNormal"/>
        <w:spacing w:before="220"/>
        <w:ind w:firstLine="540"/>
        <w:jc w:val="both"/>
      </w:pPr>
      <w:r>
        <w:t>организация и обеспечение воинского учета и бронирование на период мобилизации и на военное время граждан, пребывающих в запасе и работающих в Министерстве;</w:t>
      </w:r>
    </w:p>
    <w:p w:rsidR="00220BB6" w:rsidRDefault="00220BB6">
      <w:pPr>
        <w:pStyle w:val="ConsPlusNormal"/>
        <w:spacing w:before="220"/>
        <w:ind w:firstLine="540"/>
        <w:jc w:val="both"/>
      </w:pPr>
      <w:r>
        <w:t>обеспечение деятельности координационных и совещательных органов, образуемых Губернатором Свердловской области и Правительством Свердловской области по вопросам, входящим в компетенцию Министерства;</w:t>
      </w:r>
    </w:p>
    <w:p w:rsidR="00220BB6" w:rsidRDefault="00220BB6">
      <w:pPr>
        <w:pStyle w:val="ConsPlusNormal"/>
        <w:spacing w:before="220"/>
        <w:ind w:firstLine="540"/>
        <w:jc w:val="both"/>
      </w:pPr>
      <w:r>
        <w:lastRenderedPageBreak/>
        <w:t>организационно-техническое сопровождение деятельности Общественного совета при Министерстве и обеспечение участия в его работе членов Общественной палаты Свердловской области;</w:t>
      </w:r>
    </w:p>
    <w:p w:rsidR="00220BB6" w:rsidRDefault="00220BB6">
      <w:pPr>
        <w:pStyle w:val="ConsPlusNormal"/>
        <w:spacing w:before="220"/>
        <w:ind w:firstLine="540"/>
        <w:jc w:val="both"/>
      </w:pPr>
      <w:r>
        <w:t>организация выставок, конференций и семинаров по направлениям, соответствующим основной деятельности Министерства;</w:t>
      </w:r>
    </w:p>
    <w:p w:rsidR="00220BB6" w:rsidRDefault="00220BB6">
      <w:pPr>
        <w:pStyle w:val="ConsPlusNormal"/>
        <w:spacing w:before="220"/>
        <w:ind w:firstLine="540"/>
        <w:jc w:val="both"/>
      </w:pPr>
      <w:r>
        <w:t>участие в работе межведомственных советов и комиссий;</w:t>
      </w:r>
    </w:p>
    <w:p w:rsidR="00220BB6" w:rsidRDefault="00220BB6">
      <w:pPr>
        <w:pStyle w:val="ConsPlusNormal"/>
        <w:spacing w:before="220"/>
        <w:ind w:firstLine="540"/>
        <w:jc w:val="both"/>
      </w:pPr>
      <w:r>
        <w:t>подготовка документов по представлению к награждению государственными наградами Российской Федерации, наградами Президента Российской Федерации, наградами федеральных органов исполнительной власти и наградами Свердловской области;</w:t>
      </w:r>
    </w:p>
    <w:p w:rsidR="00220BB6" w:rsidRDefault="00220BB6">
      <w:pPr>
        <w:pStyle w:val="ConsPlusNormal"/>
        <w:spacing w:before="220"/>
        <w:ind w:firstLine="540"/>
        <w:jc w:val="both"/>
      </w:pPr>
      <w:r>
        <w:t xml:space="preserve">обеспечение доступа к информации о деятельности Министерства в соответствии с требованиями Федерального </w:t>
      </w:r>
      <w:hyperlink r:id="rId108" w:history="1">
        <w:r>
          <w:rPr>
            <w:color w:val="0000FF"/>
          </w:rPr>
          <w:t>закона</w:t>
        </w:r>
      </w:hyperlink>
      <w: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220BB6" w:rsidRDefault="00220BB6">
      <w:pPr>
        <w:pStyle w:val="ConsPlusNormal"/>
        <w:spacing w:before="220"/>
        <w:ind w:firstLine="540"/>
        <w:jc w:val="both"/>
      </w:pPr>
      <w:r>
        <w:t>обеспечение участия представителей Министерства в заседаниях судов общей юрисдикции и арбитражных судов всех уровней в качестве истца или ответчика со всеми правами и обязанностями, предусмотренными процессуальным законодательством Российской Федерации;</w:t>
      </w:r>
    </w:p>
    <w:p w:rsidR="00220BB6" w:rsidRDefault="00220BB6">
      <w:pPr>
        <w:pStyle w:val="ConsPlusNormal"/>
        <w:spacing w:before="220"/>
        <w:ind w:firstLine="540"/>
        <w:jc w:val="both"/>
      </w:pPr>
      <w:r>
        <w:t xml:space="preserve">21) в целях реализации полномочия, указанного в </w:t>
      </w:r>
      <w:hyperlink w:anchor="P110" w:history="1">
        <w:r>
          <w:rPr>
            <w:color w:val="0000FF"/>
          </w:rPr>
          <w:t>подпункте 2 пункта 11</w:t>
        </w:r>
      </w:hyperlink>
      <w:r>
        <w:t xml:space="preserve"> настоящего Положения:</w:t>
      </w:r>
    </w:p>
    <w:p w:rsidR="00220BB6" w:rsidRDefault="00220BB6">
      <w:pPr>
        <w:pStyle w:val="ConsPlusNormal"/>
        <w:spacing w:before="220"/>
        <w:ind w:firstLine="540"/>
        <w:jc w:val="both"/>
      </w:pPr>
      <w:r>
        <w:t>осуществление функций главного администратора (администратора) доходов областного бюджета, установленных бюджетным законодательством Российской Федерации, по закрепленным за ним источникам доходов областного бюджета;</w:t>
      </w:r>
    </w:p>
    <w:p w:rsidR="00220BB6" w:rsidRDefault="00220BB6">
      <w:pPr>
        <w:pStyle w:val="ConsPlusNormal"/>
        <w:spacing w:before="220"/>
        <w:ind w:firstLine="540"/>
        <w:jc w:val="both"/>
      </w:pPr>
      <w:r>
        <w:t>осуществление функций главного распорядителя и получателя средств областного бюджета, предусмотренных на содержание Министерства, установленных бюджетным законодательством Российской Федерации;</w:t>
      </w:r>
    </w:p>
    <w:p w:rsidR="00220BB6" w:rsidRDefault="00220BB6">
      <w:pPr>
        <w:pStyle w:val="ConsPlusNormal"/>
        <w:spacing w:before="220"/>
        <w:ind w:firstLine="540"/>
        <w:jc w:val="both"/>
      </w:pPr>
      <w:r>
        <w:t xml:space="preserve">22) утратил силу. - </w:t>
      </w:r>
      <w:hyperlink r:id="rId109" w:history="1">
        <w:r>
          <w:rPr>
            <w:color w:val="0000FF"/>
          </w:rPr>
          <w:t>Постановление</w:t>
        </w:r>
      </w:hyperlink>
      <w:r>
        <w:t xml:space="preserve"> Правительства Свердловской области от 19.09.2017 N 697-ПП;</w:t>
      </w:r>
    </w:p>
    <w:p w:rsidR="00220BB6" w:rsidRDefault="00220BB6">
      <w:pPr>
        <w:pStyle w:val="ConsPlusNormal"/>
        <w:spacing w:before="220"/>
        <w:ind w:firstLine="540"/>
        <w:jc w:val="both"/>
      </w:pPr>
      <w:r>
        <w:t xml:space="preserve">23) в целях реализации полномочия, указанного в </w:t>
      </w:r>
      <w:hyperlink w:anchor="P112" w:history="1">
        <w:r>
          <w:rPr>
            <w:color w:val="0000FF"/>
          </w:rPr>
          <w:t>подпункте 4 пункта 11</w:t>
        </w:r>
      </w:hyperlink>
      <w:r>
        <w:t xml:space="preserve"> настоящего Положения:</w:t>
      </w:r>
    </w:p>
    <w:p w:rsidR="00220BB6" w:rsidRDefault="00220BB6">
      <w:pPr>
        <w:pStyle w:val="ConsPlusNormal"/>
        <w:spacing w:before="220"/>
        <w:ind w:firstLine="540"/>
        <w:jc w:val="both"/>
      </w:pPr>
      <w:r>
        <w:t>разработка и реализация мер в области профилактики терроризма, минимизации и ликвидации последствий его проявления, в том числе в рамках государственных программ Свердловской области;</w:t>
      </w:r>
    </w:p>
    <w:p w:rsidR="00220BB6" w:rsidRDefault="00220BB6">
      <w:pPr>
        <w:pStyle w:val="ConsPlusNormal"/>
        <w:spacing w:before="220"/>
        <w:ind w:firstLine="540"/>
        <w:jc w:val="both"/>
      </w:pPr>
      <w:r>
        <w:t>обеспечение соблюдения требований, в том числе юридическими и физическими лицами, к антитеррористической защищенности объектов (территорий), находящихся в собственности Свердловской области или в ведении Министерства;</w:t>
      </w:r>
    </w:p>
    <w:p w:rsidR="00220BB6" w:rsidRDefault="00220BB6">
      <w:pPr>
        <w:pStyle w:val="ConsPlusNormal"/>
        <w:jc w:val="both"/>
      </w:pPr>
      <w:r>
        <w:t xml:space="preserve">(в ред. </w:t>
      </w:r>
      <w:hyperlink r:id="rId110" w:history="1">
        <w:r>
          <w:rPr>
            <w:color w:val="0000FF"/>
          </w:rPr>
          <w:t>Постановления</w:t>
        </w:r>
      </w:hyperlink>
      <w:r>
        <w:t xml:space="preserve"> Правительства Свердловской области от 19.09.2017 N 697-ПП)</w:t>
      </w:r>
    </w:p>
    <w:p w:rsidR="00220BB6" w:rsidRDefault="00220BB6">
      <w:pPr>
        <w:pStyle w:val="ConsPlusNormal"/>
        <w:spacing w:before="220"/>
        <w:ind w:firstLine="540"/>
        <w:jc w:val="both"/>
      </w:pPr>
      <w:r>
        <w:t>участие в проведении учений в целях усиления взаимодействия при осуществлении мер по противодействию терроризму;</w:t>
      </w:r>
    </w:p>
    <w:p w:rsidR="00220BB6" w:rsidRDefault="00220BB6">
      <w:pPr>
        <w:pStyle w:val="ConsPlusNormal"/>
        <w:spacing w:before="220"/>
        <w:ind w:firstLine="540"/>
        <w:jc w:val="both"/>
      </w:pPr>
      <w:r>
        <w:t>предоставление сил и средств, необходимых для проведения контртеррористической операции и минимизации последствий террористического акта в порядке, определяемом нормативными правовыми актами федерального органа исполнительной власти в области обеспечения безопасности;</w:t>
      </w:r>
    </w:p>
    <w:p w:rsidR="00220BB6" w:rsidRDefault="00220BB6">
      <w:pPr>
        <w:pStyle w:val="ConsPlusNormal"/>
        <w:spacing w:before="220"/>
        <w:ind w:firstLine="540"/>
        <w:jc w:val="both"/>
      </w:pPr>
      <w:r>
        <w:t xml:space="preserve">принятие мер по устранению предпосылок для возникновения конфликтов, способствующих </w:t>
      </w:r>
      <w:r>
        <w:lastRenderedPageBreak/>
        <w:t>совершению террористических актов и формированию социальной базы терроризма;</w:t>
      </w:r>
    </w:p>
    <w:p w:rsidR="00220BB6" w:rsidRDefault="00220BB6">
      <w:pPr>
        <w:pStyle w:val="ConsPlusNormal"/>
        <w:spacing w:before="220"/>
        <w:ind w:firstLine="540"/>
        <w:jc w:val="both"/>
      </w:pPr>
      <w:r>
        <w:t>обеспечение на основании решения руководителя контртеррористической операции участия структурных подразделений Министерства в составе группировки сил и средств для проведения контртеррористической операции и пресечения террористического акта.</w:t>
      </w:r>
    </w:p>
    <w:p w:rsidR="00220BB6" w:rsidRDefault="00220BB6">
      <w:pPr>
        <w:pStyle w:val="ConsPlusNormal"/>
        <w:spacing w:before="220"/>
        <w:ind w:firstLine="540"/>
        <w:jc w:val="both"/>
      </w:pPr>
      <w:r>
        <w:t>13. Министерству для осуществления функций предоставляется право:</w:t>
      </w:r>
    </w:p>
    <w:p w:rsidR="00220BB6" w:rsidRDefault="00220BB6">
      <w:pPr>
        <w:pStyle w:val="ConsPlusNormal"/>
        <w:spacing w:before="220"/>
        <w:ind w:firstLine="540"/>
        <w:jc w:val="both"/>
      </w:pPr>
      <w:r>
        <w:t>1) запрашивать и получать в установленном порядке от федеральных органов исполнительной власти, Законодательного Собрания Свердловской области, Правительства Свердловской области, иных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организаций информацию в соответствии с компетенцией Министерства;</w:t>
      </w:r>
    </w:p>
    <w:p w:rsidR="00220BB6" w:rsidRDefault="00220BB6">
      <w:pPr>
        <w:pStyle w:val="ConsPlusNormal"/>
        <w:spacing w:before="220"/>
        <w:ind w:firstLine="540"/>
        <w:jc w:val="both"/>
      </w:pPr>
      <w:r>
        <w:t>2) вносить в Правительство Свердловской области предложения по совершенствованию законодательных и иных нормативных правовых актов по вопросам, относящимся к компетенции Министерства, участвовать в разработке проектов законов и иных нормативных правовых актов Свердловской области по вопросам, относящимся к компетенции Министерства, готовить заключения по проектам законов и иных нормативных правовых актов Российской Федерации и Свердловской области, затрагивающих вопросы, относящиеся к компетенции Министерства;</w:t>
      </w:r>
    </w:p>
    <w:p w:rsidR="00220BB6" w:rsidRDefault="00220BB6">
      <w:pPr>
        <w:pStyle w:val="ConsPlusNormal"/>
        <w:spacing w:before="220"/>
        <w:ind w:firstLine="540"/>
        <w:jc w:val="both"/>
      </w:pPr>
      <w:r>
        <w:t>3) осуществлять взаимодействие с федеральными органами исполнительной власти, Законодательным Собранием Свердловской области, областными и территориальными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организациями всех форм собственности, общественными организациями и объединениями, физическими лицами по вопросам, относящимся к компетенции Министерства;</w:t>
      </w:r>
    </w:p>
    <w:p w:rsidR="00220BB6" w:rsidRDefault="00220BB6">
      <w:pPr>
        <w:pStyle w:val="ConsPlusNormal"/>
        <w:spacing w:before="220"/>
        <w:ind w:firstLine="540"/>
        <w:jc w:val="both"/>
      </w:pPr>
      <w:r>
        <w:t>4) образовывать коллегию как совещательный орган, создавать комиссии, рабочие и экспертные группы в рамках своей компетенции;</w:t>
      </w:r>
    </w:p>
    <w:p w:rsidR="00220BB6" w:rsidRDefault="00220BB6">
      <w:pPr>
        <w:pStyle w:val="ConsPlusNormal"/>
        <w:spacing w:before="220"/>
        <w:ind w:firstLine="540"/>
        <w:jc w:val="both"/>
      </w:pPr>
      <w:r>
        <w:t>5) оказывать органам местного самоуправления муниципальных образований, расположенных на территории Свердловской области, методическую помощь по вопросам, относящимся к компетенции Министерства;</w:t>
      </w:r>
    </w:p>
    <w:p w:rsidR="00220BB6" w:rsidRDefault="00220BB6">
      <w:pPr>
        <w:pStyle w:val="ConsPlusNormal"/>
        <w:spacing w:before="220"/>
        <w:ind w:firstLine="540"/>
        <w:jc w:val="both"/>
      </w:pPr>
      <w:r>
        <w:t>6) издавать акты рекомендательного характера для органов местного самоуправления муниципальных образований, расположенных на территории Свердловской области, по вопросам, относящимся к компетенции Министерства;</w:t>
      </w:r>
    </w:p>
    <w:p w:rsidR="00220BB6" w:rsidRDefault="00220BB6">
      <w:pPr>
        <w:pStyle w:val="ConsPlusNormal"/>
        <w:spacing w:before="220"/>
        <w:ind w:firstLine="540"/>
        <w:jc w:val="both"/>
      </w:pPr>
      <w:r>
        <w:t>7) разрабатывать методические материалы по вопросам, относящимся к компетенции Министерства;</w:t>
      </w:r>
    </w:p>
    <w:p w:rsidR="00220BB6" w:rsidRDefault="00220BB6">
      <w:pPr>
        <w:pStyle w:val="ConsPlusNormal"/>
        <w:spacing w:before="220"/>
        <w:ind w:firstLine="540"/>
        <w:jc w:val="both"/>
      </w:pPr>
      <w:r>
        <w:t>8) заключать договоры и государственные контракты с организациями и гражданами на поставку товаров, выполнение работ и оказание услуг в пределах средств, предусмотренных в областном бюджете на эти цели;</w:t>
      </w:r>
    </w:p>
    <w:p w:rsidR="00220BB6" w:rsidRDefault="00220BB6">
      <w:pPr>
        <w:pStyle w:val="ConsPlusNormal"/>
        <w:spacing w:before="220"/>
        <w:ind w:firstLine="540"/>
        <w:jc w:val="both"/>
      </w:pPr>
      <w:r>
        <w:t>9) осуществлять наградную деятельность в пределах компетенции Министерства;</w:t>
      </w:r>
    </w:p>
    <w:p w:rsidR="00220BB6" w:rsidRDefault="00220BB6">
      <w:pPr>
        <w:pStyle w:val="ConsPlusNormal"/>
        <w:spacing w:before="220"/>
        <w:ind w:firstLine="540"/>
        <w:jc w:val="both"/>
      </w:pPr>
      <w:r>
        <w:t>10) проводить конкурсы, научно-практические конференции, семинары по вопросам, относящимся к компетенции Министерства;</w:t>
      </w:r>
    </w:p>
    <w:p w:rsidR="00220BB6" w:rsidRDefault="00220BB6">
      <w:pPr>
        <w:pStyle w:val="ConsPlusNormal"/>
        <w:spacing w:before="220"/>
        <w:ind w:firstLine="540"/>
        <w:jc w:val="both"/>
      </w:pPr>
      <w:r>
        <w:t>11) осуществлять иные права, предусмотренные законодательством Российской Федерации и Свердловской области.</w:t>
      </w:r>
    </w:p>
    <w:p w:rsidR="00220BB6" w:rsidRDefault="00220BB6">
      <w:pPr>
        <w:pStyle w:val="ConsPlusNormal"/>
      </w:pPr>
    </w:p>
    <w:p w:rsidR="00220BB6" w:rsidRDefault="00220BB6">
      <w:pPr>
        <w:pStyle w:val="ConsPlusTitle"/>
        <w:jc w:val="center"/>
        <w:outlineLvl w:val="1"/>
      </w:pPr>
      <w:r>
        <w:t>Глава 3. ИМУЩЕСТВО И ФИНАНСЫ МИНИСТЕРСТВА</w:t>
      </w:r>
    </w:p>
    <w:p w:rsidR="00220BB6" w:rsidRDefault="00220BB6">
      <w:pPr>
        <w:pStyle w:val="ConsPlusNormal"/>
      </w:pPr>
    </w:p>
    <w:p w:rsidR="00220BB6" w:rsidRDefault="00220BB6">
      <w:pPr>
        <w:pStyle w:val="ConsPlusNormal"/>
        <w:ind w:firstLine="540"/>
        <w:jc w:val="both"/>
      </w:pPr>
      <w:r>
        <w:t>14. Имущество Министерства является государственной собственностью Свердловской области.</w:t>
      </w:r>
    </w:p>
    <w:p w:rsidR="00220BB6" w:rsidRDefault="00220BB6">
      <w:pPr>
        <w:pStyle w:val="ConsPlusNormal"/>
        <w:spacing w:before="220"/>
        <w:ind w:firstLine="540"/>
        <w:jc w:val="both"/>
      </w:pPr>
      <w:r>
        <w:t>За Министерством закрепляется в установленном законодательством Российской Федерации и Свердловской области порядке движимое и недвижимое имущество, являющееся государственной собственностью Свердловской области, на праве оперативного управления. В отношении указанного имущества Министерство осуществляет в пределах, установленных законодательством Российской Федерации и Свердловской области и назначением имущества, права владения и пользования.</w:t>
      </w:r>
    </w:p>
    <w:p w:rsidR="00220BB6" w:rsidRDefault="00220BB6">
      <w:pPr>
        <w:pStyle w:val="ConsPlusNormal"/>
        <w:spacing w:before="220"/>
        <w:ind w:firstLine="540"/>
        <w:jc w:val="both"/>
      </w:pPr>
      <w:r>
        <w:t>15. Министерство не вправе отчуждать, сдавать в аренду, залог, доверительное управление или иным способом распоряжаться закрепленным за ним имуществом и имуществом, приобретенным за счет средств, выделенных ему по бюджетной смете.</w:t>
      </w:r>
    </w:p>
    <w:p w:rsidR="00220BB6" w:rsidRDefault="00220BB6">
      <w:pPr>
        <w:pStyle w:val="ConsPlusNormal"/>
        <w:spacing w:before="220"/>
        <w:ind w:firstLine="540"/>
        <w:jc w:val="both"/>
      </w:pPr>
      <w:r>
        <w:t>Право оперативного управления имуществом, в отношении которого Правительством Свердловской области или по его поручению Министерством по управлению государственным имуществом Свердловской области принято решение о закреплении за Министерством, возникает у Министерства с момента передачи имущества или с момента, указанного в решении.</w:t>
      </w:r>
    </w:p>
    <w:p w:rsidR="00220BB6" w:rsidRDefault="00220BB6">
      <w:pPr>
        <w:pStyle w:val="ConsPlusNormal"/>
        <w:spacing w:before="220"/>
        <w:ind w:firstLine="540"/>
        <w:jc w:val="both"/>
      </w:pPr>
      <w:r>
        <w:t>Имущество, приобретенное Министерством по договорам или иным основаниям, поступает в оперативное управление Министерства в порядке, установленном законодательством Российской Федерации и Свердловской области.</w:t>
      </w:r>
    </w:p>
    <w:p w:rsidR="00220BB6" w:rsidRDefault="00220BB6">
      <w:pPr>
        <w:pStyle w:val="ConsPlusNormal"/>
        <w:spacing w:before="220"/>
        <w:ind w:firstLine="540"/>
        <w:jc w:val="both"/>
      </w:pPr>
      <w:r>
        <w:t>16. Финансирование расходов на содержание и обеспечение деятельности Министерства осуществляется по смете в пределах средств на содержание Министерства, утвержденных законом Свердловской области об областном бюджете на соответствующий год и плановый период, и в пределах доведенных лимитов бюджетных обязательств на соответствующий период.</w:t>
      </w:r>
    </w:p>
    <w:p w:rsidR="00220BB6" w:rsidRDefault="00220BB6">
      <w:pPr>
        <w:pStyle w:val="ConsPlusNormal"/>
        <w:spacing w:before="220"/>
        <w:ind w:firstLine="540"/>
        <w:jc w:val="both"/>
      </w:pPr>
      <w:r>
        <w:t>17. Министерство отвечает по своим обязательствам находящимися в его распоряжении денежными средствами.</w:t>
      </w:r>
    </w:p>
    <w:p w:rsidR="00220BB6" w:rsidRDefault="00220BB6">
      <w:pPr>
        <w:pStyle w:val="ConsPlusNormal"/>
      </w:pPr>
    </w:p>
    <w:p w:rsidR="00220BB6" w:rsidRDefault="00220BB6">
      <w:pPr>
        <w:pStyle w:val="ConsPlusTitle"/>
        <w:jc w:val="center"/>
        <w:outlineLvl w:val="1"/>
      </w:pPr>
      <w:r>
        <w:t>Глава 4. ОРГАНИЗАЦИЯ ДЕЯТЕЛЬНОСТИ МИНИСТЕРСТВА</w:t>
      </w:r>
    </w:p>
    <w:p w:rsidR="00220BB6" w:rsidRDefault="00220BB6">
      <w:pPr>
        <w:pStyle w:val="ConsPlusNormal"/>
      </w:pPr>
    </w:p>
    <w:p w:rsidR="00220BB6" w:rsidRDefault="00220BB6">
      <w:pPr>
        <w:pStyle w:val="ConsPlusNormal"/>
        <w:ind w:firstLine="540"/>
        <w:jc w:val="both"/>
      </w:pPr>
      <w:r>
        <w:t>18. Структура, предельный лимит штатной численности с фондом по должностным окладам в месяц Министерства утверждаются Правительством Свердловской области.</w:t>
      </w:r>
    </w:p>
    <w:p w:rsidR="00220BB6" w:rsidRDefault="00220BB6">
      <w:pPr>
        <w:pStyle w:val="ConsPlusNormal"/>
        <w:spacing w:before="220"/>
        <w:ind w:firstLine="540"/>
        <w:jc w:val="both"/>
      </w:pPr>
      <w:r>
        <w:t>19. Министерство возглавляет Министр экономики и территориального развития Свердловской области (далее - Министр), назначаемый на должность и освобождаемый от должности Губернатором Свердловской области.</w:t>
      </w:r>
    </w:p>
    <w:p w:rsidR="00220BB6" w:rsidRDefault="00220BB6">
      <w:pPr>
        <w:pStyle w:val="ConsPlusNormal"/>
        <w:spacing w:before="220"/>
        <w:ind w:firstLine="540"/>
        <w:jc w:val="both"/>
      </w:pPr>
      <w:r>
        <w:t>Министр несет персональную ответственность за организацию исполнения поручений Губернатора Свердловской области и Правительства Свердловской области, а также за исполнение возложенных на Министерство полномочий и функций.</w:t>
      </w:r>
    </w:p>
    <w:p w:rsidR="00220BB6" w:rsidRDefault="00220BB6">
      <w:pPr>
        <w:pStyle w:val="ConsPlusNormal"/>
        <w:spacing w:before="220"/>
        <w:ind w:firstLine="540"/>
        <w:jc w:val="both"/>
      </w:pPr>
      <w:r>
        <w:t>20. Министр имеет заместителей (в соответствии с утвержденной структурой), назначаемых на должность и освобождаемых от должности Губернатором Свердловской области.</w:t>
      </w:r>
    </w:p>
    <w:p w:rsidR="00220BB6" w:rsidRDefault="00220BB6">
      <w:pPr>
        <w:pStyle w:val="ConsPlusNormal"/>
        <w:spacing w:before="220"/>
        <w:ind w:firstLine="540"/>
        <w:jc w:val="both"/>
      </w:pPr>
      <w:r>
        <w:t>В случае временного отсутствия Министра его обязанности исполняет один из заместителей.</w:t>
      </w:r>
    </w:p>
    <w:p w:rsidR="00220BB6" w:rsidRDefault="00220BB6">
      <w:pPr>
        <w:pStyle w:val="ConsPlusNormal"/>
        <w:spacing w:before="220"/>
        <w:ind w:firstLine="540"/>
        <w:jc w:val="both"/>
      </w:pPr>
      <w:r>
        <w:t>Распределение обязанностей между заместителями производится Министром.</w:t>
      </w:r>
    </w:p>
    <w:p w:rsidR="00220BB6" w:rsidRDefault="00220BB6">
      <w:pPr>
        <w:pStyle w:val="ConsPlusNormal"/>
        <w:spacing w:before="220"/>
        <w:ind w:firstLine="540"/>
        <w:jc w:val="both"/>
      </w:pPr>
      <w:r>
        <w:t>21. Министр:</w:t>
      </w:r>
    </w:p>
    <w:p w:rsidR="00220BB6" w:rsidRDefault="00220BB6">
      <w:pPr>
        <w:pStyle w:val="ConsPlusNormal"/>
        <w:spacing w:before="220"/>
        <w:ind w:firstLine="540"/>
        <w:jc w:val="both"/>
      </w:pPr>
      <w:r>
        <w:t>1) руководит деятельностью Министерства, без доверенности действует от имени Министерства;</w:t>
      </w:r>
    </w:p>
    <w:p w:rsidR="00220BB6" w:rsidRDefault="00220BB6">
      <w:pPr>
        <w:pStyle w:val="ConsPlusNormal"/>
        <w:spacing w:before="220"/>
        <w:ind w:firstLine="540"/>
        <w:jc w:val="both"/>
      </w:pPr>
      <w:r>
        <w:lastRenderedPageBreak/>
        <w:t>2) вносит в установленном порядке на рассмотрение Правительства Свердловской области проекты нормативных правовых актов в соответствии с компетенцией Министерства;</w:t>
      </w:r>
    </w:p>
    <w:p w:rsidR="00220BB6" w:rsidRDefault="00220BB6">
      <w:pPr>
        <w:pStyle w:val="ConsPlusNormal"/>
        <w:spacing w:before="220"/>
        <w:ind w:firstLine="540"/>
        <w:jc w:val="both"/>
      </w:pPr>
      <w:r>
        <w:t>3) осуществляет полномочия представителя нанимателя в отношении государственных гражданских служащих Свердловской области, замещающих должности государственной гражданской службы Свердловской области в Министерстве (за исключением должности Заместителя Министра), в том числе заключает, изменяет, расторгает служебные контракты, утверждает должностные регламенты, принимает решения о проведении служебных проверок и привлечении к дисциплинарной ответственности;</w:t>
      </w:r>
    </w:p>
    <w:p w:rsidR="00220BB6" w:rsidRDefault="00220BB6">
      <w:pPr>
        <w:pStyle w:val="ConsPlusNormal"/>
        <w:spacing w:before="220"/>
        <w:ind w:firstLine="540"/>
        <w:jc w:val="both"/>
      </w:pPr>
      <w:r>
        <w:t>4) подписывает приказы Министерства, дает указания на основе и во исполнение законодательства Российской Федерации и Свердловской области, подлежащие обязательному исполнению работниками Министерства, утверждает положения о структурных подразделениях Министерства;</w:t>
      </w:r>
    </w:p>
    <w:p w:rsidR="00220BB6" w:rsidRDefault="00220BB6">
      <w:pPr>
        <w:pStyle w:val="ConsPlusNormal"/>
        <w:jc w:val="both"/>
      </w:pPr>
      <w:r>
        <w:t xml:space="preserve">(в ред. </w:t>
      </w:r>
      <w:hyperlink r:id="rId111" w:history="1">
        <w:r>
          <w:rPr>
            <w:color w:val="0000FF"/>
          </w:rPr>
          <w:t>Постановления</w:t>
        </w:r>
      </w:hyperlink>
      <w:r>
        <w:t xml:space="preserve"> Правительства Свердловской области от 19.09.2017 N 697-ПП)</w:t>
      </w:r>
    </w:p>
    <w:p w:rsidR="00220BB6" w:rsidRDefault="00220BB6">
      <w:pPr>
        <w:pStyle w:val="ConsPlusNormal"/>
        <w:spacing w:before="220"/>
        <w:ind w:firstLine="540"/>
        <w:jc w:val="both"/>
      </w:pPr>
      <w:r>
        <w:t>5) распределяет обязанности между своими заместителями и руководителями структурных подразделений, осуществляет контроль за исполнением возложенных обязанностей;</w:t>
      </w:r>
    </w:p>
    <w:p w:rsidR="00220BB6" w:rsidRDefault="00220BB6">
      <w:pPr>
        <w:pStyle w:val="ConsPlusNormal"/>
        <w:spacing w:before="220"/>
        <w:ind w:firstLine="540"/>
        <w:jc w:val="both"/>
      </w:pPr>
      <w:r>
        <w:t>6) утверждает штатное расписание Министерства в пределах утвержденного Правительством Свердловской области предельного лимита штатной численности Министерства с фондом по должностным окладам в месяц, смету на содержание и обеспечение деятельности в пределах доведенных лимитов бюджетных обязательств на соответствующий период;</w:t>
      </w:r>
    </w:p>
    <w:p w:rsidR="00220BB6" w:rsidRDefault="00220BB6">
      <w:pPr>
        <w:pStyle w:val="ConsPlusNormal"/>
        <w:spacing w:before="220"/>
        <w:ind w:firstLine="540"/>
        <w:jc w:val="both"/>
      </w:pPr>
      <w:r>
        <w:t>7) представляет в установленном порядке государственных гражданских служащих Свердловской области, замещающих должности государственной гражданской службы Свердловской области в Министерстве, к присвоению почетных званий и награждению государственными наградами Российской Федерации, наградами Губернатора Свердловской области и Правительства Свердловской области;</w:t>
      </w:r>
    </w:p>
    <w:p w:rsidR="00220BB6" w:rsidRDefault="00220BB6">
      <w:pPr>
        <w:pStyle w:val="ConsPlusNormal"/>
        <w:spacing w:before="220"/>
        <w:ind w:firstLine="540"/>
        <w:jc w:val="both"/>
      </w:pPr>
      <w:r>
        <w:t>8) вносит предложения о создании государственных учреждений Свердловской области;</w:t>
      </w:r>
    </w:p>
    <w:p w:rsidR="00220BB6" w:rsidRDefault="00220BB6">
      <w:pPr>
        <w:pStyle w:val="ConsPlusNormal"/>
        <w:jc w:val="both"/>
      </w:pPr>
      <w:r>
        <w:t xml:space="preserve">(в ред. </w:t>
      </w:r>
      <w:hyperlink r:id="rId112" w:history="1">
        <w:r>
          <w:rPr>
            <w:color w:val="0000FF"/>
          </w:rPr>
          <w:t>Постановления</w:t>
        </w:r>
      </w:hyperlink>
      <w:r>
        <w:t xml:space="preserve"> Правительства Свердловской области от 19.09.2017 N 697-ПП)</w:t>
      </w:r>
    </w:p>
    <w:p w:rsidR="00220BB6" w:rsidRDefault="00220BB6">
      <w:pPr>
        <w:pStyle w:val="ConsPlusNormal"/>
        <w:spacing w:before="220"/>
        <w:ind w:firstLine="540"/>
        <w:jc w:val="both"/>
      </w:pPr>
      <w:r>
        <w:t xml:space="preserve">9) - 10) утратили силу. - </w:t>
      </w:r>
      <w:hyperlink r:id="rId113" w:history="1">
        <w:r>
          <w:rPr>
            <w:color w:val="0000FF"/>
          </w:rPr>
          <w:t>Постановление</w:t>
        </w:r>
      </w:hyperlink>
      <w:r>
        <w:t xml:space="preserve"> Правительства Свердловской области от 19.09.2017 N 697-ПП;</w:t>
      </w:r>
    </w:p>
    <w:p w:rsidR="00220BB6" w:rsidRDefault="00220BB6">
      <w:pPr>
        <w:pStyle w:val="ConsPlusNormal"/>
        <w:spacing w:before="220"/>
        <w:ind w:firstLine="540"/>
        <w:jc w:val="both"/>
      </w:pPr>
      <w:r>
        <w:t>11) обеспечивает соответствие проводимых мероприятий целям противодействия коррупции и установленным законодательством Российской Федерации и Свердловской области требованиям;</w:t>
      </w:r>
    </w:p>
    <w:p w:rsidR="00220BB6" w:rsidRDefault="00220BB6">
      <w:pPr>
        <w:pStyle w:val="ConsPlusNormal"/>
        <w:spacing w:before="220"/>
        <w:ind w:firstLine="540"/>
        <w:jc w:val="both"/>
      </w:pPr>
      <w:r>
        <w:t>12) осуществляет контроль за соблюдением государственными гражданскими служащими запретов, ограничений и требований, установленных в целях противодействия коррупции, реализацией мер по профилактике коррупционных правонарушений;</w:t>
      </w:r>
    </w:p>
    <w:p w:rsidR="00220BB6" w:rsidRDefault="00220BB6">
      <w:pPr>
        <w:pStyle w:val="ConsPlusNormal"/>
        <w:spacing w:before="220"/>
        <w:ind w:firstLine="540"/>
        <w:jc w:val="both"/>
      </w:pPr>
      <w:r>
        <w:t>13) непосредственно организует и участвует в работе курируемых Министерством комиссий и рабочих групп;</w:t>
      </w:r>
    </w:p>
    <w:p w:rsidR="00220BB6" w:rsidRDefault="00220BB6">
      <w:pPr>
        <w:pStyle w:val="ConsPlusNormal"/>
        <w:spacing w:before="220"/>
        <w:ind w:firstLine="540"/>
        <w:jc w:val="both"/>
      </w:pPr>
      <w:r>
        <w:t>14) осуществляет иные полномочия, предусмотренные законодательством Российской Федерации и Свердловской области.</w:t>
      </w:r>
    </w:p>
    <w:p w:rsidR="00220BB6" w:rsidRDefault="00220BB6">
      <w:pPr>
        <w:pStyle w:val="ConsPlusNormal"/>
        <w:spacing w:before="220"/>
        <w:ind w:firstLine="540"/>
        <w:jc w:val="both"/>
      </w:pPr>
      <w:r>
        <w:t>22. При Министерстве образуется коллегия в составе Министра (председатель коллегии), заместителей Министра и руководителей структурных подразделений Министерства. В состав коллегии могут входить руководители исполнительных органов государственной власти Свердловской области, их заместители и иные работники, а также ученые, эксперты и специалисты.</w:t>
      </w:r>
    </w:p>
    <w:p w:rsidR="00220BB6" w:rsidRDefault="00220BB6">
      <w:pPr>
        <w:pStyle w:val="ConsPlusNormal"/>
        <w:spacing w:before="220"/>
        <w:ind w:firstLine="540"/>
        <w:jc w:val="both"/>
      </w:pPr>
      <w:r>
        <w:t xml:space="preserve">Министр и его заместители входят в состав коллегии по должности. Другие члены коллегии </w:t>
      </w:r>
      <w:r>
        <w:lastRenderedPageBreak/>
        <w:t>утверждаются распоряжением Правительства Свердловской области по представлению Министра.</w:t>
      </w:r>
    </w:p>
    <w:p w:rsidR="00220BB6" w:rsidRDefault="00220BB6">
      <w:pPr>
        <w:pStyle w:val="ConsPlusNormal"/>
        <w:spacing w:before="220"/>
        <w:ind w:firstLine="540"/>
        <w:jc w:val="both"/>
      </w:pPr>
      <w:r>
        <w:t>Распределение обязанностей между членами коллегии производится председателем коллегии.</w:t>
      </w:r>
    </w:p>
    <w:p w:rsidR="00220BB6" w:rsidRDefault="00220BB6">
      <w:pPr>
        <w:pStyle w:val="ConsPlusNormal"/>
        <w:spacing w:before="220"/>
        <w:ind w:firstLine="540"/>
        <w:jc w:val="both"/>
      </w:pPr>
      <w:r>
        <w:t>Коллегия на своих заседаниях рассматривает вопросы социально-экономического развития Свердловской области, а также заслушивает отчеты руководителей структурных подразделений Министерства, организует взаимодействие с общественностью.</w:t>
      </w:r>
    </w:p>
    <w:p w:rsidR="00220BB6" w:rsidRDefault="00220BB6">
      <w:pPr>
        <w:pStyle w:val="ConsPlusNormal"/>
        <w:spacing w:before="220"/>
        <w:ind w:firstLine="540"/>
        <w:jc w:val="both"/>
      </w:pPr>
      <w:r>
        <w:t>Решения коллегии принимаются большинством голосов членов коллегии, оформляются протоколами и реализуются приказами Министерства.</w:t>
      </w:r>
    </w:p>
    <w:p w:rsidR="00220BB6" w:rsidRDefault="00220BB6">
      <w:pPr>
        <w:pStyle w:val="ConsPlusNormal"/>
        <w:spacing w:before="220"/>
        <w:ind w:firstLine="540"/>
        <w:jc w:val="both"/>
      </w:pPr>
      <w:r>
        <w:t>В случае разногласий между Министром и коллегией Министр проводит свое решение, доложив о возникших разногласиях на заседании Правительства Свердловской области.</w:t>
      </w:r>
    </w:p>
    <w:p w:rsidR="00220BB6" w:rsidRDefault="00220BB6">
      <w:pPr>
        <w:pStyle w:val="ConsPlusNormal"/>
      </w:pPr>
    </w:p>
    <w:p w:rsidR="00220BB6" w:rsidRDefault="00220BB6">
      <w:pPr>
        <w:pStyle w:val="ConsPlusTitle"/>
        <w:jc w:val="center"/>
        <w:outlineLvl w:val="1"/>
      </w:pPr>
      <w:r>
        <w:t>Глава 5. РЕОРГАНИЗАЦИЯ И ЛИКВИДАЦИЯ МИНИСТЕРСТВА</w:t>
      </w:r>
    </w:p>
    <w:p w:rsidR="00220BB6" w:rsidRDefault="00220BB6">
      <w:pPr>
        <w:pStyle w:val="ConsPlusNormal"/>
      </w:pPr>
    </w:p>
    <w:p w:rsidR="00220BB6" w:rsidRDefault="00220BB6">
      <w:pPr>
        <w:pStyle w:val="ConsPlusNormal"/>
        <w:ind w:firstLine="540"/>
        <w:jc w:val="both"/>
      </w:pPr>
      <w:r>
        <w:t>23. Реорганизация и ликвидация Министерства производятся на основании решения Губернатора Свердловской области.</w:t>
      </w:r>
    </w:p>
    <w:p w:rsidR="00220BB6" w:rsidRDefault="00220BB6">
      <w:pPr>
        <w:pStyle w:val="ConsPlusNormal"/>
        <w:spacing w:before="220"/>
        <w:ind w:firstLine="540"/>
        <w:jc w:val="both"/>
      </w:pPr>
      <w:r>
        <w:t>24. Реорганизация и ликвидация Министерства осуществляются после внесения соответствующих изменений в структуру исполнительных органов государственной власти Свердловской области.</w:t>
      </w:r>
    </w:p>
    <w:p w:rsidR="00220BB6" w:rsidRDefault="00220BB6">
      <w:pPr>
        <w:pStyle w:val="ConsPlusNormal"/>
        <w:spacing w:before="220"/>
        <w:ind w:firstLine="540"/>
        <w:jc w:val="both"/>
      </w:pPr>
      <w:r>
        <w:t>25. При реорганизации и ликвидации Министерство принимает меры по обеспечению защиты сведений, составляющих государственную тайну, и их носителей в соответствии с законодательством Российской Федерации о защите государственной тайны.</w:t>
      </w:r>
    </w:p>
    <w:p w:rsidR="00220BB6" w:rsidRDefault="00220BB6">
      <w:pPr>
        <w:pStyle w:val="ConsPlusNormal"/>
      </w:pPr>
    </w:p>
    <w:p w:rsidR="00220BB6" w:rsidRDefault="00220BB6">
      <w:pPr>
        <w:pStyle w:val="ConsPlusNormal"/>
      </w:pPr>
    </w:p>
    <w:p w:rsidR="00220BB6" w:rsidRDefault="00220BB6">
      <w:pPr>
        <w:pStyle w:val="ConsPlusNormal"/>
      </w:pPr>
    </w:p>
    <w:p w:rsidR="00220BB6" w:rsidRDefault="00220BB6">
      <w:pPr>
        <w:pStyle w:val="ConsPlusNormal"/>
      </w:pPr>
    </w:p>
    <w:p w:rsidR="00220BB6" w:rsidRDefault="00220BB6">
      <w:pPr>
        <w:pStyle w:val="ConsPlusNormal"/>
      </w:pPr>
    </w:p>
    <w:p w:rsidR="00220BB6" w:rsidRDefault="00220BB6">
      <w:pPr>
        <w:pStyle w:val="ConsPlusNormal"/>
        <w:jc w:val="right"/>
        <w:outlineLvl w:val="0"/>
      </w:pPr>
      <w:r>
        <w:t>Утверждена</w:t>
      </w:r>
    </w:p>
    <w:p w:rsidR="00220BB6" w:rsidRDefault="00220BB6">
      <w:pPr>
        <w:pStyle w:val="ConsPlusNormal"/>
        <w:jc w:val="right"/>
      </w:pPr>
      <w:r>
        <w:t>Постановлением Правительства</w:t>
      </w:r>
    </w:p>
    <w:p w:rsidR="00220BB6" w:rsidRDefault="00220BB6">
      <w:pPr>
        <w:pStyle w:val="ConsPlusNormal"/>
        <w:jc w:val="right"/>
      </w:pPr>
      <w:r>
        <w:t>Свердловской области</w:t>
      </w:r>
    </w:p>
    <w:p w:rsidR="00220BB6" w:rsidRDefault="00220BB6">
      <w:pPr>
        <w:pStyle w:val="ConsPlusNormal"/>
        <w:jc w:val="right"/>
      </w:pPr>
      <w:r>
        <w:t>от 5 июля 2017 г. N 486-ПП</w:t>
      </w:r>
    </w:p>
    <w:p w:rsidR="00220BB6" w:rsidRDefault="00220BB6">
      <w:pPr>
        <w:pStyle w:val="ConsPlusNormal"/>
      </w:pPr>
    </w:p>
    <w:p w:rsidR="00220BB6" w:rsidRDefault="00220BB6">
      <w:pPr>
        <w:pStyle w:val="ConsPlusTitle"/>
        <w:jc w:val="center"/>
      </w:pPr>
      <w:bookmarkStart w:id="27" w:name="P402"/>
      <w:bookmarkEnd w:id="27"/>
      <w:r>
        <w:t>СТРУКТУРА</w:t>
      </w:r>
    </w:p>
    <w:p w:rsidR="00220BB6" w:rsidRDefault="00220BB6">
      <w:pPr>
        <w:pStyle w:val="ConsPlusTitle"/>
        <w:jc w:val="center"/>
      </w:pPr>
      <w:r>
        <w:t>МИНИСТЕРСТВА ЭКОНОМИКИ И ТЕРРИТОРИАЛЬНОГО РАЗВИТИЯ</w:t>
      </w:r>
    </w:p>
    <w:p w:rsidR="00220BB6" w:rsidRDefault="00220BB6">
      <w:pPr>
        <w:pStyle w:val="ConsPlusTitle"/>
        <w:jc w:val="center"/>
      </w:pPr>
      <w:r>
        <w:t>СВЕРДЛОВСКОЙ ОБЛАСТИ</w:t>
      </w:r>
    </w:p>
    <w:p w:rsidR="00220BB6" w:rsidRDefault="00220B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0BB6">
        <w:trPr>
          <w:jc w:val="center"/>
        </w:trPr>
        <w:tc>
          <w:tcPr>
            <w:tcW w:w="9294" w:type="dxa"/>
            <w:tcBorders>
              <w:top w:val="nil"/>
              <w:left w:val="single" w:sz="24" w:space="0" w:color="CED3F1"/>
              <w:bottom w:val="nil"/>
              <w:right w:val="single" w:sz="24" w:space="0" w:color="F4F3F8"/>
            </w:tcBorders>
            <w:shd w:val="clear" w:color="auto" w:fill="F4F3F8"/>
          </w:tcPr>
          <w:p w:rsidR="00220BB6" w:rsidRDefault="00220BB6">
            <w:pPr>
              <w:pStyle w:val="ConsPlusNormal"/>
              <w:jc w:val="center"/>
            </w:pPr>
            <w:r>
              <w:rPr>
                <w:color w:val="392C69"/>
              </w:rPr>
              <w:t>Список изменяющих документов</w:t>
            </w:r>
          </w:p>
          <w:p w:rsidR="00220BB6" w:rsidRDefault="00220BB6">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Свердловской области</w:t>
            </w:r>
          </w:p>
          <w:p w:rsidR="00220BB6" w:rsidRDefault="00220BB6">
            <w:pPr>
              <w:pStyle w:val="ConsPlusNormal"/>
              <w:jc w:val="center"/>
            </w:pPr>
            <w:r>
              <w:rPr>
                <w:color w:val="392C69"/>
              </w:rPr>
              <w:t>от 17.10.2018 N 719-ПП)</w:t>
            </w:r>
          </w:p>
        </w:tc>
      </w:tr>
    </w:tbl>
    <w:p w:rsidR="00220BB6" w:rsidRDefault="00220BB6">
      <w:pPr>
        <w:pStyle w:val="ConsPlusNormal"/>
      </w:pPr>
    </w:p>
    <w:p w:rsidR="00220BB6" w:rsidRDefault="00220BB6">
      <w:pPr>
        <w:sectPr w:rsidR="00220BB6" w:rsidSect="008F16D7">
          <w:pgSz w:w="11906" w:h="16838"/>
          <w:pgMar w:top="1134" w:right="850" w:bottom="1134" w:left="1701" w:header="708" w:footer="708" w:gutter="0"/>
          <w:cols w:space="708"/>
          <w:docGrid w:linePitch="360"/>
        </w:sectPr>
      </w:pPr>
    </w:p>
    <w:p w:rsidR="00220BB6" w:rsidRDefault="00220BB6">
      <w:pPr>
        <w:pStyle w:val="ConsPlusNonformat"/>
        <w:jc w:val="both"/>
      </w:pPr>
      <w:r>
        <w:rPr>
          <w:sz w:val="16"/>
        </w:rPr>
        <w:lastRenderedPageBreak/>
        <w:t xml:space="preserve">                        ┌────────────────────────────────────────────────────────────────────┐</w:t>
      </w:r>
    </w:p>
    <w:p w:rsidR="00220BB6" w:rsidRDefault="00220BB6">
      <w:pPr>
        <w:pStyle w:val="ConsPlusNonformat"/>
        <w:jc w:val="both"/>
      </w:pPr>
      <w:r>
        <w:rPr>
          <w:sz w:val="16"/>
        </w:rPr>
        <w:t xml:space="preserve">                        │ Министр экономики и территориального развития Свердловской области │</w:t>
      </w:r>
    </w:p>
    <w:p w:rsidR="00220BB6" w:rsidRDefault="00220BB6">
      <w:pPr>
        <w:pStyle w:val="ConsPlusNonformat"/>
        <w:jc w:val="both"/>
      </w:pPr>
      <w:r>
        <w:rPr>
          <w:sz w:val="16"/>
        </w:rPr>
        <w:t xml:space="preserve">                        └───────────────────────────────────────┬────────────────────────────┘</w:t>
      </w:r>
    </w:p>
    <w:p w:rsidR="00220BB6" w:rsidRDefault="00220BB6">
      <w:pPr>
        <w:pStyle w:val="ConsPlusNonformat"/>
        <w:jc w:val="both"/>
      </w:pPr>
      <w:r>
        <w:rPr>
          <w:sz w:val="16"/>
        </w:rPr>
        <w:t xml:space="preserve">          ┌──────────────────────┬────────────────────────┬─────┴───────────────┬─────────────────────┬───────────────────┬────────────────┐</w:t>
      </w:r>
    </w:p>
    <w:p w:rsidR="00220BB6" w:rsidRDefault="00220BB6">
      <w:pPr>
        <w:pStyle w:val="ConsPlusNonformat"/>
        <w:jc w:val="both"/>
      </w:pPr>
      <w:r>
        <w:rPr>
          <w:sz w:val="16"/>
        </w:rPr>
        <w:t>┌─────────┴──────────┐ ┌─────────┴─────────┐  ┌───────────┴─────────┐  ┌────────┴────────┐  ┌─────────┴─────────┐ ┌───────┴──────┐ ┌───────┴───────┐</w:t>
      </w:r>
    </w:p>
    <w:p w:rsidR="00220BB6" w:rsidRDefault="00220BB6">
      <w:pPr>
        <w:pStyle w:val="ConsPlusNonformat"/>
        <w:jc w:val="both"/>
      </w:pPr>
      <w:r>
        <w:rPr>
          <w:sz w:val="16"/>
        </w:rPr>
        <w:t xml:space="preserve">│Заместитель Министра│ │    Заместитель    </w:t>
      </w:r>
      <w:proofErr w:type="gramStart"/>
      <w:r>
        <w:rPr>
          <w:sz w:val="16"/>
        </w:rPr>
        <w:t>│  │</w:t>
      </w:r>
      <w:proofErr w:type="gramEnd"/>
      <w:r>
        <w:rPr>
          <w:sz w:val="16"/>
        </w:rPr>
        <w:t>Заместитель Министра │  │   Департамент   │  │    Заместитель    │ │Отдел финансов│ │     Отдел     │</w:t>
      </w:r>
    </w:p>
    <w:p w:rsidR="00220BB6" w:rsidRDefault="00220BB6">
      <w:pPr>
        <w:pStyle w:val="ConsPlusNonformat"/>
        <w:jc w:val="both"/>
      </w:pPr>
      <w:r>
        <w:rPr>
          <w:sz w:val="16"/>
        </w:rPr>
        <w:t xml:space="preserve">└┬───────────────────┘ │     Министра      </w:t>
      </w:r>
      <w:proofErr w:type="gramStart"/>
      <w:r>
        <w:rPr>
          <w:sz w:val="16"/>
        </w:rPr>
        <w:t>│  └</w:t>
      </w:r>
      <w:proofErr w:type="gramEnd"/>
      <w:r>
        <w:rPr>
          <w:sz w:val="16"/>
        </w:rPr>
        <w:t>┬────────────────────┘  │стратегического и│  │     Министра -    │ │      и       │ │государственной│</w:t>
      </w:r>
    </w:p>
    <w:p w:rsidR="00220BB6" w:rsidRDefault="00220BB6">
      <w:pPr>
        <w:pStyle w:val="ConsPlusNonformat"/>
        <w:jc w:val="both"/>
      </w:pPr>
      <w:r>
        <w:rPr>
          <w:sz w:val="16"/>
        </w:rPr>
        <w:t xml:space="preserve"> │┌─────────────────</w:t>
      </w:r>
      <w:proofErr w:type="gramStart"/>
      <w:r>
        <w:rPr>
          <w:sz w:val="16"/>
        </w:rPr>
        <w:t>┐  └</w:t>
      </w:r>
      <w:proofErr w:type="gramEnd"/>
      <w:r>
        <w:rPr>
          <w:sz w:val="16"/>
        </w:rPr>
        <w:t>┬──────────────────┘   │┌─────────────────────┐│территориального │  │     директор      │ │бухгалтерского│ │службы, кадров,│</w:t>
      </w:r>
    </w:p>
    <w:p w:rsidR="00220BB6" w:rsidRDefault="00220BB6">
      <w:pPr>
        <w:pStyle w:val="ConsPlusNonformat"/>
        <w:jc w:val="both"/>
      </w:pPr>
      <w:r>
        <w:rPr>
          <w:sz w:val="16"/>
        </w:rPr>
        <w:t xml:space="preserve"> ││      Отдел      │   │┌───────────────────┐ ││ Отдел методологии и ││    развития     </w:t>
      </w:r>
      <w:proofErr w:type="gramStart"/>
      <w:r>
        <w:rPr>
          <w:sz w:val="16"/>
        </w:rPr>
        <w:t>│  │</w:t>
      </w:r>
      <w:proofErr w:type="gramEnd"/>
      <w:r>
        <w:rPr>
          <w:sz w:val="16"/>
        </w:rPr>
        <w:t xml:space="preserve">    департамента   │ │    учета     │ │  правовой и   │</w:t>
      </w:r>
    </w:p>
    <w:p w:rsidR="00220BB6" w:rsidRDefault="00220BB6">
      <w:pPr>
        <w:pStyle w:val="ConsPlusNonformat"/>
        <w:jc w:val="both"/>
      </w:pPr>
      <w:r>
        <w:rPr>
          <w:sz w:val="16"/>
        </w:rPr>
        <w:t xml:space="preserve"> ├┤прогнозирования и│   ││Отдел мониторинга и│ ││координации кадрового│└┬────────────────</w:t>
      </w:r>
      <w:proofErr w:type="gramStart"/>
      <w:r>
        <w:rPr>
          <w:sz w:val="16"/>
        </w:rPr>
        <w:t>┘  └</w:t>
      </w:r>
      <w:proofErr w:type="gramEnd"/>
      <w:r>
        <w:rPr>
          <w:sz w:val="16"/>
        </w:rPr>
        <w:t>─────────┬─────────┘ └──────────────┘ │организационной│</w:t>
      </w:r>
    </w:p>
    <w:p w:rsidR="00220BB6" w:rsidRDefault="00220BB6">
      <w:pPr>
        <w:pStyle w:val="ConsPlusNonformat"/>
        <w:jc w:val="both"/>
      </w:pPr>
      <w:r>
        <w:rPr>
          <w:sz w:val="16"/>
        </w:rPr>
        <w:t xml:space="preserve"> ││   мониторинга   │   ││контроля реализации│ ││обеспечения экономики│ │┌─────────────────┐┌─────────┴─────────┐                  │    работы     │</w:t>
      </w:r>
    </w:p>
    <w:p w:rsidR="00220BB6" w:rsidRDefault="00220BB6">
      <w:pPr>
        <w:pStyle w:val="ConsPlusNonformat"/>
        <w:jc w:val="both"/>
      </w:pPr>
      <w:r>
        <w:rPr>
          <w:sz w:val="16"/>
        </w:rPr>
        <w:t xml:space="preserve"> │└─────────────────┘   ││    документов     │ ├┤и поддержки коренных │ ││      Отдел      ││    Департамент    │                  └───────────────┘</w:t>
      </w:r>
    </w:p>
    <w:p w:rsidR="00220BB6" w:rsidRDefault="00220BB6">
      <w:pPr>
        <w:pStyle w:val="ConsPlusNonformat"/>
        <w:jc w:val="both"/>
      </w:pPr>
      <w:r>
        <w:rPr>
          <w:sz w:val="16"/>
        </w:rPr>
        <w:t xml:space="preserve"> │┌─────────────────┐   ├</w:t>
      </w:r>
      <w:proofErr w:type="gramStart"/>
      <w:r>
        <w:rPr>
          <w:sz w:val="16"/>
        </w:rPr>
        <w:t>┤  стратегического</w:t>
      </w:r>
      <w:proofErr w:type="gramEnd"/>
      <w:r>
        <w:rPr>
          <w:sz w:val="16"/>
        </w:rPr>
        <w:t xml:space="preserve">  │ ││малочисленных народов│ ││ стратегического ││     управления    │</w:t>
      </w:r>
    </w:p>
    <w:p w:rsidR="00220BB6" w:rsidRDefault="00220BB6">
      <w:pPr>
        <w:pStyle w:val="ConsPlusNonformat"/>
        <w:jc w:val="both"/>
      </w:pPr>
      <w:r>
        <w:rPr>
          <w:sz w:val="16"/>
        </w:rPr>
        <w:t xml:space="preserve"> ││      Отдел      │   ││    планирования   │ ││       севера        │ ├┤    развития     ││     проектами     │</w:t>
      </w:r>
    </w:p>
    <w:p w:rsidR="00220BB6" w:rsidRDefault="00220BB6">
      <w:pPr>
        <w:pStyle w:val="ConsPlusNonformat"/>
        <w:jc w:val="both"/>
      </w:pPr>
      <w:r>
        <w:rPr>
          <w:sz w:val="16"/>
        </w:rPr>
        <w:t xml:space="preserve"> ││совершенствования│   ││   Свердловской    │ │└─────────────────────┘ ││   территорий    │└┬──────────────────┘</w:t>
      </w:r>
    </w:p>
    <w:p w:rsidR="00220BB6" w:rsidRDefault="00220BB6">
      <w:pPr>
        <w:pStyle w:val="ConsPlusNonformat"/>
        <w:jc w:val="both"/>
      </w:pPr>
      <w:r>
        <w:rPr>
          <w:sz w:val="16"/>
        </w:rPr>
        <w:t xml:space="preserve"> ├┤   </w:t>
      </w:r>
      <w:proofErr w:type="gramStart"/>
      <w:r>
        <w:rPr>
          <w:sz w:val="16"/>
        </w:rPr>
        <w:t>регуляторной  │</w:t>
      </w:r>
      <w:proofErr w:type="gramEnd"/>
      <w:r>
        <w:rPr>
          <w:sz w:val="16"/>
        </w:rPr>
        <w:t xml:space="preserve">   ││      области      │ │┌─────────────────────┐ │└─────────────────┘ │┌───────────────────┐</w:t>
      </w:r>
    </w:p>
    <w:p w:rsidR="00220BB6" w:rsidRDefault="00220BB6">
      <w:pPr>
        <w:pStyle w:val="ConsPlusNonformat"/>
        <w:jc w:val="both"/>
      </w:pPr>
      <w:r>
        <w:rPr>
          <w:sz w:val="16"/>
        </w:rPr>
        <w:t xml:space="preserve"> ││     политики    │   │└───────────────────┘ │</w:t>
      </w:r>
      <w:proofErr w:type="gramStart"/>
      <w:r>
        <w:rPr>
          <w:sz w:val="16"/>
        </w:rPr>
        <w:t>│  Отдел</w:t>
      </w:r>
      <w:proofErr w:type="gramEnd"/>
      <w:r>
        <w:rPr>
          <w:sz w:val="16"/>
        </w:rPr>
        <w:t xml:space="preserve"> налоговой и  │ │┌─────────────────┐ ├┤ Отдел мониторинга │</w:t>
      </w:r>
    </w:p>
    <w:p w:rsidR="00220BB6" w:rsidRDefault="00220BB6">
      <w:pPr>
        <w:pStyle w:val="ConsPlusNonformat"/>
        <w:jc w:val="both"/>
      </w:pPr>
      <w:r>
        <w:rPr>
          <w:sz w:val="16"/>
        </w:rPr>
        <w:t xml:space="preserve"> │└─────────────────┘   │┌───────────────────┐ ├┤ финансовой политики │ ││      Отдел      │ ││реализации проектов│</w:t>
      </w:r>
    </w:p>
    <w:p w:rsidR="00220BB6" w:rsidRDefault="00220BB6">
      <w:pPr>
        <w:pStyle w:val="ConsPlusNonformat"/>
        <w:jc w:val="both"/>
      </w:pPr>
      <w:r>
        <w:rPr>
          <w:sz w:val="16"/>
        </w:rPr>
        <w:t xml:space="preserve"> │┌─────────────────┐   ││ Отдел программ </w:t>
      </w:r>
      <w:proofErr w:type="gramStart"/>
      <w:r>
        <w:rPr>
          <w:sz w:val="16"/>
        </w:rPr>
        <w:t>и  │</w:t>
      </w:r>
      <w:proofErr w:type="gramEnd"/>
      <w:r>
        <w:rPr>
          <w:sz w:val="16"/>
        </w:rPr>
        <w:t xml:space="preserve"> │└─────────────────────┘ ││методологического│ │└───────────────────┘</w:t>
      </w:r>
    </w:p>
    <w:p w:rsidR="00220BB6" w:rsidRDefault="00220BB6">
      <w:pPr>
        <w:pStyle w:val="ConsPlusNonformat"/>
        <w:jc w:val="both"/>
      </w:pPr>
      <w:r>
        <w:rPr>
          <w:sz w:val="16"/>
        </w:rPr>
        <w:t xml:space="preserve"> ││Отдел методологии│   └┤    капитальных    │ │┌─────────────────────┐ │</w:t>
      </w:r>
      <w:proofErr w:type="gramStart"/>
      <w:r>
        <w:rPr>
          <w:sz w:val="16"/>
        </w:rPr>
        <w:t>│  обеспечения</w:t>
      </w:r>
      <w:proofErr w:type="gramEnd"/>
      <w:r>
        <w:rPr>
          <w:sz w:val="16"/>
        </w:rPr>
        <w:t xml:space="preserve"> и  │ │┌───────────────────┐</w:t>
      </w:r>
    </w:p>
    <w:p w:rsidR="00220BB6" w:rsidRDefault="00220BB6">
      <w:pPr>
        <w:pStyle w:val="ConsPlusNonformat"/>
        <w:jc w:val="both"/>
      </w:pPr>
      <w:r>
        <w:rPr>
          <w:sz w:val="16"/>
        </w:rPr>
        <w:t xml:space="preserve"> │</w:t>
      </w:r>
      <w:proofErr w:type="gramStart"/>
      <w:r>
        <w:rPr>
          <w:sz w:val="16"/>
        </w:rPr>
        <w:t>│  и</w:t>
      </w:r>
      <w:proofErr w:type="gramEnd"/>
      <w:r>
        <w:rPr>
          <w:sz w:val="16"/>
        </w:rPr>
        <w:t xml:space="preserve"> мониторинга  │    │     вложений      │ ││ Отдел экономической │ ││   координации   │ ││ Отдел методологии │</w:t>
      </w:r>
    </w:p>
    <w:p w:rsidR="00220BB6" w:rsidRDefault="00220BB6">
      <w:pPr>
        <w:pStyle w:val="ConsPlusNonformat"/>
        <w:jc w:val="both"/>
      </w:pPr>
      <w:r>
        <w:rPr>
          <w:sz w:val="16"/>
        </w:rPr>
        <w:t xml:space="preserve"> └┤    качества     │    └───────────────────┘ └┤       политики      │ └┤ стратегического │ └┤     проектного    │</w:t>
      </w:r>
    </w:p>
    <w:p w:rsidR="00220BB6" w:rsidRDefault="00220BB6">
      <w:pPr>
        <w:pStyle w:val="ConsPlusNonformat"/>
        <w:jc w:val="both"/>
      </w:pPr>
      <w:r>
        <w:rPr>
          <w:sz w:val="16"/>
        </w:rPr>
        <w:t xml:space="preserve">  │ государственных │                           </w:t>
      </w:r>
      <w:proofErr w:type="gramStart"/>
      <w:r>
        <w:rPr>
          <w:sz w:val="16"/>
        </w:rPr>
        <w:t>│  в</w:t>
      </w:r>
      <w:proofErr w:type="gramEnd"/>
      <w:r>
        <w:rPr>
          <w:sz w:val="16"/>
        </w:rPr>
        <w:t xml:space="preserve"> социальной сфере │  │  планирования   │  │     управления    │</w:t>
      </w:r>
    </w:p>
    <w:p w:rsidR="00220BB6" w:rsidRDefault="00220BB6">
      <w:pPr>
        <w:pStyle w:val="ConsPlusNonformat"/>
        <w:jc w:val="both"/>
      </w:pPr>
      <w:r>
        <w:rPr>
          <w:sz w:val="16"/>
        </w:rPr>
        <w:t xml:space="preserve">  │      услуг      │                           └─────────────────────</w:t>
      </w:r>
      <w:proofErr w:type="gramStart"/>
      <w:r>
        <w:rPr>
          <w:sz w:val="16"/>
        </w:rPr>
        <w:t>┘  └</w:t>
      </w:r>
      <w:proofErr w:type="gramEnd"/>
      <w:r>
        <w:rPr>
          <w:sz w:val="16"/>
        </w:rPr>
        <w:t>─────────────────┘  └───────────────────┘</w:t>
      </w:r>
    </w:p>
    <w:p w:rsidR="00220BB6" w:rsidRDefault="00220BB6">
      <w:pPr>
        <w:pStyle w:val="ConsPlusNonformat"/>
        <w:jc w:val="both"/>
      </w:pPr>
      <w:r>
        <w:rPr>
          <w:sz w:val="16"/>
        </w:rPr>
        <w:t xml:space="preserve">  └─────────────────┘</w:t>
      </w:r>
    </w:p>
    <w:p w:rsidR="00220BB6" w:rsidRDefault="00220BB6">
      <w:pPr>
        <w:pStyle w:val="ConsPlusNormal"/>
      </w:pPr>
    </w:p>
    <w:p w:rsidR="00220BB6" w:rsidRDefault="00220BB6">
      <w:pPr>
        <w:pStyle w:val="ConsPlusNormal"/>
      </w:pPr>
    </w:p>
    <w:p w:rsidR="00220BB6" w:rsidRDefault="00220BB6">
      <w:pPr>
        <w:pStyle w:val="ConsPlusNormal"/>
        <w:pBdr>
          <w:top w:val="single" w:sz="6" w:space="0" w:color="auto"/>
        </w:pBdr>
        <w:spacing w:before="100" w:after="100"/>
        <w:jc w:val="both"/>
        <w:rPr>
          <w:sz w:val="2"/>
          <w:szCs w:val="2"/>
        </w:rPr>
      </w:pPr>
    </w:p>
    <w:p w:rsidR="008A18A7" w:rsidRDefault="008A18A7"/>
    <w:sectPr w:rsidR="008A18A7" w:rsidSect="00F9620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B6"/>
    <w:rsid w:val="00220BB6"/>
    <w:rsid w:val="008A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3D5F4-07FB-427B-976C-77C26ACE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B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0B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B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B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0D6DE6B4A932EE603279A825CCFEFCA8BDD00648800BA67033E43C2D98D82B0B64A0EFB29995B272BA07A92A0B31E217451E32FE4355BAF34C32D7SELFH" TargetMode="External"/><Relationship Id="rId21" Type="http://schemas.openxmlformats.org/officeDocument/2006/relationships/hyperlink" Target="consultantplus://offline/ref=BF0D6DE6B4A932EE603279A825CCFEFCA8BDD006488305A37F30E43C2D98D82B0B64A0EFB29995B272BA07A9240B31E217451E32FE4355BAF34C32D7SELFH" TargetMode="External"/><Relationship Id="rId42" Type="http://schemas.openxmlformats.org/officeDocument/2006/relationships/hyperlink" Target="consultantplus://offline/ref=BF0D6DE6B4A932EE603267A533A0A0F6A8B48708498608F22565E26B72C8DE7E5924FEB6F3DD86B375A405A92ES0L0H" TargetMode="External"/><Relationship Id="rId47" Type="http://schemas.openxmlformats.org/officeDocument/2006/relationships/hyperlink" Target="consultantplus://offline/ref=BF0D6DE6B4A932EE603267A533A0A0F6A8B48708498508F22565E26B72C8DE7E5924FEB6F3DD86B375A405A92ES0L0H" TargetMode="External"/><Relationship Id="rId63" Type="http://schemas.openxmlformats.org/officeDocument/2006/relationships/hyperlink" Target="consultantplus://offline/ref=BF0D6DE6B4A932EE603279A825CCFEFCA8BDD006488803A47C34E43C2D98D82B0B64A0EFB29995B272BA03A1280B31E217451E32FE4355BAF34C32D7SELFH" TargetMode="External"/><Relationship Id="rId68" Type="http://schemas.openxmlformats.org/officeDocument/2006/relationships/hyperlink" Target="consultantplus://offline/ref=BF0D6DE6B4A932EE603279A825CCFEFCA8BDD006488301A77C33E43C2D98D82B0B64A0EFB29995B272BA07A82D0B31E217451E32FE4355BAF34C32D7SELFH" TargetMode="External"/><Relationship Id="rId84" Type="http://schemas.openxmlformats.org/officeDocument/2006/relationships/hyperlink" Target="consultantplus://offline/ref=BF0D6DE6B4A932EE603279A825CCFEFCA8BDD006488605A57A37E43C2D98D82B0B64A0EFB29995B272BA07A8280B31E217451E32FE4355BAF34C32D7SELFH" TargetMode="External"/><Relationship Id="rId89" Type="http://schemas.openxmlformats.org/officeDocument/2006/relationships/hyperlink" Target="consultantplus://offline/ref=BF0D6DE6B4A932EE603279A825CCFEFCA8BDD006488305A37F30E43C2D98D82B0B64A0EFB29995B272BA07A82D0B31E217451E32FE4355BAF34C32D7SELFH" TargetMode="External"/><Relationship Id="rId112" Type="http://schemas.openxmlformats.org/officeDocument/2006/relationships/hyperlink" Target="consultantplus://offline/ref=BF0D6DE6B4A932EE603279A825CCFEFCA8BDD00648800BA67033E43C2D98D82B0B64A0EFB29995B272BA07A82D0B31E217451E32FE4355BAF34C32D7SELFH" TargetMode="External"/><Relationship Id="rId16" Type="http://schemas.openxmlformats.org/officeDocument/2006/relationships/hyperlink" Target="consultantplus://offline/ref=BF0D6DE6B4A932EE603279A825CCFEFCA8BDD0064B8801A57F34E43C2D98D82B0B64A0EFA099CDBE70BA19A92B1E67B351S1L0H" TargetMode="External"/><Relationship Id="rId107" Type="http://schemas.openxmlformats.org/officeDocument/2006/relationships/hyperlink" Target="consultantplus://offline/ref=BF0D6DE6B4A932EE603279A825CCFEFCA8BDD006488307A27B32E43C2D98D82B0B64A0EFB29995B272BA06AA290B31E217451E32FE4355BAF34C32D7SELFH" TargetMode="External"/><Relationship Id="rId11" Type="http://schemas.openxmlformats.org/officeDocument/2006/relationships/hyperlink" Target="consultantplus://offline/ref=BF0D6DE6B4A932EE603279A825CCFEFCA8BDD006488604AD7833E43C2D98D82B0B64A0EFB29995B272BA07A9290B31E217451E32FE4355BAF34C32D7SELFH" TargetMode="External"/><Relationship Id="rId24" Type="http://schemas.openxmlformats.org/officeDocument/2006/relationships/hyperlink" Target="consultantplus://offline/ref=BF0D6DE6B4A932EE603279A825CCFEFCA8BDD006488605A57A37E43C2D98D82B0B64A0EFB29995B272BA07A8280B31E217451E32FE4355BAF34C32D7SELFH" TargetMode="External"/><Relationship Id="rId32" Type="http://schemas.openxmlformats.org/officeDocument/2006/relationships/hyperlink" Target="consultantplus://offline/ref=BF0D6DE6B4A932EE603279A825CCFEFCA8BDD0064B8605A77E3AB93625C1D4290C6BFFEAB58895B172A407AE320265B1S5L3H" TargetMode="External"/><Relationship Id="rId37" Type="http://schemas.openxmlformats.org/officeDocument/2006/relationships/hyperlink" Target="consultantplus://offline/ref=BF0D6DE6B4A932EE603279A825CCFEFCA8BDD006488500A47B36E43C2D98D82B0B64A0EFB29995B272BA07A82F0B31E217451E32FE4355BAF34C32D7SELFH" TargetMode="External"/><Relationship Id="rId40" Type="http://schemas.openxmlformats.org/officeDocument/2006/relationships/hyperlink" Target="consultantplus://offline/ref=BF0D6DE6B4A932EE603267A533A0A0F6A8B487084E8308F22565E26B72C8DE7E5924FEB6F3DD86B375A405A92ES0L0H" TargetMode="External"/><Relationship Id="rId45" Type="http://schemas.openxmlformats.org/officeDocument/2006/relationships/hyperlink" Target="consultantplus://offline/ref=BF0D6DE6B4A932EE603267A533A0A0F6A8B487084E8508F22565E26B72C8DE7E5924FEB6F3DD86B375A405A92ES0L0H" TargetMode="External"/><Relationship Id="rId53" Type="http://schemas.openxmlformats.org/officeDocument/2006/relationships/hyperlink" Target="consultantplus://offline/ref=BF0D6DE6B4A932EE603267A533A0A0F6A8B487084E8608F22565E26B72C8DE7E5924FEB6F3DD86B375A405A92ES0L0H" TargetMode="External"/><Relationship Id="rId58" Type="http://schemas.openxmlformats.org/officeDocument/2006/relationships/hyperlink" Target="consultantplus://offline/ref=BF0D6DE6B4A932EE603267A533A0A0F6A8B58E0E4B8608F22565E26B72C8DE7E5924FEB6F3DD86B375A405A92ES0L0H" TargetMode="External"/><Relationship Id="rId66" Type="http://schemas.openxmlformats.org/officeDocument/2006/relationships/hyperlink" Target="consultantplus://offline/ref=BF0D6DE6B4A932EE603279A825CCFEFCA8BDD00648800BA67033E43C2D98D82B0B64A0EFB29995B272BA07A92A0B31E217451E32FE4355BAF34C32D7SELFH" TargetMode="External"/><Relationship Id="rId74" Type="http://schemas.openxmlformats.org/officeDocument/2006/relationships/hyperlink" Target="consultantplus://offline/ref=BF0D6DE6B4A932EE603279A825CCFEFCA8BDD006488301A77C33E43C2D98D82B0B64A0EFB29995B272BA07A8290B31E217451E32FE4355BAF34C32D7SELFH" TargetMode="External"/><Relationship Id="rId79" Type="http://schemas.openxmlformats.org/officeDocument/2006/relationships/hyperlink" Target="consultantplus://offline/ref=BF0D6DE6B4A932EE603267A533A0A0F6AAB38F094F8108F22565E26B72C8DE7E4B24A6BAF1DD98BA72B153F8685568B1530E1337E05F55BFSELDH" TargetMode="External"/><Relationship Id="rId87" Type="http://schemas.openxmlformats.org/officeDocument/2006/relationships/hyperlink" Target="consultantplus://offline/ref=BF0D6DE6B4A932EE603279A825CCFEFCA8BDD006488301A77C33E43C2D98D82B0B64A0EFB29995B272BA07A82D0B31E217451E32FE4355BAF34C32D7SELFH" TargetMode="External"/><Relationship Id="rId102" Type="http://schemas.openxmlformats.org/officeDocument/2006/relationships/hyperlink" Target="consultantplus://offline/ref=BF0D6DE6B4A932EE603279A825CCFEFCA8BDD006488605A57A37E43C2D98D82B0B64A0EFB29995B272BA07A8280B31E217451E32FE4355BAF34C32D7SELFH" TargetMode="External"/><Relationship Id="rId110" Type="http://schemas.openxmlformats.org/officeDocument/2006/relationships/hyperlink" Target="consultantplus://offline/ref=BF0D6DE6B4A932EE603279A825CCFEFCA8BDD00648800BA67033E43C2D98D82B0B64A0EFB29995B272BA07A9250B31E217451E32FE4355BAF34C32D7SELFH" TargetMode="External"/><Relationship Id="rId115" Type="http://schemas.openxmlformats.org/officeDocument/2006/relationships/fontTable" Target="fontTable.xml"/><Relationship Id="rId5" Type="http://schemas.openxmlformats.org/officeDocument/2006/relationships/hyperlink" Target="consultantplus://offline/ref=BF0D6DE6B4A932EE603279A825CCFEFCA8BDD00648800BA67033E43C2D98D82B0B64A0EFB29995B272BA07A9290B31E217451E32FE4355BAF34C32D7SELFH" TargetMode="External"/><Relationship Id="rId61" Type="http://schemas.openxmlformats.org/officeDocument/2006/relationships/hyperlink" Target="consultantplus://offline/ref=BF0D6DE6B4A932EE603279A825CCFEFCA8BDD006488803A47C34E43C2D98D82B0B64A0EFB29995B272BA03A1280B31E217451E32FE4355BAF34C32D7SELFH" TargetMode="External"/><Relationship Id="rId82" Type="http://schemas.openxmlformats.org/officeDocument/2006/relationships/hyperlink" Target="consultantplus://offline/ref=BF0D6DE6B4A932EE603279A825CCFEFCA8BDD006488500A47B36E43C2D98D82B0B64A0EFB29995B272BA07AB2C0B31E217451E32FE4355BAF34C32D7SELFH" TargetMode="External"/><Relationship Id="rId90" Type="http://schemas.openxmlformats.org/officeDocument/2006/relationships/hyperlink" Target="consultantplus://offline/ref=BF0D6DE6B4A932EE603279A825CCFEFCA8BDD006488305A37F30E43C2D98D82B0B64A0EFB29995B272BA07A82F0B31E217451E32FE4355BAF34C32D7SELFH" TargetMode="External"/><Relationship Id="rId95" Type="http://schemas.openxmlformats.org/officeDocument/2006/relationships/hyperlink" Target="consultantplus://offline/ref=BF0D6DE6B4A932EE603279A825CCFEFCA8BDD006488305A37F30E43C2D98D82B0B64A0EFB29995B272BA07A82B0B31E217451E32FE4355BAF34C32D7SELFH" TargetMode="External"/><Relationship Id="rId19" Type="http://schemas.openxmlformats.org/officeDocument/2006/relationships/hyperlink" Target="consultantplus://offline/ref=BF0D6DE6B4A932EE603279A825CCFEFCA8BDD00648800BA67033E43C2D98D82B0B64A0EFB29995B272BA07A9290B31E217451E32FE4355BAF34C32D7SELFH" TargetMode="External"/><Relationship Id="rId14" Type="http://schemas.openxmlformats.org/officeDocument/2006/relationships/hyperlink" Target="consultantplus://offline/ref=BF0D6DE6B4A932EE603279A825CCFEFCA8BDD0064B8901A47A38E43C2D98D82B0B64A0EFA099CDBE70BA19A92B1E67B351S1L0H" TargetMode="External"/><Relationship Id="rId22" Type="http://schemas.openxmlformats.org/officeDocument/2006/relationships/hyperlink" Target="consultantplus://offline/ref=BF0D6DE6B4A932EE603279A825CCFEFCA8BDD006488500A47B36E43C2D98D82B0B64A0EFB29995B272BA07A9290B31E217451E32FE4355BAF34C32D7SELFH" TargetMode="External"/><Relationship Id="rId27" Type="http://schemas.openxmlformats.org/officeDocument/2006/relationships/hyperlink" Target="consultantplus://offline/ref=BF0D6DE6B4A932EE603267A533A0A0F6ABBE890E41D65FF07430EC6E7A98846E5D6DA9BBEFDD9FAD70BA05SAL9H" TargetMode="External"/><Relationship Id="rId30" Type="http://schemas.openxmlformats.org/officeDocument/2006/relationships/hyperlink" Target="consultantplus://offline/ref=BF0D6DE6B4A932EE603267A533A0A0F6AAB48D0F4F8108F22565E26B72C8DE7E4B24A6BAF1DD98B072B153F8685568B1530E1337E05F55BFSELDH" TargetMode="External"/><Relationship Id="rId35" Type="http://schemas.openxmlformats.org/officeDocument/2006/relationships/hyperlink" Target="consultantplus://offline/ref=BF0D6DE6B4A932EE603279A825CCFEFCA8BDD006488301A77C33E43C2D98D82B0B64A0EFB29995B272BA07A9240B31E217451E32FE4355BAF34C32D7SELFH" TargetMode="External"/><Relationship Id="rId43" Type="http://schemas.openxmlformats.org/officeDocument/2006/relationships/hyperlink" Target="consultantplus://offline/ref=BF0D6DE6B4A932EE603267A533A0A0F6A8B487084E8308F22565E26B72C8DE7E5924FEB6F3DD86B375A405A92ES0L0H" TargetMode="External"/><Relationship Id="rId48" Type="http://schemas.openxmlformats.org/officeDocument/2006/relationships/hyperlink" Target="consultantplus://offline/ref=BF0D6DE6B4A932EE603267A533A0A0F6A8B48708498608F22565E26B72C8DE7E5924FEB6F3DD86B375A405A92ES0L0H" TargetMode="External"/><Relationship Id="rId56" Type="http://schemas.openxmlformats.org/officeDocument/2006/relationships/hyperlink" Target="consultantplus://offline/ref=BF0D6DE6B4A932EE603267A533A0A0F6AAB5860E488408F22565E26B72C8DE7E5924FEB6F3DD86B375A405A92ES0L0H" TargetMode="External"/><Relationship Id="rId64" Type="http://schemas.openxmlformats.org/officeDocument/2006/relationships/hyperlink" Target="consultantplus://offline/ref=BF0D6DE6B4A932EE603279A825CCFEFCA8BDD006488500A47B36E43C2D98D82B0B64A0EFB29995B272BA07A82B0B31E217451E32FE4355BAF34C32D7SELFH" TargetMode="External"/><Relationship Id="rId69" Type="http://schemas.openxmlformats.org/officeDocument/2006/relationships/hyperlink" Target="consultantplus://offline/ref=BF0D6DE6B4A932EE603279A825CCFEFCA8BDD00648800BA67033E43C2D98D82B0B64A0EFB29995B272BA07A92B0B31E217451E32FE4355BAF34C32D7SELFH" TargetMode="External"/><Relationship Id="rId77" Type="http://schemas.openxmlformats.org/officeDocument/2006/relationships/hyperlink" Target="consultantplus://offline/ref=BF0D6DE6B4A932EE603279A825CCFEFCA8BDD0064B8304AD7834E43C2D98D82B0B64A0EFB29995B272B90FA0250B31E217451E32FE4355BAF34C32D7SELFH" TargetMode="External"/><Relationship Id="rId100" Type="http://schemas.openxmlformats.org/officeDocument/2006/relationships/hyperlink" Target="consultantplus://offline/ref=BF0D6DE6B4A932EE603279A825CCFEFCA8BDD006488305A37F30E43C2D98D82B0B64A0EFB29995B272BA07AB2E0B31E217451E32FE4355BAF34C32D7SELFH" TargetMode="External"/><Relationship Id="rId105" Type="http://schemas.openxmlformats.org/officeDocument/2006/relationships/hyperlink" Target="consultantplus://offline/ref=BF0D6DE6B4A932EE603267A533A0A0F6A8B18D0D438408F22565E26B72C8DE7E4B24A6BAF1DD98B272B153F8685568B1530E1337E05F55BFSELDH" TargetMode="External"/><Relationship Id="rId113" Type="http://schemas.openxmlformats.org/officeDocument/2006/relationships/hyperlink" Target="consultantplus://offline/ref=BF0D6DE6B4A932EE603279A825CCFEFCA8BDD00648800BA67033E43C2D98D82B0B64A0EFB29995B272BA07A92A0B31E217451E32FE4355BAF34C32D7SELFH" TargetMode="External"/><Relationship Id="rId8" Type="http://schemas.openxmlformats.org/officeDocument/2006/relationships/hyperlink" Target="consultantplus://offline/ref=BF0D6DE6B4A932EE603279A825CCFEFCA8BDD006488305A37F30E43C2D98D82B0B64A0EFB29995B272BA07A9290B31E217451E32FE4355BAF34C32D7SELFH" TargetMode="External"/><Relationship Id="rId51" Type="http://schemas.openxmlformats.org/officeDocument/2006/relationships/hyperlink" Target="consultantplus://offline/ref=BF0D6DE6B4A932EE603267A533A0A0F6A8B487084E8408F22565E26B72C8DE7E5924FEB6F3DD86B375A405A92ES0L0H" TargetMode="External"/><Relationship Id="rId72" Type="http://schemas.openxmlformats.org/officeDocument/2006/relationships/hyperlink" Target="consultantplus://offline/ref=BF0D6DE6B4A932EE603279A825CCFEFCA8BDD006488301A77C33E43C2D98D82B0B64A0EFB29995B272BA07A82E0B31E217451E32FE4355BAF34C32D7SELFH" TargetMode="External"/><Relationship Id="rId80" Type="http://schemas.openxmlformats.org/officeDocument/2006/relationships/hyperlink" Target="consultantplus://offline/ref=BF0D6DE6B4A932EE603279A825CCFEFCA8BDD006488500A47B36E43C2D98D82B0B64A0EFB29995B272BA07A8240B31E217451E32FE4355BAF34C32D7SELFH" TargetMode="External"/><Relationship Id="rId85" Type="http://schemas.openxmlformats.org/officeDocument/2006/relationships/hyperlink" Target="consultantplus://offline/ref=BF0D6DE6B4A932EE603279A825CCFEFCA8BDD006488605A57A37E43C2D98D82B0B64A0EFB29995B272BA07A8280B31E217451E32FE4355BAF34C32D7SELFH" TargetMode="External"/><Relationship Id="rId93" Type="http://schemas.openxmlformats.org/officeDocument/2006/relationships/hyperlink" Target="consultantplus://offline/ref=BF0D6DE6B4A932EE603279A825CCFEFCA8BDD006488605A57A37E43C2D98D82B0B64A0EFB29995B272BA07A8280B31E217451E32FE4355BAF34C32D7SELFH" TargetMode="External"/><Relationship Id="rId98" Type="http://schemas.openxmlformats.org/officeDocument/2006/relationships/hyperlink" Target="consultantplus://offline/ref=BF0D6DE6B4A932EE603279A825CCFEFCA8BDD006488305A37F30E43C2D98D82B0B64A0EFB29995B272BA07AB2C0B31E217451E32FE4355BAF34C32D7SELFH" TargetMode="External"/><Relationship Id="rId3" Type="http://schemas.openxmlformats.org/officeDocument/2006/relationships/webSettings" Target="webSettings.xml"/><Relationship Id="rId12" Type="http://schemas.openxmlformats.org/officeDocument/2006/relationships/hyperlink" Target="consultantplus://offline/ref=BF0D6DE6B4A932EE603279A825CCFEFCA8BDD006488600A57D35E43C2D98D82B0B64A0EFB29995B272BA04AC2E0B31E217451E32FE4355BAF34C32D7SELFH" TargetMode="External"/><Relationship Id="rId17" Type="http://schemas.openxmlformats.org/officeDocument/2006/relationships/hyperlink" Target="consultantplus://offline/ref=BF0D6DE6B4A932EE603279A825CCFEFCA8BDD0064B8802A17B39E43C2D98D82B0B64A0EFB29995B272BA07A8250B31E217451E32FE4355BAF34C32D7SELFH" TargetMode="External"/><Relationship Id="rId25" Type="http://schemas.openxmlformats.org/officeDocument/2006/relationships/hyperlink" Target="consultantplus://offline/ref=BF0D6DE6B4A932EE603279A825CCFEFCA8BDD006488305A37F30E43C2D98D82B0B64A0EFB29995B272BA07A9250B31E217451E32FE4355BAF34C32D7SELFH" TargetMode="External"/><Relationship Id="rId33" Type="http://schemas.openxmlformats.org/officeDocument/2006/relationships/hyperlink" Target="consultantplus://offline/ref=BF0D6DE6B4A932EE603279A825CCFEFCA8BDD006488500A47B36E43C2D98D82B0B64A0EFB29995B272BA07A9240B31E217451E32FE4355BAF34C32D7SELFH" TargetMode="External"/><Relationship Id="rId38" Type="http://schemas.openxmlformats.org/officeDocument/2006/relationships/hyperlink" Target="consultantplus://offline/ref=BF0D6DE6B4A932EE603279A825CCFEFCA8BDD00648800BA67033E43C2D98D82B0B64A0EFB29995B272BA07A92A0B31E217451E32FE4355BAF34C32D7SELFH" TargetMode="External"/><Relationship Id="rId46" Type="http://schemas.openxmlformats.org/officeDocument/2006/relationships/hyperlink" Target="consultantplus://offline/ref=BF0D6DE6B4A932EE603267A533A0A0F6A8B487084E8608F22565E26B72C8DE7E5924FEB6F3DD86B375A405A92ES0L0H" TargetMode="External"/><Relationship Id="rId59" Type="http://schemas.openxmlformats.org/officeDocument/2006/relationships/hyperlink" Target="consultantplus://offline/ref=BF0D6DE6B4A932EE603267A533A0A0F6ABBE8C0C4F8808F22565E26B72C8DE7E5924FEB6F3DD86B375A405A92ES0L0H" TargetMode="External"/><Relationship Id="rId67" Type="http://schemas.openxmlformats.org/officeDocument/2006/relationships/hyperlink" Target="consultantplus://offline/ref=BF0D6DE6B4A932EE603267A533A0A0F6A8B48708498608F22565E26B72C8DE7E5924FEB6F3DD86B375A405A92ES0L0H" TargetMode="External"/><Relationship Id="rId103" Type="http://schemas.openxmlformats.org/officeDocument/2006/relationships/hyperlink" Target="consultantplus://offline/ref=BF0D6DE6B4A932EE603279A825CCFEFCA8BDD006488605A57A37E43C2D98D82B0B64A0EFB29995B272BA07A8280B31E217451E32FE4355BAF34C32D7SELFH" TargetMode="External"/><Relationship Id="rId108" Type="http://schemas.openxmlformats.org/officeDocument/2006/relationships/hyperlink" Target="consultantplus://offline/ref=BF0D6DE6B4A932EE603267A533A0A0F6ABBE880E4B8508F22565E26B72C8DE7E5924FEB6F3DD86B375A405A92ES0L0H" TargetMode="External"/><Relationship Id="rId116" Type="http://schemas.openxmlformats.org/officeDocument/2006/relationships/theme" Target="theme/theme1.xml"/><Relationship Id="rId20" Type="http://schemas.openxmlformats.org/officeDocument/2006/relationships/hyperlink" Target="consultantplus://offline/ref=BF0D6DE6B4A932EE603279A825CCFEFCA8BDD006488301A77C33E43C2D98D82B0B64A0EFB29995B272BA07A9290B31E217451E32FE4355BAF34C32D7SELFH" TargetMode="External"/><Relationship Id="rId41" Type="http://schemas.openxmlformats.org/officeDocument/2006/relationships/hyperlink" Target="consultantplus://offline/ref=BF0D6DE6B4A932EE603279A825CCFEFCA8BDD006488604AD7833E43C2D98D82B0B64A0EFB29995B272BA07A92A0B31E217451E32FE4355BAF34C32D7SELFH" TargetMode="External"/><Relationship Id="rId54" Type="http://schemas.openxmlformats.org/officeDocument/2006/relationships/hyperlink" Target="consultantplus://offline/ref=BF0D6DE6B4A932EE603267A533A0A0F6A8B48708498508F22565E26B72C8DE7E5924FEB6F3DD86B375A405A92ES0L0H" TargetMode="External"/><Relationship Id="rId62" Type="http://schemas.openxmlformats.org/officeDocument/2006/relationships/hyperlink" Target="consultantplus://offline/ref=BF0D6DE6B4A932EE603279A825CCFEFCA8BDD006488500A47B36E43C2D98D82B0B64A0EFB29995B272BA07A8290B31E217451E32FE4355BAF34C32D7SELFH" TargetMode="External"/><Relationship Id="rId70" Type="http://schemas.openxmlformats.org/officeDocument/2006/relationships/hyperlink" Target="consultantplus://offline/ref=BF0D6DE6B4A932EE603279A825CCFEFCA8BDD00648800BA67033E43C2D98D82B0B64A0EFB29995B272BA07A92B0B31E217451E32FE4355BAF34C32D7SELFH" TargetMode="External"/><Relationship Id="rId75" Type="http://schemas.openxmlformats.org/officeDocument/2006/relationships/hyperlink" Target="consultantplus://offline/ref=BF0D6DE6B4A932EE603279A825CCFEFCA8BDD0064B8605A77E3AB93625C1D4290C6BFFEAB58895B172A407AE320265B1S5L3H" TargetMode="External"/><Relationship Id="rId83" Type="http://schemas.openxmlformats.org/officeDocument/2006/relationships/hyperlink" Target="consultantplus://offline/ref=BF0D6DE6B4A932EE603279A825CCFEFCA8BDD006488605A57A37E43C2D98D82B0B64A0EFB29995B272BA07A8280B31E217451E32FE4355BAF34C32D7SELFH" TargetMode="External"/><Relationship Id="rId88" Type="http://schemas.openxmlformats.org/officeDocument/2006/relationships/hyperlink" Target="consultantplus://offline/ref=BF0D6DE6B4A932EE603279A825CCFEFCA8BDD006488605A57A37E43C2D98D82B0B64A0EFB29995B272BA07A8280B31E217451E32FE4355BAF34C32D7SELFH" TargetMode="External"/><Relationship Id="rId91" Type="http://schemas.openxmlformats.org/officeDocument/2006/relationships/hyperlink" Target="consultantplus://offline/ref=BF0D6DE6B4A932EE603279A825CCFEFCA8BDD006488305A37F30E43C2D98D82B0B64A0EFB29995B272BA07A8280B31E217451E32FE4355BAF34C32D7SELFH" TargetMode="External"/><Relationship Id="rId96" Type="http://schemas.openxmlformats.org/officeDocument/2006/relationships/hyperlink" Target="consultantplus://offline/ref=BF0D6DE6B4A932EE603279A825CCFEFCA8BDD006488305A37F30E43C2D98D82B0B64A0EFB29995B272BA07A8240B31E217451E32FE4355BAF34C32D7SELFH" TargetMode="External"/><Relationship Id="rId111" Type="http://schemas.openxmlformats.org/officeDocument/2006/relationships/hyperlink" Target="consultantplus://offline/ref=BF0D6DE6B4A932EE603279A825CCFEFCA8BDD00648800BA67033E43C2D98D82B0B64A0EFB29995B272BA07A82C0B31E217451E32FE4355BAF34C32D7SELFH" TargetMode="External"/><Relationship Id="rId1" Type="http://schemas.openxmlformats.org/officeDocument/2006/relationships/styles" Target="styles.xml"/><Relationship Id="rId6" Type="http://schemas.openxmlformats.org/officeDocument/2006/relationships/hyperlink" Target="consultantplus://offline/ref=BF0D6DE6B4A932EE603279A825CCFEFCA8BDD00648800AAD7139E43C2D98D82B0B64A0EFB29995B272BA07A9290B31E217451E32FE4355BAF34C32D7SELFH" TargetMode="External"/><Relationship Id="rId15" Type="http://schemas.openxmlformats.org/officeDocument/2006/relationships/hyperlink" Target="consultantplus://offline/ref=BF0D6DE6B4A932EE603279A825CCFEFCA8BDD006488603A77939E43C2D98D82B0B64A0EFB29995B272BA07A92A0B31E217451E32FE4355BAF34C32D7SELFH" TargetMode="External"/><Relationship Id="rId23" Type="http://schemas.openxmlformats.org/officeDocument/2006/relationships/hyperlink" Target="consultantplus://offline/ref=BF0D6DE6B4A932EE603279A825CCFEFCA8BDD006488604AD7833E43C2D98D82B0B64A0EFB29995B272BA07A9290B31E217451E32FE4355BAF34C32D7SELFH" TargetMode="External"/><Relationship Id="rId28" Type="http://schemas.openxmlformats.org/officeDocument/2006/relationships/hyperlink" Target="consultantplus://offline/ref=BF0D6DE6B4A932EE603279A825CCFEFCA8BDD006488405A77C31E43C2D98D82B0B64A0EFA099CDBE70BA19A92B1E67B351S1L0H" TargetMode="External"/><Relationship Id="rId36" Type="http://schemas.openxmlformats.org/officeDocument/2006/relationships/hyperlink" Target="consultantplus://offline/ref=BF0D6DE6B4A932EE603279A825CCFEFCA8BDD006488500A47B36E43C2D98D82B0B64A0EFB29995B272BA07A82D0B31E217451E32FE4355BAF34C32D7SELFH" TargetMode="External"/><Relationship Id="rId49" Type="http://schemas.openxmlformats.org/officeDocument/2006/relationships/hyperlink" Target="consultantplus://offline/ref=BF0D6DE6B4A932EE603267A533A0A0F6AAB5860E488408F22565E26B72C8DE7E5924FEB6F3DD86B375A405A92ES0L0H" TargetMode="External"/><Relationship Id="rId57" Type="http://schemas.openxmlformats.org/officeDocument/2006/relationships/hyperlink" Target="consultantplus://offline/ref=BF0D6DE6B4A932EE603267A533A0A0F6A8B487084E8408F22565E26B72C8DE7E5924FEB6F3DD86B375A405A92ES0L0H" TargetMode="External"/><Relationship Id="rId106" Type="http://schemas.openxmlformats.org/officeDocument/2006/relationships/hyperlink" Target="consultantplus://offline/ref=BF0D6DE6B4A932EE603279A825CCFEFCA8BDD006488301A77C33E43C2D98D82B0B64A0EFB29995B272BA07A82A0B31E217451E32FE4355BAF34C32D7SELFH" TargetMode="External"/><Relationship Id="rId114" Type="http://schemas.openxmlformats.org/officeDocument/2006/relationships/hyperlink" Target="consultantplus://offline/ref=BF0D6DE6B4A932EE603279A825CCFEFCA8BDD006488305A37F30E43C2D98D82B0B64A0EFB29995B272BA07AB2F0B31E217451E32FE4355BAF34C32D7SELFH" TargetMode="External"/><Relationship Id="rId10" Type="http://schemas.openxmlformats.org/officeDocument/2006/relationships/hyperlink" Target="consultantplus://offline/ref=BF0D6DE6B4A932EE603279A825CCFEFCA8BDD006488603A77939E43C2D98D82B0B64A0EFB29995B272BA07A9290B31E217451E32FE4355BAF34C32D7SELFH" TargetMode="External"/><Relationship Id="rId31" Type="http://schemas.openxmlformats.org/officeDocument/2006/relationships/hyperlink" Target="consultantplus://offline/ref=BF0D6DE6B4A932EE603279A825CCFEFCA8BDD006488500A47B36E43C2D98D82B0B64A0EFB29995B272BA07A92A0B31E217451E32FE4355BAF34C32D7SELFH" TargetMode="External"/><Relationship Id="rId44" Type="http://schemas.openxmlformats.org/officeDocument/2006/relationships/hyperlink" Target="consultantplus://offline/ref=BF0D6DE6B4A932EE603267A533A0A0F6A8B487084E8408F22565E26B72C8DE7E5924FEB6F3DD86B375A405A92ES0L0H" TargetMode="External"/><Relationship Id="rId52" Type="http://schemas.openxmlformats.org/officeDocument/2006/relationships/hyperlink" Target="consultantplus://offline/ref=BF0D6DE6B4A932EE603267A533A0A0F6A8B487084E8508F22565E26B72C8DE7E5924FEB6F3DD86B375A405A92ES0L0H" TargetMode="External"/><Relationship Id="rId60" Type="http://schemas.openxmlformats.org/officeDocument/2006/relationships/hyperlink" Target="consultantplus://offline/ref=BF0D6DE6B4A932EE603279A825CCFEFCA8BDD006488500A47B36E43C2D98D82B0B64A0EFB29995B272BA07A8280B31E217451E32FE4355BAF34C32D7SELFH" TargetMode="External"/><Relationship Id="rId65" Type="http://schemas.openxmlformats.org/officeDocument/2006/relationships/hyperlink" Target="consultantplus://offline/ref=BF0D6DE6B4A932EE603279A825CCFEFCA8BDD006488301A77C33E43C2D98D82B0B64A0EFB29995B272BA07A9250B31E217451E32FE4355BAF34C32D7SELFH" TargetMode="External"/><Relationship Id="rId73" Type="http://schemas.openxmlformats.org/officeDocument/2006/relationships/hyperlink" Target="consultantplus://offline/ref=BF0D6DE6B4A932EE603279A825CCFEFCA8BDD006488301A77C33E43C2D98D82B0B64A0EFB29995B272BA07A8280B31E217451E32FE4355BAF34C32D7SELFH" TargetMode="External"/><Relationship Id="rId78" Type="http://schemas.openxmlformats.org/officeDocument/2006/relationships/hyperlink" Target="consultantplus://offline/ref=BF0D6DE6B4A932EE603279A825CCFEFCA8BDD006488500A47B36E43C2D98D82B0B64A0EFB29995B272BA07A8280B31E217451E32FE4355BAF34C32D7SELFH" TargetMode="External"/><Relationship Id="rId81" Type="http://schemas.openxmlformats.org/officeDocument/2006/relationships/hyperlink" Target="consultantplus://offline/ref=BF0D6DE6B4A932EE603279A825CCFEFCA8BDD0064B8900AD7139E43C2D98D82B0B64A0EFB29995B272BA07A82D0B31E217451E32FE4355BAF34C32D7SELFH" TargetMode="External"/><Relationship Id="rId86" Type="http://schemas.openxmlformats.org/officeDocument/2006/relationships/hyperlink" Target="consultantplus://offline/ref=BF0D6DE6B4A932EE603279A825CCFEFCA8BDD006488605A57A37E43C2D98D82B0B64A0EFB29995B272BA07A8280B31E217451E32FE4355BAF34C32D7SELFH" TargetMode="External"/><Relationship Id="rId94" Type="http://schemas.openxmlformats.org/officeDocument/2006/relationships/hyperlink" Target="consultantplus://offline/ref=BF0D6DE6B4A932EE603279A825CCFEFCA8BDD006488305A37F30E43C2D98D82B0B64A0EFB29995B272BA07A82A0B31E217451E32FE4355BAF34C32D7SELFH" TargetMode="External"/><Relationship Id="rId99" Type="http://schemas.openxmlformats.org/officeDocument/2006/relationships/hyperlink" Target="consultantplus://offline/ref=BF0D6DE6B4A932EE603279A825CCFEFCA8BDD006488305A37F30E43C2D98D82B0B64A0EFB29995B272BA07AB2D0B31E217451E32FE4355BAF34C32D7SELFH" TargetMode="External"/><Relationship Id="rId101" Type="http://schemas.openxmlformats.org/officeDocument/2006/relationships/hyperlink" Target="consultantplus://offline/ref=BF0D6DE6B4A932EE603279A825CCFEFCA8BDD006488500A47B36E43C2D98D82B0B64A0EFB29995B272BA07A8280B31E217451E32FE4355BAF34C32D7SEL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0D6DE6B4A932EE603279A825CCFEFCA8BDD006488500A47B36E43C2D98D82B0B64A0EFB29995B272BA07A9290B31E217451E32FE4355BAF34C32D7SELFH" TargetMode="External"/><Relationship Id="rId13" Type="http://schemas.openxmlformats.org/officeDocument/2006/relationships/hyperlink" Target="consultantplus://offline/ref=BF0D6DE6B4A932EE603279A825CCFEFCA8BDD006488600A57D35E43C2D98D82B0B64A0EFB29995B272BA04AA2F0B31E217451E32FE4355BAF34C32D7SELFH" TargetMode="External"/><Relationship Id="rId18" Type="http://schemas.openxmlformats.org/officeDocument/2006/relationships/hyperlink" Target="consultantplus://offline/ref=BF0D6DE6B4A932EE603279A825CCFEFCA8BDD0064B8801A47E30E43C2D98D82B0B64A0EFA099CDBE70BA19A92B1E67B351S1L0H" TargetMode="External"/><Relationship Id="rId39" Type="http://schemas.openxmlformats.org/officeDocument/2006/relationships/hyperlink" Target="consultantplus://offline/ref=BF0D6DE6B4A932EE603279A825CCFEFCA8BDD006488003AC7933E43C2D98D82B0B64A0EFB29995B272BA07A82D0B31E217451E32FE4355BAF34C32D7SELFH" TargetMode="External"/><Relationship Id="rId109" Type="http://schemas.openxmlformats.org/officeDocument/2006/relationships/hyperlink" Target="consultantplus://offline/ref=BF0D6DE6B4A932EE603279A825CCFEFCA8BDD00648800BA67033E43C2D98D82B0B64A0EFB29995B272BA07A92A0B31E217451E32FE4355BAF34C32D7SELFH" TargetMode="External"/><Relationship Id="rId34" Type="http://schemas.openxmlformats.org/officeDocument/2006/relationships/hyperlink" Target="consultantplus://offline/ref=BF0D6DE6B4A932EE603279A825CCFEFCA8BDD006488500A47B36E43C2D98D82B0B64A0EFB29995B272BA07A9250B31E217451E32FE4355BAF34C32D7SELFH" TargetMode="External"/><Relationship Id="rId50" Type="http://schemas.openxmlformats.org/officeDocument/2006/relationships/hyperlink" Target="consultantplus://offline/ref=BF0D6DE6B4A932EE603267A533A0A0F6A8B487084E8308F22565E26B72C8DE7E5924FEB6F3DD86B375A405A92ES0L0H" TargetMode="External"/><Relationship Id="rId55" Type="http://schemas.openxmlformats.org/officeDocument/2006/relationships/hyperlink" Target="consultantplus://offline/ref=BF0D6DE6B4A932EE603267A533A0A0F6A8B48708498608F22565E26B72C8DE7E5924FEB6F3DD86B375A405A92ES0L0H" TargetMode="External"/><Relationship Id="rId76" Type="http://schemas.openxmlformats.org/officeDocument/2006/relationships/hyperlink" Target="consultantplus://offline/ref=BF0D6DE6B4A932EE603279A825CCFEFCA8BDD0064B8304AD7834E43C2D98D82B0B64A0EFB29995B272B90FA0250B31E217451E32FE4355BAF34C32D7SELFH" TargetMode="External"/><Relationship Id="rId97" Type="http://schemas.openxmlformats.org/officeDocument/2006/relationships/hyperlink" Target="consultantplus://offline/ref=BF0D6DE6B4A932EE603279A825CCFEFCA8BDD006488305A37F30E43C2D98D82B0B64A0EFB29995B272BA07A8250B31E217451E32FE4355BAF34C32D7SELFH" TargetMode="External"/><Relationship Id="rId104" Type="http://schemas.openxmlformats.org/officeDocument/2006/relationships/hyperlink" Target="consultantplus://offline/ref=BF0D6DE6B4A932EE603279A825CCFEFCA8BDD0064B8500A67D37E43C2D98D82B0B64A0EFB29995B272BA07A82E0B31E217451E32FE4355BAF34C32D7SELFH" TargetMode="External"/><Relationship Id="rId7" Type="http://schemas.openxmlformats.org/officeDocument/2006/relationships/hyperlink" Target="consultantplus://offline/ref=BF0D6DE6B4A932EE603279A825CCFEFCA8BDD006488301A77C33E43C2D98D82B0B64A0EFB29995B272BA07A9290B31E217451E32FE4355BAF34C32D7SELFH" TargetMode="External"/><Relationship Id="rId71" Type="http://schemas.openxmlformats.org/officeDocument/2006/relationships/hyperlink" Target="consultantplus://offline/ref=BF0D6DE6B4A932EE603279A825CCFEFCA8BDD00648800BA67033E43C2D98D82B0B64A0EFB29995B272BA07A92A0B31E217451E32FE4355BAF34C32D7SELFH" TargetMode="External"/><Relationship Id="rId92" Type="http://schemas.openxmlformats.org/officeDocument/2006/relationships/hyperlink" Target="consultantplus://offline/ref=BF0D6DE6B4A932EE603279A825CCFEFCA8BDD006488305A37F30E43C2D98D82B0B64A0EFB29995B272BA07A8290B31E217451E32FE4355BAF34C32D7SELFH" TargetMode="External"/><Relationship Id="rId2" Type="http://schemas.openxmlformats.org/officeDocument/2006/relationships/settings" Target="settings.xml"/><Relationship Id="rId29" Type="http://schemas.openxmlformats.org/officeDocument/2006/relationships/hyperlink" Target="consultantplus://offline/ref=BF0D6DE6B4A932EE603279A825CCFEFCA8BDD006488301A77C33E43C2D98D82B0B64A0EFB29995B272BA07A92A0B31E217451E32FE4355BAF34C32D7SE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13583</Words>
  <Characters>77425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Звездин Игорь Васильевич</dc:creator>
  <cp:keywords/>
  <dc:description/>
  <cp:lastModifiedBy>Звездин Игорь Васильевич</cp:lastModifiedBy>
  <cp:revision>1</cp:revision>
  <dcterms:created xsi:type="dcterms:W3CDTF">2020-07-20T07:11:00Z</dcterms:created>
  <dcterms:modified xsi:type="dcterms:W3CDTF">2020-07-20T07:12:00Z</dcterms:modified>
</cp:coreProperties>
</file>