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73" w:rsidRPr="00014573" w:rsidRDefault="00014573" w:rsidP="00F400D7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 w:rsidR="0017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DD6CAD" w:rsidRDefault="00014573" w:rsidP="00F400D7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экономики и территориального развития Свердловской области </w:t>
      </w:r>
    </w:p>
    <w:p w:rsidR="00014573" w:rsidRPr="00014573" w:rsidRDefault="00014573" w:rsidP="00F400D7">
      <w:pPr>
        <w:spacing w:after="0" w:line="240" w:lineRule="auto"/>
        <w:ind w:left="4536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_____________№_________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A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F400D7" w:rsidRPr="00F400D7" w:rsidRDefault="00DD6CAD" w:rsidP="00F400D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r w:rsidR="00F400D7" w:rsidRPr="00F400D7">
        <w:rPr>
          <w:rFonts w:ascii="Times New Roman" w:hAnsi="Times New Roman" w:cs="Times New Roman"/>
          <w:bCs/>
          <w:sz w:val="28"/>
          <w:szCs w:val="28"/>
        </w:rPr>
        <w:t xml:space="preserve">об уведомлении представителя нанимателя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400D7" w:rsidRPr="00F400D7">
        <w:rPr>
          <w:rFonts w:ascii="Times New Roman" w:hAnsi="Times New Roman" w:cs="Times New Roman"/>
          <w:bCs/>
          <w:sz w:val="28"/>
          <w:szCs w:val="28"/>
        </w:rPr>
        <w:t>о фактах обращения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0D7" w:rsidRPr="00F400D7">
        <w:rPr>
          <w:rFonts w:ascii="Times New Roman" w:hAnsi="Times New Roman" w:cs="Times New Roman"/>
          <w:bCs/>
          <w:sz w:val="28"/>
          <w:szCs w:val="28"/>
        </w:rPr>
        <w:t xml:space="preserve">в целях склонения к совершению коррупционных правонарушений 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 w:rsidR="00F400D7" w:rsidRPr="00F400D7">
        <w:rPr>
          <w:rFonts w:ascii="Times New Roman" w:hAnsi="Times New Roman" w:cs="Times New Roman"/>
          <w:sz w:val="28"/>
          <w:szCs w:val="28"/>
        </w:rPr>
        <w:t>Министерстве экономики и территориального развития</w:t>
      </w:r>
      <w:r w:rsidR="00F400D7" w:rsidRPr="00F400D7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A76B5" w:rsidRDefault="000A76B5" w:rsidP="0001457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573" w:rsidRDefault="00014573" w:rsidP="0001457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014573" w:rsidRDefault="00014573" w:rsidP="00014573">
      <w:pPr>
        <w:pStyle w:val="ConsPlusNormal"/>
        <w:ind w:left="5245" w:hanging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73">
        <w:rPr>
          <w:rFonts w:ascii="Times New Roman" w:hAnsi="Times New Roman" w:cs="Times New Roman"/>
          <w:b/>
          <w:sz w:val="28"/>
          <w:szCs w:val="28"/>
        </w:rPr>
        <w:t>ПО</w:t>
      </w:r>
      <w:r w:rsidR="0017583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014573" w:rsidRPr="00014573" w:rsidRDefault="00175835" w:rsidP="000145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уведомлении представителя нанимателя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758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фактах обращения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1758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целях склонения к совершению коррупционных правонарушений 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 w:rsidRPr="001758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Министерстве экономики и территориального развития</w:t>
      </w:r>
      <w:r w:rsidRPr="001758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Свердловской области</w:t>
      </w:r>
    </w:p>
    <w:p w:rsidR="000A76B5" w:rsidRPr="00014573" w:rsidRDefault="000A7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175835" w:rsidRPr="00175835" w:rsidRDefault="00175835" w:rsidP="00175835">
      <w:pPr>
        <w:numPr>
          <w:ilvl w:val="0"/>
          <w:numId w:val="1"/>
        </w:numPr>
        <w:tabs>
          <w:tab w:val="left" w:pos="979"/>
        </w:tabs>
        <w:spacing w:before="302" w:after="0" w:line="317" w:lineRule="exact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уведомления представителя нанимателя 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экономики и территориального развития Свердловской области, за исключением государственных гражданских служащих Свердловской области, назначение на должности которых осуществляется Губернатором Свердловской области, о фактах обращения к ним в целях склонения их к совершению коррупционных правонарушений, перечень сведений, которые должны содержаться в уведомлениях представителя нанимателя о фактах обращения в целях склонения к совершению коррупционных правонарушений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уведомления), организацию проверки этих сведений и порядок регистрации уведомлений.</w:t>
      </w:r>
    </w:p>
    <w:p w:rsidR="00175835" w:rsidRPr="00175835" w:rsidRDefault="00175835" w:rsidP="00175835">
      <w:pPr>
        <w:numPr>
          <w:ilvl w:val="0"/>
          <w:numId w:val="1"/>
        </w:numPr>
        <w:tabs>
          <w:tab w:val="left" w:pos="979"/>
        </w:tabs>
        <w:spacing w:before="65" w:after="0" w:line="317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гражданские служащие Свердловской области, замещающие должности государственной гражданской службы Свердловской области в Министерстве экономики и территориального развития Свердловской области, за исключением государственных гражданских служащих Свердловской области, назначение на должности которых осуществляется 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Губернатором Свердловской области, (далее – гражданские служащие) уведомляют о фактах обращения в целях склонения</w:t>
      </w:r>
      <w:r w:rsidR="006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  коррупционных 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территориального развития Свердловской области.</w:t>
      </w:r>
    </w:p>
    <w:p w:rsidR="00175835" w:rsidRPr="00175835" w:rsidRDefault="00175835" w:rsidP="00175835">
      <w:pPr>
        <w:numPr>
          <w:ilvl w:val="0"/>
          <w:numId w:val="2"/>
        </w:numPr>
        <w:tabs>
          <w:tab w:val="left" w:pos="972"/>
        </w:tabs>
        <w:spacing w:after="0" w:line="317" w:lineRule="exact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осуществляется письменно в произвольной </w:t>
      </w:r>
      <w:proofErr w:type="gramStart"/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положению и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(направляется по почте) должностным лицам отдела государственной службы, кадров, 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территориального развития Свердловской области, ответственным за работу по профилактике коррупционных и иных правонарушений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ответственные за работу по профилактике коррупционных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правонарушений).</w:t>
      </w:r>
    </w:p>
    <w:p w:rsidR="00175835" w:rsidRPr="00175835" w:rsidRDefault="00175835" w:rsidP="00175835">
      <w:pPr>
        <w:numPr>
          <w:ilvl w:val="0"/>
          <w:numId w:val="2"/>
        </w:numPr>
        <w:tabs>
          <w:tab w:val="left" w:pos="972"/>
        </w:tabs>
        <w:spacing w:after="0" w:line="317" w:lineRule="exact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обязан уведомить представителя нанимателя обо всех случаях обращения к нему каких-либо лиц в целях склонения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 совершению коррупционных правонарушений не </w:t>
      </w:r>
      <w:proofErr w:type="gramStart"/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рабочий день после дня получения такого обращения.</w:t>
      </w:r>
    </w:p>
    <w:p w:rsidR="00175835" w:rsidRPr="00175835" w:rsidRDefault="00175835" w:rsidP="00175835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нахождения гражданского служащего в служебной командировке, в отпуске, вне места прохождения службы по иным основаниям, установленным законодательством Российской Федерации, он обязан уведомить представителя нанимателя не позднее, чем на следующий рабочий день после дня прибытия к месту прохождения службы.</w:t>
      </w:r>
    </w:p>
    <w:p w:rsidR="00175835" w:rsidRPr="00175835" w:rsidRDefault="00175835" w:rsidP="00175835">
      <w:pPr>
        <w:numPr>
          <w:ilvl w:val="0"/>
          <w:numId w:val="2"/>
        </w:numPr>
        <w:tabs>
          <w:tab w:val="left" w:pos="972"/>
        </w:tabs>
        <w:spacing w:after="0" w:line="317" w:lineRule="exact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которому стало известно о фактах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государственным служащим или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их к совершению коррупционных правонарушений, вправе уведомлять об этом представителя нанимателя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аналогичном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настоящим положением.</w:t>
      </w:r>
    </w:p>
    <w:p w:rsidR="00175835" w:rsidRPr="00175835" w:rsidRDefault="00175835" w:rsidP="00175835">
      <w:pPr>
        <w:numPr>
          <w:ilvl w:val="0"/>
          <w:numId w:val="2"/>
        </w:numPr>
        <w:tabs>
          <w:tab w:val="left" w:pos="972"/>
        </w:tabs>
        <w:spacing w:after="0" w:line="31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содержать следующие сведения:</w:t>
      </w:r>
    </w:p>
    <w:p w:rsidR="00175835" w:rsidRPr="00175835" w:rsidRDefault="00175835" w:rsidP="00175835">
      <w:pPr>
        <w:numPr>
          <w:ilvl w:val="0"/>
          <w:numId w:val="3"/>
        </w:numPr>
        <w:tabs>
          <w:tab w:val="left" w:pos="10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замещаемую должность, место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телефон гражданского служащего, направившего уведомление;</w:t>
      </w:r>
    </w:p>
    <w:p w:rsidR="00175835" w:rsidRPr="00175835" w:rsidRDefault="00175835" w:rsidP="00175835">
      <w:pPr>
        <w:numPr>
          <w:ilvl w:val="0"/>
          <w:numId w:val="3"/>
        </w:numPr>
        <w:tabs>
          <w:tab w:val="left" w:pos="10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обстоятельств, при которых стало известно о случае обращения к гражданскому служащему в связи с исполнением им служебных обязанностей каких-либо лиц в целях склонения его к совершению коррупционного правонарушения (дата, время, место, иные обстоятельства);</w:t>
      </w:r>
    </w:p>
    <w:p w:rsidR="00175835" w:rsidRPr="00175835" w:rsidRDefault="00175835" w:rsidP="00175835">
      <w:pPr>
        <w:numPr>
          <w:ilvl w:val="0"/>
          <w:numId w:val="3"/>
        </w:numPr>
        <w:tabs>
          <w:tab w:val="left" w:pos="10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сведения о коррупционном правонарушении, к совершению которого осуществлялось склонение, способе и обстоятельствах склонения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175835" w:rsidRPr="00175835" w:rsidRDefault="00175835" w:rsidP="00175835">
      <w:pPr>
        <w:numPr>
          <w:ilvl w:val="0"/>
          <w:numId w:val="3"/>
        </w:numPr>
        <w:tabs>
          <w:tab w:val="left" w:pos="10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сведения, о лице или лицах, склоняющих к совершению коррупционного правонарушения;</w:t>
      </w:r>
    </w:p>
    <w:p w:rsidR="00175835" w:rsidRPr="00175835" w:rsidRDefault="00175835" w:rsidP="00175835">
      <w:pPr>
        <w:numPr>
          <w:ilvl w:val="0"/>
          <w:numId w:val="3"/>
        </w:numPr>
        <w:tabs>
          <w:tab w:val="left" w:pos="10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лицах, в 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присутствии осуществлялось 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его к совершению коррупционного </w:t>
      </w:r>
      <w:proofErr w:type="gramStart"/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лицах, которые могут быть причастны к этому факту.</w:t>
      </w:r>
    </w:p>
    <w:p w:rsidR="00175835" w:rsidRPr="00175835" w:rsidRDefault="00175835" w:rsidP="00175835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направляется гражданским служащим,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настоящего положения, также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должность государственного служащего или муниципального служащего, которого склоняют к совершению коррупционного правонарушения.</w:t>
      </w:r>
    </w:p>
    <w:p w:rsidR="00175835" w:rsidRPr="00175835" w:rsidRDefault="00175835" w:rsidP="00175835">
      <w:pPr>
        <w:spacing w:after="0" w:line="317" w:lineRule="exact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коррупционного </w:t>
      </w:r>
      <w:proofErr w:type="gramStart"/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иные документы, имеющие отношение к обстоятельствам обращения.</w:t>
      </w:r>
    </w:p>
    <w:p w:rsidR="00175835" w:rsidRPr="00175835" w:rsidRDefault="00175835" w:rsidP="00175835">
      <w:pPr>
        <w:numPr>
          <w:ilvl w:val="0"/>
          <w:numId w:val="4"/>
        </w:numPr>
        <w:tabs>
          <w:tab w:val="left" w:pos="979"/>
        </w:tabs>
        <w:spacing w:after="0" w:line="317" w:lineRule="exact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регистрации уведомлений осуществляется должностными лицами, ответственными за работу по профилактике коррупционных и иных правонарушений.</w:t>
      </w:r>
    </w:p>
    <w:p w:rsidR="00175835" w:rsidRPr="00175835" w:rsidRDefault="00175835" w:rsidP="00175835">
      <w:pPr>
        <w:numPr>
          <w:ilvl w:val="0"/>
          <w:numId w:val="4"/>
        </w:numPr>
        <w:tabs>
          <w:tab w:val="left" w:pos="979"/>
        </w:tabs>
        <w:spacing w:after="0" w:line="317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подлежат обязательной регистрации в журнале регистрации уведомлений (далее 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журнал), который должен быть прошит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пронумерован, а также заверен печатью 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экономики 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2FC2"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территориального развития Свердловской области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835" w:rsidRPr="00175835" w:rsidRDefault="00175835" w:rsidP="00175835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вносятся регистрационный номер и дата уведомления, фамилия, имя, отчество, должность и телефон гражданского служащего, направившего уведомление, информация о количестве листов уведомления, фамилия, имя, отчество должностного лица, ответственного за работу по профилактике коррупционных и иных правонарушений, принявшего уведомление.</w:t>
      </w:r>
    </w:p>
    <w:p w:rsidR="00175835" w:rsidRPr="00175835" w:rsidRDefault="00175835" w:rsidP="00175835">
      <w:pPr>
        <w:numPr>
          <w:ilvl w:val="0"/>
          <w:numId w:val="4"/>
        </w:numPr>
        <w:tabs>
          <w:tab w:val="left" w:pos="979"/>
        </w:tabs>
        <w:spacing w:after="0" w:line="317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работу по профилактике коррупционных и иных правонарушений, осуществляют регистрацию поступившего уведомления в журнале в течение одного рабочего дня.</w:t>
      </w:r>
    </w:p>
    <w:p w:rsidR="00175835" w:rsidRPr="00175835" w:rsidRDefault="00175835" w:rsidP="00175835">
      <w:pPr>
        <w:spacing w:before="7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и его копии проставляются отметки о регистрации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регистрационного номера, даты регистрации, фамилии, имени, отчества, должности лица, принявшего увед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омление. Копия уведомления выдае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гражданскому служащему, представившему уведомление, под роспись в журнале.</w:t>
      </w:r>
    </w:p>
    <w:p w:rsidR="00175835" w:rsidRPr="00175835" w:rsidRDefault="00175835" w:rsidP="00175835">
      <w:pPr>
        <w:spacing w:after="0" w:line="317" w:lineRule="exact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уведомление было направлено почтой, копия уведомления с отметкой о регистрации возвращается лицу, направившему его, по почте заказным письмом, о ч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делается запись в журнале.</w:t>
      </w:r>
    </w:p>
    <w:p w:rsidR="00175835" w:rsidRPr="00175835" w:rsidRDefault="00175835" w:rsidP="00175835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копии уведомления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отметкой о регистрации не допускаются.</w:t>
      </w:r>
    </w:p>
    <w:p w:rsidR="00175835" w:rsidRPr="00175835" w:rsidRDefault="00175835" w:rsidP="00175835">
      <w:pPr>
        <w:numPr>
          <w:ilvl w:val="0"/>
          <w:numId w:val="4"/>
        </w:numPr>
        <w:tabs>
          <w:tab w:val="left" w:pos="111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Журнал, уведомление и приложения к нему должны храниться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доступа к ним иных лиц.</w:t>
      </w:r>
    </w:p>
    <w:p w:rsidR="00175835" w:rsidRPr="00175835" w:rsidRDefault="00175835" w:rsidP="00175835">
      <w:pPr>
        <w:numPr>
          <w:ilvl w:val="0"/>
          <w:numId w:val="4"/>
        </w:numPr>
        <w:tabs>
          <w:tab w:val="left" w:pos="111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и должностные лица, ответственные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по профилактике коррупционных и иных правонарушений, должны принимать меры, обеспечивающие конфиденциальность информации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личности гражданского служащего, подавшего уведомление.</w:t>
      </w:r>
    </w:p>
    <w:p w:rsidR="00175835" w:rsidRPr="00175835" w:rsidRDefault="00175835" w:rsidP="00175835">
      <w:pPr>
        <w:numPr>
          <w:ilvl w:val="0"/>
          <w:numId w:val="4"/>
        </w:numPr>
        <w:tabs>
          <w:tab w:val="left" w:pos="111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сведений о фактах обращения к гражданскому служащему в связи с исполнением служебных обязанностей каких-либо лиц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его к совершению коррупционных правонарушений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 ставших известными фактах обращения к иным государственным служащим или муниципальным служащим каких-либо лиц в целях склонения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 совершению коррупционных правонарушений осуществляется 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должностными лицами, ответственными за работу по профилактике коррупционных и иных правонарушений, по поручению представителя нанимателя пут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 уведомлений в органы прокуратуры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государственные органы, проведения бесед с гражданским служащим, подавшим уведомление.</w:t>
      </w:r>
    </w:p>
    <w:p w:rsidR="00175835" w:rsidRPr="00175835" w:rsidRDefault="00175835" w:rsidP="00175835">
      <w:pPr>
        <w:numPr>
          <w:ilvl w:val="0"/>
          <w:numId w:val="5"/>
        </w:numPr>
        <w:tabs>
          <w:tab w:val="left" w:pos="112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представителем нанимателя в органы прокуратуры или иные государственные органы не позднее 10 рабочих дней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регистрации в журнале.</w:t>
      </w:r>
    </w:p>
    <w:p w:rsidR="00175835" w:rsidRPr="00175835" w:rsidRDefault="00175835" w:rsidP="00175835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одновременно в несколько государственных органов в сопроводительном письме перечисляются</w:t>
      </w:r>
      <w:r w:rsidR="00B02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адресаты с указанием реквизитов исходящих писем.</w:t>
      </w:r>
    </w:p>
    <w:p w:rsidR="00175835" w:rsidRPr="00175835" w:rsidRDefault="00175835" w:rsidP="00175835">
      <w:pPr>
        <w:numPr>
          <w:ilvl w:val="0"/>
          <w:numId w:val="5"/>
        </w:numPr>
        <w:tabs>
          <w:tab w:val="left" w:pos="112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уведомлении органов прокуратуры или иных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уведомления.</w:t>
      </w:r>
    </w:p>
    <w:p w:rsidR="00175835" w:rsidRPr="00175835" w:rsidRDefault="00175835" w:rsidP="00175835">
      <w:pPr>
        <w:numPr>
          <w:ilvl w:val="0"/>
          <w:numId w:val="5"/>
        </w:numPr>
        <w:tabs>
          <w:tab w:val="left" w:pos="112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принимаются меры по защите гражданского служащего, уведомившего представителя нанимателя, органы прокуратуры или иные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или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ему гарантий, предотвращающих возможные неправомерные действия в отношении гражданского служащего (увольнение с государственной гражданской службы Свердловской области, перевод на нижестоящую должность государственной гражданской службы Свердловской области, необоснованное снижение размера премии либо привлечение к дисциплинарной ответственности в период рассмотрения представленного им уведомления).</w:t>
      </w:r>
    </w:p>
    <w:p w:rsidR="00E3276B" w:rsidRDefault="00175835" w:rsidP="00E327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5835">
        <w:rPr>
          <w:rFonts w:ascii="Times New Roman" w:hAnsi="Times New Roman" w:cs="Times New Roman"/>
          <w:b w:val="0"/>
          <w:sz w:val="28"/>
          <w:szCs w:val="28"/>
        </w:rPr>
        <w:t>В случае привлечения к дисциплинарной ответственности гражданского служащего, указанного в части первой настоящего пункта, в течение одного года после подачи им соответствующего уведомления</w:t>
      </w:r>
      <w:r w:rsidR="0008753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75835">
        <w:rPr>
          <w:rFonts w:ascii="Times New Roman" w:hAnsi="Times New Roman" w:cs="Times New Roman"/>
          <w:b w:val="0"/>
          <w:sz w:val="28"/>
          <w:szCs w:val="28"/>
        </w:rPr>
        <w:t xml:space="preserve"> обоснованность</w:t>
      </w:r>
      <w:r w:rsidR="00602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5835">
        <w:rPr>
          <w:rFonts w:ascii="Times New Roman" w:hAnsi="Times New Roman" w:cs="Times New Roman"/>
          <w:b w:val="0"/>
          <w:sz w:val="28"/>
          <w:szCs w:val="28"/>
        </w:rPr>
        <w:t xml:space="preserve">такого решения рассматривается на заседании Комиссии </w:t>
      </w:r>
      <w:r w:rsidR="00E3276B" w:rsidRPr="00E3276B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государственных гражданских служащих Свердловской области</w:t>
      </w:r>
      <w:r w:rsidR="00E32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76B" w:rsidRPr="00E3276B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 в Министерстве экономики</w:t>
      </w:r>
      <w:r w:rsidR="00E32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76B" w:rsidRPr="00E3276B">
        <w:rPr>
          <w:rFonts w:ascii="Times New Roman" w:hAnsi="Times New Roman" w:cs="Times New Roman"/>
          <w:b w:val="0"/>
          <w:sz w:val="28"/>
          <w:szCs w:val="28"/>
        </w:rPr>
        <w:t>и территориального развития Свердловской области</w:t>
      </w:r>
      <w:r w:rsidR="00E32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36F9" w:rsidRDefault="00E936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76B5" w:rsidRPr="00224404" w:rsidRDefault="000A76B5" w:rsidP="00F919B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44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76B5" w:rsidRDefault="000A76B5" w:rsidP="00F919B4">
      <w:pPr>
        <w:pStyle w:val="ConsPlusNormal"/>
        <w:ind w:left="4536"/>
      </w:pPr>
      <w:r w:rsidRPr="00224404">
        <w:rPr>
          <w:rFonts w:ascii="Times New Roman" w:hAnsi="Times New Roman" w:cs="Times New Roman"/>
          <w:sz w:val="24"/>
          <w:szCs w:val="24"/>
        </w:rPr>
        <w:t>к По</w:t>
      </w:r>
      <w:r w:rsidR="00FF3112">
        <w:rPr>
          <w:rFonts w:ascii="Times New Roman" w:hAnsi="Times New Roman" w:cs="Times New Roman"/>
          <w:sz w:val="24"/>
          <w:szCs w:val="24"/>
        </w:rPr>
        <w:t>ложению</w:t>
      </w:r>
      <w:r w:rsidRPr="00224404">
        <w:rPr>
          <w:rFonts w:ascii="Times New Roman" w:hAnsi="Times New Roman" w:cs="Times New Roman"/>
          <w:sz w:val="24"/>
          <w:szCs w:val="24"/>
        </w:rPr>
        <w:t xml:space="preserve"> </w:t>
      </w:r>
      <w:r w:rsidR="00FF3112" w:rsidRPr="00FF3112">
        <w:rPr>
          <w:rFonts w:ascii="Times New Roman" w:hAnsi="Times New Roman" w:cs="Times New Roman"/>
          <w:sz w:val="24"/>
          <w:szCs w:val="24"/>
        </w:rPr>
        <w:t>об уведомлении представителя нанимателя о фактах обращения</w:t>
      </w:r>
      <w:r w:rsidR="00FF3112">
        <w:rPr>
          <w:rFonts w:ascii="Times New Roman" w:hAnsi="Times New Roman" w:cs="Times New Roman"/>
          <w:sz w:val="24"/>
          <w:szCs w:val="24"/>
        </w:rPr>
        <w:t xml:space="preserve"> </w:t>
      </w:r>
      <w:r w:rsidR="00FF3112" w:rsidRPr="00FF3112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правонарушений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 экономики и территориального развития Свердловской области</w:t>
      </w:r>
    </w:p>
    <w:p w:rsidR="008D7200" w:rsidRDefault="008D7200">
      <w:pPr>
        <w:pStyle w:val="ConsPlusNormal"/>
      </w:pPr>
    </w:p>
    <w:p w:rsidR="00224404" w:rsidRPr="00224404" w:rsidRDefault="00224404" w:rsidP="008D7200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24404">
        <w:rPr>
          <w:rFonts w:ascii="Times New Roman" w:hAnsi="Times New Roman" w:cs="Times New Roman"/>
          <w:sz w:val="24"/>
          <w:szCs w:val="24"/>
        </w:rPr>
        <w:t xml:space="preserve">Министру экономики и территориального развития </w:t>
      </w:r>
      <w:r w:rsidR="000A76B5" w:rsidRPr="00224404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0A76B5" w:rsidRDefault="000A76B5">
      <w:pPr>
        <w:pStyle w:val="ConsPlusNonformat"/>
        <w:jc w:val="both"/>
      </w:pPr>
      <w:r>
        <w:t xml:space="preserve">        </w:t>
      </w:r>
      <w:r w:rsidR="00F919B4">
        <w:t xml:space="preserve">                             </w:t>
      </w:r>
      <w:r>
        <w:t>__________________________________</w:t>
      </w:r>
      <w:r w:rsidR="00224404">
        <w:t>___</w:t>
      </w:r>
      <w:r w:rsidR="0040494F">
        <w:t>___</w:t>
      </w:r>
    </w:p>
    <w:p w:rsidR="000A76B5" w:rsidRPr="00224404" w:rsidRDefault="000A76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</w:t>
      </w:r>
      <w:r w:rsidRPr="00224404">
        <w:rPr>
          <w:rFonts w:ascii="Times New Roman" w:hAnsi="Times New Roman" w:cs="Times New Roman"/>
          <w:sz w:val="16"/>
          <w:szCs w:val="16"/>
        </w:rPr>
        <w:t>(Ф.И.О.)</w:t>
      </w:r>
    </w:p>
    <w:p w:rsidR="000A76B5" w:rsidRDefault="000A76B5">
      <w:pPr>
        <w:pStyle w:val="ConsPlusNonformat"/>
        <w:jc w:val="both"/>
      </w:pPr>
      <w:r>
        <w:t xml:space="preserve">        </w:t>
      </w:r>
      <w:r w:rsidR="00F919B4">
        <w:t xml:space="preserve">                             </w:t>
      </w:r>
      <w:r w:rsidRPr="00224404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</w:t>
      </w:r>
      <w:r w:rsidR="00224404">
        <w:t>___</w:t>
      </w:r>
      <w:r w:rsidR="0040494F">
        <w:t>___</w:t>
      </w:r>
    </w:p>
    <w:p w:rsidR="000A76B5" w:rsidRDefault="000A76B5">
      <w:pPr>
        <w:pStyle w:val="ConsPlusNonformat"/>
        <w:jc w:val="both"/>
      </w:pPr>
      <w:r>
        <w:t xml:space="preserve">        </w:t>
      </w:r>
      <w:r w:rsidR="00F919B4">
        <w:t xml:space="preserve">                             </w:t>
      </w:r>
      <w:r>
        <w:t>__________________________________</w:t>
      </w:r>
      <w:r w:rsidR="00224404">
        <w:t>___</w:t>
      </w:r>
      <w:r w:rsidR="0040494F">
        <w:t>___</w:t>
      </w:r>
    </w:p>
    <w:p w:rsidR="000A76B5" w:rsidRDefault="000A76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</w:t>
      </w:r>
      <w:r w:rsidR="00224404">
        <w:t xml:space="preserve">     </w:t>
      </w:r>
      <w:r>
        <w:t xml:space="preserve"> </w:t>
      </w:r>
      <w:r w:rsidRPr="00224404">
        <w:rPr>
          <w:rFonts w:ascii="Times New Roman" w:hAnsi="Times New Roman" w:cs="Times New Roman"/>
          <w:sz w:val="16"/>
          <w:szCs w:val="16"/>
        </w:rPr>
        <w:t>(Ф.И.О., замещаемая должность</w:t>
      </w:r>
      <w:r w:rsidR="00FF3112">
        <w:rPr>
          <w:rFonts w:ascii="Times New Roman" w:hAnsi="Times New Roman" w:cs="Times New Roman"/>
          <w:sz w:val="16"/>
          <w:szCs w:val="16"/>
        </w:rPr>
        <w:t>, место жительства</w:t>
      </w:r>
    </w:p>
    <w:p w:rsidR="00FF3112" w:rsidRDefault="00F919B4" w:rsidP="00F919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FF3112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FF3112" w:rsidRPr="00224404" w:rsidRDefault="00FF3112" w:rsidP="00FF3112">
      <w:pPr>
        <w:pStyle w:val="ConsPlusNonformat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и телефон гражданского служащего)</w:t>
      </w:r>
    </w:p>
    <w:p w:rsidR="00CB24EE" w:rsidRDefault="00CB24EE" w:rsidP="002244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10"/>
      <w:bookmarkEnd w:id="2"/>
    </w:p>
    <w:p w:rsidR="000A76B5" w:rsidRPr="00CB24EE" w:rsidRDefault="009B5CC1" w:rsidP="002244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EE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A76B5" w:rsidRDefault="00FF3112" w:rsidP="0022440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112">
        <w:rPr>
          <w:rFonts w:ascii="Times New Roman" w:hAnsi="Times New Roman" w:cs="Times New Roman"/>
          <w:b/>
          <w:bCs/>
          <w:sz w:val="24"/>
          <w:szCs w:val="24"/>
        </w:rPr>
        <w:t>представителя нанимателя о факте обращения в целях склонения к совершению коррупционных правонарушений</w:t>
      </w:r>
    </w:p>
    <w:p w:rsidR="00FF3112" w:rsidRDefault="00FF3112" w:rsidP="00FF3112">
      <w:pPr>
        <w:spacing w:before="82" w:after="0" w:line="240" w:lineRule="auto"/>
        <w:ind w:left="5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1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что:</w:t>
      </w:r>
    </w:p>
    <w:p w:rsidR="00FF3112" w:rsidRDefault="00FF3112" w:rsidP="00E74E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________________________________________________________________________</w:t>
      </w:r>
    </w:p>
    <w:p w:rsidR="00FF3112" w:rsidRPr="00FF3112" w:rsidRDefault="00FF3112" w:rsidP="00E7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(описание обстоятельств, при которых стало известно о случаях обращения к гражданскому служащему </w:t>
      </w:r>
    </w:p>
    <w:p w:rsidR="00FF3112" w:rsidRPr="00FF3112" w:rsidRDefault="00FF3112" w:rsidP="00E74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F3112" w:rsidRPr="00FF3112" w:rsidRDefault="00FF3112" w:rsidP="00E7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связи с исполнением им служебных обязанностей либо к иному государственному или муниципальному</w:t>
      </w:r>
    </w:p>
    <w:p w:rsidR="00FF3112" w:rsidRPr="00FF3112" w:rsidRDefault="00FF3112" w:rsidP="00E74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F3112" w:rsidRPr="00FF3112" w:rsidRDefault="00FF3112" w:rsidP="00E7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служащему каких-либо лиц в целях склонения его к совершению коррупционных правонарушений (дата,</w:t>
      </w:r>
    </w:p>
    <w:p w:rsidR="00FF3112" w:rsidRPr="00FF3112" w:rsidRDefault="00FF3112" w:rsidP="00E74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F3112" w:rsidRPr="00FF3112" w:rsidRDefault="00FF3112" w:rsidP="00E7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место, время, другие условия)</w:t>
      </w:r>
    </w:p>
    <w:p w:rsidR="00FF3112" w:rsidRPr="00FF3112" w:rsidRDefault="00FF3112" w:rsidP="00E74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________________________________________________________________________</w:t>
      </w:r>
    </w:p>
    <w:p w:rsidR="00FF3112" w:rsidRPr="00FF3112" w:rsidRDefault="00FF3112" w:rsidP="00E7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(подробные сведения о коррупционном правонарушении, к совершению которого осуществлялось склонение,</w:t>
      </w:r>
    </w:p>
    <w:p w:rsidR="00FF3112" w:rsidRPr="00FF3112" w:rsidRDefault="00FF3112" w:rsidP="00E74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F3112" w:rsidRPr="00FF3112" w:rsidRDefault="00FF3112" w:rsidP="00E7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способ и обстоятельства склонения к коррупционному право нарушению, информация об отказе (согласии)</w:t>
      </w:r>
    </w:p>
    <w:p w:rsidR="00FF3112" w:rsidRPr="00FF3112" w:rsidRDefault="00FF3112" w:rsidP="00E74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FF3112" w:rsidRDefault="00FF3112" w:rsidP="00E7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принять предложение о совершении коррупционного правонарушения)</w:t>
      </w:r>
    </w:p>
    <w:p w:rsidR="00F62541" w:rsidRDefault="00FF3112" w:rsidP="00E74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2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F62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________________________________________________________________________</w:t>
      </w:r>
    </w:p>
    <w:p w:rsidR="00FF3112" w:rsidRDefault="00F62541" w:rsidP="00E74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F31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(все известные сведения о лице (лицах), склоняющих к совершению коррупционного правонарушения)</w:t>
      </w:r>
    </w:p>
    <w:p w:rsidR="00F62541" w:rsidRDefault="00F62541" w:rsidP="00E74E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________________________________________________________________________</w:t>
      </w:r>
    </w:p>
    <w:p w:rsidR="00F62541" w:rsidRDefault="00F62541" w:rsidP="00E74EAC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2541">
        <w:rPr>
          <w:rFonts w:ascii="Times New Roman" w:hAnsi="Times New Roman" w:cs="Times New Roman"/>
          <w:bCs/>
          <w:sz w:val="18"/>
          <w:szCs w:val="18"/>
        </w:rPr>
        <w:t>(информация о лицах, в чьём присутствии осуществлялось обращение в целях склонения к совершению</w:t>
      </w:r>
    </w:p>
    <w:p w:rsidR="00F62541" w:rsidRDefault="00F62541" w:rsidP="00E74EAC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___________________________________________________________________________________________________________</w:t>
      </w:r>
      <w:r w:rsidRPr="00F6254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62541">
        <w:rPr>
          <w:rFonts w:ascii="Times New Roman" w:hAnsi="Times New Roman" w:cs="Times New Roman"/>
          <w:bCs/>
          <w:sz w:val="18"/>
          <w:szCs w:val="18"/>
        </w:rPr>
        <w:t>коррупционного правонарушения, а также о лицах, которые могут быть причастны к этому факту)</w:t>
      </w:r>
    </w:p>
    <w:p w:rsidR="00E74EAC" w:rsidRDefault="00E74EAC" w:rsidP="00E74EAC">
      <w:pPr>
        <w:tabs>
          <w:tab w:val="left" w:leader="underscore" w:pos="9576"/>
        </w:tabs>
        <w:spacing w:after="0" w:line="240" w:lineRule="auto"/>
        <w:ind w:left="7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541" w:rsidRPr="00F62541" w:rsidRDefault="00F62541" w:rsidP="00E74EAC">
      <w:pPr>
        <w:tabs>
          <w:tab w:val="left" w:leader="underscore" w:pos="9576"/>
        </w:tabs>
        <w:spacing w:after="0" w:line="240" w:lineRule="auto"/>
        <w:ind w:left="7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 ______________________________________________</w:t>
      </w:r>
    </w:p>
    <w:p w:rsidR="00F62541" w:rsidRPr="00F62541" w:rsidRDefault="00D17333" w:rsidP="00E74EAC">
      <w:pPr>
        <w:spacing w:after="0" w:line="240" w:lineRule="auto"/>
        <w:ind w:left="33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  <w:r w:rsidR="00F62541" w:rsidRPr="00F6254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(материалы, подтверждающие обстоятельства обращения в целях склонения</w:t>
      </w:r>
    </w:p>
    <w:p w:rsidR="00F62541" w:rsidRPr="00F62541" w:rsidRDefault="00F62541" w:rsidP="00E74EAC">
      <w:pPr>
        <w:spacing w:after="0" w:line="240" w:lineRule="auto"/>
        <w:ind w:left="2081" w:hanging="20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5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62541" w:rsidRPr="00F62541" w:rsidRDefault="00F62541" w:rsidP="00E74EAC">
      <w:pPr>
        <w:spacing w:after="0" w:line="240" w:lineRule="auto"/>
        <w:ind w:left="20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54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совершению коррупционного правонарушения, иные документы)</w:t>
      </w:r>
    </w:p>
    <w:p w:rsidR="00F62541" w:rsidRPr="00F62541" w:rsidRDefault="00F62541" w:rsidP="00E74EAC">
      <w:pPr>
        <w:spacing w:after="0" w:line="240" w:lineRule="auto"/>
        <w:ind w:left="4212" w:hanging="10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 ____________________   ______________________</w:t>
      </w:r>
    </w:p>
    <w:p w:rsidR="00F62541" w:rsidRPr="00F62541" w:rsidRDefault="00F62541" w:rsidP="00E74EAC">
      <w:pPr>
        <w:tabs>
          <w:tab w:val="left" w:pos="5904"/>
          <w:tab w:val="left" w:pos="7690"/>
        </w:tabs>
        <w:spacing w:after="0" w:line="240" w:lineRule="auto"/>
        <w:ind w:left="4212" w:hanging="3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54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(дата)</w:t>
      </w:r>
      <w:r w:rsidRPr="00F6254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  <w:t>(подпись)</w:t>
      </w:r>
      <w:proofErr w:type="gramStart"/>
      <w:r w:rsidRPr="00F6254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  <w:t>(</w:t>
      </w:r>
      <w:proofErr w:type="gramEnd"/>
      <w:r w:rsidRPr="00F6254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инициалы и фамилия)</w:t>
      </w:r>
    </w:p>
    <w:p w:rsidR="00F62541" w:rsidRPr="00F62541" w:rsidRDefault="00F62541" w:rsidP="00E74EAC">
      <w:pPr>
        <w:spacing w:before="21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625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 зарегистрировано в журнале:</w:t>
      </w:r>
    </w:p>
    <w:p w:rsidR="00F62541" w:rsidRPr="00F62541" w:rsidRDefault="00F62541" w:rsidP="00E74EAC">
      <w:pPr>
        <w:tabs>
          <w:tab w:val="left" w:leader="underscore" w:pos="531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5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  <w:r w:rsidRPr="00F62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62541" w:rsidRPr="00F62541" w:rsidRDefault="00F62541" w:rsidP="00E74EAC">
      <w:pPr>
        <w:tabs>
          <w:tab w:val="left" w:leader="underscore" w:pos="2894"/>
          <w:tab w:val="left" w:leader="underscore" w:pos="4918"/>
          <w:tab w:val="left" w:leader="underscore" w:pos="56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«____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625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2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F6254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62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</w:t>
      </w:r>
    </w:p>
    <w:p w:rsidR="00F62541" w:rsidRPr="00F62541" w:rsidRDefault="00F62541" w:rsidP="00E74EAC">
      <w:pPr>
        <w:spacing w:after="0" w:line="240" w:lineRule="auto"/>
        <w:ind w:left="2369" w:hanging="23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62541" w:rsidRPr="00E74EAC" w:rsidRDefault="00F62541" w:rsidP="00E74EAC">
      <w:pPr>
        <w:spacing w:before="110" w:after="0" w:line="240" w:lineRule="auto"/>
        <w:ind w:left="23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254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(Ф.И.О., должность, подпись лица, принявшего уведомление)</w:t>
      </w:r>
    </w:p>
    <w:sectPr w:rsidR="00F62541" w:rsidRPr="00E74EAC" w:rsidSect="002363FE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6D" w:rsidRDefault="0061706D" w:rsidP="00A05263">
      <w:pPr>
        <w:spacing w:after="0" w:line="240" w:lineRule="auto"/>
      </w:pPr>
      <w:r>
        <w:separator/>
      </w:r>
    </w:p>
  </w:endnote>
  <w:endnote w:type="continuationSeparator" w:id="0">
    <w:p w:rsidR="0061706D" w:rsidRDefault="0061706D" w:rsidP="00A0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6D" w:rsidRDefault="0061706D" w:rsidP="00A05263">
      <w:pPr>
        <w:spacing w:after="0" w:line="240" w:lineRule="auto"/>
      </w:pPr>
      <w:r>
        <w:separator/>
      </w:r>
    </w:p>
  </w:footnote>
  <w:footnote w:type="continuationSeparator" w:id="0">
    <w:p w:rsidR="0061706D" w:rsidRDefault="0061706D" w:rsidP="00A0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FE" w:rsidRPr="002363FE" w:rsidRDefault="002363F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363FE" w:rsidRDefault="00236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528"/>
    <w:multiLevelType w:val="singleLevel"/>
    <w:tmpl w:val="F496C41C"/>
    <w:lvl w:ilvl="0">
      <w:start w:val="7"/>
      <w:numFmt w:val="decimal"/>
      <w:lvlText w:val="%1."/>
      <w:lvlJc w:val="left"/>
    </w:lvl>
  </w:abstractNum>
  <w:abstractNum w:abstractNumId="1">
    <w:nsid w:val="12557E08"/>
    <w:multiLevelType w:val="hybridMultilevel"/>
    <w:tmpl w:val="453E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074"/>
    <w:multiLevelType w:val="singleLevel"/>
    <w:tmpl w:val="144871B0"/>
    <w:lvl w:ilvl="0">
      <w:start w:val="1"/>
      <w:numFmt w:val="decimal"/>
      <w:lvlText w:val="%1)"/>
      <w:lvlJc w:val="left"/>
    </w:lvl>
  </w:abstractNum>
  <w:abstractNum w:abstractNumId="3">
    <w:nsid w:val="21FE4536"/>
    <w:multiLevelType w:val="singleLevel"/>
    <w:tmpl w:val="E2D6ED64"/>
    <w:lvl w:ilvl="0">
      <w:start w:val="1"/>
      <w:numFmt w:val="decimal"/>
      <w:lvlText w:val="%1."/>
      <w:lvlJc w:val="left"/>
    </w:lvl>
  </w:abstractNum>
  <w:abstractNum w:abstractNumId="4">
    <w:nsid w:val="27215F71"/>
    <w:multiLevelType w:val="singleLevel"/>
    <w:tmpl w:val="54B2AE48"/>
    <w:lvl w:ilvl="0">
      <w:start w:val="1"/>
      <w:numFmt w:val="decimal"/>
      <w:lvlText w:val="%1."/>
      <w:lvlJc w:val="left"/>
    </w:lvl>
  </w:abstractNum>
  <w:abstractNum w:abstractNumId="5">
    <w:nsid w:val="3BD0576A"/>
    <w:multiLevelType w:val="singleLevel"/>
    <w:tmpl w:val="6F9423D2"/>
    <w:lvl w:ilvl="0">
      <w:start w:val="3"/>
      <w:numFmt w:val="decimal"/>
      <w:lvlText w:val="%1."/>
      <w:lvlJc w:val="left"/>
    </w:lvl>
  </w:abstractNum>
  <w:abstractNum w:abstractNumId="6">
    <w:nsid w:val="5555722C"/>
    <w:multiLevelType w:val="singleLevel"/>
    <w:tmpl w:val="A5D69524"/>
    <w:lvl w:ilvl="0">
      <w:start w:val="3"/>
      <w:numFmt w:val="decimal"/>
      <w:lvlText w:val="%1."/>
      <w:lvlJc w:val="left"/>
    </w:lvl>
  </w:abstractNum>
  <w:abstractNum w:abstractNumId="7">
    <w:nsid w:val="6EB5757C"/>
    <w:multiLevelType w:val="singleLevel"/>
    <w:tmpl w:val="BC4053E0"/>
    <w:lvl w:ilvl="0">
      <w:start w:val="13"/>
      <w:numFmt w:val="decimal"/>
      <w:lvlText w:val="%1.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B5"/>
    <w:rsid w:val="00014573"/>
    <w:rsid w:val="00087536"/>
    <w:rsid w:val="000A76B5"/>
    <w:rsid w:val="000F0F66"/>
    <w:rsid w:val="00162395"/>
    <w:rsid w:val="00175835"/>
    <w:rsid w:val="001A7820"/>
    <w:rsid w:val="001B7BED"/>
    <w:rsid w:val="001D0DA6"/>
    <w:rsid w:val="00213EEA"/>
    <w:rsid w:val="00221C97"/>
    <w:rsid w:val="00224404"/>
    <w:rsid w:val="002277C9"/>
    <w:rsid w:val="002363FE"/>
    <w:rsid w:val="0040494F"/>
    <w:rsid w:val="005276D5"/>
    <w:rsid w:val="0054242C"/>
    <w:rsid w:val="00562B36"/>
    <w:rsid w:val="005A4FF0"/>
    <w:rsid w:val="005F308D"/>
    <w:rsid w:val="00602DF6"/>
    <w:rsid w:val="0061706D"/>
    <w:rsid w:val="00640F33"/>
    <w:rsid w:val="007024E0"/>
    <w:rsid w:val="0076364F"/>
    <w:rsid w:val="008352A0"/>
    <w:rsid w:val="008D7200"/>
    <w:rsid w:val="009B5CC1"/>
    <w:rsid w:val="00A05263"/>
    <w:rsid w:val="00A32129"/>
    <w:rsid w:val="00B02FC2"/>
    <w:rsid w:val="00B70FA5"/>
    <w:rsid w:val="00CB24EE"/>
    <w:rsid w:val="00CC3878"/>
    <w:rsid w:val="00D0063E"/>
    <w:rsid w:val="00D17333"/>
    <w:rsid w:val="00D66977"/>
    <w:rsid w:val="00DD6CAD"/>
    <w:rsid w:val="00E11D23"/>
    <w:rsid w:val="00E3276B"/>
    <w:rsid w:val="00E74EAC"/>
    <w:rsid w:val="00E936F9"/>
    <w:rsid w:val="00F400D7"/>
    <w:rsid w:val="00F62541"/>
    <w:rsid w:val="00F64BA3"/>
    <w:rsid w:val="00F8649B"/>
    <w:rsid w:val="00F919B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91B2A6-B66C-4477-A67A-DC73614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263"/>
  </w:style>
  <w:style w:type="paragraph" w:styleId="a5">
    <w:name w:val="footer"/>
    <w:basedOn w:val="a"/>
    <w:link w:val="a6"/>
    <w:uiPriority w:val="99"/>
    <w:unhideWhenUsed/>
    <w:rsid w:val="00A0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263"/>
  </w:style>
  <w:style w:type="paragraph" w:customStyle="1" w:styleId="Style1">
    <w:name w:val="Style1"/>
    <w:basedOn w:val="a"/>
    <w:rsid w:val="009B5CC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4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212C-31F4-4DE7-B371-D8939658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Богдан Игоревич</dc:creator>
  <cp:keywords/>
  <dc:description/>
  <cp:lastModifiedBy>Светлова Елена Александровна</cp:lastModifiedBy>
  <cp:revision>19</cp:revision>
  <cp:lastPrinted>2017-11-14T12:47:00Z</cp:lastPrinted>
  <dcterms:created xsi:type="dcterms:W3CDTF">2017-10-25T10:22:00Z</dcterms:created>
  <dcterms:modified xsi:type="dcterms:W3CDTF">2017-11-14T12:50:00Z</dcterms:modified>
</cp:coreProperties>
</file>