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CD" w:rsidRPr="00987094" w:rsidRDefault="00987094" w:rsidP="00987094">
      <w:pPr>
        <w:keepLines w:val="0"/>
        <w:suppressLineNumbers w:val="0"/>
        <w:spacing w:line="240" w:lineRule="auto"/>
        <w:jc w:val="righ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987094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ПРОЕКТ</w:t>
      </w: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987094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8156CD" w:rsidRPr="00D636D3" w:rsidRDefault="008156CD" w:rsidP="00F90D87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</w:pPr>
    </w:p>
    <w:p w:rsidR="00C67255" w:rsidRPr="006A46E0" w:rsidRDefault="005857D6" w:rsidP="005857D6">
      <w:pPr>
        <w:keepLines w:val="0"/>
        <w:suppressLineNumbers w:val="0"/>
        <w:spacing w:line="216" w:lineRule="auto"/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 xml:space="preserve">О внесении изменений в </w:t>
      </w:r>
      <w:r w:rsidR="002D6A2D"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>распоряжение</w:t>
      </w: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 xml:space="preserve"> Правительства Свердловской области от 17.03.2017 № 246-РП «О реализации в Свердловской области </w:t>
      </w:r>
      <w:r w:rsidR="002D6A2D"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br/>
      </w: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 xml:space="preserve">в 2017–2025 годах Концепции устойчивого развития коренных малочисленных народов Севера, Сибири и Дальнего Востока </w:t>
      </w:r>
      <w:r w:rsidR="002D6A2D"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br/>
      </w: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>Российской Федерации»</w:t>
      </w:r>
    </w:p>
    <w:p w:rsidR="00041F3D" w:rsidRPr="006A46E0" w:rsidRDefault="00041F3D" w:rsidP="005857D6">
      <w:pPr>
        <w:pStyle w:val="ConsNormal"/>
        <w:widowControl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41F3D" w:rsidRPr="006A46E0" w:rsidRDefault="00041F3D" w:rsidP="005857D6">
      <w:pPr>
        <w:pStyle w:val="ConsNormal"/>
        <w:widowControl/>
        <w:spacing w:line="216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A3403" w:rsidRPr="006A46E0" w:rsidRDefault="00BA3403" w:rsidP="005857D6">
      <w:pPr>
        <w:keepLines w:val="0"/>
        <w:suppressLineNumbers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В соответствии со статьей 101 Областного закона от 10 марта 1999 года 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br/>
        <w:t xml:space="preserve">№ 4-ОЗ «О правовых актах в Свердловской области», в целях реализации Концепции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04.02.2009 № 132-р, совершенствования эффективности реализации в Свердловской области мероприятий по повышению доступности и качества услуг здравоохранения для представителей коренных малочисленных народов Севера, Сибири и Дальнего Востока Российской Федерации, проживающих в Ивдельском городском округе: </w:t>
      </w:r>
    </w:p>
    <w:p w:rsidR="00BA3403" w:rsidRPr="006A46E0" w:rsidRDefault="00BA3403" w:rsidP="005857D6">
      <w:pPr>
        <w:keepLines w:val="0"/>
        <w:suppressLineNumbers w:val="0"/>
        <w:spacing w:line="216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1. Внести в План основных мероприятий по реализации в Свердловской области в 2017–2025 годах Концепции устойчивого развития коренных малочисленных народов Севера, Сибири и Дальнего Востока Российской Федерации, утвержденный распоряжением Правительства Свердловской области от 17.03.2017 № 246-РП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eastAsia="ru-RU" w:bidi="ar-SA"/>
        </w:rPr>
        <w:t xml:space="preserve"> 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с изменениями, внесенными распоряжением Правительства Свердловской области от 31.05.2018 № 340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noBreakHyphen/>
        <w:t>РП (далее – распоряжение Правительства Свердловской области от 17.03.2017 № 246-РП), изменения, изложив его в новой редакции (приложение).</w:t>
      </w:r>
    </w:p>
    <w:p w:rsidR="00BA3403" w:rsidRPr="006A46E0" w:rsidRDefault="00F90D87" w:rsidP="005857D6">
      <w:pPr>
        <w:keepLines w:val="0"/>
        <w:suppressLineNumbers w:val="0"/>
        <w:spacing w:line="216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2. </w:t>
      </w:r>
      <w:r w:rsidR="00BA3403"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Внести в Перечень показателей и их значения по реализации </w:t>
      </w:r>
      <w:r w:rsidR="00BA3403"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br/>
        <w:t>в Свердловской области в 2017–2025 годах Концепции устойчивого развития коренных малочисленных народов Севера, Сибири и Дальнего Востока Российской Федерации, утвержденный распоряжением Правительства Свердловской области от 17.03.2017 № 246-РП, изменения, изложив его в новой редакции (приложение).</w:t>
      </w:r>
    </w:p>
    <w:p w:rsidR="00BA3403" w:rsidRPr="006A46E0" w:rsidRDefault="00BA3403" w:rsidP="005857D6">
      <w:pPr>
        <w:keepLines w:val="0"/>
        <w:suppressLineNumbers w:val="0"/>
        <w:spacing w:line="216" w:lineRule="auto"/>
        <w:ind w:firstLine="709"/>
        <w:contextualSpacing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3. Настоящее распоряжение вступает в силу со дня его официального опубликования.</w:t>
      </w:r>
    </w:p>
    <w:p w:rsidR="0045227E" w:rsidRPr="006A46E0" w:rsidRDefault="00BA3403" w:rsidP="005857D6">
      <w:pPr>
        <w:keepLines w:val="0"/>
        <w:suppressLineNumbers w:val="0"/>
        <w:spacing w:line="216" w:lineRule="auto"/>
        <w:ind w:firstLine="709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4. Настоящее распоряжение опубликовать на «Официальном интернет-портале правовой информации Свердловской области» </w:t>
      </w:r>
      <w:r w:rsidR="00492A03"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(www.pravo.gov66.ru).</w:t>
      </w:r>
    </w:p>
    <w:p w:rsidR="00C67255" w:rsidRPr="006A46E0" w:rsidRDefault="00C67255" w:rsidP="005857D6">
      <w:pPr>
        <w:keepLines w:val="0"/>
        <w:suppressLineNumbers w:val="0"/>
        <w:spacing w:line="216" w:lineRule="auto"/>
        <w:contextualSpacing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C67255" w:rsidRPr="006A46E0" w:rsidRDefault="00C67255" w:rsidP="005857D6">
      <w:pPr>
        <w:keepLines w:val="0"/>
        <w:suppressLineNumbers w:val="0"/>
        <w:spacing w:line="216" w:lineRule="auto"/>
        <w:contextualSpacing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45227E" w:rsidRPr="006A46E0" w:rsidRDefault="0045227E" w:rsidP="005857D6">
      <w:pPr>
        <w:keepLines w:val="0"/>
        <w:suppressLineNumbers w:val="0"/>
        <w:autoSpaceDE w:val="0"/>
        <w:autoSpaceDN w:val="0"/>
        <w:adjustRightInd w:val="0"/>
        <w:spacing w:line="216" w:lineRule="auto"/>
        <w:jc w:val="both"/>
        <w:outlineLvl w:val="0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Губернатор</w:t>
      </w:r>
    </w:p>
    <w:p w:rsidR="001716FC" w:rsidRPr="006A46E0" w:rsidRDefault="008156CD" w:rsidP="005857D6">
      <w:pPr>
        <w:keepLines w:val="0"/>
        <w:suppressLineNumbers w:val="0"/>
        <w:tabs>
          <w:tab w:val="left" w:pos="0"/>
          <w:tab w:val="right" w:pos="9923"/>
        </w:tabs>
        <w:autoSpaceDE w:val="0"/>
        <w:autoSpaceDN w:val="0"/>
        <w:adjustRightInd w:val="0"/>
        <w:spacing w:line="216" w:lineRule="auto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Свердловской области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ab/>
        <w:t xml:space="preserve">Е.В. </w:t>
      </w:r>
      <w:proofErr w:type="spellStart"/>
      <w:r w:rsidR="0045227E"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Куйвашев</w:t>
      </w:r>
      <w:proofErr w:type="spellEnd"/>
    </w:p>
    <w:p w:rsidR="008A4179" w:rsidRPr="006A46E0" w:rsidRDefault="008A4179">
      <w:pPr>
        <w:keepLines w:val="0"/>
        <w:suppressLineNumbers w:val="0"/>
        <w:spacing w:after="200" w:line="276" w:lineRule="auto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sectPr w:rsidR="008A4179" w:rsidRPr="006A46E0" w:rsidSect="008A4179">
          <w:headerReference w:type="default" r:id="rId7"/>
          <w:headerReference w:type="firs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82"/>
        </w:sectPr>
      </w:pPr>
    </w:p>
    <w:p w:rsidR="00BA3403" w:rsidRPr="006A46E0" w:rsidRDefault="00BA3403" w:rsidP="00BA3403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lastRenderedPageBreak/>
        <w:t xml:space="preserve">Приложение </w:t>
      </w:r>
    </w:p>
    <w:p w:rsidR="00BA3403" w:rsidRPr="006A46E0" w:rsidRDefault="00BA3403" w:rsidP="00BA3403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к распоряжению Правительства </w:t>
      </w:r>
    </w:p>
    <w:p w:rsidR="00BA3403" w:rsidRPr="006A46E0" w:rsidRDefault="00BA3403" w:rsidP="00BA3403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Свердловской области </w:t>
      </w:r>
    </w:p>
    <w:p w:rsidR="00BA3403" w:rsidRPr="006A46E0" w:rsidRDefault="00BA3403" w:rsidP="00BA3403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от _______________ № _________</w:t>
      </w:r>
    </w:p>
    <w:p w:rsidR="00BA3403" w:rsidRPr="006A46E0" w:rsidRDefault="00BA3403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1716FC" w:rsidRPr="006A46E0" w:rsidRDefault="001716FC" w:rsidP="00D46455">
      <w:pPr>
        <w:keepLines w:val="0"/>
        <w:suppressLineNumbers w:val="0"/>
        <w:autoSpaceDE w:val="0"/>
        <w:autoSpaceDN w:val="0"/>
        <w:adjustRightInd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</w:pP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>ПЛАН</w:t>
      </w: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color w:val="000000" w:themeColor="text1"/>
          <w:szCs w:val="28"/>
          <w:lang w:val="ru-RU" w:bidi="ar-SA"/>
        </w:rPr>
        <w:t>основных мероприятий по реализации в Свердловской области в 2017–2025 годах Концепции устойчивого развития коренных малочисленных народов Севера, Сибири и Дальнего Востока Российской Федерации</w:t>
      </w:r>
    </w:p>
    <w:p w:rsidR="001716FC" w:rsidRPr="006A46E0" w:rsidRDefault="001716FC" w:rsidP="0026031D">
      <w:pPr>
        <w:keepLines w:val="0"/>
        <w:suppressLineNumbers w:val="0"/>
        <w:spacing w:line="264" w:lineRule="auto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tbl>
      <w:tblPr>
        <w:tblStyle w:val="ad"/>
        <w:tblW w:w="15627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2693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984"/>
        <w:gridCol w:w="1276"/>
      </w:tblGrid>
      <w:tr w:rsidR="001716FC" w:rsidRPr="006A46E0" w:rsidTr="00160054">
        <w:tc>
          <w:tcPr>
            <w:tcW w:w="743" w:type="dxa"/>
            <w:vMerge w:val="restart"/>
          </w:tcPr>
          <w:p w:rsidR="001716FC" w:rsidRPr="006A46E0" w:rsidRDefault="00160054" w:rsidP="0026031D">
            <w:pPr>
              <w:keepLines w:val="0"/>
              <w:suppressLineNumbers w:val="0"/>
              <w:spacing w:line="252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Номер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строки</w:t>
            </w:r>
          </w:p>
        </w:tc>
        <w:tc>
          <w:tcPr>
            <w:tcW w:w="2693" w:type="dxa"/>
            <w:vMerge w:val="restart"/>
          </w:tcPr>
          <w:p w:rsidR="001716FC" w:rsidRPr="006A46E0" w:rsidRDefault="001716FC" w:rsidP="0026031D">
            <w:pPr>
              <w:keepLines w:val="0"/>
              <w:suppressLineNumbers w:val="0"/>
              <w:spacing w:line="252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8931" w:type="dxa"/>
            <w:gridSpan w:val="10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Объем рас</w:t>
            </w:r>
            <w:r w:rsidR="0006290D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ходов на выполнение мероприятия</w:t>
            </w:r>
          </w:p>
          <w:p w:rsidR="001716FC" w:rsidRPr="006A46E0" w:rsidRDefault="0006290D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(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тыс. рублей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)</w:t>
            </w:r>
          </w:p>
        </w:tc>
        <w:tc>
          <w:tcPr>
            <w:tcW w:w="1984" w:type="dxa"/>
            <w:vMerge w:val="restart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Ответственные исполнители</w:t>
            </w:r>
          </w:p>
        </w:tc>
        <w:tc>
          <w:tcPr>
            <w:tcW w:w="1276" w:type="dxa"/>
            <w:vMerge w:val="restart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Номер строки показателя, на </w:t>
            </w:r>
            <w:proofErr w:type="spellStart"/>
            <w:proofErr w:type="gramStart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достиже-ние</w:t>
            </w:r>
            <w:proofErr w:type="spellEnd"/>
            <w:proofErr w:type="gramEnd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которого направлены </w:t>
            </w:r>
            <w:proofErr w:type="spellStart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мероприя-тия</w:t>
            </w:r>
            <w:proofErr w:type="spellEnd"/>
          </w:p>
        </w:tc>
      </w:tr>
      <w:tr w:rsidR="001716FC" w:rsidRPr="006A46E0" w:rsidTr="00160054">
        <w:trPr>
          <w:tblHeader/>
        </w:trPr>
        <w:tc>
          <w:tcPr>
            <w:tcW w:w="743" w:type="dxa"/>
            <w:vMerge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Всего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2017 год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2019 год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2020 год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2021 год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2022 год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2023 год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2024 год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2025 год</w:t>
            </w:r>
          </w:p>
        </w:tc>
        <w:tc>
          <w:tcPr>
            <w:tcW w:w="1984" w:type="dxa"/>
            <w:vMerge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</w:tbl>
    <w:p w:rsidR="001716FC" w:rsidRPr="006A46E0" w:rsidRDefault="001716FC" w:rsidP="0026031D">
      <w:pPr>
        <w:keepLines w:val="0"/>
        <w:suppressLineNumbers w:val="0"/>
        <w:spacing w:line="264" w:lineRule="auto"/>
        <w:jc w:val="left"/>
        <w:rPr>
          <w:rFonts w:ascii="Liberation Serif" w:eastAsia="Calibri" w:hAnsi="Liberation Serif" w:cs="Liberation Serif"/>
          <w:b w:val="0"/>
          <w:color w:val="000000" w:themeColor="text1"/>
          <w:sz w:val="2"/>
          <w:szCs w:val="2"/>
          <w:lang w:val="ru-RU" w:bidi="ar-SA"/>
        </w:rPr>
      </w:pPr>
    </w:p>
    <w:tbl>
      <w:tblPr>
        <w:tblStyle w:val="ad"/>
        <w:tblW w:w="15633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2693"/>
        <w:gridCol w:w="1276"/>
        <w:gridCol w:w="851"/>
        <w:gridCol w:w="6"/>
        <w:gridCol w:w="849"/>
        <w:gridCol w:w="845"/>
        <w:gridCol w:w="851"/>
        <w:gridCol w:w="856"/>
        <w:gridCol w:w="852"/>
        <w:gridCol w:w="850"/>
        <w:gridCol w:w="844"/>
        <w:gridCol w:w="850"/>
        <w:gridCol w:w="1985"/>
        <w:gridCol w:w="1282"/>
      </w:tblGrid>
      <w:tr w:rsidR="00D636D3" w:rsidRPr="006A46E0" w:rsidTr="0026031D">
        <w:trPr>
          <w:tblHeader/>
        </w:trPr>
        <w:tc>
          <w:tcPr>
            <w:tcW w:w="743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2693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</w:t>
            </w:r>
          </w:p>
        </w:tc>
        <w:tc>
          <w:tcPr>
            <w:tcW w:w="1276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</w:t>
            </w:r>
          </w:p>
        </w:tc>
        <w:tc>
          <w:tcPr>
            <w:tcW w:w="845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6</w:t>
            </w:r>
          </w:p>
        </w:tc>
        <w:tc>
          <w:tcPr>
            <w:tcW w:w="851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7</w:t>
            </w:r>
          </w:p>
        </w:tc>
        <w:tc>
          <w:tcPr>
            <w:tcW w:w="856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</w:t>
            </w:r>
          </w:p>
        </w:tc>
        <w:tc>
          <w:tcPr>
            <w:tcW w:w="852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</w:t>
            </w:r>
          </w:p>
        </w:tc>
        <w:tc>
          <w:tcPr>
            <w:tcW w:w="844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</w:t>
            </w:r>
          </w:p>
        </w:tc>
        <w:tc>
          <w:tcPr>
            <w:tcW w:w="850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12</w:t>
            </w:r>
          </w:p>
        </w:tc>
        <w:tc>
          <w:tcPr>
            <w:tcW w:w="1985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13</w:t>
            </w:r>
          </w:p>
        </w:tc>
        <w:tc>
          <w:tcPr>
            <w:tcW w:w="1282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14</w:t>
            </w:r>
          </w:p>
        </w:tc>
      </w:tr>
      <w:tr w:rsidR="00C02895" w:rsidRPr="006A46E0" w:rsidTr="006A46E0">
        <w:tc>
          <w:tcPr>
            <w:tcW w:w="743" w:type="dxa"/>
          </w:tcPr>
          <w:p w:rsidR="00C02895" w:rsidRPr="006A46E0" w:rsidRDefault="00C02895" w:rsidP="00C02895">
            <w:pPr>
              <w:keepLines w:val="0"/>
              <w:suppressLineNumbers w:val="0"/>
              <w:spacing w:line="264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1.</w:t>
            </w:r>
          </w:p>
        </w:tc>
        <w:tc>
          <w:tcPr>
            <w:tcW w:w="2693" w:type="dxa"/>
          </w:tcPr>
          <w:p w:rsidR="00C02895" w:rsidRPr="006A46E0" w:rsidRDefault="00C02895" w:rsidP="00C02895">
            <w:pPr>
              <w:keepLines w:val="0"/>
              <w:suppressLineNumbers w:val="0"/>
              <w:spacing w:line="264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Всего по Плану мероприятий</w:t>
            </w:r>
          </w:p>
          <w:p w:rsidR="00C02895" w:rsidRPr="006A46E0" w:rsidRDefault="00C02895" w:rsidP="00C02895">
            <w:pPr>
              <w:keepLines w:val="0"/>
              <w:suppressLineNumbers w:val="0"/>
              <w:spacing w:after="40" w:line="264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20693,35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4002,8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3605,6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3309,95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3205,0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1350,0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1305,0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95" w:rsidRPr="006A46E0" w:rsidRDefault="00C02895" w:rsidP="00C02895">
            <w:pPr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1305,0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02895" w:rsidRPr="006A46E0" w:rsidRDefault="00C02895" w:rsidP="00C02895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C02895" w:rsidRPr="006A46E0" w:rsidRDefault="00C02895" w:rsidP="00C02895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516899">
        <w:tc>
          <w:tcPr>
            <w:tcW w:w="743" w:type="dxa"/>
          </w:tcPr>
          <w:p w:rsidR="001716FC" w:rsidRPr="006A46E0" w:rsidRDefault="00596E5B" w:rsidP="0026031D">
            <w:pPr>
              <w:keepLines w:val="0"/>
              <w:suppressLineNumbers w:val="0"/>
              <w:spacing w:line="264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2.</w:t>
            </w:r>
          </w:p>
        </w:tc>
        <w:tc>
          <w:tcPr>
            <w:tcW w:w="2693" w:type="dxa"/>
          </w:tcPr>
          <w:p w:rsidR="001716FC" w:rsidRPr="006A46E0" w:rsidRDefault="001716FC" w:rsidP="0026031D">
            <w:pPr>
              <w:keepLines w:val="0"/>
              <w:suppressLineNumbers w:val="0"/>
              <w:spacing w:after="40" w:line="264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530,0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516899">
        <w:tc>
          <w:tcPr>
            <w:tcW w:w="743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64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3.</w:t>
            </w:r>
          </w:p>
        </w:tc>
        <w:tc>
          <w:tcPr>
            <w:tcW w:w="2693" w:type="dxa"/>
          </w:tcPr>
          <w:p w:rsidR="00516899" w:rsidRPr="006A46E0" w:rsidRDefault="00516899" w:rsidP="00516899">
            <w:pPr>
              <w:keepLines w:val="0"/>
              <w:suppressLineNumbers w:val="0"/>
              <w:spacing w:after="40" w:line="264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9933,35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1192,8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1305,6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1059,95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C02895" w:rsidP="00516899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1055</w:t>
            </w:r>
            <w:r w:rsidR="00516899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99" w:rsidRPr="006A46E0" w:rsidRDefault="00516899" w:rsidP="00C02895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899" w:rsidRPr="006A46E0" w:rsidRDefault="00516899" w:rsidP="00C02895">
            <w:pPr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1985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516899">
        <w:tc>
          <w:tcPr>
            <w:tcW w:w="743" w:type="dxa"/>
          </w:tcPr>
          <w:p w:rsidR="001716FC" w:rsidRPr="006A46E0" w:rsidRDefault="00596E5B" w:rsidP="0026031D">
            <w:pPr>
              <w:keepLines w:val="0"/>
              <w:suppressLineNumbers w:val="0"/>
              <w:spacing w:line="264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4.</w:t>
            </w:r>
          </w:p>
        </w:tc>
        <w:tc>
          <w:tcPr>
            <w:tcW w:w="2693" w:type="dxa"/>
          </w:tcPr>
          <w:p w:rsidR="005C219E" w:rsidRPr="006A46E0" w:rsidRDefault="001716FC" w:rsidP="0026031D">
            <w:pPr>
              <w:keepLines w:val="0"/>
              <w:suppressLineNumbers w:val="0"/>
              <w:spacing w:line="264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8230,0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2280,0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2050,0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1900,0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26031D">
            <w:pPr>
              <w:keepLines w:val="0"/>
              <w:suppressLineNumbers w:val="0"/>
              <w:spacing w:line="264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160054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5.</w:t>
            </w:r>
          </w:p>
        </w:tc>
        <w:tc>
          <w:tcPr>
            <w:tcW w:w="14890" w:type="dxa"/>
            <w:gridSpan w:val="14"/>
          </w:tcPr>
          <w:p w:rsidR="005C219E" w:rsidRPr="006A46E0" w:rsidRDefault="001716FC" w:rsidP="005C219E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1. Повышение качества жизни коренного малочисленного народа Севера (манси)</w:t>
            </w:r>
          </w:p>
        </w:tc>
      </w:tr>
      <w:tr w:rsidR="00D636D3" w:rsidRPr="006A46E0" w:rsidTr="0082390D">
        <w:tc>
          <w:tcPr>
            <w:tcW w:w="743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6.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Всего по разделу «Повышение качества жизни коренного малочисленного народа Севера (манси)»</w:t>
            </w:r>
          </w:p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8899,95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2395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2170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2059,95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1955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99" w:rsidRPr="006A46E0" w:rsidRDefault="00516899" w:rsidP="0082390D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55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</w:tcPr>
          <w:p w:rsidR="00516899" w:rsidRPr="006A46E0" w:rsidRDefault="00516899" w:rsidP="00516899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82390D">
        <w:tc>
          <w:tcPr>
            <w:tcW w:w="743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669,95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120,0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59,95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516899" w:rsidRPr="006A46E0" w:rsidRDefault="00516899" w:rsidP="00516899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8230,0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2280,0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2050,0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2000,0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1900,0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0E435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</w:t>
            </w:r>
            <w:r w:rsidR="000E4354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предоставления социальных выплат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представителям коренного малочисленного народа Севера (манси) в соответствии с законодательством Российской Федерации и Свердловской области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социальной политики Свердловской области, Администрация Ивдельского городского округа </w:t>
            </w:r>
          </w:p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(по согласованию)</w:t>
            </w:r>
          </w:p>
        </w:tc>
        <w:tc>
          <w:tcPr>
            <w:tcW w:w="1282" w:type="dxa"/>
          </w:tcPr>
          <w:p w:rsidR="001716FC" w:rsidRPr="006A46E0" w:rsidRDefault="00D06946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10.</w:t>
            </w:r>
          </w:p>
        </w:tc>
        <w:tc>
          <w:tcPr>
            <w:tcW w:w="2693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Поддержка работоспособности се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ти таксофонов, расположенных на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территории проживания коренного малочисленного народа Севера (манси) (при условии транспортной доступности)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1716FC" w:rsidRPr="006A46E0" w:rsidRDefault="00012BEB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Департамент информатизации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>и связи Свердловской области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, Екатеринбургский филиал </w:t>
            </w:r>
          </w:p>
          <w:p w:rsidR="001716FC" w:rsidRPr="006A46E0" w:rsidRDefault="009E1785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публичного акционерного общества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«Ростелеком» (по согласованию)</w:t>
            </w:r>
          </w:p>
        </w:tc>
        <w:tc>
          <w:tcPr>
            <w:tcW w:w="1282" w:type="dxa"/>
          </w:tcPr>
          <w:p w:rsidR="001716FC" w:rsidRPr="006A46E0" w:rsidRDefault="00D06946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Привлечение молодежи коренного малочисленного народа Севера (манси) к участию в мероприятиях, направленных на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повышение социальной активности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0E435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Администрация Ивдельского городского округа (по согласованию), </w:t>
            </w:r>
            <w:r w:rsidR="000E4354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образования </w:t>
            </w:r>
            <w:r w:rsidR="000E4354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>и молодежной политики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</w:t>
            </w:r>
          </w:p>
        </w:tc>
      </w:tr>
      <w:tr w:rsidR="00D636D3" w:rsidRPr="006A46E0" w:rsidTr="0026031D">
        <w:tc>
          <w:tcPr>
            <w:tcW w:w="743" w:type="dxa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12.</w:t>
            </w:r>
          </w:p>
        </w:tc>
        <w:tc>
          <w:tcPr>
            <w:tcW w:w="2693" w:type="dxa"/>
            <w:shd w:val="clear" w:color="auto" w:fill="auto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перевозок представителей коренного малочисленного народа Севера (манси), проживающих в лесных поселениях</w:t>
            </w:r>
          </w:p>
        </w:tc>
        <w:tc>
          <w:tcPr>
            <w:tcW w:w="1276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669,95</w:t>
            </w:r>
          </w:p>
        </w:tc>
        <w:tc>
          <w:tcPr>
            <w:tcW w:w="851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115,0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120,0</w:t>
            </w:r>
          </w:p>
        </w:tc>
        <w:tc>
          <w:tcPr>
            <w:tcW w:w="845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59,95</w:t>
            </w:r>
          </w:p>
        </w:tc>
        <w:tc>
          <w:tcPr>
            <w:tcW w:w="851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6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44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850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55,0</w:t>
            </w:r>
          </w:p>
        </w:tc>
        <w:tc>
          <w:tcPr>
            <w:tcW w:w="1985" w:type="dxa"/>
            <w:shd w:val="clear" w:color="auto" w:fill="FFFFFF"/>
          </w:tcPr>
          <w:p w:rsidR="00516899" w:rsidRPr="006A46E0" w:rsidRDefault="00516899" w:rsidP="00516899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516899" w:rsidRPr="006A46E0" w:rsidRDefault="00D06946" w:rsidP="00516899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C854CE" w:rsidP="00C854CE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669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115,0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120,0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C854CE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59,95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C854CE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C854CE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100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C854CE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E700B8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E700B8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E700B8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55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,0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Содействие представителям коренного малочисленного народа Севера (манси), проживающим в лесных поселениях, в заготовке дров на отопительный сезон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0E435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Администрация Ивдельского городского округа (по согласованию), </w:t>
            </w:r>
            <w:r w:rsidR="000E4354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природных ресурсов и экологии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профессионального обучения безработных граждан из числа коренного малочисленного народа Севера (манси), имеющих основное общее и среднее общее образование, достигших 18-летнего возраста, профессиям, востребованным на рынке труда Свердловской области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Департамент по труду и занятости населения Свердловской области</w:t>
            </w:r>
          </w:p>
        </w:tc>
        <w:tc>
          <w:tcPr>
            <w:tcW w:w="1282" w:type="dxa"/>
            <w:shd w:val="clear" w:color="auto" w:fill="auto"/>
          </w:tcPr>
          <w:p w:rsidR="001716FC" w:rsidRPr="006A46E0" w:rsidRDefault="00D06946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6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работы по трудоустройству представителей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34C10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Департамент по труду и занятости населения </w:t>
            </w:r>
          </w:p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Свердловской области</w:t>
            </w:r>
          </w:p>
        </w:tc>
        <w:tc>
          <w:tcPr>
            <w:tcW w:w="128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7,8</w:t>
            </w:r>
            <w:r w:rsidR="00D0694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,9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17.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E73687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Реализация мероприятий, предусмотренных соглашением между </w:t>
            </w:r>
            <w:r w:rsidR="009E178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обществом с ограниченной ответственностью «УГМК</w:t>
            </w:r>
            <w:r w:rsidR="009E178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noBreakHyphen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Холдинг» и </w:t>
            </w:r>
            <w:r w:rsidR="00E73687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региональной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общественной организаци</w:t>
            </w:r>
            <w:r w:rsidR="00E73687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ей Свердловской области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«Общество по выживанию и социально-экономическому развитию народа манси» 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8230,0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2280,0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2050,0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2000,0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1900,0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06290D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общество с </w:t>
            </w:r>
            <w:r w:rsidR="009E178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ограниченной ответственностью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«УГМК-Холдинг» (по согласованию),  </w:t>
            </w:r>
          </w:p>
          <w:p w:rsidR="001716FC" w:rsidRPr="006A46E0" w:rsidRDefault="000E4354" w:rsidP="000E4354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региональная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общественная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Свердловской области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«Общество по выживанию и социально-экономическому развитию</w:t>
            </w:r>
            <w:r w:rsidR="00C2797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народа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манси» (по 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8230,0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2280,0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2050,0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2000,0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1900,0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работы по повышению доступности государственных и муниципальных услуг для представителей коренного малочисленного народа Севера (манси), проживающих в отдаленных населенных пунктах Ивдельского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 согласованию), Департамент информатизации и связи Свердловской области, государственное бюджетное учреждение Свердловской области «</w:t>
            </w:r>
            <w:proofErr w:type="spellStart"/>
            <w:proofErr w:type="gramStart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Многофункцио</w:t>
            </w:r>
            <w:r w:rsidR="008426B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нальный</w:t>
            </w:r>
            <w:proofErr w:type="spellEnd"/>
            <w:proofErr w:type="gramEnd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центр предоставления государственных </w:t>
            </w:r>
            <w:r w:rsidR="008426B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и муниципальных услуг», Министерство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 xml:space="preserve">социальной политики Свердловской области, Министерство здравоохранения Свердловской области, Министерство образования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молодежной политики Свердловской области, Министерство культуры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10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FC4B12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Представление в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экономики и территориального развития Све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рдловской области информации по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форме, установленной Министерством экономики и территориального развития Свердловской области, ежемесячно</w:t>
            </w:r>
            <w:r w:rsidR="009E178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до 10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числа месяца, следующего за отчетным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Администрация Ивдельского городского округа (по согласованию) 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21.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FC4B12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Представление в Министерство экономики и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территориального развития Свердловской области информации в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течение одного календарного дня в случае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возникновения экстренных ситуаций, связан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ных с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угрозой жизни, здоровью и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безопасности представителям коренного малочисленного народа </w:t>
            </w:r>
            <w:r w:rsidR="00FB1273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Севера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(манси)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en-US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Администрация Ивдельского городского округа (по согласованию) 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  <w:tr w:rsidR="00D636D3" w:rsidRPr="006A46E0" w:rsidTr="00160054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22.</w:t>
            </w:r>
          </w:p>
        </w:tc>
        <w:tc>
          <w:tcPr>
            <w:tcW w:w="14890" w:type="dxa"/>
            <w:gridSpan w:val="14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2. Создание условий для улучшения демографических показателей коренного малочисленного народа Севера (манси)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23.</w:t>
            </w:r>
          </w:p>
        </w:tc>
        <w:tc>
          <w:tcPr>
            <w:tcW w:w="2693" w:type="dxa"/>
            <w:shd w:val="clear" w:color="auto" w:fill="FFFFFF"/>
          </w:tcPr>
          <w:p w:rsidR="009E1785" w:rsidRPr="006A46E0" w:rsidRDefault="00CF6096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Всего по разделу «С</w:t>
            </w:r>
            <w:r w:rsidR="00EA45D2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оздание условий для 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улучшения демографических показателей коренного малочисленного народа Севера (манси)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» </w:t>
            </w:r>
          </w:p>
          <w:p w:rsidR="001716FC" w:rsidRPr="006A46E0" w:rsidRDefault="00CF6096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24.</w:t>
            </w:r>
          </w:p>
        </w:tc>
        <w:tc>
          <w:tcPr>
            <w:tcW w:w="2693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профилактических медицинских осмотров несовершеннолетних</w:t>
            </w:r>
            <w:r w:rsidR="00012BEB" w:rsidRPr="006A46E0">
              <w:rPr>
                <w:rFonts w:eastAsiaTheme="minorHAnsi"/>
                <w:b w:val="0"/>
                <w:color w:val="000000" w:themeColor="text1"/>
                <w:szCs w:val="28"/>
                <w:lang w:val="ru-RU" w:bidi="ar-SA"/>
              </w:rPr>
              <w:t xml:space="preserve"> </w:t>
            </w:r>
            <w:r w:rsidR="00012BEB" w:rsidRPr="006A46E0">
              <w:rPr>
                <w:rFonts w:eastAsiaTheme="minorHAnsi"/>
                <w:b w:val="0"/>
                <w:color w:val="000000" w:themeColor="text1"/>
                <w:szCs w:val="28"/>
                <w:lang w:val="ru-RU" w:bidi="ar-SA"/>
              </w:rPr>
              <w:br/>
            </w:r>
            <w:r w:rsidR="00012BEB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из числа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C344B9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  <w:r w:rsidR="00D0694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диспансеризации и профилактических медицинских осмотров взрослого населения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</w:t>
            </w:r>
          </w:p>
        </w:tc>
        <w:tc>
          <w:tcPr>
            <w:tcW w:w="1282" w:type="dxa"/>
            <w:shd w:val="clear" w:color="auto" w:fill="auto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16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26.</w:t>
            </w:r>
          </w:p>
        </w:tc>
        <w:tc>
          <w:tcPr>
            <w:tcW w:w="2693" w:type="dxa"/>
            <w:shd w:val="clear" w:color="auto" w:fill="FFFFFF"/>
          </w:tcPr>
          <w:p w:rsidR="007E089E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 xml:space="preserve">Проведение информационно-коммуникационной кампании по профилактике хронических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lastRenderedPageBreak/>
              <w:t xml:space="preserve">неинфекционных заболеваний, в том числе 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по профилактике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алкоголизма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  <w:r w:rsidR="00D0694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27.</w:t>
            </w:r>
          </w:p>
        </w:tc>
        <w:tc>
          <w:tcPr>
            <w:tcW w:w="2693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Организация домовых хозяйств в поселениях манси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здравоохранения Свердловской области, Администрация Ивдельского городского округа (по согласованию) 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14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28.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Организация обучения ответ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ственных лиц домовых хозяйств в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поселениях манси навыкам оказания первой помощи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14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FFFFFF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29.</w:t>
            </w:r>
          </w:p>
        </w:tc>
        <w:tc>
          <w:tcPr>
            <w:tcW w:w="2693" w:type="dxa"/>
            <w:shd w:val="clear" w:color="auto" w:fill="FFFFFF"/>
          </w:tcPr>
          <w:p w:rsidR="004C7D56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 xml:space="preserve">Организация оказания стоматологической помощи представителям коренного 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hd w:val="clear" w:color="auto" w:fill="FFFFFF"/>
                <w:lang w:val="ru-RU" w:bidi="ar-SA"/>
              </w:rPr>
              <w:t>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4C7D56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здравоохранения Свердловской </w:t>
            </w:r>
          </w:p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области, Администрация Ивдельского городского округа (по согласованию) 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30.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летнего отдыха и оздоровления детей из числа коренного малочисленного народа Севера (манси)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6B470A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 согласов</w:t>
            </w:r>
            <w:r w:rsidR="00FC4B1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анию), Министерство экономики и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территориального развития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-</w:t>
            </w:r>
          </w:p>
        </w:tc>
      </w:tr>
      <w:tr w:rsidR="00012BEB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31.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6A2F9F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ежегодного выезда бригады медицинских работников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в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от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даленные населенные пункты Ивдельского городского округа для проведения медицинских осмотров граждан из числа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012BEB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32.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6A2F9F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ежемесячного выезда фельдшера (врача-терапевта) в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от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даленные населенные пункты Ивдельского городского округа для проведения медицинского осмотра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и консультаций граждан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из числа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012BEB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33.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диспансерного наблюдения граждан из числа коренного малочисленного народа Севера (манси)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с выявленными хроническими неинфекционными заболеваниями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34.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диспансерного наблюдения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за контактными гражданами из числа коренного малочисленного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 xml:space="preserve">народа Севера (манси)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 очаге инфекционных заболеваний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здравоохранения Свердловской области, Администрация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15</w:t>
            </w:r>
          </w:p>
        </w:tc>
      </w:tr>
      <w:tr w:rsidR="00012BEB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35.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информирования граждан из числа коренного малочисленного народа Севера (манси) о правилах обеспечения безопасности жизнедеятельности лесу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о правилах пользования водными объектами для плавания на маломерных судах, в том числе путем распространения брошюр соответствующего содержания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 согласованию),</w:t>
            </w:r>
          </w:p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региональная общественная организация Свердловской области «Общество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по выживанию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социально-экономическому развитию народа манси»</w:t>
            </w:r>
            <w:r w:rsidR="002D6A2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</w:t>
            </w:r>
            <w:r w:rsidR="002D6A2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(по согласованию),</w:t>
            </w:r>
          </w:p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Свердловская региональная общественная организация «Социальная помощь </w:t>
            </w:r>
            <w:r w:rsidR="0080763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и поддержка </w:t>
            </w:r>
            <w:proofErr w:type="spellStart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Ивдельских</w:t>
            </w:r>
            <w:proofErr w:type="spellEnd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Манси»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17</w:t>
            </w:r>
          </w:p>
        </w:tc>
      </w:tr>
      <w:tr w:rsidR="00D636D3" w:rsidRPr="006A46E0" w:rsidTr="0026031D">
        <w:tc>
          <w:tcPr>
            <w:tcW w:w="743" w:type="dxa"/>
          </w:tcPr>
          <w:p w:rsidR="00012BEB" w:rsidRPr="006A46E0" w:rsidRDefault="0082390D" w:rsidP="00012BE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36.</w:t>
            </w:r>
          </w:p>
        </w:tc>
        <w:tc>
          <w:tcPr>
            <w:tcW w:w="2693" w:type="dxa"/>
            <w:shd w:val="clear" w:color="auto" w:fill="auto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Реализация мероприятий по развитию физической культуры и спорта для детей из семей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012BEB" w:rsidRPr="006A46E0" w:rsidRDefault="00012BEB" w:rsidP="00012BEB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012BEB" w:rsidRPr="006A46E0" w:rsidRDefault="00D06946" w:rsidP="00012BEB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18</w:t>
            </w:r>
          </w:p>
        </w:tc>
      </w:tr>
      <w:tr w:rsidR="00D636D3" w:rsidRPr="006A46E0" w:rsidTr="00160054">
        <w:tc>
          <w:tcPr>
            <w:tcW w:w="743" w:type="dxa"/>
          </w:tcPr>
          <w:p w:rsidR="001716FC" w:rsidRPr="006A46E0" w:rsidRDefault="00596E5B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7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14890" w:type="dxa"/>
            <w:gridSpan w:val="14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3. Повышение доступа к образовательным услугам коренного малочисленного народа Севера (манси) с учетом их этнокультурных особенностей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5857D6" w:rsidRPr="006A46E0" w:rsidRDefault="005857D6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Всего по разделу «Повышение доступа к образовательным услугам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 xml:space="preserve">коренного малочисленного народа Севера (манси)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с учетом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их этнокультурных особенностей» </w:t>
            </w:r>
          </w:p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5857D6" w:rsidRPr="006A46E0" w:rsidRDefault="00516899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9263,4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1077,8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1185,6</w:t>
            </w:r>
          </w:p>
        </w:tc>
        <w:tc>
          <w:tcPr>
            <w:tcW w:w="845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6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2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44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ind w:right="82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5857D6" w:rsidRPr="006A46E0" w:rsidRDefault="005857D6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</w:t>
            </w:r>
            <w:r w:rsidR="0082390D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57D6" w:rsidRPr="006A46E0" w:rsidRDefault="00516899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9263,4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1077,8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1185,6</w:t>
            </w:r>
          </w:p>
        </w:tc>
        <w:tc>
          <w:tcPr>
            <w:tcW w:w="845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6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2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44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ind w:right="113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5857D6" w:rsidRPr="006A46E0" w:rsidRDefault="0082390D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40</w:t>
            </w:r>
            <w:r w:rsidR="005857D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857D6" w:rsidRPr="006A46E0" w:rsidRDefault="005857D6" w:rsidP="006A2F9F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Организация обучения детей из семей коренного малочисленного народа Севера (манси) в муниципальном автономном образовательном учреждении «Средняя общеобразовательная школа № 3»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поселка Полуночное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Ивдельского городского округа </w:t>
            </w:r>
          </w:p>
        </w:tc>
        <w:tc>
          <w:tcPr>
            <w:tcW w:w="1276" w:type="dxa"/>
            <w:shd w:val="clear" w:color="auto" w:fill="auto"/>
          </w:tcPr>
          <w:p w:rsidR="005857D6" w:rsidRPr="006A46E0" w:rsidRDefault="00516899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9263,4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1077,8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1185,6</w:t>
            </w:r>
          </w:p>
        </w:tc>
        <w:tc>
          <w:tcPr>
            <w:tcW w:w="845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6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2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44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образования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молодежной политики Свердловской области, Администрация Ивдельского городского округа</w:t>
            </w:r>
          </w:p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ind w:right="113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(по согласованию)</w:t>
            </w:r>
          </w:p>
        </w:tc>
        <w:tc>
          <w:tcPr>
            <w:tcW w:w="1282" w:type="dxa"/>
            <w:shd w:val="clear" w:color="auto" w:fill="auto"/>
          </w:tcPr>
          <w:p w:rsidR="005857D6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5857D6" w:rsidRPr="006A46E0" w:rsidRDefault="0082390D" w:rsidP="005857D6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41</w:t>
            </w:r>
            <w:r w:rsidR="005857D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857D6" w:rsidRPr="006A46E0" w:rsidRDefault="00516899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9263,4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1077,8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1185,6</w:t>
            </w:r>
          </w:p>
        </w:tc>
        <w:tc>
          <w:tcPr>
            <w:tcW w:w="845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6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2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rPr>
                <w:color w:val="000000" w:themeColor="text1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44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ind w:right="113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5857D6" w:rsidRPr="006A46E0" w:rsidRDefault="005857D6" w:rsidP="005857D6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42</w:t>
            </w:r>
            <w:r w:rsidR="00596E5B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FB1273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Обеспечение приема представителей коренного малочисленного народа Севера (манси) в профессиональны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е образовательные организации в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соответствии с требованиями приказа Министерства образования и науки Российской Федерации от 23.01.2014 № 36 «О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б утверждении Порядка приема на обучение </w:t>
            </w:r>
            <w:r w:rsidR="00EA45D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по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образовательным программам среднего профессионального образования» и с учетом предложений </w:t>
            </w:r>
            <w:r w:rsidR="00FB1273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бщественной организации «Общество по выживанию и социально-экономическому развитию</w:t>
            </w:r>
            <w:r w:rsidR="00C2797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народа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манси»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</w:t>
            </w:r>
            <w:r w:rsidR="000E4354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образования </w:t>
            </w:r>
            <w:r w:rsidR="000E4354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и молодежной политики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Свердловской области</w:t>
            </w:r>
          </w:p>
        </w:tc>
        <w:tc>
          <w:tcPr>
            <w:tcW w:w="1282" w:type="dxa"/>
            <w:shd w:val="clear" w:color="auto" w:fill="auto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21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6B470A" w:rsidRPr="006A46E0" w:rsidRDefault="0082390D" w:rsidP="006B470A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43.</w:t>
            </w:r>
          </w:p>
        </w:tc>
        <w:tc>
          <w:tcPr>
            <w:tcW w:w="2693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Оказание содействия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в социализации детей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из семей коренного малочисленного народа Севера (манси)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 xml:space="preserve">и консультативной помощи родителям (законным представителям) из числа коренного малочисленного народа Севера (манси)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по вопросам воспитания, обучения и развития детей на базе Центра культурно-языковой и социальной адаптации детей малочисленного народа Севера манси в муниципальном автономном образовательном учреждении «Средняя общеобразовательная школа № 3» поселка Полуночное Ивдельского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образования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молодежной политики Свердловской области,</w:t>
            </w:r>
          </w:p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auto"/>
          </w:tcPr>
          <w:p w:rsidR="006B470A" w:rsidRPr="006A46E0" w:rsidRDefault="006B470A" w:rsidP="006B470A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  <w:tr w:rsidR="00D636D3" w:rsidRPr="006A46E0" w:rsidTr="00160054">
        <w:tc>
          <w:tcPr>
            <w:tcW w:w="743" w:type="dxa"/>
          </w:tcPr>
          <w:p w:rsidR="001716FC" w:rsidRPr="006A46E0" w:rsidRDefault="0082390D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44</w:t>
            </w:r>
            <w:r w:rsidR="00596E5B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14890" w:type="dxa"/>
            <w:gridSpan w:val="14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4. Сохранение культурного наследия коренного малочисленного народа Севера (манси)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82390D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45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</w:tcPr>
          <w:p w:rsidR="00BE4484" w:rsidRPr="006A46E0" w:rsidRDefault="00E02284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Всего по разделу «Сохранение культурного наследия коренного малочисленного народа Севера (манси)» </w:t>
            </w:r>
          </w:p>
          <w:p w:rsidR="001716FC" w:rsidRPr="006A46E0" w:rsidRDefault="00E02284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 том числе: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300,0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1985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82390D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46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областной бюджет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300,0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1985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82390D" w:rsidP="00596E5B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47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Организация участия в фестивалях, конкурсах, выставках, в том числе</w:t>
            </w:r>
            <w:r w:rsidR="00EA45D2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международных, направленных на сохранение и 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популяризацию культурных традиций народов Среднего Урала в отношении коренного малочисленного народа Севера (манси)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300,0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1985" w:type="dxa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Министерство культуры Свердловской области</w:t>
            </w:r>
          </w:p>
        </w:tc>
        <w:tc>
          <w:tcPr>
            <w:tcW w:w="1282" w:type="dxa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23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  <w:r w:rsidR="0082390D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300,0</w:t>
            </w:r>
          </w:p>
        </w:tc>
        <w:tc>
          <w:tcPr>
            <w:tcW w:w="855" w:type="dxa"/>
            <w:gridSpan w:val="2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1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6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44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850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szCs w:val="20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250,0</w:t>
            </w:r>
          </w:p>
        </w:tc>
        <w:tc>
          <w:tcPr>
            <w:tcW w:w="1985" w:type="dxa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06946" w:rsidRPr="006A46E0" w:rsidTr="0026031D">
        <w:tc>
          <w:tcPr>
            <w:tcW w:w="743" w:type="dxa"/>
          </w:tcPr>
          <w:p w:rsidR="00D06946" w:rsidRPr="006A46E0" w:rsidRDefault="00D06946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49.</w:t>
            </w:r>
          </w:p>
        </w:tc>
        <w:tc>
          <w:tcPr>
            <w:tcW w:w="2693" w:type="dxa"/>
          </w:tcPr>
          <w:p w:rsidR="00D06946" w:rsidRPr="006A46E0" w:rsidRDefault="00D06946" w:rsidP="00D06946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Организация участия коренного малочисленного народа Севера (манси)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 xml:space="preserve">в мероприятиях этнокультурной направленности </w:t>
            </w:r>
          </w:p>
        </w:tc>
        <w:tc>
          <w:tcPr>
            <w:tcW w:w="1276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1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6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2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44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850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D06946" w:rsidRPr="006A46E0" w:rsidRDefault="00D06946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округа (по согласованию)</w:t>
            </w:r>
          </w:p>
        </w:tc>
        <w:tc>
          <w:tcPr>
            <w:tcW w:w="1282" w:type="dxa"/>
          </w:tcPr>
          <w:p w:rsidR="00D06946" w:rsidRPr="006A46E0" w:rsidRDefault="00D06946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</w:t>
            </w:r>
          </w:p>
        </w:tc>
      </w:tr>
      <w:tr w:rsidR="00D636D3" w:rsidRPr="006A46E0" w:rsidTr="00160054">
        <w:tc>
          <w:tcPr>
            <w:tcW w:w="743" w:type="dxa"/>
            <w:shd w:val="clear" w:color="auto" w:fill="auto"/>
          </w:tcPr>
          <w:p w:rsidR="001716FC" w:rsidRPr="006A46E0" w:rsidRDefault="00D06946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50</w:t>
            </w:r>
            <w:r w:rsidR="00596E5B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.</w:t>
            </w:r>
          </w:p>
        </w:tc>
        <w:tc>
          <w:tcPr>
            <w:tcW w:w="14890" w:type="dxa"/>
            <w:gridSpan w:val="14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5. Сохранение традиционного уклада, культурной самобытности, народных промыслов и ремесел коренного малочисленного народа Севера (манси)</w:t>
            </w:r>
          </w:p>
        </w:tc>
      </w:tr>
      <w:tr w:rsidR="002D6A2D" w:rsidRPr="006A46E0" w:rsidTr="0026031D">
        <w:tc>
          <w:tcPr>
            <w:tcW w:w="743" w:type="dxa"/>
            <w:shd w:val="clear" w:color="auto" w:fill="auto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51.</w:t>
            </w:r>
          </w:p>
        </w:tc>
        <w:tc>
          <w:tcPr>
            <w:tcW w:w="2693" w:type="dxa"/>
            <w:shd w:val="clear" w:color="auto" w:fill="auto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Всего по разделу «Сохранение традиционного уклада, культурной самобытности, народных промыслов и ремесел коренного малочисленного народа Севера (манси)» </w:t>
            </w:r>
          </w:p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230,0</w:t>
            </w:r>
          </w:p>
        </w:tc>
        <w:tc>
          <w:tcPr>
            <w:tcW w:w="851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2D6A2D" w:rsidRPr="006A46E0" w:rsidRDefault="002D6A2D" w:rsidP="002D6A2D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D06946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5</w:t>
            </w:r>
            <w:r w:rsidR="00D06946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3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Организация проведения национальных праздников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культуры Свердловской области, Администрация Ивдельского городского округа (по согласованию),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региональная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общественная организация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Свердловской области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«Общество по выживанию и социально-экономическому развитию </w:t>
            </w:r>
            <w:r w:rsidR="00C2797F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народа манси» (по 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согласованию)</w:t>
            </w:r>
            <w:r w:rsidR="002D6A2D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</w:t>
            </w:r>
          </w:p>
          <w:p w:rsidR="002D6A2D" w:rsidRPr="006A46E0" w:rsidRDefault="002D6A2D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Свердловская региональная общественная организация «Социальная помощь </w:t>
            </w:r>
            <w:r w:rsidR="0080763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и поддержка </w:t>
            </w:r>
            <w:proofErr w:type="spellStart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Ивдельских</w:t>
            </w:r>
            <w:proofErr w:type="spellEnd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Манси»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23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Оказание поддержки по сохранению традиционной народной культуры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Министерство культуры 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26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140,0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596E5B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6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Организация обучения детей из семей коренного малочисленного народа Севера (манси) по образовательным программам краеведческой и этнической направленности, а также обеспечение изучения детьми из семей коренного малочисленного народа Севера (манси) родного языка и фольклора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образования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 xml:space="preserve">и молодежной политики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Свердловской области, Администрация Ивдельского городского округа (по согласованию) 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7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Реализация мероприятий по популяризации культуры, традиций, обычаев коренного малочисленного народа Севера (манси) и основных традиционных ремесел коренного малочисленного народа Севера (манси)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90,0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культуры Свердловской области, Министерство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образования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 xml:space="preserve">и молодежной политики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D06946" w:rsidP="00D4645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26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596E5B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8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90,0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C02895" w:rsidP="0082390D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59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Развитие сотрудничества с субъектами Российской Федерации по вопросам социально-экономического и этнокультурного развития, а также поддержки коренного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малочисленного народа Севера (манси)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-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1716FC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экономики и территориального развития Свердловской области, Министерство культуры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Свердловской области, Администрация Ивдельского городского округа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-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6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0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Организация участия в Форуме молодежи коренных малочис</w:t>
            </w:r>
            <w:r w:rsidR="00EA45D2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ленных народов Севера, Сибири и 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Дальнего Востока Российской Федерации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275847" w:rsidP="00C2797F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образования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>и молодежной политики Свердловской области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,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региональная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общественная организация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Свердловской области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«Общество по выживанию и социально-экономическому развитию</w:t>
            </w:r>
            <w:r w:rsidR="00C2797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народа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манси» (по согласованию), 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</w:t>
            </w:r>
            <w:r w:rsidR="00FB1273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(по согласованию)</w:t>
            </w:r>
            <w:r w:rsidR="002D6A2D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,</w:t>
            </w:r>
          </w:p>
          <w:p w:rsidR="00C2797F" w:rsidRPr="006A46E0" w:rsidRDefault="002D6A2D" w:rsidP="00C2797F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Свердловская региональная общественная организация «Социальная помощь </w:t>
            </w:r>
            <w:r w:rsidR="0080763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и поддержка </w:t>
            </w:r>
            <w:proofErr w:type="spellStart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Ивдельских</w:t>
            </w:r>
            <w:proofErr w:type="spellEnd"/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Манси» (по согласованию)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contextualSpacing/>
              <w:outlineLvl w:val="0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lastRenderedPageBreak/>
              <w:t>6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1</w:t>
            </w:r>
            <w:r w:rsidR="00596E5B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Участие в заседании делового совета Ассоциации коренных малочисленных народов Севера, Сибири и Дальнего Востока Российской Федерации</w:t>
            </w:r>
          </w:p>
        </w:tc>
        <w:tc>
          <w:tcPr>
            <w:tcW w:w="127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</w:p>
        </w:tc>
        <w:tc>
          <w:tcPr>
            <w:tcW w:w="845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FFFFFF"/>
          </w:tcPr>
          <w:p w:rsidR="001716FC" w:rsidRPr="006A46E0" w:rsidRDefault="00275847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региональная общественная организация Свердловской области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«Общество по выживанию и социально-экономическому развитию </w:t>
            </w:r>
            <w:r w:rsidR="00C2797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народа 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манси» (по согласованию), 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округа (по согласов</w:t>
            </w:r>
            <w:r w:rsidR="00FC4B12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анию), Министерство экономики и 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территориального развития Свердловской области</w:t>
            </w:r>
          </w:p>
        </w:tc>
        <w:tc>
          <w:tcPr>
            <w:tcW w:w="1282" w:type="dxa"/>
            <w:shd w:val="clear" w:color="auto" w:fill="FFFFFF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</w:tr>
      <w:tr w:rsidR="00D636D3" w:rsidRPr="006A46E0" w:rsidTr="0026031D">
        <w:tc>
          <w:tcPr>
            <w:tcW w:w="743" w:type="dxa"/>
            <w:shd w:val="clear" w:color="auto" w:fill="auto"/>
          </w:tcPr>
          <w:p w:rsidR="001716FC" w:rsidRPr="006A46E0" w:rsidRDefault="0082390D" w:rsidP="00C02895">
            <w:pPr>
              <w:keepLines w:val="0"/>
              <w:suppressLineNumbers w:val="0"/>
              <w:spacing w:line="240" w:lineRule="auto"/>
              <w:ind w:firstLine="9"/>
              <w:outlineLvl w:val="0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6</w:t>
            </w:r>
            <w:r w:rsidR="00C0289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</w:t>
            </w:r>
            <w:r w:rsidR="00596E5B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Организация проведения заседания рабочей группы по решению проблем коренного малочисленного народа (манси)</w:t>
            </w:r>
          </w:p>
        </w:tc>
        <w:tc>
          <w:tcPr>
            <w:tcW w:w="127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1716FC" w:rsidRPr="006A46E0" w:rsidRDefault="00FC4B12" w:rsidP="009E178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экономики и 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территориального развития Свердловской области</w:t>
            </w:r>
          </w:p>
        </w:tc>
        <w:tc>
          <w:tcPr>
            <w:tcW w:w="1282" w:type="dxa"/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</w:tr>
    </w:tbl>
    <w:p w:rsidR="00275847" w:rsidRPr="006A46E0" w:rsidRDefault="00275847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275847" w:rsidRPr="006A46E0" w:rsidRDefault="00275847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D06946" w:rsidRPr="006A46E0" w:rsidRDefault="00D06946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D06946" w:rsidRPr="006A46E0" w:rsidRDefault="00D06946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D06946" w:rsidRPr="006A46E0" w:rsidRDefault="00D06946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D06946" w:rsidRPr="006A46E0" w:rsidRDefault="00D06946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C02895" w:rsidRPr="006A46E0" w:rsidRDefault="00C02895" w:rsidP="004A50EC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D06946" w:rsidRPr="006A46E0" w:rsidRDefault="00D06946" w:rsidP="002D6A2D">
      <w:pPr>
        <w:keepLines w:val="0"/>
        <w:suppressLineNumbers w:val="0"/>
        <w:spacing w:line="240" w:lineRule="auto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1716FC" w:rsidRPr="006A46E0" w:rsidRDefault="001716FC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lastRenderedPageBreak/>
        <w:t>УТВЕРЖДЕН</w:t>
      </w:r>
    </w:p>
    <w:p w:rsidR="001716FC" w:rsidRPr="006A46E0" w:rsidRDefault="001716FC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распоряжением Правительства</w:t>
      </w:r>
    </w:p>
    <w:p w:rsidR="001716FC" w:rsidRPr="006A46E0" w:rsidRDefault="001716FC" w:rsidP="001716FC">
      <w:pPr>
        <w:keepLines w:val="0"/>
        <w:suppressLineNumbers w:val="0"/>
        <w:spacing w:line="240" w:lineRule="auto"/>
        <w:ind w:left="10915" w:hanging="709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Свердловской области</w:t>
      </w:r>
    </w:p>
    <w:p w:rsidR="001716FC" w:rsidRPr="006A46E0" w:rsidRDefault="001716FC" w:rsidP="001716FC">
      <w:pPr>
        <w:keepLines w:val="0"/>
        <w:suppressLineNumbers w:val="0"/>
        <w:spacing w:line="240" w:lineRule="auto"/>
        <w:ind w:left="10632" w:hanging="425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от ________</w:t>
      </w:r>
      <w:proofErr w:type="gramStart"/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_  №</w:t>
      </w:r>
      <w:proofErr w:type="gramEnd"/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 _______________</w:t>
      </w:r>
    </w:p>
    <w:p w:rsidR="00942D96" w:rsidRPr="006A46E0" w:rsidRDefault="00942D96" w:rsidP="005C219E">
      <w:pPr>
        <w:keepLines w:val="0"/>
        <w:suppressLineNumbers w:val="0"/>
        <w:spacing w:line="240" w:lineRule="auto"/>
        <w:ind w:left="10206"/>
        <w:jc w:val="left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  <w:r w:rsidRPr="006A46E0">
        <w:rPr>
          <w:rFonts w:ascii="Liberation Serif" w:eastAsia="Calibri" w:hAnsi="Liberation Serif" w:cs="Liberation Serif"/>
          <w:b w:val="0"/>
          <w:caps/>
          <w:color w:val="000000" w:themeColor="text1"/>
          <w:szCs w:val="28"/>
          <w:lang w:val="ru-RU" w:bidi="ar-SA"/>
        </w:rPr>
        <w:t>«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 xml:space="preserve">О реализации в Свердловской области в 2017–2025 годах </w:t>
      </w:r>
      <w:r w:rsidR="00D47F3D"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К</w:t>
      </w:r>
      <w:r w:rsidRPr="006A46E0"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t>онцепции устойчивого развития коренных малочисленных народов Севера, Сибири и Дальнего Востока Российской Федерации</w:t>
      </w:r>
      <w:r w:rsidRPr="006A46E0">
        <w:rPr>
          <w:rFonts w:ascii="Liberation Serif" w:eastAsia="Calibri" w:hAnsi="Liberation Serif" w:cs="Liberation Serif"/>
          <w:b w:val="0"/>
          <w:caps/>
          <w:color w:val="000000" w:themeColor="text1"/>
          <w:szCs w:val="28"/>
          <w:lang w:val="ru-RU" w:bidi="ar-SA"/>
        </w:rPr>
        <w:t>»</w:t>
      </w: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 w:val="24"/>
          <w:szCs w:val="24"/>
          <w:lang w:val="ru-RU" w:bidi="ar-SA"/>
        </w:rPr>
      </w:pP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 w:val="24"/>
          <w:szCs w:val="24"/>
          <w:lang w:val="ru-RU" w:bidi="ar-SA"/>
        </w:rPr>
      </w:pP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</w:pPr>
      <w:r w:rsidRPr="006A46E0"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  <w:t xml:space="preserve">ПЕРЕЧЕНЬ </w:t>
      </w:r>
    </w:p>
    <w:p w:rsidR="001716FC" w:rsidRPr="006A46E0" w:rsidRDefault="00B74B5D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</w:pPr>
      <w:r w:rsidRPr="006A46E0"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  <w:t>п</w:t>
      </w:r>
      <w:r w:rsidR="001716FC" w:rsidRPr="006A46E0"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  <w:t xml:space="preserve">оказателей </w:t>
      </w:r>
      <w:r w:rsidRPr="006A46E0"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  <w:t xml:space="preserve">и их значения </w:t>
      </w:r>
      <w:r w:rsidR="001716FC" w:rsidRPr="006A46E0">
        <w:rPr>
          <w:rFonts w:ascii="Liberation Serif" w:eastAsia="Calibri" w:hAnsi="Liberation Serif" w:cs="Liberation Serif"/>
          <w:color w:val="000000" w:themeColor="text1"/>
          <w:szCs w:val="24"/>
          <w:lang w:val="ru-RU" w:bidi="ar-SA"/>
        </w:rPr>
        <w:t>по реализации в Свердловской области в 2017–2025 годах Концепции устойчивого развития коренных малочисленных народов Севера, Сибири и Дальнего Востока Российской Федерации</w:t>
      </w:r>
    </w:p>
    <w:p w:rsidR="001716FC" w:rsidRPr="006A46E0" w:rsidRDefault="001716FC" w:rsidP="001716FC">
      <w:pPr>
        <w:keepLines w:val="0"/>
        <w:suppressLineNumbers w:val="0"/>
        <w:spacing w:line="240" w:lineRule="auto"/>
        <w:rPr>
          <w:rFonts w:ascii="Liberation Serif" w:eastAsia="Calibri" w:hAnsi="Liberation Serif" w:cs="Liberation Serif"/>
          <w:color w:val="000000" w:themeColor="text1"/>
          <w:sz w:val="24"/>
          <w:szCs w:val="24"/>
          <w:lang w:val="ru-RU" w:bidi="ar-SA"/>
        </w:rPr>
      </w:pPr>
    </w:p>
    <w:tbl>
      <w:tblPr>
        <w:tblW w:w="1530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47"/>
        <w:gridCol w:w="737"/>
        <w:gridCol w:w="709"/>
        <w:gridCol w:w="708"/>
        <w:gridCol w:w="709"/>
        <w:gridCol w:w="709"/>
        <w:gridCol w:w="709"/>
        <w:gridCol w:w="708"/>
        <w:gridCol w:w="710"/>
        <w:gridCol w:w="709"/>
        <w:gridCol w:w="3118"/>
      </w:tblGrid>
      <w:tr w:rsidR="001716FC" w:rsidRPr="006A46E0" w:rsidTr="001716FC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BE4484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Номер строки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BE4484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Наименование показателя</w:t>
            </w:r>
            <w:r w:rsidR="001716FC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Единица измерения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2017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2025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Ответственные исполнители </w:t>
            </w:r>
          </w:p>
        </w:tc>
      </w:tr>
    </w:tbl>
    <w:p w:rsidR="001716FC" w:rsidRPr="006A46E0" w:rsidRDefault="001716FC" w:rsidP="001716FC">
      <w:pPr>
        <w:keepLines w:val="0"/>
        <w:suppressLineNumbers w:val="0"/>
        <w:spacing w:line="259" w:lineRule="auto"/>
        <w:jc w:val="left"/>
        <w:rPr>
          <w:rFonts w:ascii="Liberation Serif" w:eastAsia="Calibri" w:hAnsi="Liberation Serif" w:cs="Liberation Serif"/>
          <w:b w:val="0"/>
          <w:color w:val="000000" w:themeColor="text1"/>
          <w:sz w:val="2"/>
          <w:szCs w:val="2"/>
          <w:lang w:val="ru-RU" w:bidi="ar-SA"/>
        </w:rPr>
      </w:pPr>
    </w:p>
    <w:tbl>
      <w:tblPr>
        <w:tblW w:w="15309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247"/>
        <w:gridCol w:w="737"/>
        <w:gridCol w:w="709"/>
        <w:gridCol w:w="708"/>
        <w:gridCol w:w="709"/>
        <w:gridCol w:w="709"/>
        <w:gridCol w:w="709"/>
        <w:gridCol w:w="708"/>
        <w:gridCol w:w="710"/>
        <w:gridCol w:w="709"/>
        <w:gridCol w:w="3118"/>
      </w:tblGrid>
      <w:tr w:rsidR="00D636D3" w:rsidRPr="006A46E0" w:rsidTr="001716FC">
        <w:trPr>
          <w:trHeight w:val="1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13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1. Повышение качества жизни коренного малочисленного народа Севера (манси)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11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Доля граждан из числа коренного малочисленного народа Севера</w:t>
            </w:r>
            <w:r w:rsidR="00313E4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(манси)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 получивших меры социальной поддержки, в общей численности граждан из числа коренного малочисленного народа Севера</w:t>
            </w:r>
            <w:r w:rsidR="00313E4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(манси)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 имеющих право на соответствующие меры социальной поддержки и обратившихся в органы социальной</w:t>
            </w:r>
          </w:p>
          <w:p w:rsidR="00834C10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защиты населения Свердловской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5" w:rsidRPr="006A46E0" w:rsidRDefault="001716FC" w:rsidP="00C0289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социальной политики Свердловской области, </w:t>
            </w:r>
          </w:p>
          <w:p w:rsidR="001716FC" w:rsidRPr="006A46E0" w:rsidRDefault="001716FC" w:rsidP="00C02895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Администрация Ивдельского городского округа </w:t>
            </w:r>
            <w:r w:rsidR="00C02895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(по согласованию)</w:t>
            </w:r>
          </w:p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 готовности сети таксофонов, расположенных на территории проживания коренного малочисленного народа Севера (манси) (при условии транспортной доступности населенных пунктов)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C344B9" w:rsidP="009E1785">
            <w:pPr>
              <w:keepLines w:val="0"/>
              <w:suppressLineNumbers w:val="0"/>
              <w:spacing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Департамент информатизации 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>и связи Свердловской области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, Екатеринбургский филиал </w:t>
            </w:r>
          </w:p>
          <w:p w:rsidR="001716FC" w:rsidRPr="006A46E0" w:rsidRDefault="00BE4484" w:rsidP="009E1785">
            <w:pPr>
              <w:keepLines w:val="0"/>
              <w:suppressLineNumbers w:val="0"/>
              <w:spacing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публичного акционерного общества</w:t>
            </w:r>
            <w:r w:rsidR="001716FC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 «Ростелеком»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Доля</w:t>
            </w:r>
            <w:r w:rsidR="00FB1273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представителей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молодежи коренного малочисленного народа Севера (манси), привлеченных к участию в мероприятиях, направленных на повышение социальной активности, от общего числа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spacing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Администрация Ивдельского городского округа (по согласованию),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Министерство образования </w:t>
            </w:r>
            <w:r w:rsidR="00275847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br/>
              <w:t>и молодежной политики Свердловской 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Доля </w:t>
            </w:r>
            <w:r w:rsidR="00FB1273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представителей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коренного малочисленного народа Севера (манси), охваченных организованными перевозками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spacing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9709E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Охват организацией профессионального обучения безработных граждан из числа коренного малочисленного народа Севера (манси), имеющих основное общее и среднее общее образование, достигших 18-летнего возраста, обратившихся за предоставлением государственной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Департамент по труду и занятости населения Свердловской области</w:t>
            </w:r>
          </w:p>
        </w:tc>
      </w:tr>
      <w:tr w:rsidR="00D636D3" w:rsidRPr="006A46E0" w:rsidTr="001716FC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Уровень зарегистрированной безработицы в местах традиционного проживания и традиционной хозяйственной деятельности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Департамент по труду и занятости населения Свердловской 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9709E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Уровень доходов </w:t>
            </w:r>
            <w:r w:rsidR="00421090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населения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в местах традиционного проживания и</w:t>
            </w:r>
            <w:r w:rsidR="004C7D56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традиционной хозяйственной деятельности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90" w:rsidRPr="006A46E0" w:rsidRDefault="004B4A85" w:rsidP="00421090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тысяч рублей</w:t>
            </w:r>
          </w:p>
          <w:p w:rsidR="001716FC" w:rsidRPr="006A46E0" w:rsidRDefault="001716FC" w:rsidP="004B4A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24,36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421090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spacing w:after="160"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99709E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Количество трудоустроенных граждан из числа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Департамент по труду и занятости населения Свердловской области</w:t>
            </w:r>
          </w:p>
        </w:tc>
      </w:tr>
      <w:tr w:rsidR="00D636D3" w:rsidRPr="006A46E0" w:rsidTr="001716FC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9E" w:rsidRPr="006A46E0" w:rsidRDefault="0099709E" w:rsidP="0099709E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от общего числа опрошенных лиц, относящихся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2. Создание условий для улучшения демографических показателей коренного малочисленного народа Севера (манси)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Охват профилактическими медицинскими осмотрами несовершеннолетних</w:t>
            </w:r>
            <w:r w:rsidR="00C344B9" w:rsidRPr="006A46E0">
              <w:rPr>
                <w:rFonts w:eastAsiaTheme="minorHAnsi"/>
                <w:b w:val="0"/>
                <w:color w:val="000000" w:themeColor="text1"/>
                <w:szCs w:val="28"/>
                <w:lang w:val="ru-RU" w:bidi="ar-SA"/>
              </w:rPr>
              <w:t xml:space="preserve"> </w:t>
            </w:r>
            <w:r w:rsidR="00C344B9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из числа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 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Доля лиц, обученных основам здорового образа жизни, из числа охваченных диспансеризацией и профилактическими медицинскими осмотрами взрослого населения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в местах традиционного проживания и традиционной хозяйственной деятельности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 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Доля ответственных лиц домовых хозяйств в поселениях манси, прошедших обучение навыкам оказания первой помощи не </w:t>
            </w:r>
            <w:r w:rsidR="00BE4484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реже чем 1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раз в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 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Охват несовершеннолетних из числа коренного малочисленного народа Севера (манси) иммунодиагностикой туберкулеза (реакция Манту, </w:t>
            </w:r>
            <w:proofErr w:type="spellStart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Диаскинтест</w:t>
            </w:r>
            <w:proofErr w:type="spellEnd"/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autoSpaceDE w:val="0"/>
              <w:autoSpaceDN w:val="0"/>
              <w:adjustRightInd w:val="0"/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autoSpaceDE w:val="0"/>
              <w:autoSpaceDN w:val="0"/>
              <w:adjustRightInd w:val="0"/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autoSpaceDE w:val="0"/>
              <w:autoSpaceDN w:val="0"/>
              <w:adjustRightInd w:val="0"/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spacing w:line="235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B9" w:rsidRPr="006A46E0" w:rsidRDefault="00C344B9" w:rsidP="00C344B9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 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Количество граждан из числа 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коренного малочисленного народа Севера (манси)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, прошедших диспансеризацию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99709E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47" w:rsidRPr="006A46E0" w:rsidRDefault="00275847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Министерство здравоохранения Свердловской области</w:t>
            </w:r>
          </w:p>
        </w:tc>
      </w:tr>
      <w:tr w:rsidR="006B470A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Доля граждан и</w:t>
            </w:r>
            <w:r w:rsidR="006A2F9F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з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числа коренного малочисленного народа Севера (манси), проинформированных о правилах обеспечения безопасности жизнедеятельности </w:t>
            </w:r>
            <w:r w:rsidR="00C02895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в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лесу и о правилах пользования водными объектами для плавания на маломерных судах, в том числе путем распространения брошюр соответствующего содержания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Количество мероприятий по развитию физической культуры и спорта для детей из семей 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единицы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A" w:rsidRPr="006A46E0" w:rsidRDefault="006B470A" w:rsidP="006B470A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3. Повышение доступа к образовательным услугам коренного малочисленного народа Севера (манси) с учетом их этнокультурных особенностей</w:t>
            </w:r>
          </w:p>
        </w:tc>
      </w:tr>
      <w:tr w:rsidR="00D636D3" w:rsidRPr="006A46E0" w:rsidTr="001716FC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FB1273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Обеспечение доступности начального</w:t>
            </w:r>
            <w:r w:rsidR="00FB1273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общего, основного общего и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среднего общего образования детей из семей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lastRenderedPageBreak/>
              <w:t>процентов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932C68">
        <w:trPr>
          <w:trHeight w:val="1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10" w:rsidRPr="006A46E0" w:rsidRDefault="001716FC" w:rsidP="00932C68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Обеспечение доступности среднего профессионального образования </w:t>
            </w:r>
            <w:r w:rsidR="00932C68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граждан из числа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 коренного малочисленного народа Севера (манси) в возрасте </w:t>
            </w:r>
            <w:r w:rsidR="00FC4B12"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от 15 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до 19 лет, имеющих </w:t>
            </w:r>
          </w:p>
          <w:p w:rsidR="001716FC" w:rsidRPr="006A46E0" w:rsidRDefault="001716FC" w:rsidP="00932C68">
            <w:pPr>
              <w:keepLines w:val="0"/>
              <w:suppressLineNumbers w:val="0"/>
              <w:autoSpaceDE w:val="0"/>
              <w:autoSpaceDN w:val="0"/>
              <w:adjustRightInd w:val="0"/>
              <w:spacing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основное общее и среднее общее образование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процентов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275847" w:rsidP="009E1785">
            <w:pPr>
              <w:keepLines w:val="0"/>
              <w:suppressLineNumbers w:val="0"/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 xml:space="preserve">Министерство образования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br/>
              <w:t>и молодежной политики Свердловской 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4. Сохранение культурного наследия коренного малочисленного народа Севера (манси)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Численность граждан, посетивших мероприятия, направленные на сохранение и развитие традиционной культуры </w:t>
            </w:r>
            <w:r w:rsidRPr="006A46E0"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  <w:t>коренного малочисленного народа Севера (манси)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spacing w:after="160"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Министерство культуры Свердловской области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9E" w:rsidRPr="006A46E0" w:rsidRDefault="0099709E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Количество участников мероприятий, направленных на этнокультурное развитие коренных малочисленных народов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человек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2500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9E" w:rsidRPr="006A46E0" w:rsidRDefault="0099709E" w:rsidP="009E1785">
            <w:pPr>
              <w:keepLines w:val="0"/>
              <w:suppressLineNumbers w:val="0"/>
              <w:spacing w:after="160" w:line="259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Администрация Ивдельского городского округа (по согласованию)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autoSpaceDE w:val="0"/>
              <w:autoSpaceDN w:val="0"/>
              <w:adjustRightInd w:val="0"/>
              <w:spacing w:line="240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Раздел 5. Сохранение традиционного уклада, культурной самобытности, народных промыслов и ремесел коренного малочисленного народа Севера (манси)</w:t>
            </w:r>
          </w:p>
        </w:tc>
      </w:tr>
      <w:tr w:rsidR="00D636D3" w:rsidRPr="006A46E0" w:rsidTr="001716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numPr>
                <w:ilvl w:val="0"/>
                <w:numId w:val="10"/>
              </w:numPr>
              <w:suppressLineNumbers w:val="0"/>
              <w:autoSpaceDE w:val="0"/>
              <w:autoSpaceDN w:val="0"/>
              <w:adjustRightInd w:val="0"/>
              <w:spacing w:after="160" w:line="240" w:lineRule="auto"/>
              <w:contextualSpacing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FC" w:rsidRPr="006A46E0" w:rsidRDefault="001716FC" w:rsidP="001716FC">
            <w:pPr>
              <w:keepLines w:val="0"/>
              <w:suppressLineNumbers w:val="0"/>
              <w:spacing w:line="240" w:lineRule="auto"/>
              <w:jc w:val="left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Ч</w:t>
            </w:r>
            <w:r w:rsidR="00FB1273"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исло организованных мероприятий по </w:t>
            </w: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 xml:space="preserve">сохранению и развитию культурной самобытности коренного малочисленного народа Севера (манси)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1716FC">
            <w:pPr>
              <w:keepLines w:val="0"/>
              <w:suppressLineNumbers w:val="0"/>
              <w:spacing w:after="160" w:line="259" w:lineRule="auto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FC" w:rsidRPr="006A46E0" w:rsidRDefault="001716FC" w:rsidP="009E1785">
            <w:pPr>
              <w:keepLines w:val="0"/>
              <w:suppressLineNumbers w:val="0"/>
              <w:spacing w:after="160" w:line="259" w:lineRule="auto"/>
              <w:jc w:val="left"/>
              <w:rPr>
                <w:rFonts w:ascii="Liberation Serif" w:eastAsia="Calibri" w:hAnsi="Liberation Serif" w:cs="Liberation Serif"/>
                <w:b w:val="0"/>
                <w:color w:val="000000" w:themeColor="text1"/>
                <w:sz w:val="22"/>
                <w:lang w:val="ru-RU" w:bidi="ar-SA"/>
              </w:rPr>
            </w:pPr>
            <w:r w:rsidRPr="006A46E0">
              <w:rPr>
                <w:rFonts w:ascii="Liberation Serif" w:hAnsi="Liberation Serif" w:cs="Liberation Serif"/>
                <w:b w:val="0"/>
                <w:color w:val="000000" w:themeColor="text1"/>
                <w:sz w:val="22"/>
                <w:lang w:val="ru-RU" w:eastAsia="ru-RU" w:bidi="ar-SA"/>
              </w:rPr>
              <w:t>Министерство культуры Свердловской области</w:t>
            </w:r>
          </w:p>
        </w:tc>
      </w:tr>
    </w:tbl>
    <w:p w:rsidR="001716FC" w:rsidRPr="006A46E0" w:rsidRDefault="001716FC" w:rsidP="008156CD">
      <w:pPr>
        <w:keepLines w:val="0"/>
        <w:suppressLineNumbers w:val="0"/>
        <w:tabs>
          <w:tab w:val="left" w:pos="0"/>
          <w:tab w:val="right" w:pos="9923"/>
        </w:tabs>
        <w:autoSpaceDE w:val="0"/>
        <w:autoSpaceDN w:val="0"/>
        <w:adjustRightInd w:val="0"/>
        <w:spacing w:line="240" w:lineRule="auto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</w:pPr>
    </w:p>
    <w:p w:rsidR="001716FC" w:rsidRPr="006A46E0" w:rsidRDefault="001716FC" w:rsidP="008156CD">
      <w:pPr>
        <w:keepLines w:val="0"/>
        <w:suppressLineNumbers w:val="0"/>
        <w:tabs>
          <w:tab w:val="left" w:pos="0"/>
          <w:tab w:val="right" w:pos="9923"/>
        </w:tabs>
        <w:autoSpaceDE w:val="0"/>
        <w:autoSpaceDN w:val="0"/>
        <w:adjustRightInd w:val="0"/>
        <w:spacing w:line="240" w:lineRule="auto"/>
        <w:jc w:val="both"/>
        <w:rPr>
          <w:rFonts w:ascii="Liberation Serif" w:eastAsia="Calibri" w:hAnsi="Liberation Serif" w:cs="Liberation Serif"/>
          <w:b w:val="0"/>
          <w:color w:val="000000" w:themeColor="text1"/>
          <w:szCs w:val="28"/>
          <w:lang w:val="ru-RU" w:bidi="ar-SA"/>
        </w:rPr>
        <w:sectPr w:rsidR="001716FC" w:rsidRPr="006A46E0" w:rsidSect="00141AF7">
          <w:pgSz w:w="16838" w:h="11906" w:orient="landscape" w:code="9"/>
          <w:pgMar w:top="1276" w:right="1134" w:bottom="567" w:left="1134" w:header="709" w:footer="709" w:gutter="0"/>
          <w:cols w:space="708"/>
          <w:docGrid w:linePitch="382"/>
        </w:sectPr>
      </w:pPr>
    </w:p>
    <w:p w:rsidR="00931B59" w:rsidRPr="00D636D3" w:rsidRDefault="00931B59" w:rsidP="008156CD">
      <w:pPr>
        <w:keepLines w:val="0"/>
        <w:suppressLineNumbers w:val="0"/>
        <w:tabs>
          <w:tab w:val="left" w:pos="0"/>
          <w:tab w:val="right" w:pos="9923"/>
        </w:tabs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sectPr w:rsidR="00931B59" w:rsidRPr="00D636D3" w:rsidSect="00141AF7">
      <w:pgSz w:w="11906" w:h="16838" w:code="9"/>
      <w:pgMar w:top="1134" w:right="1418" w:bottom="1134" w:left="567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E0" w:rsidRDefault="006A46E0" w:rsidP="00DA1120">
      <w:r>
        <w:separator/>
      </w:r>
    </w:p>
  </w:endnote>
  <w:endnote w:type="continuationSeparator" w:id="0">
    <w:p w:rsidR="006A46E0" w:rsidRDefault="006A46E0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E0" w:rsidRDefault="006A46E0" w:rsidP="00DA1120">
      <w:r>
        <w:separator/>
      </w:r>
    </w:p>
  </w:footnote>
  <w:footnote w:type="continuationSeparator" w:id="0">
    <w:p w:rsidR="006A46E0" w:rsidRDefault="006A46E0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noProof/>
        <w:szCs w:val="28"/>
      </w:rPr>
      <w:id w:val="-524170976"/>
      <w:docPartObj>
        <w:docPartGallery w:val="Page Numbers (Top of Page)"/>
        <w:docPartUnique/>
      </w:docPartObj>
    </w:sdtPr>
    <w:sdtEndPr/>
    <w:sdtContent>
      <w:p w:rsidR="006A46E0" w:rsidRPr="00550D4C" w:rsidRDefault="006A46E0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rFonts w:ascii="Liberation Serif" w:hAnsi="Liberation Serif" w:cs="Liberation Serif"/>
            <w:noProof/>
            <w:szCs w:val="28"/>
          </w:rPr>
        </w:pPr>
        <w:r w:rsidRPr="00550D4C">
          <w:rPr>
            <w:rFonts w:ascii="Liberation Serif" w:hAnsi="Liberation Serif" w:cs="Liberation Serif"/>
            <w:noProof/>
            <w:szCs w:val="28"/>
          </w:rPr>
          <w:fldChar w:fldCharType="begin"/>
        </w:r>
        <w:r w:rsidRPr="00550D4C">
          <w:rPr>
            <w:rFonts w:ascii="Liberation Serif" w:hAnsi="Liberation Serif" w:cs="Liberation Serif"/>
            <w:noProof/>
            <w:szCs w:val="28"/>
          </w:rPr>
          <w:instrText>PAGE   \* MERGEFORMAT</w:instrText>
        </w:r>
        <w:r w:rsidRPr="00550D4C">
          <w:rPr>
            <w:rFonts w:ascii="Liberation Serif" w:hAnsi="Liberation Serif" w:cs="Liberation Serif"/>
            <w:noProof/>
            <w:szCs w:val="28"/>
          </w:rPr>
          <w:fldChar w:fldCharType="separate"/>
        </w:r>
        <w:r w:rsidR="00987094">
          <w:rPr>
            <w:rFonts w:ascii="Liberation Serif" w:hAnsi="Liberation Serif" w:cs="Liberation Serif"/>
            <w:noProof/>
            <w:szCs w:val="28"/>
          </w:rPr>
          <w:t>2</w:t>
        </w:r>
        <w:r w:rsidRPr="00550D4C">
          <w:rPr>
            <w:rFonts w:ascii="Liberation Serif" w:hAnsi="Liberation Serif" w:cs="Liberation Serif"/>
            <w:noProof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E0" w:rsidRPr="00931B59" w:rsidRDefault="006A46E0" w:rsidP="00931B59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74511"/>
    <w:multiLevelType w:val="hybridMultilevel"/>
    <w:tmpl w:val="9F18E8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BC0FB1"/>
    <w:multiLevelType w:val="hybridMultilevel"/>
    <w:tmpl w:val="DDB27F44"/>
    <w:lvl w:ilvl="0" w:tplc="3DFC700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667E10"/>
    <w:multiLevelType w:val="multilevel"/>
    <w:tmpl w:val="F638532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42" w:firstLine="709"/>
      </w:pPr>
      <w:rPr>
        <w:rFonts w:ascii="Times New Roman" w:hAnsi="Times New Roman" w:cs="Times New Roman" w:hint="default"/>
        <w:spacing w:val="0"/>
        <w:kern w:val="2"/>
      </w:rPr>
    </w:lvl>
    <w:lvl w:ilvl="2">
      <w:start w:val="1"/>
      <w:numFmt w:val="decimal"/>
      <w:isLgl/>
      <w:lvlText w:val="%1.%2.%3."/>
      <w:lvlJc w:val="left"/>
      <w:pPr>
        <w:ind w:left="114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" w:firstLine="709"/>
      </w:pPr>
      <w:rPr>
        <w:rFonts w:hint="default"/>
      </w:rPr>
    </w:lvl>
  </w:abstractNum>
  <w:abstractNum w:abstractNumId="5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F45E8"/>
    <w:multiLevelType w:val="hybridMultilevel"/>
    <w:tmpl w:val="44E6ADEA"/>
    <w:lvl w:ilvl="0" w:tplc="054A33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3D"/>
    <w:rsid w:val="00002C63"/>
    <w:rsid w:val="000033C9"/>
    <w:rsid w:val="000047D3"/>
    <w:rsid w:val="00012BEB"/>
    <w:rsid w:val="00013CB8"/>
    <w:rsid w:val="000231B4"/>
    <w:rsid w:val="000231F9"/>
    <w:rsid w:val="00031539"/>
    <w:rsid w:val="000366F6"/>
    <w:rsid w:val="00037470"/>
    <w:rsid w:val="00040715"/>
    <w:rsid w:val="00041652"/>
    <w:rsid w:val="00041F3D"/>
    <w:rsid w:val="00043705"/>
    <w:rsid w:val="00044C72"/>
    <w:rsid w:val="00045CB1"/>
    <w:rsid w:val="00047DD1"/>
    <w:rsid w:val="0005500D"/>
    <w:rsid w:val="000552CC"/>
    <w:rsid w:val="0006290D"/>
    <w:rsid w:val="000659F2"/>
    <w:rsid w:val="00065BDE"/>
    <w:rsid w:val="00066069"/>
    <w:rsid w:val="000702EE"/>
    <w:rsid w:val="00072C6B"/>
    <w:rsid w:val="000769CC"/>
    <w:rsid w:val="000813ED"/>
    <w:rsid w:val="00084CAF"/>
    <w:rsid w:val="00085D1B"/>
    <w:rsid w:val="00090879"/>
    <w:rsid w:val="00093EBA"/>
    <w:rsid w:val="00094FE9"/>
    <w:rsid w:val="000A13F3"/>
    <w:rsid w:val="000A186A"/>
    <w:rsid w:val="000A21F1"/>
    <w:rsid w:val="000A2625"/>
    <w:rsid w:val="000A48E0"/>
    <w:rsid w:val="000A4D9E"/>
    <w:rsid w:val="000A500D"/>
    <w:rsid w:val="000B2C70"/>
    <w:rsid w:val="000C5397"/>
    <w:rsid w:val="000D035B"/>
    <w:rsid w:val="000D1E71"/>
    <w:rsid w:val="000D79E6"/>
    <w:rsid w:val="000E05B0"/>
    <w:rsid w:val="000E0BEB"/>
    <w:rsid w:val="000E148F"/>
    <w:rsid w:val="000E14AC"/>
    <w:rsid w:val="000E23D6"/>
    <w:rsid w:val="000E4354"/>
    <w:rsid w:val="000E5219"/>
    <w:rsid w:val="000E5545"/>
    <w:rsid w:val="000E6CAC"/>
    <w:rsid w:val="000E797A"/>
    <w:rsid w:val="000F2423"/>
    <w:rsid w:val="000F301F"/>
    <w:rsid w:val="000F3970"/>
    <w:rsid w:val="000F3EE8"/>
    <w:rsid w:val="001001BE"/>
    <w:rsid w:val="00102205"/>
    <w:rsid w:val="001023BB"/>
    <w:rsid w:val="00103454"/>
    <w:rsid w:val="0010419E"/>
    <w:rsid w:val="0010446B"/>
    <w:rsid w:val="0010658F"/>
    <w:rsid w:val="001068ED"/>
    <w:rsid w:val="001077AB"/>
    <w:rsid w:val="001101EF"/>
    <w:rsid w:val="00110C6B"/>
    <w:rsid w:val="00113B2B"/>
    <w:rsid w:val="00113FA0"/>
    <w:rsid w:val="00114531"/>
    <w:rsid w:val="00116CFF"/>
    <w:rsid w:val="001174C7"/>
    <w:rsid w:val="001266B3"/>
    <w:rsid w:val="0012749F"/>
    <w:rsid w:val="00127E7B"/>
    <w:rsid w:val="00133E99"/>
    <w:rsid w:val="00137B99"/>
    <w:rsid w:val="00140175"/>
    <w:rsid w:val="00141AF7"/>
    <w:rsid w:val="001452A3"/>
    <w:rsid w:val="00152352"/>
    <w:rsid w:val="00153C9F"/>
    <w:rsid w:val="00154D1C"/>
    <w:rsid w:val="00160054"/>
    <w:rsid w:val="0016317B"/>
    <w:rsid w:val="00163699"/>
    <w:rsid w:val="00167D1D"/>
    <w:rsid w:val="00170503"/>
    <w:rsid w:val="001716FC"/>
    <w:rsid w:val="00171F6A"/>
    <w:rsid w:val="0017418F"/>
    <w:rsid w:val="001741B1"/>
    <w:rsid w:val="00177461"/>
    <w:rsid w:val="00180B94"/>
    <w:rsid w:val="00184FAA"/>
    <w:rsid w:val="0018595F"/>
    <w:rsid w:val="00193241"/>
    <w:rsid w:val="001A0B27"/>
    <w:rsid w:val="001A3601"/>
    <w:rsid w:val="001B2B7B"/>
    <w:rsid w:val="001C22D8"/>
    <w:rsid w:val="001C5416"/>
    <w:rsid w:val="001C6057"/>
    <w:rsid w:val="001C7C4C"/>
    <w:rsid w:val="001E54F4"/>
    <w:rsid w:val="001F009C"/>
    <w:rsid w:val="001F0E92"/>
    <w:rsid w:val="001F330F"/>
    <w:rsid w:val="001F3A3E"/>
    <w:rsid w:val="001F79A3"/>
    <w:rsid w:val="00206560"/>
    <w:rsid w:val="0021178B"/>
    <w:rsid w:val="00212305"/>
    <w:rsid w:val="00213334"/>
    <w:rsid w:val="00214BD1"/>
    <w:rsid w:val="00216F36"/>
    <w:rsid w:val="002237DF"/>
    <w:rsid w:val="00223DE3"/>
    <w:rsid w:val="0022699A"/>
    <w:rsid w:val="0023721F"/>
    <w:rsid w:val="00237674"/>
    <w:rsid w:val="00240B62"/>
    <w:rsid w:val="00243034"/>
    <w:rsid w:val="002476CA"/>
    <w:rsid w:val="002525DA"/>
    <w:rsid w:val="0026031D"/>
    <w:rsid w:val="002608F6"/>
    <w:rsid w:val="0026329D"/>
    <w:rsid w:val="002643B4"/>
    <w:rsid w:val="002712BC"/>
    <w:rsid w:val="00271B5F"/>
    <w:rsid w:val="002746E8"/>
    <w:rsid w:val="00275847"/>
    <w:rsid w:val="00282908"/>
    <w:rsid w:val="0028309E"/>
    <w:rsid w:val="00286DDC"/>
    <w:rsid w:val="00293DD7"/>
    <w:rsid w:val="0029635C"/>
    <w:rsid w:val="002A4165"/>
    <w:rsid w:val="002B2685"/>
    <w:rsid w:val="002B4DC4"/>
    <w:rsid w:val="002B6271"/>
    <w:rsid w:val="002C73E9"/>
    <w:rsid w:val="002D6A2D"/>
    <w:rsid w:val="002E1462"/>
    <w:rsid w:val="002E38DA"/>
    <w:rsid w:val="002E4033"/>
    <w:rsid w:val="002F0E0F"/>
    <w:rsid w:val="00313E4F"/>
    <w:rsid w:val="003147E3"/>
    <w:rsid w:val="00314874"/>
    <w:rsid w:val="00314CB6"/>
    <w:rsid w:val="00321199"/>
    <w:rsid w:val="00330E09"/>
    <w:rsid w:val="00333722"/>
    <w:rsid w:val="00334F23"/>
    <w:rsid w:val="00341230"/>
    <w:rsid w:val="003472A0"/>
    <w:rsid w:val="003500FD"/>
    <w:rsid w:val="003507A7"/>
    <w:rsid w:val="00352144"/>
    <w:rsid w:val="00353537"/>
    <w:rsid w:val="00355986"/>
    <w:rsid w:val="0035649F"/>
    <w:rsid w:val="00362400"/>
    <w:rsid w:val="00363FA1"/>
    <w:rsid w:val="003654C0"/>
    <w:rsid w:val="0036743C"/>
    <w:rsid w:val="00375B23"/>
    <w:rsid w:val="00383078"/>
    <w:rsid w:val="00383DD4"/>
    <w:rsid w:val="00394235"/>
    <w:rsid w:val="00395F75"/>
    <w:rsid w:val="003A386A"/>
    <w:rsid w:val="003A5669"/>
    <w:rsid w:val="003A73B6"/>
    <w:rsid w:val="003A7BCB"/>
    <w:rsid w:val="003B05EF"/>
    <w:rsid w:val="003B2CEA"/>
    <w:rsid w:val="003B44B9"/>
    <w:rsid w:val="003C08F8"/>
    <w:rsid w:val="003C148F"/>
    <w:rsid w:val="003C1AA0"/>
    <w:rsid w:val="003C70D7"/>
    <w:rsid w:val="003E0BB8"/>
    <w:rsid w:val="003E26B1"/>
    <w:rsid w:val="003E551A"/>
    <w:rsid w:val="003E69A1"/>
    <w:rsid w:val="003E7FFE"/>
    <w:rsid w:val="003F2229"/>
    <w:rsid w:val="003F5562"/>
    <w:rsid w:val="003F701A"/>
    <w:rsid w:val="00406F54"/>
    <w:rsid w:val="004105BE"/>
    <w:rsid w:val="00412BE8"/>
    <w:rsid w:val="00416C32"/>
    <w:rsid w:val="00420AF4"/>
    <w:rsid w:val="00421090"/>
    <w:rsid w:val="0042400A"/>
    <w:rsid w:val="00433BA7"/>
    <w:rsid w:val="00435F9C"/>
    <w:rsid w:val="00441CA9"/>
    <w:rsid w:val="0044204B"/>
    <w:rsid w:val="004423BE"/>
    <w:rsid w:val="004455E4"/>
    <w:rsid w:val="00446C7E"/>
    <w:rsid w:val="00447D97"/>
    <w:rsid w:val="00451499"/>
    <w:rsid w:val="0045227E"/>
    <w:rsid w:val="00453C30"/>
    <w:rsid w:val="00453FD2"/>
    <w:rsid w:val="00456801"/>
    <w:rsid w:val="0045720D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2A03"/>
    <w:rsid w:val="00494887"/>
    <w:rsid w:val="00495EEE"/>
    <w:rsid w:val="004A0BC6"/>
    <w:rsid w:val="004A2F9D"/>
    <w:rsid w:val="004A50EC"/>
    <w:rsid w:val="004B4A85"/>
    <w:rsid w:val="004C69B3"/>
    <w:rsid w:val="004C7D56"/>
    <w:rsid w:val="004C7E93"/>
    <w:rsid w:val="004D027A"/>
    <w:rsid w:val="004D13BA"/>
    <w:rsid w:val="004D4B31"/>
    <w:rsid w:val="004D4F36"/>
    <w:rsid w:val="004D5604"/>
    <w:rsid w:val="004D62E1"/>
    <w:rsid w:val="004E2265"/>
    <w:rsid w:val="004E337D"/>
    <w:rsid w:val="004F2AE0"/>
    <w:rsid w:val="004F4779"/>
    <w:rsid w:val="00500F84"/>
    <w:rsid w:val="00502A95"/>
    <w:rsid w:val="00504892"/>
    <w:rsid w:val="005056B3"/>
    <w:rsid w:val="005077BE"/>
    <w:rsid w:val="00510914"/>
    <w:rsid w:val="0051531F"/>
    <w:rsid w:val="00516899"/>
    <w:rsid w:val="005176E7"/>
    <w:rsid w:val="00520D78"/>
    <w:rsid w:val="00523711"/>
    <w:rsid w:val="0052739B"/>
    <w:rsid w:val="0053035A"/>
    <w:rsid w:val="005412AA"/>
    <w:rsid w:val="00541F99"/>
    <w:rsid w:val="00542439"/>
    <w:rsid w:val="00550D4C"/>
    <w:rsid w:val="005517D0"/>
    <w:rsid w:val="00554A6B"/>
    <w:rsid w:val="00556292"/>
    <w:rsid w:val="005570FB"/>
    <w:rsid w:val="00557964"/>
    <w:rsid w:val="005611CB"/>
    <w:rsid w:val="00582436"/>
    <w:rsid w:val="00584B0C"/>
    <w:rsid w:val="005857D6"/>
    <w:rsid w:val="00586449"/>
    <w:rsid w:val="00586A50"/>
    <w:rsid w:val="00586B10"/>
    <w:rsid w:val="00587D09"/>
    <w:rsid w:val="00596583"/>
    <w:rsid w:val="00596E5B"/>
    <w:rsid w:val="005A175E"/>
    <w:rsid w:val="005A6E3A"/>
    <w:rsid w:val="005B43E2"/>
    <w:rsid w:val="005B44C8"/>
    <w:rsid w:val="005B659E"/>
    <w:rsid w:val="005B7E96"/>
    <w:rsid w:val="005C219E"/>
    <w:rsid w:val="005C2BF8"/>
    <w:rsid w:val="005D0123"/>
    <w:rsid w:val="005D13A2"/>
    <w:rsid w:val="005D4AC5"/>
    <w:rsid w:val="005E3630"/>
    <w:rsid w:val="005E57D8"/>
    <w:rsid w:val="005F1D4F"/>
    <w:rsid w:val="005F22A0"/>
    <w:rsid w:val="005F2CAC"/>
    <w:rsid w:val="005F7011"/>
    <w:rsid w:val="006019D7"/>
    <w:rsid w:val="00601A03"/>
    <w:rsid w:val="00602615"/>
    <w:rsid w:val="00615513"/>
    <w:rsid w:val="00615ACE"/>
    <w:rsid w:val="00616946"/>
    <w:rsid w:val="0062710B"/>
    <w:rsid w:val="006324F0"/>
    <w:rsid w:val="006375A4"/>
    <w:rsid w:val="006409F3"/>
    <w:rsid w:val="006430D9"/>
    <w:rsid w:val="006442EC"/>
    <w:rsid w:val="00644C2E"/>
    <w:rsid w:val="0064614E"/>
    <w:rsid w:val="00651F0B"/>
    <w:rsid w:val="00654EA2"/>
    <w:rsid w:val="00657533"/>
    <w:rsid w:val="006647A7"/>
    <w:rsid w:val="00664F7B"/>
    <w:rsid w:val="0066617A"/>
    <w:rsid w:val="006700ED"/>
    <w:rsid w:val="0067057E"/>
    <w:rsid w:val="006774D0"/>
    <w:rsid w:val="006815CD"/>
    <w:rsid w:val="00682381"/>
    <w:rsid w:val="0068259D"/>
    <w:rsid w:val="0068489E"/>
    <w:rsid w:val="0068566E"/>
    <w:rsid w:val="006906BD"/>
    <w:rsid w:val="006967CB"/>
    <w:rsid w:val="006A1641"/>
    <w:rsid w:val="006A1758"/>
    <w:rsid w:val="006A2F9F"/>
    <w:rsid w:val="006A3E99"/>
    <w:rsid w:val="006A46E0"/>
    <w:rsid w:val="006B14A1"/>
    <w:rsid w:val="006B470A"/>
    <w:rsid w:val="006B4AE5"/>
    <w:rsid w:val="006B5032"/>
    <w:rsid w:val="006B5F24"/>
    <w:rsid w:val="006B7999"/>
    <w:rsid w:val="006C1B0F"/>
    <w:rsid w:val="006C23CD"/>
    <w:rsid w:val="006E14EA"/>
    <w:rsid w:val="006E2BDF"/>
    <w:rsid w:val="006E7BC9"/>
    <w:rsid w:val="006F314E"/>
    <w:rsid w:val="006F4384"/>
    <w:rsid w:val="006F52BD"/>
    <w:rsid w:val="006F5D95"/>
    <w:rsid w:val="007047BF"/>
    <w:rsid w:val="00711E69"/>
    <w:rsid w:val="00715B4D"/>
    <w:rsid w:val="007163E4"/>
    <w:rsid w:val="007208B0"/>
    <w:rsid w:val="007212EF"/>
    <w:rsid w:val="007226DB"/>
    <w:rsid w:val="00727194"/>
    <w:rsid w:val="00730138"/>
    <w:rsid w:val="00732BCA"/>
    <w:rsid w:val="00735544"/>
    <w:rsid w:val="00735DDD"/>
    <w:rsid w:val="007366C7"/>
    <w:rsid w:val="00736761"/>
    <w:rsid w:val="00737A8A"/>
    <w:rsid w:val="00741927"/>
    <w:rsid w:val="00750D8B"/>
    <w:rsid w:val="00751212"/>
    <w:rsid w:val="007540F5"/>
    <w:rsid w:val="007608C9"/>
    <w:rsid w:val="00763C94"/>
    <w:rsid w:val="00766063"/>
    <w:rsid w:val="00772BD8"/>
    <w:rsid w:val="00780EAA"/>
    <w:rsid w:val="007854F2"/>
    <w:rsid w:val="00786A6F"/>
    <w:rsid w:val="007949C4"/>
    <w:rsid w:val="00795CBC"/>
    <w:rsid w:val="00796489"/>
    <w:rsid w:val="007A3391"/>
    <w:rsid w:val="007A4585"/>
    <w:rsid w:val="007A46F0"/>
    <w:rsid w:val="007A507A"/>
    <w:rsid w:val="007A5E22"/>
    <w:rsid w:val="007C28D0"/>
    <w:rsid w:val="007C299F"/>
    <w:rsid w:val="007C3037"/>
    <w:rsid w:val="007C33C8"/>
    <w:rsid w:val="007C4047"/>
    <w:rsid w:val="007C6AE4"/>
    <w:rsid w:val="007D365D"/>
    <w:rsid w:val="007D422D"/>
    <w:rsid w:val="007D45B6"/>
    <w:rsid w:val="007D69C8"/>
    <w:rsid w:val="007D7482"/>
    <w:rsid w:val="007E089E"/>
    <w:rsid w:val="007E11D1"/>
    <w:rsid w:val="007E2512"/>
    <w:rsid w:val="007E2721"/>
    <w:rsid w:val="007E3560"/>
    <w:rsid w:val="007E56D6"/>
    <w:rsid w:val="007E7330"/>
    <w:rsid w:val="007F1DE6"/>
    <w:rsid w:val="007F4458"/>
    <w:rsid w:val="00801032"/>
    <w:rsid w:val="00803E5A"/>
    <w:rsid w:val="0080409F"/>
    <w:rsid w:val="00807635"/>
    <w:rsid w:val="008104E2"/>
    <w:rsid w:val="008130DB"/>
    <w:rsid w:val="0081343F"/>
    <w:rsid w:val="00813E09"/>
    <w:rsid w:val="008156CD"/>
    <w:rsid w:val="008237DD"/>
    <w:rsid w:val="0082390D"/>
    <w:rsid w:val="00823B04"/>
    <w:rsid w:val="00826FE6"/>
    <w:rsid w:val="00833DE7"/>
    <w:rsid w:val="00834C10"/>
    <w:rsid w:val="00835195"/>
    <w:rsid w:val="008407DF"/>
    <w:rsid w:val="00841A11"/>
    <w:rsid w:val="00842315"/>
    <w:rsid w:val="008426B0"/>
    <w:rsid w:val="0084618B"/>
    <w:rsid w:val="00847E75"/>
    <w:rsid w:val="00855EE7"/>
    <w:rsid w:val="0085738F"/>
    <w:rsid w:val="008575EB"/>
    <w:rsid w:val="00857FBE"/>
    <w:rsid w:val="008619E3"/>
    <w:rsid w:val="008635F6"/>
    <w:rsid w:val="00864F94"/>
    <w:rsid w:val="00871ACF"/>
    <w:rsid w:val="00874FC9"/>
    <w:rsid w:val="008751C5"/>
    <w:rsid w:val="00876EF6"/>
    <w:rsid w:val="00877DA5"/>
    <w:rsid w:val="008813CD"/>
    <w:rsid w:val="0088257C"/>
    <w:rsid w:val="00887550"/>
    <w:rsid w:val="00887E8C"/>
    <w:rsid w:val="0089300F"/>
    <w:rsid w:val="008A0084"/>
    <w:rsid w:val="008A4179"/>
    <w:rsid w:val="008A46D2"/>
    <w:rsid w:val="008B7F55"/>
    <w:rsid w:val="008C26B2"/>
    <w:rsid w:val="008C3C10"/>
    <w:rsid w:val="008C6B5B"/>
    <w:rsid w:val="008D3AE6"/>
    <w:rsid w:val="008D5EA7"/>
    <w:rsid w:val="008D7E03"/>
    <w:rsid w:val="008E163F"/>
    <w:rsid w:val="008E329D"/>
    <w:rsid w:val="008E3F30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0345"/>
    <w:rsid w:val="00920C7A"/>
    <w:rsid w:val="00924437"/>
    <w:rsid w:val="00930BE2"/>
    <w:rsid w:val="00931B59"/>
    <w:rsid w:val="00932C68"/>
    <w:rsid w:val="009355BB"/>
    <w:rsid w:val="00937982"/>
    <w:rsid w:val="00942D96"/>
    <w:rsid w:val="0095033B"/>
    <w:rsid w:val="00950F08"/>
    <w:rsid w:val="00952315"/>
    <w:rsid w:val="0096063A"/>
    <w:rsid w:val="009630DE"/>
    <w:rsid w:val="00963DC8"/>
    <w:rsid w:val="00963EAB"/>
    <w:rsid w:val="00965368"/>
    <w:rsid w:val="00966BED"/>
    <w:rsid w:val="009671A4"/>
    <w:rsid w:val="00987094"/>
    <w:rsid w:val="009878AF"/>
    <w:rsid w:val="009906DE"/>
    <w:rsid w:val="0099347E"/>
    <w:rsid w:val="0099709E"/>
    <w:rsid w:val="009A0126"/>
    <w:rsid w:val="009A34E7"/>
    <w:rsid w:val="009A35D1"/>
    <w:rsid w:val="009B0675"/>
    <w:rsid w:val="009B1D5B"/>
    <w:rsid w:val="009B43E8"/>
    <w:rsid w:val="009B78A9"/>
    <w:rsid w:val="009C2067"/>
    <w:rsid w:val="009C24BB"/>
    <w:rsid w:val="009C2623"/>
    <w:rsid w:val="009C7516"/>
    <w:rsid w:val="009D0509"/>
    <w:rsid w:val="009D0B5E"/>
    <w:rsid w:val="009D1AA6"/>
    <w:rsid w:val="009D23AB"/>
    <w:rsid w:val="009D5D58"/>
    <w:rsid w:val="009E1785"/>
    <w:rsid w:val="009E2771"/>
    <w:rsid w:val="009E6723"/>
    <w:rsid w:val="009E6744"/>
    <w:rsid w:val="009E705D"/>
    <w:rsid w:val="009F3346"/>
    <w:rsid w:val="009F387D"/>
    <w:rsid w:val="00A00CD1"/>
    <w:rsid w:val="00A06F2B"/>
    <w:rsid w:val="00A10191"/>
    <w:rsid w:val="00A14D8B"/>
    <w:rsid w:val="00A207E5"/>
    <w:rsid w:val="00A27E84"/>
    <w:rsid w:val="00A300FC"/>
    <w:rsid w:val="00A33D83"/>
    <w:rsid w:val="00A44089"/>
    <w:rsid w:val="00A46AA1"/>
    <w:rsid w:val="00A50577"/>
    <w:rsid w:val="00A50756"/>
    <w:rsid w:val="00A51327"/>
    <w:rsid w:val="00A51818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776C6"/>
    <w:rsid w:val="00A81A2E"/>
    <w:rsid w:val="00A81D2C"/>
    <w:rsid w:val="00A82407"/>
    <w:rsid w:val="00A82CD1"/>
    <w:rsid w:val="00A850E8"/>
    <w:rsid w:val="00A87E1D"/>
    <w:rsid w:val="00A9039A"/>
    <w:rsid w:val="00A91420"/>
    <w:rsid w:val="00A9318E"/>
    <w:rsid w:val="00A952C3"/>
    <w:rsid w:val="00AA107B"/>
    <w:rsid w:val="00AA13F7"/>
    <w:rsid w:val="00AA1746"/>
    <w:rsid w:val="00AA48AB"/>
    <w:rsid w:val="00AB03E3"/>
    <w:rsid w:val="00AB644B"/>
    <w:rsid w:val="00AB6D5F"/>
    <w:rsid w:val="00AC1BC9"/>
    <w:rsid w:val="00AC62DE"/>
    <w:rsid w:val="00AC6C69"/>
    <w:rsid w:val="00AC7CB1"/>
    <w:rsid w:val="00AD448D"/>
    <w:rsid w:val="00AD45C2"/>
    <w:rsid w:val="00AD7716"/>
    <w:rsid w:val="00AE13C6"/>
    <w:rsid w:val="00AE3532"/>
    <w:rsid w:val="00AE5C63"/>
    <w:rsid w:val="00AE60A2"/>
    <w:rsid w:val="00AE6685"/>
    <w:rsid w:val="00AF029F"/>
    <w:rsid w:val="00AF6010"/>
    <w:rsid w:val="00AF6AAA"/>
    <w:rsid w:val="00B011FF"/>
    <w:rsid w:val="00B029E0"/>
    <w:rsid w:val="00B031D3"/>
    <w:rsid w:val="00B0566A"/>
    <w:rsid w:val="00B0599B"/>
    <w:rsid w:val="00B05E02"/>
    <w:rsid w:val="00B068C9"/>
    <w:rsid w:val="00B06D9F"/>
    <w:rsid w:val="00B1051A"/>
    <w:rsid w:val="00B12E68"/>
    <w:rsid w:val="00B15801"/>
    <w:rsid w:val="00B17387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1E80"/>
    <w:rsid w:val="00B52E39"/>
    <w:rsid w:val="00B57B61"/>
    <w:rsid w:val="00B60089"/>
    <w:rsid w:val="00B60A62"/>
    <w:rsid w:val="00B6264F"/>
    <w:rsid w:val="00B65850"/>
    <w:rsid w:val="00B73CDE"/>
    <w:rsid w:val="00B74B5D"/>
    <w:rsid w:val="00B77C34"/>
    <w:rsid w:val="00B8184E"/>
    <w:rsid w:val="00B85201"/>
    <w:rsid w:val="00B85C12"/>
    <w:rsid w:val="00B87958"/>
    <w:rsid w:val="00B90190"/>
    <w:rsid w:val="00B9042A"/>
    <w:rsid w:val="00B97458"/>
    <w:rsid w:val="00BA18DF"/>
    <w:rsid w:val="00BA3403"/>
    <w:rsid w:val="00BA61B5"/>
    <w:rsid w:val="00BA6385"/>
    <w:rsid w:val="00BA77CF"/>
    <w:rsid w:val="00BA7AA2"/>
    <w:rsid w:val="00BB18FD"/>
    <w:rsid w:val="00BB36E3"/>
    <w:rsid w:val="00BB4626"/>
    <w:rsid w:val="00BC08A7"/>
    <w:rsid w:val="00BC123D"/>
    <w:rsid w:val="00BC6234"/>
    <w:rsid w:val="00BD3405"/>
    <w:rsid w:val="00BD786D"/>
    <w:rsid w:val="00BD7A2C"/>
    <w:rsid w:val="00BE00E0"/>
    <w:rsid w:val="00BE27D9"/>
    <w:rsid w:val="00BE2C51"/>
    <w:rsid w:val="00BE4484"/>
    <w:rsid w:val="00BE7194"/>
    <w:rsid w:val="00C00644"/>
    <w:rsid w:val="00C02466"/>
    <w:rsid w:val="00C02895"/>
    <w:rsid w:val="00C04D0B"/>
    <w:rsid w:val="00C05053"/>
    <w:rsid w:val="00C15A05"/>
    <w:rsid w:val="00C20971"/>
    <w:rsid w:val="00C234F8"/>
    <w:rsid w:val="00C23897"/>
    <w:rsid w:val="00C24379"/>
    <w:rsid w:val="00C25E70"/>
    <w:rsid w:val="00C2797F"/>
    <w:rsid w:val="00C3046A"/>
    <w:rsid w:val="00C344B9"/>
    <w:rsid w:val="00C369C8"/>
    <w:rsid w:val="00C4410A"/>
    <w:rsid w:val="00C44FB5"/>
    <w:rsid w:val="00C45D77"/>
    <w:rsid w:val="00C50A3E"/>
    <w:rsid w:val="00C526E3"/>
    <w:rsid w:val="00C527CC"/>
    <w:rsid w:val="00C5563B"/>
    <w:rsid w:val="00C55BF3"/>
    <w:rsid w:val="00C565AE"/>
    <w:rsid w:val="00C61D75"/>
    <w:rsid w:val="00C62A32"/>
    <w:rsid w:val="00C62C94"/>
    <w:rsid w:val="00C63503"/>
    <w:rsid w:val="00C63A7A"/>
    <w:rsid w:val="00C65524"/>
    <w:rsid w:val="00C67255"/>
    <w:rsid w:val="00C74D75"/>
    <w:rsid w:val="00C7584B"/>
    <w:rsid w:val="00C8492A"/>
    <w:rsid w:val="00C854CE"/>
    <w:rsid w:val="00C94684"/>
    <w:rsid w:val="00C97F8B"/>
    <w:rsid w:val="00CA29FC"/>
    <w:rsid w:val="00CA41EE"/>
    <w:rsid w:val="00CB1289"/>
    <w:rsid w:val="00CC3CEC"/>
    <w:rsid w:val="00CC68FF"/>
    <w:rsid w:val="00CC787F"/>
    <w:rsid w:val="00CD080C"/>
    <w:rsid w:val="00CD534A"/>
    <w:rsid w:val="00CD64E0"/>
    <w:rsid w:val="00CE0777"/>
    <w:rsid w:val="00CE28C9"/>
    <w:rsid w:val="00CE7B83"/>
    <w:rsid w:val="00CF2F44"/>
    <w:rsid w:val="00CF2F61"/>
    <w:rsid w:val="00CF3F22"/>
    <w:rsid w:val="00CF4F23"/>
    <w:rsid w:val="00CF6096"/>
    <w:rsid w:val="00D06946"/>
    <w:rsid w:val="00D10649"/>
    <w:rsid w:val="00D10F7D"/>
    <w:rsid w:val="00D132C3"/>
    <w:rsid w:val="00D17BBF"/>
    <w:rsid w:val="00D23667"/>
    <w:rsid w:val="00D25B58"/>
    <w:rsid w:val="00D267B8"/>
    <w:rsid w:val="00D323A8"/>
    <w:rsid w:val="00D3622B"/>
    <w:rsid w:val="00D43052"/>
    <w:rsid w:val="00D443FD"/>
    <w:rsid w:val="00D4512F"/>
    <w:rsid w:val="00D46455"/>
    <w:rsid w:val="00D47F3D"/>
    <w:rsid w:val="00D558FF"/>
    <w:rsid w:val="00D560C3"/>
    <w:rsid w:val="00D636D3"/>
    <w:rsid w:val="00D65A3A"/>
    <w:rsid w:val="00D70480"/>
    <w:rsid w:val="00D710A6"/>
    <w:rsid w:val="00D73A8B"/>
    <w:rsid w:val="00D749C2"/>
    <w:rsid w:val="00D74EBE"/>
    <w:rsid w:val="00D81108"/>
    <w:rsid w:val="00D838F8"/>
    <w:rsid w:val="00D85FC6"/>
    <w:rsid w:val="00D90BB8"/>
    <w:rsid w:val="00D95577"/>
    <w:rsid w:val="00D95E2A"/>
    <w:rsid w:val="00DA1120"/>
    <w:rsid w:val="00DA2B92"/>
    <w:rsid w:val="00DA3AE5"/>
    <w:rsid w:val="00DA588E"/>
    <w:rsid w:val="00DB376E"/>
    <w:rsid w:val="00DB5CE2"/>
    <w:rsid w:val="00DC4A91"/>
    <w:rsid w:val="00DC52E7"/>
    <w:rsid w:val="00DC77C0"/>
    <w:rsid w:val="00DD1213"/>
    <w:rsid w:val="00DD4052"/>
    <w:rsid w:val="00DD4A66"/>
    <w:rsid w:val="00DE5115"/>
    <w:rsid w:val="00DE6225"/>
    <w:rsid w:val="00DE6CC6"/>
    <w:rsid w:val="00DF056E"/>
    <w:rsid w:val="00DF463C"/>
    <w:rsid w:val="00DF7629"/>
    <w:rsid w:val="00DF7CE2"/>
    <w:rsid w:val="00E01ED9"/>
    <w:rsid w:val="00E02284"/>
    <w:rsid w:val="00E06577"/>
    <w:rsid w:val="00E06CE0"/>
    <w:rsid w:val="00E07272"/>
    <w:rsid w:val="00E10020"/>
    <w:rsid w:val="00E11BDB"/>
    <w:rsid w:val="00E14DA7"/>
    <w:rsid w:val="00E1553C"/>
    <w:rsid w:val="00E26CA1"/>
    <w:rsid w:val="00E303AB"/>
    <w:rsid w:val="00E32E72"/>
    <w:rsid w:val="00E34C85"/>
    <w:rsid w:val="00E40862"/>
    <w:rsid w:val="00E40BA3"/>
    <w:rsid w:val="00E419FD"/>
    <w:rsid w:val="00E42B2D"/>
    <w:rsid w:val="00E43C0A"/>
    <w:rsid w:val="00E46AB8"/>
    <w:rsid w:val="00E46D56"/>
    <w:rsid w:val="00E50903"/>
    <w:rsid w:val="00E510B4"/>
    <w:rsid w:val="00E52963"/>
    <w:rsid w:val="00E52B1E"/>
    <w:rsid w:val="00E52C19"/>
    <w:rsid w:val="00E570E0"/>
    <w:rsid w:val="00E60FF2"/>
    <w:rsid w:val="00E61BBD"/>
    <w:rsid w:val="00E61E9D"/>
    <w:rsid w:val="00E700B8"/>
    <w:rsid w:val="00E73687"/>
    <w:rsid w:val="00E83FCD"/>
    <w:rsid w:val="00E84683"/>
    <w:rsid w:val="00E863D9"/>
    <w:rsid w:val="00E8673A"/>
    <w:rsid w:val="00E97FD7"/>
    <w:rsid w:val="00EA21D5"/>
    <w:rsid w:val="00EA314C"/>
    <w:rsid w:val="00EA3F79"/>
    <w:rsid w:val="00EA45D2"/>
    <w:rsid w:val="00EA483F"/>
    <w:rsid w:val="00EB4313"/>
    <w:rsid w:val="00EB6BD7"/>
    <w:rsid w:val="00EB6F6F"/>
    <w:rsid w:val="00EB7A1A"/>
    <w:rsid w:val="00EC0774"/>
    <w:rsid w:val="00EC2728"/>
    <w:rsid w:val="00EC36A8"/>
    <w:rsid w:val="00ED4807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0E10"/>
    <w:rsid w:val="00F03AA7"/>
    <w:rsid w:val="00F0614C"/>
    <w:rsid w:val="00F0638C"/>
    <w:rsid w:val="00F14124"/>
    <w:rsid w:val="00F16587"/>
    <w:rsid w:val="00F17B15"/>
    <w:rsid w:val="00F22A23"/>
    <w:rsid w:val="00F22EF6"/>
    <w:rsid w:val="00F25EDA"/>
    <w:rsid w:val="00F3410B"/>
    <w:rsid w:val="00F42ECC"/>
    <w:rsid w:val="00F43CD5"/>
    <w:rsid w:val="00F505BA"/>
    <w:rsid w:val="00F545DC"/>
    <w:rsid w:val="00F5623C"/>
    <w:rsid w:val="00F57B67"/>
    <w:rsid w:val="00F60A56"/>
    <w:rsid w:val="00F60C0A"/>
    <w:rsid w:val="00F646D1"/>
    <w:rsid w:val="00F64F34"/>
    <w:rsid w:val="00F70274"/>
    <w:rsid w:val="00F76788"/>
    <w:rsid w:val="00F815B5"/>
    <w:rsid w:val="00F848E4"/>
    <w:rsid w:val="00F852FE"/>
    <w:rsid w:val="00F85F77"/>
    <w:rsid w:val="00F90179"/>
    <w:rsid w:val="00F90D87"/>
    <w:rsid w:val="00F95492"/>
    <w:rsid w:val="00F962BD"/>
    <w:rsid w:val="00F96420"/>
    <w:rsid w:val="00F97DFE"/>
    <w:rsid w:val="00FB1273"/>
    <w:rsid w:val="00FB431E"/>
    <w:rsid w:val="00FB5BE6"/>
    <w:rsid w:val="00FB79CE"/>
    <w:rsid w:val="00FC1C07"/>
    <w:rsid w:val="00FC4646"/>
    <w:rsid w:val="00FC4B12"/>
    <w:rsid w:val="00FD1184"/>
    <w:rsid w:val="00FD496B"/>
    <w:rsid w:val="00FD7A43"/>
    <w:rsid w:val="00FE17C7"/>
    <w:rsid w:val="00FE33C6"/>
    <w:rsid w:val="00FE34A5"/>
    <w:rsid w:val="00FE434B"/>
    <w:rsid w:val="00FF363A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6D55511-2137-4F5C-8754-892A56C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041F3D"/>
    <w:pPr>
      <w:keepLines/>
      <w:suppressLineNumber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lang w:val="fr-FR" w:bidi="en-US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suppressLineNumbers w:val="0"/>
      <w:suppressAutoHyphens/>
      <w:spacing w:before="48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bidi="ar-SA"/>
    </w:rPr>
  </w:style>
  <w:style w:type="paragraph" w:styleId="2">
    <w:name w:val="heading 2"/>
    <w:basedOn w:val="a"/>
    <w:link w:val="20"/>
    <w:uiPriority w:val="9"/>
    <w:rsid w:val="0042400A"/>
    <w:pPr>
      <w:keepLines w:val="0"/>
      <w:suppressLineNumbers w:val="0"/>
      <w:pBdr>
        <w:bottom w:val="single" w:sz="6" w:space="5" w:color="C9E3F6"/>
      </w:pBdr>
      <w:spacing w:after="135" w:line="240" w:lineRule="auto"/>
      <w:jc w:val="left"/>
      <w:outlineLvl w:val="1"/>
    </w:pPr>
    <w:rPr>
      <w:bCs/>
      <w:color w:val="0B7FD6"/>
      <w:sz w:val="18"/>
      <w:szCs w:val="1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suppressLineNumbers w:val="0"/>
      <w:suppressAutoHyphens/>
      <w:spacing w:before="20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Cs/>
      <w:color w:val="4F81BD" w:themeColor="accent1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keepLines w:val="0"/>
      <w:suppressLineNumbers w:val="0"/>
      <w:tabs>
        <w:tab w:val="center" w:pos="4677"/>
        <w:tab w:val="right" w:pos="9355"/>
      </w:tabs>
      <w:suppressAutoHyphens/>
      <w:spacing w:line="240" w:lineRule="auto"/>
      <w:ind w:firstLine="709"/>
      <w:jc w:val="both"/>
    </w:pPr>
    <w:rPr>
      <w:rFonts w:eastAsiaTheme="minorHAnsi" w:cstheme="minorBidi"/>
      <w:b w:val="0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keepLines w:val="0"/>
      <w:suppressLineNumbers w:val="0"/>
      <w:tabs>
        <w:tab w:val="center" w:pos="4677"/>
        <w:tab w:val="right" w:pos="9355"/>
      </w:tabs>
      <w:suppressAutoHyphens/>
      <w:spacing w:line="240" w:lineRule="auto"/>
      <w:ind w:firstLine="709"/>
      <w:jc w:val="both"/>
    </w:pPr>
    <w:rPr>
      <w:rFonts w:eastAsiaTheme="minorHAnsi" w:cstheme="minorBidi"/>
      <w:b w:val="0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keepLines w:val="0"/>
      <w:suppressLineNumbers w:val="0"/>
      <w:suppressAutoHyphens/>
      <w:spacing w:line="240" w:lineRule="auto"/>
      <w:ind w:firstLine="709"/>
      <w:jc w:val="both"/>
    </w:pPr>
    <w:rPr>
      <w:rFonts w:ascii="Tahoma" w:eastAsiaTheme="minorHAnsi" w:hAnsi="Tahoma" w:cs="Tahoma"/>
      <w:b w:val="0"/>
      <w:sz w:val="16"/>
      <w:szCs w:val="16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keepLines w:val="0"/>
      <w:suppressLineNumbers w:val="0"/>
      <w:spacing w:line="240" w:lineRule="auto"/>
      <w:jc w:val="left"/>
    </w:pPr>
    <w:rPr>
      <w:b w:val="0"/>
      <w:sz w:val="24"/>
      <w:szCs w:val="24"/>
      <w:lang w:val="ru-RU" w:eastAsia="ru-RU" w:bidi="ar-SA"/>
    </w:rPr>
  </w:style>
  <w:style w:type="paragraph" w:styleId="ac">
    <w:name w:val="List Paragraph"/>
    <w:basedOn w:val="a"/>
    <w:autoRedefine/>
    <w:uiPriority w:val="34"/>
    <w:qFormat/>
    <w:rsid w:val="00041F3D"/>
    <w:pPr>
      <w:keepLines w:val="0"/>
      <w:suppressLineNumbers w:val="0"/>
      <w:autoSpaceDE w:val="0"/>
      <w:autoSpaceDN w:val="0"/>
      <w:adjustRightInd w:val="0"/>
      <w:spacing w:before="120" w:after="120" w:line="240" w:lineRule="auto"/>
      <w:ind w:firstLine="709"/>
      <w:contextualSpacing/>
    </w:pPr>
    <w:rPr>
      <w:rFonts w:ascii="Arial" w:hAnsi="Arial"/>
      <w:b w:val="0"/>
      <w:szCs w:val="28"/>
      <w:lang w:val="ru-RU" w:eastAsia="ru-RU" w:bidi="ar-SA"/>
    </w:rPr>
  </w:style>
  <w:style w:type="paragraph" w:customStyle="1" w:styleId="ConsNormal">
    <w:name w:val="ConsNormal"/>
    <w:rsid w:val="0004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4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16FC"/>
  </w:style>
  <w:style w:type="table" w:styleId="ad">
    <w:name w:val="Table Grid"/>
    <w:basedOn w:val="a1"/>
    <w:uiPriority w:val="59"/>
    <w:rsid w:val="001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Мой1"/>
    <w:uiPriority w:val="1"/>
    <w:qFormat/>
    <w:rsid w:val="001716FC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0027</vt:lpstr>
    </vt:vector>
  </TitlesOfParts>
  <Company>SPecialiST RePack</Company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0027</dc:title>
  <dc:subject>ОИД УВПА</dc:subject>
  <dc:creator>Домрачева</dc:creator>
  <cp:keywords>эталон</cp:keywords>
  <dc:description>к.б.</dc:description>
  <cp:lastModifiedBy>Ижгузина Светлана Фанзиловна</cp:lastModifiedBy>
  <cp:revision>5</cp:revision>
  <cp:lastPrinted>2019-11-25T05:07:00Z</cp:lastPrinted>
  <dcterms:created xsi:type="dcterms:W3CDTF">2019-11-25T06:45:00Z</dcterms:created>
  <dcterms:modified xsi:type="dcterms:W3CDTF">2019-12-04T09:08:00Z</dcterms:modified>
  <cp:category>18.01</cp:category>
</cp:coreProperties>
</file>