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A0" w:rsidRPr="00C714F2" w:rsidRDefault="00CB23A0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35411" w:rsidRPr="00C714F2" w:rsidRDefault="00F35411">
      <w:pPr>
        <w:pStyle w:val="ConsPlusNormal"/>
        <w:rPr>
          <w:rFonts w:ascii="Liberation Serif" w:eastAsia="BatangChe" w:hAnsi="Liberation Serif" w:cs="Liberation Serif"/>
          <w:sz w:val="28"/>
          <w:szCs w:val="28"/>
        </w:rPr>
      </w:pPr>
    </w:p>
    <w:p w:rsidR="00FA5756" w:rsidRPr="00C714F2" w:rsidRDefault="006C20DC" w:rsidP="00CA0B98">
      <w:pPr>
        <w:jc w:val="center"/>
        <w:rPr>
          <w:rFonts w:ascii="Liberation Serif" w:hAnsi="Liberation Serif" w:cs="Liberation Serif"/>
          <w:b/>
        </w:rPr>
      </w:pPr>
      <w:r w:rsidRPr="00C714F2">
        <w:rPr>
          <w:rFonts w:ascii="Liberation Serif" w:hAnsi="Liberation Serif" w:cs="Liberation Serif"/>
          <w:b/>
        </w:rPr>
        <w:t>О</w:t>
      </w:r>
      <w:r w:rsidR="00896469">
        <w:rPr>
          <w:rFonts w:ascii="Liberation Serif" w:hAnsi="Liberation Serif" w:cs="Liberation Serif"/>
          <w:b/>
        </w:rPr>
        <w:t>б утверждении Положения о</w:t>
      </w:r>
      <w:r w:rsidR="00FA5756" w:rsidRPr="00C714F2">
        <w:rPr>
          <w:rFonts w:ascii="Liberation Serif" w:hAnsi="Liberation Serif" w:cs="Liberation Serif"/>
          <w:b/>
        </w:rPr>
        <w:t xml:space="preserve"> проведении конкурса </w:t>
      </w:r>
      <w:r w:rsidR="00952CF4" w:rsidRPr="00C714F2">
        <w:rPr>
          <w:rFonts w:ascii="Liberation Serif" w:hAnsi="Liberation Serif" w:cs="Liberation Serif"/>
          <w:b/>
        </w:rPr>
        <w:br/>
      </w:r>
      <w:r w:rsidR="00FA5756" w:rsidRPr="00C714F2">
        <w:rPr>
          <w:rFonts w:ascii="Liberation Serif" w:hAnsi="Liberation Serif" w:cs="Liberation Serif"/>
          <w:b/>
        </w:rPr>
        <w:t>«Лучшие практики наставничества</w:t>
      </w:r>
      <w:r w:rsidR="009C3750" w:rsidRPr="00C714F2">
        <w:rPr>
          <w:rFonts w:ascii="Liberation Serif" w:hAnsi="Liberation Serif" w:cs="Liberation Serif"/>
          <w:b/>
        </w:rPr>
        <w:t xml:space="preserve">» в </w:t>
      </w:r>
      <w:r w:rsidR="002E575B" w:rsidRPr="00C714F2">
        <w:rPr>
          <w:rFonts w:ascii="Liberation Serif" w:hAnsi="Liberation Serif" w:cs="Liberation Serif"/>
          <w:b/>
        </w:rPr>
        <w:t xml:space="preserve">Свердловской области </w:t>
      </w:r>
    </w:p>
    <w:p w:rsidR="00CA0B98" w:rsidRPr="00C714F2" w:rsidRDefault="00CA0B98" w:rsidP="00FA5756">
      <w:pPr>
        <w:jc w:val="center"/>
        <w:rPr>
          <w:rFonts w:ascii="Liberation Serif" w:hAnsi="Liberation Serif" w:cs="Liberation Serif"/>
          <w:b/>
        </w:rPr>
      </w:pPr>
    </w:p>
    <w:p w:rsidR="00CA0B98" w:rsidRPr="00C714F2" w:rsidRDefault="00CA0B98" w:rsidP="00CA0B98">
      <w:pPr>
        <w:jc w:val="center"/>
        <w:rPr>
          <w:rFonts w:ascii="Liberation Serif" w:hAnsi="Liberation Serif" w:cs="Liberation Serif"/>
          <w:b/>
        </w:rPr>
      </w:pPr>
    </w:p>
    <w:p w:rsidR="00CD24DD" w:rsidRDefault="009B2604" w:rsidP="0007272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C714F2">
        <w:rPr>
          <w:rFonts w:ascii="Liberation Serif" w:eastAsiaTheme="minorHAnsi" w:hAnsi="Liberation Serif" w:cs="Liberation Serif"/>
          <w:bCs/>
          <w:lang w:eastAsia="en-US"/>
        </w:rPr>
        <w:t>В</w:t>
      </w:r>
      <w:r w:rsidR="003555FE" w:rsidRPr="00C714F2">
        <w:rPr>
          <w:rFonts w:ascii="Liberation Serif" w:eastAsiaTheme="minorHAnsi" w:hAnsi="Liberation Serif" w:cs="Liberation Serif"/>
          <w:bCs/>
          <w:lang w:eastAsia="en-US"/>
        </w:rPr>
        <w:t>о исполнение</w:t>
      </w:r>
      <w:r w:rsidRPr="00C714F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2EEA" w:rsidRPr="00C714F2">
        <w:rPr>
          <w:rFonts w:ascii="Liberation Serif" w:eastAsiaTheme="minorHAnsi" w:hAnsi="Liberation Serif" w:cs="Liberation Serif"/>
          <w:bCs/>
          <w:lang w:eastAsia="en-US"/>
        </w:rPr>
        <w:t>поручени</w:t>
      </w:r>
      <w:r w:rsidR="003555FE" w:rsidRPr="00C714F2">
        <w:rPr>
          <w:rFonts w:ascii="Liberation Serif" w:eastAsiaTheme="minorHAnsi" w:hAnsi="Liberation Serif" w:cs="Liberation Serif"/>
          <w:bCs/>
          <w:lang w:eastAsia="en-US"/>
        </w:rPr>
        <w:t>я</w:t>
      </w:r>
      <w:r w:rsidR="00872EEA" w:rsidRPr="00C714F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13575" w:rsidRPr="00C714F2">
        <w:rPr>
          <w:rFonts w:ascii="Liberation Serif" w:hAnsi="Liberation Serif" w:cs="Liberation Serif"/>
        </w:rPr>
        <w:t>Первого заместителя Председателя Правительства Р</w:t>
      </w:r>
      <w:r w:rsidRPr="00C714F2">
        <w:rPr>
          <w:rFonts w:ascii="Liberation Serif" w:hAnsi="Liberation Serif" w:cs="Liberation Serif"/>
        </w:rPr>
        <w:t xml:space="preserve">оссийской </w:t>
      </w:r>
      <w:r w:rsidR="00613575" w:rsidRPr="00C714F2">
        <w:rPr>
          <w:rFonts w:ascii="Liberation Serif" w:hAnsi="Liberation Serif" w:cs="Liberation Serif"/>
        </w:rPr>
        <w:t>Ф</w:t>
      </w:r>
      <w:r w:rsidRPr="00C714F2">
        <w:rPr>
          <w:rFonts w:ascii="Liberation Serif" w:hAnsi="Liberation Serif" w:cs="Liberation Serif"/>
        </w:rPr>
        <w:t>едерации</w:t>
      </w:r>
      <w:r w:rsidR="00613575" w:rsidRPr="00C714F2">
        <w:rPr>
          <w:rFonts w:ascii="Liberation Serif" w:hAnsi="Liberation Serif" w:cs="Liberation Serif"/>
        </w:rPr>
        <w:t xml:space="preserve"> − Министра финансов</w:t>
      </w:r>
      <w:r w:rsidRPr="00C714F2">
        <w:rPr>
          <w:rFonts w:ascii="Liberation Serif" w:hAnsi="Liberation Serif" w:cs="Liberation Serif"/>
        </w:rPr>
        <w:t xml:space="preserve"> Российской Федерации </w:t>
      </w:r>
      <w:r w:rsidR="003555FE" w:rsidRPr="00C714F2">
        <w:rPr>
          <w:rFonts w:ascii="Liberation Serif" w:hAnsi="Liberation Serif" w:cs="Liberation Serif"/>
        </w:rPr>
        <w:br/>
      </w:r>
      <w:r w:rsidR="00613575" w:rsidRPr="00C714F2">
        <w:rPr>
          <w:rFonts w:ascii="Liberation Serif" w:hAnsi="Liberation Serif" w:cs="Liberation Serif"/>
        </w:rPr>
        <w:t xml:space="preserve">А.Г. Силуанова </w:t>
      </w:r>
      <w:r w:rsidR="0093353C" w:rsidRPr="00C714F2">
        <w:rPr>
          <w:rFonts w:ascii="Liberation Serif" w:hAnsi="Liberation Serif" w:cs="Liberation Serif"/>
        </w:rPr>
        <w:t>о</w:t>
      </w:r>
      <w:r w:rsidR="00613575" w:rsidRPr="00C714F2">
        <w:rPr>
          <w:rFonts w:ascii="Liberation Serif" w:hAnsi="Liberation Serif" w:cs="Liberation Serif"/>
        </w:rPr>
        <w:t xml:space="preserve"> проведени</w:t>
      </w:r>
      <w:r w:rsidR="0093353C" w:rsidRPr="00C714F2">
        <w:rPr>
          <w:rFonts w:ascii="Liberation Serif" w:hAnsi="Liberation Serif" w:cs="Liberation Serif"/>
        </w:rPr>
        <w:t xml:space="preserve">и </w:t>
      </w:r>
      <w:r w:rsidR="00613575" w:rsidRPr="00C714F2">
        <w:rPr>
          <w:rFonts w:ascii="Liberation Serif" w:hAnsi="Liberation Serif" w:cs="Liberation Serif"/>
        </w:rPr>
        <w:t>конкурса «Лучшие практики наставничества»</w:t>
      </w:r>
      <w:r w:rsidR="000B0A33" w:rsidRPr="00C714F2">
        <w:rPr>
          <w:rFonts w:ascii="Liberation Serif" w:hAnsi="Liberation Serif" w:cs="Liberation Serif"/>
        </w:rPr>
        <w:t xml:space="preserve"> </w:t>
      </w:r>
      <w:r w:rsidR="008D27AF" w:rsidRPr="00C714F2">
        <w:rPr>
          <w:rFonts w:ascii="Liberation Serif" w:hAnsi="Liberation Serif" w:cs="Liberation Serif"/>
        </w:rPr>
        <w:br/>
      </w:r>
      <w:r w:rsidR="0093353C" w:rsidRPr="00C714F2">
        <w:rPr>
          <w:rFonts w:ascii="Liberation Serif" w:hAnsi="Liberation Serif" w:cs="Liberation Serif"/>
        </w:rPr>
        <w:t xml:space="preserve">от 22.11.2019 № СА-П13-10211 </w:t>
      </w:r>
      <w:r w:rsidR="000B0A33" w:rsidRPr="00C714F2">
        <w:rPr>
          <w:rFonts w:ascii="Liberation Serif" w:hAnsi="Liberation Serif" w:cs="Liberation Serif"/>
        </w:rPr>
        <w:t>и в</w:t>
      </w:r>
      <w:r w:rsidR="00072727" w:rsidRPr="00C714F2">
        <w:rPr>
          <w:rFonts w:ascii="Liberation Serif" w:eastAsiaTheme="minorHAnsi" w:hAnsi="Liberation Serif" w:cs="Liberation Serif"/>
          <w:bCs/>
          <w:lang w:eastAsia="en-US"/>
        </w:rPr>
        <w:t xml:space="preserve"> соответствии </w:t>
      </w:r>
      <w:r w:rsidR="00613575" w:rsidRPr="00C714F2">
        <w:rPr>
          <w:rFonts w:ascii="Liberation Serif" w:eastAsiaTheme="minorHAnsi" w:hAnsi="Liberation Serif" w:cs="Liberation Serif"/>
          <w:bCs/>
          <w:lang w:eastAsia="en-US"/>
        </w:rPr>
        <w:t xml:space="preserve">с </w:t>
      </w:r>
      <w:r w:rsidR="007D0007" w:rsidRPr="00C714F2">
        <w:rPr>
          <w:rFonts w:ascii="Liberation Serif" w:eastAsiaTheme="minorHAnsi" w:hAnsi="Liberation Serif" w:cs="Liberation Serif"/>
          <w:bCs/>
          <w:lang w:eastAsia="en-US"/>
        </w:rPr>
        <w:t>п</w:t>
      </w:r>
      <w:r w:rsidR="00853768" w:rsidRPr="00C714F2">
        <w:rPr>
          <w:rFonts w:ascii="Liberation Serif" w:eastAsiaTheme="minorHAnsi" w:hAnsi="Liberation Serif" w:cs="Liberation Serif"/>
          <w:bCs/>
          <w:lang w:eastAsia="en-US"/>
        </w:rPr>
        <w:t xml:space="preserve">ротоколом проектного комитета </w:t>
      </w:r>
      <w:r w:rsidRPr="00C714F2">
        <w:rPr>
          <w:rFonts w:ascii="Liberation Serif" w:eastAsiaTheme="minorHAnsi" w:hAnsi="Liberation Serif" w:cs="Liberation Serif"/>
          <w:bCs/>
          <w:lang w:eastAsia="en-US"/>
        </w:rPr>
        <w:t xml:space="preserve">по национальному проекту </w:t>
      </w:r>
      <w:r w:rsidR="00317003" w:rsidRPr="00C714F2">
        <w:rPr>
          <w:rFonts w:ascii="Liberation Serif" w:eastAsiaTheme="minorHAnsi" w:hAnsi="Liberation Serif" w:cs="Liberation Serif"/>
          <w:bCs/>
          <w:lang w:eastAsia="en-US"/>
        </w:rPr>
        <w:t>«Производительность труда и поддержка занятости» от 11</w:t>
      </w:r>
      <w:r w:rsidR="00FF568F" w:rsidRPr="00C714F2">
        <w:rPr>
          <w:rFonts w:ascii="Liberation Serif" w:eastAsiaTheme="minorHAnsi" w:hAnsi="Liberation Serif" w:cs="Liberation Serif"/>
          <w:bCs/>
          <w:lang w:eastAsia="en-US"/>
        </w:rPr>
        <w:t>.06.</w:t>
      </w:r>
      <w:r w:rsidR="000B0A33" w:rsidRPr="00C714F2">
        <w:rPr>
          <w:rFonts w:ascii="Liberation Serif" w:eastAsiaTheme="minorHAnsi" w:hAnsi="Liberation Serif" w:cs="Liberation Serif"/>
          <w:bCs/>
          <w:lang w:eastAsia="en-US"/>
        </w:rPr>
        <w:t>2019 № 4</w:t>
      </w:r>
      <w:r w:rsidR="00952CF4" w:rsidRPr="00C714F2">
        <w:rPr>
          <w:rFonts w:ascii="Liberation Serif" w:eastAsiaTheme="minorHAnsi" w:hAnsi="Liberation Serif" w:cs="Liberation Serif"/>
          <w:bCs/>
          <w:lang w:eastAsia="en-US"/>
        </w:rPr>
        <w:t>,</w:t>
      </w:r>
      <w:r w:rsidR="00A16BD8" w:rsidRPr="00C714F2">
        <w:rPr>
          <w:rFonts w:ascii="Liberation Serif" w:eastAsiaTheme="minorHAnsi" w:hAnsi="Liberation Serif" w:cs="Liberation Serif"/>
          <w:bCs/>
          <w:lang w:eastAsia="en-US"/>
        </w:rPr>
        <w:t xml:space="preserve"> в целях </w:t>
      </w:r>
      <w:r w:rsidR="008D27AF" w:rsidRPr="00C714F2">
        <w:rPr>
          <w:rFonts w:ascii="Liberation Serif" w:eastAsiaTheme="minorHAnsi" w:hAnsi="Liberation Serif" w:cs="Liberation Serif"/>
          <w:bCs/>
          <w:lang w:eastAsia="en-US"/>
        </w:rPr>
        <w:t>реализации мероприятий по нефинансов</w:t>
      </w:r>
      <w:r w:rsidR="0093353C" w:rsidRPr="00C714F2">
        <w:rPr>
          <w:rFonts w:ascii="Liberation Serif" w:eastAsiaTheme="minorHAnsi" w:hAnsi="Liberation Serif" w:cs="Liberation Serif"/>
          <w:bCs/>
          <w:lang w:eastAsia="en-US"/>
        </w:rPr>
        <w:t xml:space="preserve">ому стимулированию </w:t>
      </w:r>
      <w:r w:rsidR="006A71C6">
        <w:rPr>
          <w:rFonts w:ascii="Liberation Serif" w:eastAsiaTheme="minorHAnsi" w:hAnsi="Liberation Serif" w:cs="Liberation Serif"/>
          <w:bCs/>
          <w:lang w:eastAsia="en-US"/>
        </w:rPr>
        <w:t>организаций, осуществляющих</w:t>
      </w:r>
      <w:r w:rsidR="0093353C" w:rsidRPr="00C714F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A71C6">
        <w:rPr>
          <w:rFonts w:ascii="Liberation Serif" w:eastAsiaTheme="minorHAnsi" w:hAnsi="Liberation Serif" w:cs="Liberation Serif"/>
          <w:bCs/>
          <w:lang w:eastAsia="en-US"/>
        </w:rPr>
        <w:t xml:space="preserve">деятельность на территории Свердловской области, </w:t>
      </w:r>
      <w:r w:rsidR="008D27AF" w:rsidRPr="00C714F2">
        <w:rPr>
          <w:rFonts w:ascii="Liberation Serif" w:eastAsiaTheme="minorHAnsi" w:hAnsi="Liberation Serif" w:cs="Liberation Serif"/>
          <w:bCs/>
          <w:lang w:eastAsia="en-US"/>
        </w:rPr>
        <w:t>к</w:t>
      </w:r>
      <w:r w:rsidR="00821CF3">
        <w:rPr>
          <w:rFonts w:ascii="Liberation Serif" w:eastAsiaTheme="minorHAnsi" w:hAnsi="Liberation Serif" w:cs="Liberation Serif"/>
          <w:bCs/>
          <w:lang w:eastAsia="en-US"/>
        </w:rPr>
        <w:t xml:space="preserve"> внедрению передовых управленческих, организационных и технологических решений для повышения</w:t>
      </w:r>
      <w:r w:rsidR="008D27AF" w:rsidRPr="00C714F2">
        <w:rPr>
          <w:rFonts w:ascii="Liberation Serif" w:eastAsiaTheme="minorHAnsi" w:hAnsi="Liberation Serif" w:cs="Liberation Serif"/>
          <w:bCs/>
          <w:lang w:eastAsia="en-US"/>
        </w:rPr>
        <w:t xml:space="preserve"> производительности труда, предусмотренных паспортом федерального проекта «Системные меры </w:t>
      </w:r>
      <w:r w:rsidR="000030FC">
        <w:rPr>
          <w:rFonts w:ascii="Liberation Serif" w:eastAsiaTheme="minorHAnsi" w:hAnsi="Liberation Serif" w:cs="Liberation Serif"/>
          <w:bCs/>
          <w:lang w:eastAsia="en-US"/>
        </w:rPr>
        <w:br/>
      </w:r>
      <w:r w:rsidR="008D27AF" w:rsidRPr="00C714F2">
        <w:rPr>
          <w:rFonts w:ascii="Liberation Serif" w:eastAsiaTheme="minorHAnsi" w:hAnsi="Liberation Serif" w:cs="Liberation Serif"/>
          <w:bCs/>
          <w:lang w:eastAsia="en-US"/>
        </w:rPr>
        <w:t>по повышению производительности труда»</w:t>
      </w:r>
      <w:r w:rsidR="00821CF3">
        <w:rPr>
          <w:rFonts w:ascii="Liberation Serif" w:eastAsiaTheme="minorHAnsi" w:hAnsi="Liberation Serif" w:cs="Liberation Serif"/>
          <w:bCs/>
          <w:lang w:eastAsia="en-US"/>
        </w:rPr>
        <w:t xml:space="preserve">, учитывая положительный опыт проведения пилотного конкурса </w:t>
      </w:r>
      <w:r w:rsidR="00821CF3" w:rsidRPr="00C714F2">
        <w:rPr>
          <w:rFonts w:ascii="Liberation Serif" w:hAnsi="Liberation Serif" w:cs="Liberation Serif"/>
        </w:rPr>
        <w:t>«Лучшие практики наставничества</w:t>
      </w:r>
      <w:r w:rsidR="00821CF3">
        <w:rPr>
          <w:rFonts w:ascii="Liberation Serif" w:hAnsi="Liberation Serif" w:cs="Liberation Serif"/>
        </w:rPr>
        <w:t xml:space="preserve"> − 2019</w:t>
      </w:r>
      <w:r w:rsidR="00821CF3" w:rsidRPr="00C714F2">
        <w:rPr>
          <w:rFonts w:ascii="Liberation Serif" w:hAnsi="Liberation Serif" w:cs="Liberation Serif"/>
        </w:rPr>
        <w:t>»</w:t>
      </w:r>
      <w:r w:rsidR="00821CF3" w:rsidRPr="00821CF3">
        <w:rPr>
          <w:rFonts w:ascii="Liberation Serif" w:hAnsi="Liberation Serif" w:cs="Liberation Serif"/>
        </w:rPr>
        <w:t xml:space="preserve"> </w:t>
      </w:r>
      <w:r w:rsidR="00821CF3">
        <w:rPr>
          <w:rFonts w:ascii="Liberation Serif" w:hAnsi="Liberation Serif" w:cs="Liberation Serif"/>
        </w:rPr>
        <w:br/>
      </w:r>
      <w:r w:rsidR="00821CF3" w:rsidRPr="00C714F2">
        <w:rPr>
          <w:rFonts w:ascii="Liberation Serif" w:hAnsi="Liberation Serif" w:cs="Liberation Serif"/>
        </w:rPr>
        <w:t>в Свердловской области</w:t>
      </w:r>
      <w:r w:rsidR="00980834">
        <w:rPr>
          <w:rFonts w:ascii="Liberation Serif" w:eastAsiaTheme="minorHAnsi" w:hAnsi="Liberation Serif" w:cs="Liberation Serif"/>
          <w:bCs/>
          <w:lang w:eastAsia="en-US"/>
        </w:rPr>
        <w:t>,</w:t>
      </w:r>
    </w:p>
    <w:p w:rsidR="00980834" w:rsidRPr="00980834" w:rsidRDefault="00980834" w:rsidP="009808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980834">
        <w:rPr>
          <w:rFonts w:ascii="Liberation Serif" w:eastAsiaTheme="minorHAnsi" w:hAnsi="Liberation Serif" w:cs="Liberation Serif"/>
          <w:b/>
          <w:bCs/>
          <w:lang w:eastAsia="en-US"/>
        </w:rPr>
        <w:t>ПОСТАНОВЛЯЮ:</w:t>
      </w:r>
    </w:p>
    <w:p w:rsidR="00072727" w:rsidRPr="002A2C05" w:rsidRDefault="00896469" w:rsidP="008964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1. </w:t>
      </w:r>
      <w:r w:rsidR="00072727" w:rsidRPr="00C714F2">
        <w:rPr>
          <w:rFonts w:ascii="Liberation Serif" w:eastAsiaTheme="minorHAnsi" w:hAnsi="Liberation Serif" w:cs="Liberation Serif"/>
          <w:bCs/>
          <w:lang w:eastAsia="en-US"/>
        </w:rPr>
        <w:t>Утвердить</w:t>
      </w:r>
      <w:r w:rsidR="00A10646">
        <w:rPr>
          <w:rFonts w:ascii="Liberation Serif" w:eastAsiaTheme="minorHAnsi" w:hAnsi="Liberation Serif" w:cs="Liberation Serif"/>
          <w:bCs/>
          <w:lang w:eastAsia="en-US"/>
        </w:rPr>
        <w:t> </w:t>
      </w:r>
      <w:hyperlink r:id="rId8" w:history="1">
        <w:r w:rsidR="00A10646">
          <w:rPr>
            <w:rFonts w:ascii="Liberation Serif" w:eastAsiaTheme="minorHAnsi" w:hAnsi="Liberation Serif" w:cs="Liberation Serif"/>
            <w:bCs/>
            <w:color w:val="000000" w:themeColor="text1"/>
            <w:lang w:eastAsia="en-US"/>
          </w:rPr>
          <w:t>П</w:t>
        </w:r>
        <w:r w:rsidR="00CD24DD" w:rsidRPr="00C714F2">
          <w:rPr>
            <w:rFonts w:ascii="Liberation Serif" w:eastAsiaTheme="minorHAnsi" w:hAnsi="Liberation Serif" w:cs="Liberation Serif"/>
            <w:bCs/>
            <w:color w:val="000000" w:themeColor="text1"/>
            <w:lang w:eastAsia="en-US"/>
          </w:rPr>
          <w:t>оложение</w:t>
        </w:r>
      </w:hyperlink>
      <w:r w:rsidR="00CD24DD" w:rsidRPr="00C714F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 </w:t>
      </w:r>
      <w:r w:rsidR="00072727" w:rsidRPr="00C714F2">
        <w:rPr>
          <w:rFonts w:ascii="Liberation Serif" w:hAnsi="Liberation Serif" w:cs="Liberation Serif"/>
        </w:rPr>
        <w:t>о проведении конкурса «Лучшие практики наставничества</w:t>
      </w:r>
      <w:r w:rsidR="00A247E2" w:rsidRPr="00C714F2">
        <w:rPr>
          <w:rFonts w:ascii="Liberation Serif" w:hAnsi="Liberation Serif" w:cs="Liberation Serif"/>
        </w:rPr>
        <w:t>»</w:t>
      </w:r>
      <w:r w:rsidR="00072727" w:rsidRPr="00C714F2">
        <w:rPr>
          <w:rFonts w:ascii="Liberation Serif" w:hAnsi="Liberation Serif" w:cs="Liberation Serif"/>
        </w:rPr>
        <w:t xml:space="preserve"> </w:t>
      </w:r>
      <w:r w:rsidR="009C3750" w:rsidRPr="00C714F2">
        <w:rPr>
          <w:rFonts w:ascii="Liberation Serif" w:hAnsi="Liberation Serif" w:cs="Liberation Serif"/>
        </w:rPr>
        <w:t xml:space="preserve">в Свердловской области </w:t>
      </w:r>
      <w:r w:rsidR="00A247E2" w:rsidRPr="00C714F2">
        <w:rPr>
          <w:rFonts w:ascii="Liberation Serif" w:hAnsi="Liberation Serif" w:cs="Liberation Serif"/>
        </w:rPr>
        <w:t>(прилагается)</w:t>
      </w:r>
      <w:r w:rsidR="00072727" w:rsidRPr="00C714F2">
        <w:rPr>
          <w:rFonts w:ascii="Liberation Serif" w:hAnsi="Liberation Serif" w:cs="Liberation Serif"/>
        </w:rPr>
        <w:t>;</w:t>
      </w:r>
    </w:p>
    <w:p w:rsidR="006D0D96" w:rsidRPr="00C714F2" w:rsidRDefault="00896469" w:rsidP="0007272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984B79">
        <w:rPr>
          <w:rFonts w:ascii="Liberation Serif" w:hAnsi="Liberation Serif" w:cs="Liberation Serif"/>
        </w:rPr>
        <w:t>. </w:t>
      </w:r>
      <w:r w:rsidR="006D0D96" w:rsidRPr="00C714F2">
        <w:rPr>
          <w:rFonts w:ascii="Liberation Serif" w:hAnsi="Liberation Serif" w:cs="Liberation Serif"/>
        </w:rPr>
        <w:t xml:space="preserve">Контроль за исполнением </w:t>
      </w:r>
      <w:r w:rsidR="00FF568F" w:rsidRPr="00C714F2">
        <w:rPr>
          <w:rFonts w:ascii="Liberation Serif" w:hAnsi="Liberation Serif" w:cs="Liberation Serif"/>
        </w:rPr>
        <w:t xml:space="preserve">настоящего </w:t>
      </w:r>
      <w:r w:rsidR="005A3F19">
        <w:rPr>
          <w:rFonts w:ascii="Liberation Serif" w:hAnsi="Liberation Serif" w:cs="Liberation Serif"/>
        </w:rPr>
        <w:t>У</w:t>
      </w:r>
      <w:r w:rsidR="00980834">
        <w:rPr>
          <w:rFonts w:ascii="Liberation Serif" w:hAnsi="Liberation Serif" w:cs="Liberation Serif"/>
        </w:rPr>
        <w:t>каза</w:t>
      </w:r>
      <w:r w:rsidR="006D0D96" w:rsidRPr="00C714F2">
        <w:rPr>
          <w:rFonts w:ascii="Liberation Serif" w:hAnsi="Liberation Serif" w:cs="Liberation Serif"/>
        </w:rPr>
        <w:t xml:space="preserve"> возложить </w:t>
      </w:r>
      <w:r w:rsidR="000935E7" w:rsidRPr="00C714F2">
        <w:rPr>
          <w:rFonts w:ascii="Liberation Serif" w:hAnsi="Liberation Serif" w:cs="Liberation Serif"/>
        </w:rPr>
        <w:br/>
      </w:r>
      <w:r w:rsidR="006D0D96" w:rsidRPr="00C714F2">
        <w:rPr>
          <w:rFonts w:ascii="Liberation Serif" w:hAnsi="Liberation Serif" w:cs="Liberation Serif"/>
        </w:rPr>
        <w:t>на Заместителя Губернатора Свердловской области О.Л. Чемезова.</w:t>
      </w:r>
    </w:p>
    <w:p w:rsidR="002B4237" w:rsidRPr="00C714F2" w:rsidRDefault="00896469" w:rsidP="002B42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</w:rPr>
        <w:t>3</w:t>
      </w:r>
      <w:r w:rsidR="00984B79">
        <w:rPr>
          <w:rFonts w:ascii="Liberation Serif" w:hAnsi="Liberation Serif" w:cs="Liberation Serif"/>
        </w:rPr>
        <w:t>.</w:t>
      </w:r>
      <w:r w:rsidR="00984B79">
        <w:t> </w:t>
      </w:r>
      <w:r w:rsidR="005A3F19">
        <w:rPr>
          <w:rFonts w:ascii="Liberation Serif" w:hAnsi="Liberation Serif" w:cs="Liberation Serif"/>
        </w:rPr>
        <w:t>Настоящий У</w:t>
      </w:r>
      <w:bookmarkStart w:id="0" w:name="_GoBack"/>
      <w:bookmarkEnd w:id="0"/>
      <w:r w:rsidR="00980834">
        <w:rPr>
          <w:rFonts w:ascii="Liberation Serif" w:hAnsi="Liberation Serif" w:cs="Liberation Serif"/>
        </w:rPr>
        <w:t>каз</w:t>
      </w:r>
      <w:r w:rsidR="002B4237" w:rsidRPr="00C714F2">
        <w:rPr>
          <w:rFonts w:ascii="Liberation Serif" w:hAnsi="Liberation Serif" w:cs="Liberation Serif"/>
        </w:rPr>
        <w:t xml:space="preserve"> опубликовать на «Официальном интернет-портале правовой информации Свердловской области» </w:t>
      </w:r>
      <w:r w:rsidR="002B4237" w:rsidRPr="00C714F2">
        <w:rPr>
          <w:rFonts w:ascii="Liberation Serif" w:hAnsi="Liberation Serif" w:cs="Liberation Serif"/>
          <w:color w:val="000000" w:themeColor="text1"/>
        </w:rPr>
        <w:t>(</w:t>
      </w:r>
      <w:hyperlink r:id="rId9" w:history="1">
        <w:r w:rsidR="002B4237" w:rsidRPr="00C714F2">
          <w:rPr>
            <w:rStyle w:val="ae"/>
            <w:rFonts w:ascii="Liberation Serif" w:hAnsi="Liberation Serif" w:cs="Liberation Serif"/>
            <w:color w:val="000000" w:themeColor="text1"/>
            <w:u w:val="none"/>
          </w:rPr>
          <w:t>www.pravo.gov66.ru</w:t>
        </w:r>
      </w:hyperlink>
      <w:r w:rsidR="002B4237" w:rsidRPr="00C714F2">
        <w:rPr>
          <w:rFonts w:ascii="Liberation Serif" w:hAnsi="Liberation Serif" w:cs="Liberation Serif"/>
          <w:color w:val="000000" w:themeColor="text1"/>
        </w:rPr>
        <w:t>).</w:t>
      </w:r>
    </w:p>
    <w:p w:rsidR="002B4237" w:rsidRPr="00C714F2" w:rsidRDefault="002B4237" w:rsidP="00072727">
      <w:pPr>
        <w:ind w:firstLine="709"/>
        <w:jc w:val="both"/>
        <w:rPr>
          <w:rFonts w:ascii="Liberation Serif" w:hAnsi="Liberation Serif" w:cs="Liberation Serif"/>
        </w:rPr>
      </w:pPr>
    </w:p>
    <w:p w:rsidR="00A247E2" w:rsidRPr="00C714F2" w:rsidRDefault="00A247E2" w:rsidP="00072727">
      <w:pPr>
        <w:ind w:firstLine="709"/>
        <w:jc w:val="both"/>
        <w:rPr>
          <w:rFonts w:ascii="Liberation Serif" w:hAnsi="Liberation Serif" w:cs="Liberation Serif"/>
        </w:rPr>
      </w:pPr>
    </w:p>
    <w:p w:rsidR="00A247E2" w:rsidRPr="00C714F2" w:rsidRDefault="00A247E2" w:rsidP="00A247E2">
      <w:pPr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 xml:space="preserve">Губернатор </w:t>
      </w:r>
      <w:r w:rsidR="00BC68B0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 xml:space="preserve">Свердловской области                                                        </w:t>
      </w:r>
      <w:r w:rsidR="00BC68B0" w:rsidRPr="00C714F2">
        <w:rPr>
          <w:rFonts w:ascii="Liberation Serif" w:hAnsi="Liberation Serif" w:cs="Liberation Serif"/>
        </w:rPr>
        <w:t xml:space="preserve">                     </w:t>
      </w:r>
      <w:r w:rsidR="00D721D1" w:rsidRPr="00C714F2">
        <w:rPr>
          <w:rFonts w:ascii="Liberation Serif" w:hAnsi="Liberation Serif" w:cs="Liberation Serif"/>
        </w:rPr>
        <w:t>Е</w:t>
      </w:r>
      <w:r w:rsidRPr="00C714F2">
        <w:rPr>
          <w:rFonts w:ascii="Liberation Serif" w:hAnsi="Liberation Serif" w:cs="Liberation Serif"/>
        </w:rPr>
        <w:t>.В. Куйвашев</w:t>
      </w:r>
    </w:p>
    <w:p w:rsidR="006D0D96" w:rsidRPr="00C714F2" w:rsidRDefault="006D0D96" w:rsidP="00072727">
      <w:pPr>
        <w:ind w:firstLine="709"/>
        <w:jc w:val="both"/>
        <w:rPr>
          <w:rFonts w:ascii="Liberation Serif" w:hAnsi="Liberation Serif" w:cs="Liberation Serif"/>
        </w:rPr>
      </w:pPr>
    </w:p>
    <w:p w:rsidR="00A247E2" w:rsidRPr="00C714F2" w:rsidRDefault="00A247E2" w:rsidP="00072727">
      <w:pPr>
        <w:ind w:firstLine="709"/>
        <w:jc w:val="both"/>
        <w:rPr>
          <w:rFonts w:ascii="Liberation Serif" w:hAnsi="Liberation Serif" w:cs="Liberation Serif"/>
        </w:rPr>
      </w:pPr>
    </w:p>
    <w:p w:rsidR="00F05A48" w:rsidRPr="00C714F2" w:rsidRDefault="00F05A48" w:rsidP="00072727">
      <w:pPr>
        <w:ind w:firstLine="709"/>
        <w:jc w:val="both"/>
        <w:rPr>
          <w:rFonts w:ascii="Liberation Serif" w:hAnsi="Liberation Serif" w:cs="Liberation Serif"/>
        </w:rPr>
      </w:pPr>
    </w:p>
    <w:p w:rsidR="002A2C05" w:rsidRDefault="002A2C05" w:rsidP="00072727">
      <w:pPr>
        <w:ind w:firstLine="709"/>
        <w:jc w:val="both"/>
        <w:rPr>
          <w:rFonts w:ascii="Liberation Serif" w:hAnsi="Liberation Serif" w:cs="Liberation Serif"/>
        </w:rPr>
      </w:pPr>
    </w:p>
    <w:p w:rsidR="002A2C05" w:rsidRPr="00C714F2" w:rsidRDefault="002A2C05" w:rsidP="00072727">
      <w:pPr>
        <w:ind w:firstLine="709"/>
        <w:jc w:val="both"/>
        <w:rPr>
          <w:rFonts w:ascii="Liberation Serif" w:hAnsi="Liberation Serif" w:cs="Liberation Serif"/>
        </w:rPr>
      </w:pPr>
    </w:p>
    <w:p w:rsidR="00896469" w:rsidRDefault="00896469" w:rsidP="009150B3">
      <w:pPr>
        <w:tabs>
          <w:tab w:val="left" w:pos="6237"/>
        </w:tabs>
        <w:autoSpaceDE w:val="0"/>
        <w:autoSpaceDN w:val="0"/>
        <w:adjustRightInd w:val="0"/>
        <w:spacing w:line="233" w:lineRule="auto"/>
        <w:ind w:left="5812"/>
        <w:rPr>
          <w:rFonts w:ascii="Liberation Serif" w:hAnsi="Liberation Serif" w:cs="Liberation Serif"/>
          <w:bCs/>
        </w:rPr>
      </w:pPr>
    </w:p>
    <w:p w:rsidR="00896469" w:rsidRDefault="00896469" w:rsidP="009150B3">
      <w:pPr>
        <w:tabs>
          <w:tab w:val="left" w:pos="6237"/>
        </w:tabs>
        <w:autoSpaceDE w:val="0"/>
        <w:autoSpaceDN w:val="0"/>
        <w:adjustRightInd w:val="0"/>
        <w:spacing w:line="233" w:lineRule="auto"/>
        <w:ind w:left="5812"/>
        <w:rPr>
          <w:rFonts w:ascii="Liberation Serif" w:hAnsi="Liberation Serif" w:cs="Liberation Serif"/>
          <w:bCs/>
        </w:rPr>
      </w:pPr>
    </w:p>
    <w:p w:rsidR="00896469" w:rsidRDefault="00896469" w:rsidP="009150B3">
      <w:pPr>
        <w:tabs>
          <w:tab w:val="left" w:pos="6237"/>
        </w:tabs>
        <w:autoSpaceDE w:val="0"/>
        <w:autoSpaceDN w:val="0"/>
        <w:adjustRightInd w:val="0"/>
        <w:spacing w:line="233" w:lineRule="auto"/>
        <w:ind w:left="5812"/>
        <w:rPr>
          <w:rFonts w:ascii="Liberation Serif" w:hAnsi="Liberation Serif" w:cs="Liberation Serif"/>
          <w:bCs/>
        </w:rPr>
      </w:pPr>
    </w:p>
    <w:p w:rsidR="00A247E2" w:rsidRPr="00C714F2" w:rsidRDefault="00FF568F" w:rsidP="009150B3">
      <w:pPr>
        <w:tabs>
          <w:tab w:val="left" w:pos="6237"/>
        </w:tabs>
        <w:autoSpaceDE w:val="0"/>
        <w:autoSpaceDN w:val="0"/>
        <w:adjustRightInd w:val="0"/>
        <w:spacing w:line="233" w:lineRule="auto"/>
        <w:ind w:left="5812"/>
        <w:rPr>
          <w:rFonts w:ascii="Liberation Serif" w:hAnsi="Liberation Serif" w:cs="Liberation Serif"/>
          <w:bCs/>
        </w:rPr>
      </w:pPr>
      <w:r w:rsidRPr="00C714F2">
        <w:rPr>
          <w:rFonts w:ascii="Liberation Serif" w:hAnsi="Liberation Serif" w:cs="Liberation Serif"/>
          <w:bCs/>
        </w:rPr>
        <w:lastRenderedPageBreak/>
        <w:t>УТВЕРЖДЕН</w:t>
      </w:r>
      <w:r w:rsidR="00027331" w:rsidRPr="00C714F2">
        <w:rPr>
          <w:rFonts w:ascii="Liberation Serif" w:hAnsi="Liberation Serif" w:cs="Liberation Serif"/>
          <w:bCs/>
        </w:rPr>
        <w:t>О</w:t>
      </w:r>
      <w:r w:rsidR="003D4850" w:rsidRPr="00C714F2">
        <w:rPr>
          <w:rFonts w:ascii="Liberation Serif" w:hAnsi="Liberation Serif" w:cs="Liberation Serif"/>
          <w:bCs/>
        </w:rPr>
        <w:t xml:space="preserve"> </w:t>
      </w:r>
      <w:r w:rsidR="00613575" w:rsidRPr="00C714F2">
        <w:rPr>
          <w:rFonts w:ascii="Liberation Serif" w:hAnsi="Liberation Serif" w:cs="Liberation Serif"/>
          <w:bCs/>
        </w:rPr>
        <w:br/>
      </w:r>
      <w:r w:rsidR="00896469">
        <w:rPr>
          <w:rFonts w:ascii="Liberation Serif" w:hAnsi="Liberation Serif" w:cs="Liberation Serif"/>
          <w:bCs/>
        </w:rPr>
        <w:t>Указом</w:t>
      </w:r>
      <w:r w:rsidR="00A247E2" w:rsidRPr="00C714F2">
        <w:rPr>
          <w:rFonts w:ascii="Liberation Serif" w:hAnsi="Liberation Serif" w:cs="Liberation Serif"/>
          <w:bCs/>
        </w:rPr>
        <w:t xml:space="preserve"> Губернатора Свердловской области </w:t>
      </w:r>
    </w:p>
    <w:p w:rsidR="00A247E2" w:rsidRPr="00C714F2" w:rsidRDefault="00613575" w:rsidP="009150B3">
      <w:pPr>
        <w:tabs>
          <w:tab w:val="left" w:pos="6237"/>
        </w:tabs>
        <w:autoSpaceDE w:val="0"/>
        <w:autoSpaceDN w:val="0"/>
        <w:adjustRightInd w:val="0"/>
        <w:spacing w:line="233" w:lineRule="auto"/>
        <w:ind w:left="5812"/>
        <w:jc w:val="both"/>
        <w:rPr>
          <w:rFonts w:ascii="Liberation Serif" w:hAnsi="Liberation Serif" w:cs="Liberation Serif"/>
          <w:bCs/>
        </w:rPr>
      </w:pPr>
      <w:r w:rsidRPr="00C714F2">
        <w:rPr>
          <w:rFonts w:ascii="Liberation Serif" w:hAnsi="Liberation Serif" w:cs="Liberation Serif"/>
          <w:bCs/>
        </w:rPr>
        <w:t>о</w:t>
      </w:r>
      <w:r w:rsidR="00A247E2" w:rsidRPr="00C714F2">
        <w:rPr>
          <w:rFonts w:ascii="Liberation Serif" w:hAnsi="Liberation Serif" w:cs="Liberation Serif"/>
          <w:bCs/>
        </w:rPr>
        <w:t xml:space="preserve">т </w:t>
      </w:r>
      <w:r w:rsidR="002E575B" w:rsidRPr="00C714F2">
        <w:rPr>
          <w:rFonts w:ascii="Liberation Serif" w:hAnsi="Liberation Serif" w:cs="Liberation Serif"/>
          <w:bCs/>
        </w:rPr>
        <w:t>___________№____________</w:t>
      </w:r>
    </w:p>
    <w:p w:rsidR="002E575B" w:rsidRPr="00C714F2" w:rsidRDefault="00FF568F" w:rsidP="009150B3">
      <w:pPr>
        <w:tabs>
          <w:tab w:val="left" w:pos="6237"/>
        </w:tabs>
        <w:autoSpaceDE w:val="0"/>
        <w:autoSpaceDN w:val="0"/>
        <w:adjustRightInd w:val="0"/>
        <w:spacing w:line="233" w:lineRule="auto"/>
        <w:ind w:left="5812"/>
        <w:rPr>
          <w:rFonts w:ascii="Liberation Serif" w:hAnsi="Liberation Serif" w:cs="Liberation Serif"/>
          <w:bCs/>
        </w:rPr>
      </w:pPr>
      <w:r w:rsidRPr="00C714F2">
        <w:rPr>
          <w:rFonts w:ascii="Liberation Serif" w:hAnsi="Liberation Serif" w:cs="Liberation Serif"/>
        </w:rPr>
        <w:t>«</w:t>
      </w:r>
      <w:r w:rsidR="006C20DC" w:rsidRPr="00C714F2">
        <w:rPr>
          <w:rFonts w:ascii="Liberation Serif" w:hAnsi="Liberation Serif" w:cs="Liberation Serif"/>
        </w:rPr>
        <w:t>О</w:t>
      </w:r>
      <w:r w:rsidR="002E575B" w:rsidRPr="00C714F2">
        <w:rPr>
          <w:rFonts w:ascii="Liberation Serif" w:hAnsi="Liberation Serif" w:cs="Liberation Serif"/>
        </w:rPr>
        <w:t xml:space="preserve"> проведении</w:t>
      </w:r>
      <w:r w:rsidR="00145C99">
        <w:rPr>
          <w:rFonts w:ascii="Liberation Serif" w:hAnsi="Liberation Serif" w:cs="Liberation Serif"/>
        </w:rPr>
        <w:t xml:space="preserve"> </w:t>
      </w:r>
      <w:r w:rsidR="002E575B" w:rsidRPr="00C714F2">
        <w:rPr>
          <w:rFonts w:ascii="Liberation Serif" w:hAnsi="Liberation Serif" w:cs="Liberation Serif"/>
        </w:rPr>
        <w:t xml:space="preserve">конкурса «Лучшие практики наставничества» </w:t>
      </w:r>
      <w:r w:rsidR="00B47E5C">
        <w:rPr>
          <w:rFonts w:ascii="Liberation Serif" w:hAnsi="Liberation Serif" w:cs="Liberation Serif"/>
        </w:rPr>
        <w:br/>
      </w:r>
      <w:r w:rsidR="009C3750" w:rsidRPr="00C714F2">
        <w:rPr>
          <w:rFonts w:ascii="Liberation Serif" w:hAnsi="Liberation Serif" w:cs="Liberation Serif"/>
        </w:rPr>
        <w:t>в Свердловской области</w:t>
      </w:r>
      <w:r w:rsidR="005D7799" w:rsidRPr="00C714F2">
        <w:rPr>
          <w:rFonts w:ascii="Liberation Serif" w:hAnsi="Liberation Serif" w:cs="Liberation Serif"/>
        </w:rPr>
        <w:t>»</w:t>
      </w:r>
      <w:r w:rsidR="002E575B" w:rsidRPr="00C714F2">
        <w:rPr>
          <w:rFonts w:ascii="Liberation Serif" w:hAnsi="Liberation Serif" w:cs="Liberation Serif"/>
        </w:rPr>
        <w:br/>
      </w:r>
    </w:p>
    <w:p w:rsidR="002E575B" w:rsidRPr="00C714F2" w:rsidRDefault="002E575B" w:rsidP="009150B3">
      <w:pPr>
        <w:autoSpaceDE w:val="0"/>
        <w:autoSpaceDN w:val="0"/>
        <w:adjustRightInd w:val="0"/>
        <w:spacing w:line="233" w:lineRule="auto"/>
        <w:ind w:firstLine="540"/>
        <w:jc w:val="center"/>
        <w:rPr>
          <w:rFonts w:ascii="Liberation Serif" w:hAnsi="Liberation Serif" w:cs="Liberation Serif"/>
          <w:b/>
          <w:bCs/>
        </w:rPr>
      </w:pPr>
    </w:p>
    <w:p w:rsidR="002E575B" w:rsidRPr="00A10646" w:rsidRDefault="00145C99" w:rsidP="009150B3">
      <w:pPr>
        <w:autoSpaceDE w:val="0"/>
        <w:autoSpaceDN w:val="0"/>
        <w:adjustRightInd w:val="0"/>
        <w:spacing w:line="233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>ПОЛОЖЕНИЕ</w:t>
      </w:r>
      <w:r>
        <w:rPr>
          <w:rFonts w:ascii="Liberation Serif" w:hAnsi="Liberation Serif" w:cs="Liberation Serif"/>
          <w:b/>
          <w:bCs/>
        </w:rPr>
        <w:br/>
        <w:t>о проведении</w:t>
      </w:r>
      <w:r w:rsidR="009C3750" w:rsidRPr="00A10646">
        <w:rPr>
          <w:rFonts w:ascii="Liberation Serif" w:hAnsi="Liberation Serif" w:cs="Liberation Serif"/>
          <w:b/>
          <w:bCs/>
        </w:rPr>
        <w:t xml:space="preserve"> </w:t>
      </w:r>
      <w:r w:rsidR="002E575B" w:rsidRPr="00A10646">
        <w:rPr>
          <w:rFonts w:ascii="Liberation Serif" w:hAnsi="Liberation Serif" w:cs="Liberation Serif"/>
          <w:b/>
          <w:bCs/>
        </w:rPr>
        <w:t xml:space="preserve">конкурса </w:t>
      </w:r>
      <w:r w:rsidR="0055554C" w:rsidRPr="00A10646">
        <w:rPr>
          <w:rFonts w:ascii="Liberation Serif" w:hAnsi="Liberation Serif" w:cs="Liberation Serif"/>
          <w:b/>
          <w:bCs/>
        </w:rPr>
        <w:br/>
      </w:r>
      <w:r w:rsidR="002E575B" w:rsidRPr="00A10646">
        <w:rPr>
          <w:rFonts w:ascii="Liberation Serif" w:hAnsi="Liberation Serif" w:cs="Liberation Serif"/>
          <w:b/>
        </w:rPr>
        <w:t>«Лучшие практики</w:t>
      </w:r>
      <w:r w:rsidR="0055554C" w:rsidRPr="00A10646">
        <w:rPr>
          <w:rFonts w:ascii="Liberation Serif" w:hAnsi="Liberation Serif" w:cs="Liberation Serif"/>
          <w:b/>
        </w:rPr>
        <w:t xml:space="preserve"> </w:t>
      </w:r>
      <w:r w:rsidR="002E575B" w:rsidRPr="00A10646">
        <w:rPr>
          <w:rFonts w:ascii="Liberation Serif" w:hAnsi="Liberation Serif" w:cs="Liberation Serif"/>
          <w:b/>
        </w:rPr>
        <w:t>наставничества</w:t>
      </w:r>
      <w:r w:rsidR="009C3750" w:rsidRPr="00A10646">
        <w:rPr>
          <w:rFonts w:ascii="Liberation Serif" w:hAnsi="Liberation Serif" w:cs="Liberation Serif"/>
          <w:b/>
        </w:rPr>
        <w:t xml:space="preserve">» </w:t>
      </w:r>
      <w:r w:rsidR="002E575B" w:rsidRPr="00A10646">
        <w:rPr>
          <w:rFonts w:ascii="Liberation Serif" w:hAnsi="Liberation Serif" w:cs="Liberation Serif"/>
          <w:b/>
        </w:rPr>
        <w:t>в Свердловской области</w:t>
      </w:r>
    </w:p>
    <w:p w:rsidR="00EE02DF" w:rsidRPr="00A10646" w:rsidRDefault="00EE02DF" w:rsidP="009150B3">
      <w:pPr>
        <w:autoSpaceDE w:val="0"/>
        <w:autoSpaceDN w:val="0"/>
        <w:adjustRightInd w:val="0"/>
        <w:spacing w:line="233" w:lineRule="auto"/>
        <w:ind w:firstLine="540"/>
        <w:jc w:val="center"/>
        <w:rPr>
          <w:rFonts w:ascii="Liberation Serif" w:hAnsi="Liberation Serif" w:cs="Liberation Serif"/>
          <w:b/>
          <w:bCs/>
        </w:rPr>
      </w:pPr>
    </w:p>
    <w:p w:rsidR="00A16BD8" w:rsidRPr="00A10646" w:rsidRDefault="00A16BD8" w:rsidP="009150B3">
      <w:pPr>
        <w:autoSpaceDE w:val="0"/>
        <w:autoSpaceDN w:val="0"/>
        <w:adjustRightInd w:val="0"/>
        <w:spacing w:line="233" w:lineRule="auto"/>
        <w:ind w:firstLine="540"/>
        <w:jc w:val="center"/>
        <w:rPr>
          <w:rFonts w:ascii="Liberation Serif" w:hAnsi="Liberation Serif" w:cs="Liberation Serif"/>
          <w:b/>
          <w:bCs/>
        </w:rPr>
      </w:pPr>
    </w:p>
    <w:p w:rsidR="002E575B" w:rsidRPr="00A10646" w:rsidRDefault="00A16BD8" w:rsidP="009150B3">
      <w:pPr>
        <w:autoSpaceDE w:val="0"/>
        <w:autoSpaceDN w:val="0"/>
        <w:adjustRightInd w:val="0"/>
        <w:spacing w:line="233" w:lineRule="auto"/>
        <w:jc w:val="center"/>
        <w:rPr>
          <w:rFonts w:ascii="Liberation Serif" w:hAnsi="Liberation Serif" w:cs="Liberation Serif"/>
          <w:b/>
          <w:bCs/>
        </w:rPr>
      </w:pPr>
      <w:r w:rsidRPr="00A10646">
        <w:rPr>
          <w:rFonts w:ascii="Liberation Serif" w:hAnsi="Liberation Serif" w:cs="Liberation Serif"/>
          <w:b/>
          <w:bCs/>
        </w:rPr>
        <w:t xml:space="preserve">Глава </w:t>
      </w:r>
      <w:r w:rsidR="00072727" w:rsidRPr="00A10646">
        <w:rPr>
          <w:rFonts w:ascii="Liberation Serif" w:hAnsi="Liberation Serif" w:cs="Liberation Serif"/>
          <w:b/>
          <w:bCs/>
        </w:rPr>
        <w:t xml:space="preserve">1. </w:t>
      </w:r>
      <w:r w:rsidRPr="00A10646">
        <w:rPr>
          <w:rFonts w:ascii="Liberation Serif" w:hAnsi="Liberation Serif" w:cs="Liberation Serif"/>
          <w:b/>
          <w:bCs/>
        </w:rPr>
        <w:t>Общие положения</w:t>
      </w:r>
    </w:p>
    <w:p w:rsidR="00EE02DF" w:rsidRPr="00A10646" w:rsidRDefault="00EE02DF" w:rsidP="009150B3">
      <w:pPr>
        <w:autoSpaceDE w:val="0"/>
        <w:autoSpaceDN w:val="0"/>
        <w:adjustRightInd w:val="0"/>
        <w:spacing w:line="233" w:lineRule="auto"/>
        <w:jc w:val="center"/>
        <w:rPr>
          <w:rFonts w:ascii="Liberation Serif" w:hAnsi="Liberation Serif" w:cs="Liberation Serif"/>
          <w:b/>
          <w:bCs/>
        </w:rPr>
      </w:pPr>
    </w:p>
    <w:p w:rsidR="008B2EC3" w:rsidRPr="00A10646" w:rsidRDefault="008B2EC3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 w:rsidRPr="00A10646">
        <w:rPr>
          <w:rFonts w:ascii="Liberation Serif" w:hAnsi="Liberation Serif" w:cs="Liberation Serif"/>
        </w:rPr>
        <w:t>1.</w:t>
      </w:r>
      <w:r w:rsidR="00984B79">
        <w:rPr>
          <w:rFonts w:ascii="Liberation Serif" w:hAnsi="Liberation Serif" w:cs="Liberation Serif"/>
        </w:rPr>
        <w:t> </w:t>
      </w:r>
      <w:r w:rsidR="00A16BD8" w:rsidRPr="00A10646">
        <w:rPr>
          <w:rFonts w:ascii="Liberation Serif" w:hAnsi="Liberation Serif" w:cs="Liberation Serif"/>
        </w:rPr>
        <w:t xml:space="preserve">Настоящее </w:t>
      </w:r>
      <w:r w:rsidR="006C20DC" w:rsidRPr="00A10646">
        <w:rPr>
          <w:rFonts w:ascii="Liberation Serif" w:hAnsi="Liberation Serif" w:cs="Liberation Serif"/>
        </w:rPr>
        <w:t>п</w:t>
      </w:r>
      <w:r w:rsidR="00A16BD8" w:rsidRPr="00A10646">
        <w:rPr>
          <w:rFonts w:ascii="Liberation Serif" w:hAnsi="Liberation Serif" w:cs="Liberation Serif"/>
        </w:rPr>
        <w:t xml:space="preserve">оложение определяет порядок проведения конкурса «Лучшие практики наставничества» в Свердловской области </w:t>
      </w:r>
      <w:r w:rsidR="00072727" w:rsidRPr="00A10646">
        <w:rPr>
          <w:rFonts w:ascii="Liberation Serif" w:hAnsi="Liberation Serif" w:cs="Liberation Serif"/>
        </w:rPr>
        <w:t xml:space="preserve">(далее </w:t>
      </w:r>
      <w:r w:rsidR="00C019EF" w:rsidRPr="00A10646">
        <w:rPr>
          <w:rFonts w:ascii="Liberation Serif" w:hAnsi="Liberation Serif" w:cs="Liberation Serif"/>
        </w:rPr>
        <w:t>−</w:t>
      </w:r>
      <w:r w:rsidR="00072727" w:rsidRPr="00A10646">
        <w:rPr>
          <w:rFonts w:ascii="Liberation Serif" w:hAnsi="Liberation Serif" w:cs="Liberation Serif"/>
        </w:rPr>
        <w:t xml:space="preserve"> </w:t>
      </w:r>
      <w:r w:rsidR="0089501F" w:rsidRPr="00A10646">
        <w:rPr>
          <w:rFonts w:ascii="Liberation Serif" w:hAnsi="Liberation Serif" w:cs="Liberation Serif"/>
        </w:rPr>
        <w:t>к</w:t>
      </w:r>
      <w:r w:rsidR="00072727" w:rsidRPr="00A10646">
        <w:rPr>
          <w:rFonts w:ascii="Liberation Serif" w:hAnsi="Liberation Serif" w:cs="Liberation Serif"/>
        </w:rPr>
        <w:t>онкурс)</w:t>
      </w:r>
      <w:r w:rsidR="00A16BD8" w:rsidRPr="00A10646">
        <w:rPr>
          <w:rFonts w:ascii="Liberation Serif" w:hAnsi="Liberation Serif" w:cs="Liberation Serif"/>
        </w:rPr>
        <w:t xml:space="preserve">. </w:t>
      </w:r>
    </w:p>
    <w:p w:rsidR="008B2EC3" w:rsidRPr="00A10646" w:rsidRDefault="006C20DC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  <w:noProof/>
        </w:rPr>
      </w:pPr>
      <w:r w:rsidRPr="00A10646">
        <w:rPr>
          <w:rFonts w:ascii="Liberation Serif" w:hAnsi="Liberation Serif" w:cs="Liberation Serif"/>
        </w:rPr>
        <w:t>2. </w:t>
      </w:r>
      <w:r w:rsidR="00A16BD8" w:rsidRPr="00A10646">
        <w:rPr>
          <w:rFonts w:ascii="Liberation Serif" w:hAnsi="Liberation Serif" w:cs="Liberation Serif"/>
          <w:noProof/>
        </w:rPr>
        <w:t>Конкурс проводится в соответствии с целями, задачами и направлениями социально-экономической политики Свердловской области</w:t>
      </w:r>
      <w:r w:rsidR="008B2EC3" w:rsidRPr="00A10646">
        <w:rPr>
          <w:rFonts w:ascii="Liberation Serif" w:hAnsi="Liberation Serif" w:cs="Liberation Serif"/>
          <w:noProof/>
        </w:rPr>
        <w:t>.</w:t>
      </w:r>
    </w:p>
    <w:p w:rsidR="00896469" w:rsidRPr="00C714F2" w:rsidRDefault="006C20DC" w:rsidP="008964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10646">
        <w:rPr>
          <w:rFonts w:ascii="Liberation Serif" w:hAnsi="Liberation Serif" w:cs="Liberation Serif"/>
          <w:noProof/>
        </w:rPr>
        <w:t>3.</w:t>
      </w:r>
      <w:r w:rsidRPr="00A10646">
        <w:rPr>
          <w:rFonts w:ascii="Liberation Serif" w:hAnsi="Liberation Serif" w:cs="Liberation Serif"/>
        </w:rPr>
        <w:t> </w:t>
      </w:r>
      <w:r w:rsidR="008B2EC3" w:rsidRPr="00A10646">
        <w:rPr>
          <w:rFonts w:ascii="Liberation Serif" w:hAnsi="Liberation Serif" w:cs="Liberation Serif"/>
          <w:noProof/>
        </w:rPr>
        <w:t>Конкурс проводится с целью</w:t>
      </w:r>
      <w:r w:rsidR="008B2EC3" w:rsidRPr="00A10646">
        <w:rPr>
          <w:rFonts w:ascii="Liberation Serif" w:hAnsi="Liberation Serif" w:cs="Liberation Serif"/>
        </w:rPr>
        <w:t xml:space="preserve"> </w:t>
      </w:r>
      <w:r w:rsidR="00072727" w:rsidRPr="00A10646">
        <w:rPr>
          <w:rFonts w:ascii="Liberation Serif" w:hAnsi="Liberation Serif" w:cs="Liberation Serif"/>
        </w:rPr>
        <w:t>выявлени</w:t>
      </w:r>
      <w:r w:rsidR="008B2EC3" w:rsidRPr="00A10646">
        <w:rPr>
          <w:rFonts w:ascii="Liberation Serif" w:hAnsi="Liberation Serif" w:cs="Liberation Serif"/>
        </w:rPr>
        <w:t>я</w:t>
      </w:r>
      <w:r w:rsidR="00072727" w:rsidRPr="00A10646">
        <w:rPr>
          <w:rFonts w:ascii="Liberation Serif" w:hAnsi="Liberation Serif" w:cs="Liberation Serif"/>
        </w:rPr>
        <w:t xml:space="preserve"> и распространени</w:t>
      </w:r>
      <w:r w:rsidR="008B2EC3" w:rsidRPr="00A10646">
        <w:rPr>
          <w:rFonts w:ascii="Liberation Serif" w:hAnsi="Liberation Serif" w:cs="Liberation Serif"/>
        </w:rPr>
        <w:t>я</w:t>
      </w:r>
      <w:r w:rsidR="00072727" w:rsidRPr="00A10646">
        <w:rPr>
          <w:rFonts w:ascii="Liberation Serif" w:hAnsi="Liberation Serif" w:cs="Liberation Serif"/>
        </w:rPr>
        <w:t xml:space="preserve"> передового практического опыта наставничества для повы</w:t>
      </w:r>
      <w:r w:rsidR="00ED12DA">
        <w:rPr>
          <w:rFonts w:ascii="Liberation Serif" w:hAnsi="Liberation Serif" w:cs="Liberation Serif"/>
        </w:rPr>
        <w:t>шения производительности труда,</w:t>
      </w:r>
      <w:r w:rsidR="00980834">
        <w:rPr>
          <w:rFonts w:ascii="Liberation Serif" w:hAnsi="Liberation Serif" w:cs="Liberation Serif"/>
        </w:rPr>
        <w:t xml:space="preserve"> тиражирования</w:t>
      </w:r>
      <w:r w:rsidR="00072727" w:rsidRPr="00A10646">
        <w:rPr>
          <w:rFonts w:ascii="Liberation Serif" w:hAnsi="Liberation Serif" w:cs="Liberation Serif"/>
        </w:rPr>
        <w:t xml:space="preserve"> эффективных практик наставничества</w:t>
      </w:r>
      <w:r w:rsidR="00980834">
        <w:rPr>
          <w:rFonts w:ascii="Liberation Serif" w:hAnsi="Liberation Serif" w:cs="Liberation Serif"/>
        </w:rPr>
        <w:t>, поощрения лучших наставников</w:t>
      </w:r>
      <w:r w:rsidR="00896469">
        <w:rPr>
          <w:rFonts w:ascii="Liberation Serif" w:hAnsi="Liberation Serif" w:cs="Liberation Serif"/>
        </w:rPr>
        <w:t xml:space="preserve"> </w:t>
      </w:r>
      <w:r w:rsidR="009A2270" w:rsidRPr="00A10646">
        <w:rPr>
          <w:rFonts w:ascii="Liberation Serif" w:hAnsi="Liberation Serif" w:cs="Liberation Serif"/>
        </w:rPr>
        <w:t>в Свердловской области</w:t>
      </w:r>
      <w:r w:rsidR="009A227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96469">
        <w:rPr>
          <w:rFonts w:ascii="Liberation Serif" w:eastAsiaTheme="minorHAnsi" w:hAnsi="Liberation Serif" w:cs="Liberation Serif"/>
          <w:bCs/>
          <w:lang w:eastAsia="en-US"/>
        </w:rPr>
        <w:t>ежегодно</w:t>
      </w:r>
      <w:r w:rsidR="00896469">
        <w:rPr>
          <w:rFonts w:ascii="Liberation Serif" w:hAnsi="Liberation Serif" w:cs="Liberation Serif"/>
        </w:rPr>
        <w:t xml:space="preserve"> в период реализации </w:t>
      </w:r>
      <w:r w:rsidR="00896469">
        <w:rPr>
          <w:rFonts w:ascii="Liberation Serif" w:eastAsiaTheme="minorHAnsi" w:hAnsi="Liberation Serif" w:cs="Liberation Serif"/>
          <w:bCs/>
          <w:lang w:eastAsia="en-US"/>
        </w:rPr>
        <w:t>регионального</w:t>
      </w:r>
      <w:r w:rsidR="00896469" w:rsidRPr="00C714F2">
        <w:rPr>
          <w:rFonts w:ascii="Liberation Serif" w:eastAsiaTheme="minorHAnsi" w:hAnsi="Liberation Serif" w:cs="Liberation Serif"/>
          <w:bCs/>
          <w:lang w:eastAsia="en-US"/>
        </w:rPr>
        <w:t xml:space="preserve"> проекта «Системные меры</w:t>
      </w:r>
      <w:r w:rsidR="00980834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96469" w:rsidRPr="00C714F2">
        <w:rPr>
          <w:rFonts w:ascii="Liberation Serif" w:eastAsiaTheme="minorHAnsi" w:hAnsi="Liberation Serif" w:cs="Liberation Serif"/>
          <w:bCs/>
          <w:lang w:eastAsia="en-US"/>
        </w:rPr>
        <w:t>по повышению производительности труда»</w:t>
      </w:r>
      <w:r w:rsidR="0089646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80834">
        <w:rPr>
          <w:rFonts w:ascii="Liberation Serif" w:eastAsiaTheme="minorHAnsi" w:hAnsi="Liberation Serif" w:cs="Liberation Serif"/>
          <w:bCs/>
          <w:lang w:eastAsia="en-US"/>
        </w:rPr>
        <w:br/>
        <w:t>до 31.12.2024</w:t>
      </w:r>
      <w:r w:rsidR="00896469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C019EF" w:rsidRPr="00A10646" w:rsidRDefault="008B2EC3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 w:rsidRPr="00A10646">
        <w:rPr>
          <w:rFonts w:ascii="Liberation Serif" w:hAnsi="Liberation Serif" w:cs="Liberation Serif"/>
        </w:rPr>
        <w:t>4</w:t>
      </w:r>
      <w:r w:rsidR="006C20DC" w:rsidRPr="00A10646">
        <w:rPr>
          <w:rFonts w:ascii="Liberation Serif" w:hAnsi="Liberation Serif" w:cs="Liberation Serif"/>
        </w:rPr>
        <w:t>. </w:t>
      </w:r>
      <w:r w:rsidR="00072727" w:rsidRPr="00A10646">
        <w:rPr>
          <w:rFonts w:ascii="Liberation Serif" w:hAnsi="Liberation Serif" w:cs="Liberation Serif"/>
        </w:rPr>
        <w:t xml:space="preserve">Задача </w:t>
      </w:r>
      <w:r w:rsidR="0089501F" w:rsidRPr="00A10646">
        <w:rPr>
          <w:rFonts w:ascii="Liberation Serif" w:hAnsi="Liberation Serif" w:cs="Liberation Serif"/>
        </w:rPr>
        <w:t>к</w:t>
      </w:r>
      <w:r w:rsidR="00072727" w:rsidRPr="00A10646">
        <w:rPr>
          <w:rFonts w:ascii="Liberation Serif" w:hAnsi="Liberation Serif" w:cs="Liberation Serif"/>
        </w:rPr>
        <w:t xml:space="preserve">онкурса – поиск и отбор успешных практик наставничества </w:t>
      </w:r>
      <w:r w:rsidR="004913F4">
        <w:rPr>
          <w:rFonts w:ascii="Liberation Serif" w:hAnsi="Liberation Serif" w:cs="Liberation Serif"/>
        </w:rPr>
        <w:br/>
      </w:r>
      <w:r w:rsidR="00072727" w:rsidRPr="00A10646">
        <w:rPr>
          <w:rFonts w:ascii="Liberation Serif" w:hAnsi="Liberation Serif" w:cs="Liberation Serif"/>
        </w:rPr>
        <w:t xml:space="preserve">для их дальнейшей популяризации, тиражирования и внедрения в </w:t>
      </w:r>
      <w:r w:rsidR="00121454">
        <w:rPr>
          <w:rFonts w:ascii="Liberation Serif" w:hAnsi="Liberation Serif" w:cs="Liberation Serif"/>
        </w:rPr>
        <w:t>Свердловской области, формирование культуры наставничества как инструмента повышения производительности труда.</w:t>
      </w:r>
    </w:p>
    <w:p w:rsidR="00EE02DF" w:rsidRPr="00A10646" w:rsidRDefault="008B2EC3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 w:rsidRPr="00A10646">
        <w:rPr>
          <w:rFonts w:ascii="Liberation Serif" w:hAnsi="Liberation Serif" w:cs="Liberation Serif"/>
        </w:rPr>
        <w:t>5</w:t>
      </w:r>
      <w:r w:rsidR="006C20DC" w:rsidRPr="00A10646">
        <w:rPr>
          <w:rFonts w:ascii="Liberation Serif" w:hAnsi="Liberation Serif" w:cs="Liberation Serif"/>
        </w:rPr>
        <w:t>. </w:t>
      </w:r>
      <w:r w:rsidRPr="00A10646">
        <w:rPr>
          <w:rFonts w:ascii="Liberation Serif" w:hAnsi="Liberation Serif" w:cs="Liberation Serif"/>
        </w:rPr>
        <w:t>В настоящем порядке используются следующие понятия:</w:t>
      </w:r>
    </w:p>
    <w:p w:rsidR="00C019EF" w:rsidRDefault="002F1F88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984B79">
        <w:rPr>
          <w:rFonts w:ascii="Liberation Serif" w:hAnsi="Liberation Serif" w:cs="Liberation Serif"/>
        </w:rPr>
        <w:t>) </w:t>
      </w:r>
      <w:r w:rsidR="008B2EC3" w:rsidRPr="00A10646">
        <w:rPr>
          <w:rFonts w:ascii="Liberation Serif" w:hAnsi="Liberation Serif" w:cs="Liberation Serif"/>
        </w:rPr>
        <w:t>ю</w:t>
      </w:r>
      <w:r w:rsidR="00072727" w:rsidRPr="00A10646">
        <w:rPr>
          <w:rFonts w:ascii="Liberation Serif" w:hAnsi="Liberation Serif" w:cs="Liberation Serif"/>
        </w:rPr>
        <w:t>ридические лица</w:t>
      </w:r>
      <w:r>
        <w:rPr>
          <w:rFonts w:ascii="Liberation Serif" w:hAnsi="Liberation Serif" w:cs="Liberation Serif"/>
        </w:rPr>
        <w:t>, осуществляющие деятельность на территории</w:t>
      </w:r>
      <w:r w:rsidR="00072727" w:rsidRPr="00A10646">
        <w:rPr>
          <w:rFonts w:ascii="Liberation Serif" w:hAnsi="Liberation Serif" w:cs="Liberation Serif"/>
        </w:rPr>
        <w:t xml:space="preserve"> </w:t>
      </w:r>
      <w:r w:rsidR="00C019EF" w:rsidRPr="00A10646">
        <w:rPr>
          <w:rFonts w:ascii="Liberation Serif" w:hAnsi="Liberation Serif" w:cs="Liberation Serif"/>
        </w:rPr>
        <w:t>Свердловской области</w:t>
      </w:r>
      <w:r>
        <w:rPr>
          <w:rFonts w:ascii="Liberation Serif" w:hAnsi="Liberation Serif" w:cs="Liberation Serif"/>
        </w:rPr>
        <w:t>,</w:t>
      </w:r>
      <w:r w:rsidR="00072727" w:rsidRPr="00A10646">
        <w:rPr>
          <w:rFonts w:ascii="Liberation Serif" w:hAnsi="Liberation Serif" w:cs="Liberation Serif"/>
        </w:rPr>
        <w:t xml:space="preserve"> </w:t>
      </w:r>
      <w:r w:rsidR="006C20DC" w:rsidRPr="00A10646">
        <w:rPr>
          <w:rFonts w:ascii="Liberation Serif" w:hAnsi="Liberation Serif" w:cs="Liberation Serif"/>
        </w:rPr>
        <w:t xml:space="preserve">− </w:t>
      </w:r>
      <w:r w:rsidR="00072727" w:rsidRPr="00A10646">
        <w:rPr>
          <w:rFonts w:ascii="Liberation Serif" w:hAnsi="Liberation Serif" w:cs="Liberation Serif"/>
        </w:rPr>
        <w:t>организации вне зависимости от формы собственности, ведомственной принадлежности и сферы хозяйственной деятельности</w:t>
      </w:r>
      <w:r w:rsidR="00B01F9D" w:rsidRPr="00A10646">
        <w:rPr>
          <w:rFonts w:ascii="Liberation Serif" w:hAnsi="Liberation Serif" w:cs="Liberation Serif"/>
        </w:rPr>
        <w:t>, имеющие статус участника национального проекта «Производительность труда и поддержка занятости»</w:t>
      </w:r>
      <w:r w:rsidR="00D50D67" w:rsidRPr="00A10646">
        <w:rPr>
          <w:rFonts w:ascii="Liberation Serif" w:hAnsi="Liberation Serif" w:cs="Liberation Serif"/>
        </w:rPr>
        <w:t>;</w:t>
      </w:r>
    </w:p>
    <w:p w:rsidR="00121454" w:rsidRPr="00A10646" w:rsidRDefault="00121454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наставник – специалист юридического лица, осуществляющего деятельность на территории Свердловской области, обладающий профессиональными и личностными качествами, позволяющими обеспечить передачу знаний и опыта, в том числе по повышению производительности труда </w:t>
      </w:r>
      <w:r w:rsidR="00014699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бережливому производству</w:t>
      </w:r>
      <w:r w:rsidR="00014699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менее опытным работникам</w:t>
      </w:r>
      <w:r w:rsidR="009A2270">
        <w:rPr>
          <w:rFonts w:ascii="Liberation Serif" w:hAnsi="Liberation Serif" w:cs="Liberation Serif"/>
        </w:rPr>
        <w:t>;</w:t>
      </w:r>
    </w:p>
    <w:p w:rsidR="00D50D67" w:rsidRPr="00A10646" w:rsidRDefault="00121454" w:rsidP="009150B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984B79">
        <w:rPr>
          <w:rFonts w:ascii="Liberation Serif" w:hAnsi="Liberation Serif" w:cs="Liberation Serif"/>
        </w:rPr>
        <w:t>)</w:t>
      </w:r>
      <w:r w:rsidR="00984B79">
        <w:t> </w:t>
      </w:r>
      <w:r w:rsidR="00D50D67" w:rsidRPr="00A10646">
        <w:rPr>
          <w:rFonts w:ascii="Liberation Serif" w:hAnsi="Liberation Serif" w:cs="Liberation Serif"/>
        </w:rPr>
        <w:t xml:space="preserve">Экспертный совет </w:t>
      </w:r>
      <w:r w:rsidR="00A10646" w:rsidRPr="00A10646">
        <w:rPr>
          <w:rFonts w:ascii="Liberation Serif" w:hAnsi="Liberation Serif" w:cs="Liberation Serif"/>
        </w:rPr>
        <w:t xml:space="preserve">конкурса «Лучшие практики наставничества» </w:t>
      </w:r>
      <w:r w:rsidR="004913F4">
        <w:rPr>
          <w:rFonts w:ascii="Liberation Serif" w:hAnsi="Liberation Serif" w:cs="Liberation Serif"/>
        </w:rPr>
        <w:br/>
      </w:r>
      <w:r w:rsidR="00A10646" w:rsidRPr="00A10646">
        <w:rPr>
          <w:rFonts w:ascii="Liberation Serif" w:hAnsi="Liberation Serif" w:cs="Liberation Serif"/>
        </w:rPr>
        <w:t xml:space="preserve">в Свердловской области </w:t>
      </w:r>
      <w:r w:rsidR="00D50D67" w:rsidRPr="00A10646">
        <w:rPr>
          <w:rFonts w:ascii="Liberation Serif" w:hAnsi="Liberation Serif" w:cs="Liberation Serif"/>
        </w:rPr>
        <w:t>– орган, созданный с целью проведения экспертизы поступивших заявок</w:t>
      </w:r>
      <w:r w:rsidR="002F1F88" w:rsidRPr="002F1F88">
        <w:rPr>
          <w:rFonts w:ascii="Liberation Serif" w:hAnsi="Liberation Serif" w:cs="Liberation Serif"/>
        </w:rPr>
        <w:t xml:space="preserve"> </w:t>
      </w:r>
      <w:r w:rsidR="002F1F88">
        <w:rPr>
          <w:rFonts w:ascii="Liberation Serif" w:hAnsi="Liberation Serif" w:cs="Liberation Serif"/>
        </w:rPr>
        <w:t>от юридических лиц</w:t>
      </w:r>
      <w:r w:rsidR="00B47E5C">
        <w:rPr>
          <w:rFonts w:ascii="Liberation Serif" w:hAnsi="Liberation Serif" w:cs="Liberation Serif"/>
        </w:rPr>
        <w:t>, о</w:t>
      </w:r>
      <w:r w:rsidR="00B86F56">
        <w:rPr>
          <w:rFonts w:ascii="Liberation Serif" w:hAnsi="Liberation Serif" w:cs="Liberation Serif"/>
        </w:rPr>
        <w:t>существляющих</w:t>
      </w:r>
      <w:r w:rsidR="00B47E5C">
        <w:rPr>
          <w:rFonts w:ascii="Liberation Serif" w:hAnsi="Liberation Serif" w:cs="Liberation Serif"/>
        </w:rPr>
        <w:t xml:space="preserve"> деятельность </w:t>
      </w:r>
      <w:r w:rsidR="004913F4">
        <w:rPr>
          <w:rFonts w:ascii="Liberation Serif" w:hAnsi="Liberation Serif" w:cs="Liberation Serif"/>
        </w:rPr>
        <w:br/>
      </w:r>
      <w:r w:rsidR="00B47E5C">
        <w:rPr>
          <w:rFonts w:ascii="Liberation Serif" w:hAnsi="Liberation Serif" w:cs="Liberation Serif"/>
        </w:rPr>
        <w:t>на территории</w:t>
      </w:r>
      <w:r w:rsidR="00B47E5C" w:rsidRPr="00A10646">
        <w:rPr>
          <w:rFonts w:ascii="Liberation Serif" w:hAnsi="Liberation Serif" w:cs="Liberation Serif"/>
        </w:rPr>
        <w:t xml:space="preserve"> </w:t>
      </w:r>
      <w:r w:rsidR="002F1F88">
        <w:rPr>
          <w:rFonts w:ascii="Liberation Serif" w:hAnsi="Liberation Serif" w:cs="Liberation Serif"/>
        </w:rPr>
        <w:t>Свердловской области</w:t>
      </w:r>
      <w:r w:rsidR="00B47E5C">
        <w:rPr>
          <w:rFonts w:ascii="Liberation Serif" w:hAnsi="Liberation Serif" w:cs="Liberation Serif"/>
        </w:rPr>
        <w:t>,</w:t>
      </w:r>
      <w:r w:rsidR="002F1F88">
        <w:rPr>
          <w:rFonts w:ascii="Liberation Serif" w:hAnsi="Liberation Serif" w:cs="Liberation Serif"/>
        </w:rPr>
        <w:t xml:space="preserve"> </w:t>
      </w:r>
      <w:r w:rsidR="002F1F88" w:rsidRPr="00C714F2">
        <w:rPr>
          <w:rFonts w:ascii="Liberation Serif" w:hAnsi="Liberation Serif" w:cs="Liberation Serif"/>
        </w:rPr>
        <w:t>на участие в конкурсе</w:t>
      </w:r>
      <w:r w:rsidR="00F05A48" w:rsidRPr="00A10646">
        <w:rPr>
          <w:rFonts w:ascii="Liberation Serif" w:hAnsi="Liberation Serif" w:cs="Liberation Serif"/>
        </w:rPr>
        <w:t xml:space="preserve"> и</w:t>
      </w:r>
      <w:r w:rsidR="00D50D67" w:rsidRPr="00A10646">
        <w:rPr>
          <w:rFonts w:ascii="Liberation Serif" w:hAnsi="Liberation Serif" w:cs="Liberation Serif"/>
        </w:rPr>
        <w:t xml:space="preserve"> определения </w:t>
      </w:r>
      <w:r w:rsidR="00D50D67" w:rsidRPr="00A10646">
        <w:rPr>
          <w:rFonts w:ascii="Liberation Serif" w:hAnsi="Liberation Serif" w:cs="Liberation Serif"/>
        </w:rPr>
        <w:lastRenderedPageBreak/>
        <w:t>победителей и финалистов конкурса, в состав которого могут входить представители исполнительных органов государственной власти Свердловской области,</w:t>
      </w:r>
      <w:r w:rsidR="004B130A">
        <w:rPr>
          <w:rFonts w:ascii="Liberation Serif" w:hAnsi="Liberation Serif" w:cs="Liberation Serif"/>
        </w:rPr>
        <w:t xml:space="preserve"> общественных организаций,</w:t>
      </w:r>
      <w:r w:rsidR="00D50D67" w:rsidRPr="00A10646">
        <w:rPr>
          <w:rFonts w:ascii="Liberation Serif" w:hAnsi="Liberation Serif" w:cs="Liberation Serif"/>
        </w:rPr>
        <w:t xml:space="preserve"> </w:t>
      </w:r>
      <w:r w:rsidR="000010F8" w:rsidRPr="00A10646">
        <w:rPr>
          <w:rFonts w:ascii="Liberation Serif" w:hAnsi="Liberation Serif" w:cs="Liberation Serif"/>
        </w:rPr>
        <w:t>науки и бизнеса</w:t>
      </w:r>
      <w:r w:rsidR="00E25165">
        <w:rPr>
          <w:rFonts w:ascii="Liberation Serif" w:hAnsi="Liberation Serif" w:cs="Liberation Serif"/>
        </w:rPr>
        <w:t xml:space="preserve"> (далее – Экспертный совет)</w:t>
      </w:r>
      <w:r w:rsidR="000010F8" w:rsidRPr="00A10646">
        <w:rPr>
          <w:rFonts w:ascii="Liberation Serif" w:hAnsi="Liberation Serif" w:cs="Liberation Serif"/>
        </w:rPr>
        <w:t xml:space="preserve">. </w:t>
      </w:r>
    </w:p>
    <w:p w:rsidR="00C019EF" w:rsidRPr="00C714F2" w:rsidRDefault="008B2EC3" w:rsidP="00C658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6</w:t>
      </w:r>
      <w:r w:rsidR="00805F7A" w:rsidRPr="00C714F2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Организатором </w:t>
      </w:r>
      <w:r w:rsidR="0089501F"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 xml:space="preserve">онкурса является </w:t>
      </w:r>
      <w:r w:rsidR="002273B6" w:rsidRPr="00C714F2">
        <w:rPr>
          <w:rFonts w:ascii="Liberation Serif" w:hAnsi="Liberation Serif" w:cs="Liberation Serif"/>
        </w:rPr>
        <w:t xml:space="preserve">Министерство экономики </w:t>
      </w:r>
      <w:r w:rsidR="00E87118" w:rsidRPr="00C714F2">
        <w:rPr>
          <w:rFonts w:ascii="Liberation Serif" w:hAnsi="Liberation Serif" w:cs="Liberation Serif"/>
        </w:rPr>
        <w:br/>
      </w:r>
      <w:r w:rsidR="002273B6" w:rsidRPr="00C714F2">
        <w:rPr>
          <w:rFonts w:ascii="Liberation Serif" w:hAnsi="Liberation Serif" w:cs="Liberation Serif"/>
        </w:rPr>
        <w:t>и территориального развития</w:t>
      </w:r>
      <w:r w:rsidR="00072727" w:rsidRPr="00C714F2">
        <w:rPr>
          <w:rFonts w:ascii="Liberation Serif" w:hAnsi="Liberation Serif" w:cs="Liberation Serif"/>
        </w:rPr>
        <w:t xml:space="preserve"> </w:t>
      </w:r>
      <w:r w:rsidR="00C019EF" w:rsidRPr="00C714F2">
        <w:rPr>
          <w:rFonts w:ascii="Liberation Serif" w:hAnsi="Liberation Serif" w:cs="Liberation Serif"/>
        </w:rPr>
        <w:t>Свердловской области</w:t>
      </w:r>
      <w:r w:rsidR="00072727" w:rsidRPr="00C714F2">
        <w:rPr>
          <w:rFonts w:ascii="Liberation Serif" w:hAnsi="Liberation Serif" w:cs="Liberation Serif"/>
        </w:rPr>
        <w:t xml:space="preserve"> (далее </w:t>
      </w:r>
      <w:r w:rsidR="00C019EF" w:rsidRPr="00C714F2">
        <w:rPr>
          <w:rFonts w:ascii="Liberation Serif" w:hAnsi="Liberation Serif" w:cs="Liberation Serif"/>
        </w:rPr>
        <w:t>−</w:t>
      </w:r>
      <w:r w:rsidR="00072727" w:rsidRPr="00C714F2">
        <w:rPr>
          <w:rFonts w:ascii="Liberation Serif" w:hAnsi="Liberation Serif" w:cs="Liberation Serif"/>
        </w:rPr>
        <w:t xml:space="preserve"> Организатор)</w:t>
      </w:r>
      <w:r w:rsidR="00120EC4">
        <w:rPr>
          <w:rFonts w:ascii="Liberation Serif" w:hAnsi="Liberation Serif" w:cs="Liberation Serif"/>
        </w:rPr>
        <w:t>.</w:t>
      </w:r>
      <w:r w:rsidR="00120EC4">
        <w:rPr>
          <w:rFonts w:ascii="Liberation Serif" w:hAnsi="Liberation Serif" w:cs="Liberation Serif"/>
        </w:rPr>
        <w:br/>
        <w:t xml:space="preserve">          </w:t>
      </w:r>
      <w:r w:rsidRPr="00C714F2">
        <w:rPr>
          <w:rFonts w:ascii="Liberation Serif" w:hAnsi="Liberation Serif" w:cs="Liberation Serif"/>
        </w:rPr>
        <w:t>7</w:t>
      </w:r>
      <w:r w:rsidR="00984B79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Организатор выполняет следующие функции: </w:t>
      </w:r>
    </w:p>
    <w:p w:rsidR="00AA02CA" w:rsidRPr="00C714F2" w:rsidRDefault="008B2EC3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1)</w:t>
      </w:r>
      <w:r w:rsidR="00984B79">
        <w:rPr>
          <w:rFonts w:ascii="Liberation Serif" w:hAnsi="Liberation Serif" w:cs="Liberation Serif"/>
        </w:rPr>
        <w:t> </w:t>
      </w:r>
      <w:r w:rsidR="00921059" w:rsidRPr="00C714F2">
        <w:rPr>
          <w:rFonts w:ascii="Liberation Serif" w:hAnsi="Liberation Serif" w:cs="Liberation Serif"/>
        </w:rPr>
        <w:t>п</w:t>
      </w:r>
      <w:r w:rsidR="002273B6" w:rsidRPr="00C714F2">
        <w:rPr>
          <w:rFonts w:ascii="Liberation Serif" w:hAnsi="Liberation Serif" w:cs="Liberation Serif"/>
        </w:rPr>
        <w:t xml:space="preserve">одготовка, </w:t>
      </w:r>
      <w:r w:rsidRPr="00C714F2">
        <w:rPr>
          <w:rFonts w:ascii="Liberation Serif" w:hAnsi="Liberation Serif" w:cs="Liberation Serif"/>
        </w:rPr>
        <w:t>информационное обеспечение</w:t>
      </w:r>
      <w:r w:rsidR="002273B6" w:rsidRPr="00C714F2">
        <w:rPr>
          <w:rFonts w:ascii="Liberation Serif" w:hAnsi="Liberation Serif" w:cs="Liberation Serif"/>
        </w:rPr>
        <w:t xml:space="preserve"> и</w:t>
      </w:r>
      <w:r w:rsidRPr="00C714F2">
        <w:rPr>
          <w:rFonts w:ascii="Liberation Serif" w:hAnsi="Liberation Serif" w:cs="Liberation Serif"/>
        </w:rPr>
        <w:t xml:space="preserve"> п</w:t>
      </w:r>
      <w:r w:rsidR="00072727" w:rsidRPr="00C714F2">
        <w:rPr>
          <w:rFonts w:ascii="Liberation Serif" w:hAnsi="Liberation Serif" w:cs="Liberation Serif"/>
        </w:rPr>
        <w:t xml:space="preserve">роведение </w:t>
      </w:r>
      <w:r w:rsidR="0089501F"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>онкурса</w:t>
      </w:r>
      <w:r w:rsidR="00921059" w:rsidRPr="00C714F2">
        <w:rPr>
          <w:rFonts w:ascii="Liberation Serif" w:hAnsi="Liberation Serif" w:cs="Liberation Serif"/>
        </w:rPr>
        <w:t>;</w:t>
      </w:r>
      <w:r w:rsidR="00072727" w:rsidRPr="00C714F2">
        <w:rPr>
          <w:rFonts w:ascii="Liberation Serif" w:hAnsi="Liberation Serif" w:cs="Liberation Serif"/>
        </w:rPr>
        <w:t xml:space="preserve"> </w:t>
      </w:r>
    </w:p>
    <w:p w:rsidR="00AA02CA" w:rsidRPr="00C714F2" w:rsidRDefault="0089501F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2)</w:t>
      </w:r>
      <w:r w:rsidR="00984B79">
        <w:t> </w:t>
      </w:r>
      <w:r w:rsidR="00072727" w:rsidRPr="00C714F2">
        <w:rPr>
          <w:rFonts w:ascii="Liberation Serif" w:hAnsi="Liberation Serif" w:cs="Liberation Serif"/>
        </w:rPr>
        <w:t xml:space="preserve">прием заявок </w:t>
      </w:r>
      <w:r w:rsidR="006D51EF">
        <w:rPr>
          <w:rFonts w:ascii="Liberation Serif" w:hAnsi="Liberation Serif" w:cs="Liberation Serif"/>
        </w:rPr>
        <w:t>от юридических лиц</w:t>
      </w:r>
      <w:r w:rsidR="00F86197">
        <w:rPr>
          <w:rFonts w:ascii="Liberation Serif" w:hAnsi="Liberation Serif" w:cs="Liberation Serif"/>
        </w:rPr>
        <w:t xml:space="preserve">, осуществляющих деятельность </w:t>
      </w:r>
      <w:r w:rsidR="00F86197">
        <w:rPr>
          <w:rFonts w:ascii="Liberation Serif" w:hAnsi="Liberation Serif" w:cs="Liberation Serif"/>
        </w:rPr>
        <w:br/>
        <w:t>на территории</w:t>
      </w:r>
      <w:r w:rsidR="006D51EF">
        <w:rPr>
          <w:rFonts w:ascii="Liberation Serif" w:hAnsi="Liberation Serif" w:cs="Liberation Serif"/>
        </w:rPr>
        <w:t xml:space="preserve"> Свердловской области</w:t>
      </w:r>
      <w:r w:rsidR="00F86197">
        <w:rPr>
          <w:rFonts w:ascii="Liberation Serif" w:hAnsi="Liberation Serif" w:cs="Liberation Serif"/>
        </w:rPr>
        <w:t xml:space="preserve">, </w:t>
      </w:r>
      <w:r w:rsidR="00072727" w:rsidRPr="00C714F2">
        <w:rPr>
          <w:rFonts w:ascii="Liberation Serif" w:hAnsi="Liberation Serif" w:cs="Liberation Serif"/>
        </w:rPr>
        <w:t xml:space="preserve">на участие в </w:t>
      </w:r>
      <w:r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 xml:space="preserve">онкурсе (далее </w:t>
      </w:r>
      <w:r w:rsidR="00AA02CA" w:rsidRPr="00C714F2">
        <w:rPr>
          <w:rFonts w:ascii="Liberation Serif" w:hAnsi="Liberation Serif" w:cs="Liberation Serif"/>
        </w:rPr>
        <w:t xml:space="preserve">− </w:t>
      </w:r>
      <w:r w:rsidRPr="00C714F2">
        <w:rPr>
          <w:rFonts w:ascii="Liberation Serif" w:hAnsi="Liberation Serif" w:cs="Liberation Serif"/>
        </w:rPr>
        <w:t>з</w:t>
      </w:r>
      <w:r w:rsidR="00AA02CA" w:rsidRPr="00C714F2">
        <w:rPr>
          <w:rFonts w:ascii="Liberation Serif" w:hAnsi="Liberation Serif" w:cs="Liberation Serif"/>
        </w:rPr>
        <w:t>аявк</w:t>
      </w:r>
      <w:r w:rsidRPr="00C714F2">
        <w:rPr>
          <w:rFonts w:ascii="Liberation Serif" w:hAnsi="Liberation Serif" w:cs="Liberation Serif"/>
        </w:rPr>
        <w:t>и</w:t>
      </w:r>
      <w:r w:rsidR="00AA02CA" w:rsidRPr="00C714F2">
        <w:rPr>
          <w:rFonts w:ascii="Liberation Serif" w:hAnsi="Liberation Serif" w:cs="Liberation Serif"/>
        </w:rPr>
        <w:t>);</w:t>
      </w:r>
    </w:p>
    <w:p w:rsidR="00AA02CA" w:rsidRDefault="0089501F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3)</w:t>
      </w:r>
      <w:r w:rsidR="00805F7A" w:rsidRPr="00C714F2">
        <w:rPr>
          <w:rFonts w:ascii="Liberation Serif" w:hAnsi="Liberation Serif" w:cs="Liberation Serif"/>
        </w:rPr>
        <w:t> </w:t>
      </w:r>
      <w:r w:rsidR="00072727" w:rsidRPr="00C714F2">
        <w:rPr>
          <w:rFonts w:ascii="Liberation Serif" w:hAnsi="Liberation Serif" w:cs="Liberation Serif"/>
        </w:rPr>
        <w:t xml:space="preserve">представление </w:t>
      </w:r>
      <w:r w:rsidRPr="00C714F2">
        <w:rPr>
          <w:rFonts w:ascii="Liberation Serif" w:hAnsi="Liberation Serif" w:cs="Liberation Serif"/>
        </w:rPr>
        <w:t>з</w:t>
      </w:r>
      <w:r w:rsidR="00914972">
        <w:rPr>
          <w:rFonts w:ascii="Liberation Serif" w:hAnsi="Liberation Serif" w:cs="Liberation Serif"/>
        </w:rPr>
        <w:t>аявок</w:t>
      </w:r>
      <w:r w:rsidRPr="00C714F2">
        <w:rPr>
          <w:rFonts w:ascii="Liberation Serif" w:hAnsi="Liberation Serif" w:cs="Liberation Serif"/>
        </w:rPr>
        <w:t xml:space="preserve"> </w:t>
      </w:r>
      <w:r w:rsidR="00072727" w:rsidRPr="00C714F2">
        <w:rPr>
          <w:rFonts w:ascii="Liberation Serif" w:hAnsi="Liberation Serif" w:cs="Liberation Serif"/>
        </w:rPr>
        <w:t xml:space="preserve">на рассмотрение </w:t>
      </w:r>
      <w:r w:rsidR="00EE02DF" w:rsidRPr="00C714F2">
        <w:rPr>
          <w:rFonts w:ascii="Liberation Serif" w:hAnsi="Liberation Serif" w:cs="Liberation Serif"/>
        </w:rPr>
        <w:t>Экспертного совета</w:t>
      </w:r>
      <w:r w:rsidR="00984B79">
        <w:rPr>
          <w:rFonts w:ascii="Liberation Serif" w:hAnsi="Liberation Serif" w:cs="Liberation Serif"/>
        </w:rPr>
        <w:t>;</w:t>
      </w:r>
    </w:p>
    <w:p w:rsidR="00AA02CA" w:rsidRPr="00C714F2" w:rsidRDefault="0089501F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4)</w:t>
      </w:r>
      <w:r w:rsidR="00805F7A" w:rsidRPr="00C714F2">
        <w:rPr>
          <w:rFonts w:ascii="Liberation Serif" w:hAnsi="Liberation Serif" w:cs="Liberation Serif"/>
        </w:rPr>
        <w:t> </w:t>
      </w:r>
      <w:r w:rsidR="00072727" w:rsidRPr="00C714F2">
        <w:rPr>
          <w:rFonts w:ascii="Liberation Serif" w:hAnsi="Liberation Serif" w:cs="Liberation Serif"/>
        </w:rPr>
        <w:t>оформление решений Экспертн</w:t>
      </w:r>
      <w:r w:rsidR="002638E8">
        <w:rPr>
          <w:rFonts w:ascii="Liberation Serif" w:hAnsi="Liberation Serif" w:cs="Liberation Serif"/>
        </w:rPr>
        <w:t>ого совета</w:t>
      </w:r>
      <w:r w:rsidR="00AA02CA" w:rsidRPr="00C714F2">
        <w:rPr>
          <w:rFonts w:ascii="Liberation Serif" w:hAnsi="Liberation Serif" w:cs="Liberation Serif"/>
        </w:rPr>
        <w:t>;</w:t>
      </w:r>
    </w:p>
    <w:p w:rsidR="00AA02CA" w:rsidRPr="00C714F2" w:rsidRDefault="0089501F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5)</w:t>
      </w:r>
      <w:r w:rsidR="00984B79">
        <w:rPr>
          <w:rFonts w:ascii="Liberation Serif" w:hAnsi="Liberation Serif" w:cs="Liberation Serif"/>
        </w:rPr>
        <w:t> </w:t>
      </w:r>
      <w:r w:rsidR="002638E8">
        <w:rPr>
          <w:rFonts w:ascii="Liberation Serif" w:hAnsi="Liberation Serif" w:cs="Liberation Serif"/>
        </w:rPr>
        <w:t>организация церемонии награждения победителей и финалистов</w:t>
      </w:r>
      <w:r w:rsidR="007E0117">
        <w:rPr>
          <w:rFonts w:ascii="Liberation Serif" w:hAnsi="Liberation Serif" w:cs="Liberation Serif"/>
        </w:rPr>
        <w:t xml:space="preserve"> конкурса</w:t>
      </w:r>
      <w:r w:rsidR="0055554C" w:rsidRPr="00C714F2">
        <w:rPr>
          <w:rFonts w:ascii="Liberation Serif" w:hAnsi="Liberation Serif" w:cs="Liberation Serif"/>
        </w:rPr>
        <w:t>;</w:t>
      </w:r>
      <w:r w:rsidR="00072727" w:rsidRPr="00C714F2">
        <w:rPr>
          <w:rFonts w:ascii="Liberation Serif" w:hAnsi="Liberation Serif" w:cs="Liberation Serif"/>
        </w:rPr>
        <w:t xml:space="preserve"> </w:t>
      </w:r>
    </w:p>
    <w:p w:rsidR="00AA02CA" w:rsidRPr="00C714F2" w:rsidRDefault="0089501F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6)</w:t>
      </w:r>
      <w:r w:rsidR="00805F7A" w:rsidRPr="00C714F2">
        <w:rPr>
          <w:rFonts w:ascii="Liberation Serif" w:hAnsi="Liberation Serif" w:cs="Liberation Serif"/>
        </w:rPr>
        <w:t> </w:t>
      </w:r>
      <w:r w:rsidR="00492CA2" w:rsidRPr="00C714F2">
        <w:rPr>
          <w:rFonts w:ascii="Liberation Serif" w:hAnsi="Liberation Serif" w:cs="Liberation Serif"/>
        </w:rPr>
        <w:t>р</w:t>
      </w:r>
      <w:r w:rsidR="00072727" w:rsidRPr="00C714F2">
        <w:rPr>
          <w:rFonts w:ascii="Liberation Serif" w:hAnsi="Liberation Serif" w:cs="Liberation Serif"/>
        </w:rPr>
        <w:t xml:space="preserve">аспространение и тиражирование </w:t>
      </w:r>
      <w:r w:rsidR="00120EC4">
        <w:rPr>
          <w:rFonts w:ascii="Liberation Serif" w:hAnsi="Liberation Serif" w:cs="Liberation Serif"/>
        </w:rPr>
        <w:t>передового опыта наставничества</w:t>
      </w:r>
      <w:r w:rsidR="00492CA2" w:rsidRPr="00C714F2">
        <w:rPr>
          <w:rFonts w:ascii="Liberation Serif" w:hAnsi="Liberation Serif" w:cs="Liberation Serif"/>
        </w:rPr>
        <w:t>.</w:t>
      </w:r>
    </w:p>
    <w:p w:rsidR="00AA02CA" w:rsidRPr="00C714F2" w:rsidRDefault="00492CA2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8</w:t>
      </w:r>
      <w:r w:rsidR="00805F7A" w:rsidRPr="00C714F2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Организатор обеспечивает: </w:t>
      </w:r>
    </w:p>
    <w:p w:rsidR="00AA02CA" w:rsidRPr="00C714F2" w:rsidRDefault="00072727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1</w:t>
      </w:r>
      <w:r w:rsidR="00492CA2" w:rsidRPr="00C714F2">
        <w:rPr>
          <w:rFonts w:ascii="Liberation Serif" w:hAnsi="Liberation Serif" w:cs="Liberation Serif"/>
        </w:rPr>
        <w:t>)</w:t>
      </w:r>
      <w:r w:rsidR="00984B79"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равные условия для всех </w:t>
      </w:r>
      <w:r w:rsidR="00E86F81">
        <w:rPr>
          <w:rFonts w:ascii="Liberation Serif" w:hAnsi="Liberation Serif" w:cs="Liberation Serif"/>
        </w:rPr>
        <w:t>юридических лиц, осуществляющих</w:t>
      </w:r>
      <w:r w:rsidR="001063D7">
        <w:rPr>
          <w:rFonts w:ascii="Liberation Serif" w:hAnsi="Liberation Serif" w:cs="Liberation Serif"/>
        </w:rPr>
        <w:t xml:space="preserve"> деятельность на территории Свердловской области</w:t>
      </w:r>
      <w:r w:rsidRPr="00C714F2">
        <w:rPr>
          <w:rFonts w:ascii="Liberation Serif" w:hAnsi="Liberation Serif" w:cs="Liberation Serif"/>
        </w:rPr>
        <w:t xml:space="preserve">; </w:t>
      </w:r>
    </w:p>
    <w:p w:rsidR="003B11C8" w:rsidRPr="00C714F2" w:rsidRDefault="00492CA2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2)</w:t>
      </w:r>
      <w:r w:rsidR="00984B79">
        <w:rPr>
          <w:rFonts w:ascii="Liberation Serif" w:hAnsi="Liberation Serif" w:cs="Liberation Serif"/>
        </w:rPr>
        <w:t> </w:t>
      </w:r>
      <w:r w:rsidR="00072727" w:rsidRPr="00C714F2">
        <w:rPr>
          <w:rFonts w:ascii="Liberation Serif" w:hAnsi="Liberation Serif" w:cs="Liberation Serif"/>
        </w:rPr>
        <w:t xml:space="preserve">широкую гласность проведения </w:t>
      </w:r>
      <w:r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 xml:space="preserve">онкурса; </w:t>
      </w:r>
    </w:p>
    <w:p w:rsidR="00AA02CA" w:rsidRDefault="00072727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3</w:t>
      </w:r>
      <w:r w:rsidR="00492CA2" w:rsidRPr="00C714F2">
        <w:rPr>
          <w:rFonts w:ascii="Liberation Serif" w:hAnsi="Liberation Serif" w:cs="Liberation Serif"/>
        </w:rPr>
        <w:t>)</w:t>
      </w:r>
      <w:r w:rsidR="00984B79"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недопущение разглашения сведений о результатах </w:t>
      </w:r>
      <w:r w:rsidR="00492CA2" w:rsidRPr="00C714F2">
        <w:rPr>
          <w:rFonts w:ascii="Liberation Serif" w:hAnsi="Liberation Serif" w:cs="Liberation Serif"/>
        </w:rPr>
        <w:t>к</w:t>
      </w:r>
      <w:r w:rsidRPr="00C714F2">
        <w:rPr>
          <w:rFonts w:ascii="Liberation Serif" w:hAnsi="Liberation Serif" w:cs="Liberation Serif"/>
        </w:rPr>
        <w:t xml:space="preserve">онкурса ранее даты </w:t>
      </w:r>
      <w:r w:rsidR="00E8380A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 xml:space="preserve">их официального объявления. </w:t>
      </w:r>
    </w:p>
    <w:p w:rsidR="00914972" w:rsidRDefault="00914972" w:rsidP="009149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9.</w:t>
      </w:r>
      <w:r w:rsidRPr="00914972">
        <w:rPr>
          <w:rFonts w:ascii="Liberation Serif" w:hAnsi="Liberation Serif" w:cs="Liberation Serif"/>
        </w:rPr>
        <w:t xml:space="preserve"> </w:t>
      </w:r>
      <w:r w:rsidR="00120EC4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>одействие в ходе подготовки и проведения конкурса</w:t>
      </w:r>
      <w:r w:rsidR="00120EC4" w:rsidRPr="00120EC4">
        <w:rPr>
          <w:rFonts w:ascii="Liberation Serif" w:hAnsi="Liberation Serif" w:cs="Liberation Serif"/>
        </w:rPr>
        <w:t xml:space="preserve"> </w:t>
      </w:r>
      <w:r w:rsidR="00120EC4">
        <w:rPr>
          <w:rFonts w:ascii="Liberation Serif" w:hAnsi="Liberation Serif" w:cs="Liberation Serif"/>
        </w:rPr>
        <w:t>Организатору оказывают</w:t>
      </w:r>
      <w:r>
        <w:rPr>
          <w:rFonts w:ascii="Liberation Serif" w:hAnsi="Liberation Serif" w:cs="Liberation Serif"/>
        </w:rPr>
        <w:t>:</w:t>
      </w:r>
    </w:p>
    <w:p w:rsidR="00914972" w:rsidRDefault="00914972" w:rsidP="009149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Аппарат</w:t>
      </w:r>
      <w:r w:rsidRPr="00C714F2">
        <w:rPr>
          <w:rFonts w:ascii="Liberation Serif" w:hAnsi="Liberation Serif" w:cs="Liberation Serif"/>
        </w:rPr>
        <w:t xml:space="preserve"> Губернатора Свердловской области и Пра</w:t>
      </w:r>
      <w:r>
        <w:rPr>
          <w:rFonts w:ascii="Liberation Serif" w:hAnsi="Liberation Serif" w:cs="Liberation Serif"/>
        </w:rPr>
        <w:t xml:space="preserve">вительства Свердловской области в части организации церемонии награждения победителей </w:t>
      </w:r>
      <w:r w:rsidR="00120EC4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финалистов конкурса;</w:t>
      </w:r>
    </w:p>
    <w:p w:rsidR="001063D7" w:rsidRDefault="00914972" w:rsidP="001063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C714F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Министерство</w:t>
      </w:r>
      <w:r w:rsidRPr="00C714F2">
        <w:rPr>
          <w:rFonts w:ascii="Liberation Serif" w:hAnsi="Liberation Serif" w:cs="Liberation Serif"/>
        </w:rPr>
        <w:t xml:space="preserve"> промышленности и науки Свердловской области, Министерст</w:t>
      </w:r>
      <w:r>
        <w:rPr>
          <w:rFonts w:ascii="Liberation Serif" w:hAnsi="Liberation Serif" w:cs="Liberation Serif"/>
        </w:rPr>
        <w:t>во</w:t>
      </w:r>
      <w:r w:rsidRPr="00C714F2">
        <w:rPr>
          <w:rFonts w:ascii="Liberation Serif" w:hAnsi="Liberation Serif" w:cs="Liberation Serif"/>
        </w:rPr>
        <w:t xml:space="preserve"> агропромышленного комплекса и потребительского рынка Свердловской области</w:t>
      </w:r>
      <w:r>
        <w:rPr>
          <w:rFonts w:ascii="Liberation Serif" w:hAnsi="Liberation Serif" w:cs="Liberation Serif"/>
        </w:rPr>
        <w:t>, Министерство</w:t>
      </w:r>
      <w:r w:rsidRPr="00C714F2">
        <w:rPr>
          <w:rFonts w:ascii="Liberation Serif" w:hAnsi="Liberation Serif" w:cs="Liberation Serif"/>
        </w:rPr>
        <w:t xml:space="preserve"> транспорта и дорожного хозяйства Св</w:t>
      </w:r>
      <w:r>
        <w:rPr>
          <w:rFonts w:ascii="Liberation Serif" w:hAnsi="Liberation Serif" w:cs="Liberation Serif"/>
        </w:rPr>
        <w:t>ердловской области, Министерство</w:t>
      </w:r>
      <w:r w:rsidRPr="00C714F2">
        <w:rPr>
          <w:rFonts w:ascii="Liberation Serif" w:hAnsi="Liberation Serif" w:cs="Liberation Serif"/>
        </w:rPr>
        <w:t xml:space="preserve"> строительства и развития инфраструктуры Свердловской области,</w:t>
      </w:r>
      <w:r w:rsidRPr="004B130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Министерство энергетики и жилищно-коммунального хозя</w:t>
      </w:r>
      <w:r w:rsidR="00120EC4">
        <w:rPr>
          <w:rFonts w:ascii="Liberation Serif" w:hAnsi="Liberation Serif" w:cs="Liberation Serif"/>
        </w:rPr>
        <w:t>йства Свердловской области</w:t>
      </w:r>
      <w:r w:rsidR="001063D7">
        <w:rPr>
          <w:rFonts w:ascii="Liberation Serif" w:hAnsi="Liberation Serif" w:cs="Liberation Serif"/>
        </w:rPr>
        <w:t xml:space="preserve"> в части</w:t>
      </w:r>
      <w:r w:rsidRPr="00C714F2">
        <w:rPr>
          <w:rFonts w:ascii="Liberation Serif" w:hAnsi="Liberation Serif" w:cs="Liberation Serif"/>
        </w:rPr>
        <w:t xml:space="preserve"> </w:t>
      </w:r>
      <w:r w:rsidR="001063D7">
        <w:rPr>
          <w:rFonts w:ascii="Liberation Serif" w:hAnsi="Liberation Serif" w:cs="Liberation Serif"/>
        </w:rPr>
        <w:t>привлечения</w:t>
      </w:r>
      <w:r w:rsidR="001063D7" w:rsidRPr="00C714F2">
        <w:rPr>
          <w:rFonts w:ascii="Liberation Serif" w:hAnsi="Liberation Serif" w:cs="Liberation Serif"/>
        </w:rPr>
        <w:t xml:space="preserve"> предприятий, имеющих статус участника национального проекта «Производительность труда и поддержка занятости»</w:t>
      </w:r>
      <w:r w:rsidR="001063D7">
        <w:rPr>
          <w:rFonts w:ascii="Liberation Serif" w:hAnsi="Liberation Serif" w:cs="Liberation Serif"/>
        </w:rPr>
        <w:t xml:space="preserve"> </w:t>
      </w:r>
      <w:r w:rsidR="001063D7" w:rsidRPr="00C714F2">
        <w:rPr>
          <w:rFonts w:ascii="Liberation Serif" w:hAnsi="Liberation Serif" w:cs="Liberation Serif"/>
        </w:rPr>
        <w:t>к участию в к</w:t>
      </w:r>
      <w:r w:rsidR="001063D7">
        <w:rPr>
          <w:rFonts w:ascii="Liberation Serif" w:hAnsi="Liberation Serif" w:cs="Liberation Serif"/>
        </w:rPr>
        <w:t>онкурсе,</w:t>
      </w:r>
      <w:r w:rsidR="001063D7" w:rsidRPr="001063D7">
        <w:rPr>
          <w:rFonts w:ascii="Liberation Serif" w:hAnsi="Liberation Serif" w:cs="Liberation Serif"/>
        </w:rPr>
        <w:t xml:space="preserve"> </w:t>
      </w:r>
      <w:r w:rsidR="001063D7">
        <w:rPr>
          <w:rFonts w:ascii="Liberation Serif" w:hAnsi="Liberation Serif" w:cs="Liberation Serif"/>
        </w:rPr>
        <w:t xml:space="preserve">направления Организатору </w:t>
      </w:r>
      <w:r w:rsidR="00120EC4">
        <w:rPr>
          <w:rFonts w:ascii="Liberation Serif" w:hAnsi="Liberation Serif" w:cs="Liberation Serif"/>
        </w:rPr>
        <w:t xml:space="preserve">предложений по </w:t>
      </w:r>
      <w:r w:rsidR="001063D7">
        <w:rPr>
          <w:rFonts w:ascii="Liberation Serif" w:hAnsi="Liberation Serif" w:cs="Liberation Serif"/>
        </w:rPr>
        <w:t>кандидатур</w:t>
      </w:r>
      <w:r w:rsidR="00120EC4">
        <w:rPr>
          <w:rFonts w:ascii="Liberation Serif" w:hAnsi="Liberation Serif" w:cs="Liberation Serif"/>
        </w:rPr>
        <w:t>ам</w:t>
      </w:r>
      <w:r w:rsidR="001063D7">
        <w:rPr>
          <w:rFonts w:ascii="Liberation Serif" w:hAnsi="Liberation Serif" w:cs="Liberation Serif"/>
        </w:rPr>
        <w:t xml:space="preserve"> в состав Экспертного совета;</w:t>
      </w:r>
    </w:p>
    <w:p w:rsidR="00914972" w:rsidRDefault="00914972" w:rsidP="009149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Министерство</w:t>
      </w:r>
      <w:r w:rsidRPr="00C714F2">
        <w:rPr>
          <w:rFonts w:ascii="Liberation Serif" w:hAnsi="Liberation Serif" w:cs="Liberation Serif"/>
        </w:rPr>
        <w:t xml:space="preserve"> образования и молодежной политики Свердловской области,</w:t>
      </w:r>
      <w:r>
        <w:rPr>
          <w:rFonts w:ascii="Liberation Serif" w:hAnsi="Liberation Serif" w:cs="Liberation Serif"/>
        </w:rPr>
        <w:t xml:space="preserve"> Департамент</w:t>
      </w:r>
      <w:r w:rsidRPr="00C714F2">
        <w:rPr>
          <w:rFonts w:ascii="Liberation Serif" w:hAnsi="Liberation Serif" w:cs="Liberation Serif"/>
        </w:rPr>
        <w:t xml:space="preserve"> по труду и занятости населения Свердловской области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 xml:space="preserve">в части направления Организатору </w:t>
      </w:r>
      <w:r w:rsidR="00120EC4">
        <w:rPr>
          <w:rFonts w:ascii="Liberation Serif" w:hAnsi="Liberation Serif" w:cs="Liberation Serif"/>
        </w:rPr>
        <w:t xml:space="preserve">предложений по </w:t>
      </w:r>
      <w:r>
        <w:rPr>
          <w:rFonts w:ascii="Liberation Serif" w:hAnsi="Liberation Serif" w:cs="Liberation Serif"/>
        </w:rPr>
        <w:t>кандидатур</w:t>
      </w:r>
      <w:r w:rsidR="00120EC4">
        <w:rPr>
          <w:rFonts w:ascii="Liberation Serif" w:hAnsi="Liberation Serif" w:cs="Liberation Serif"/>
        </w:rPr>
        <w:t>ам</w:t>
      </w:r>
      <w:r>
        <w:rPr>
          <w:rFonts w:ascii="Liberation Serif" w:hAnsi="Liberation Serif" w:cs="Liberation Serif"/>
        </w:rPr>
        <w:t xml:space="preserve"> в состав Экспертного совета;</w:t>
      </w:r>
    </w:p>
    <w:p w:rsidR="00914972" w:rsidRPr="00C714F2" w:rsidRDefault="00914972" w:rsidP="009149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Департамент информационной политики Свердловской облас</w:t>
      </w:r>
      <w:r w:rsidR="00120EC4">
        <w:rPr>
          <w:rFonts w:ascii="Liberation Serif" w:hAnsi="Liberation Serif" w:cs="Liberation Serif"/>
        </w:rPr>
        <w:t>ти</w:t>
      </w:r>
      <w:r>
        <w:rPr>
          <w:rFonts w:ascii="Liberation Serif" w:hAnsi="Liberation Serif" w:cs="Liberation Serif"/>
        </w:rPr>
        <w:t xml:space="preserve"> в части </w:t>
      </w:r>
      <w:r w:rsidR="001063D7">
        <w:rPr>
          <w:rFonts w:ascii="Liberation Serif" w:hAnsi="Liberation Serif" w:cs="Liberation Serif"/>
        </w:rPr>
        <w:t>информационной поддержки хода подготовки и проведения конкурса, освещения его итогов.</w:t>
      </w:r>
    </w:p>
    <w:p w:rsidR="00735471" w:rsidRPr="00C714F2" w:rsidRDefault="00735471" w:rsidP="00C019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A02CA" w:rsidRPr="00C714F2" w:rsidRDefault="001063D7" w:rsidP="00AF13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Глава 2</w:t>
      </w:r>
      <w:r w:rsidR="004B130A">
        <w:rPr>
          <w:rFonts w:ascii="Liberation Serif" w:hAnsi="Liberation Serif" w:cs="Liberation Serif"/>
          <w:b/>
          <w:bCs/>
        </w:rPr>
        <w:t>. Участие в</w:t>
      </w:r>
      <w:r w:rsidR="00072727" w:rsidRPr="00C714F2">
        <w:rPr>
          <w:rFonts w:ascii="Liberation Serif" w:hAnsi="Liberation Serif" w:cs="Liberation Serif"/>
          <w:b/>
          <w:bCs/>
        </w:rPr>
        <w:t xml:space="preserve"> </w:t>
      </w:r>
      <w:r w:rsidR="000010F8" w:rsidRPr="00C714F2">
        <w:rPr>
          <w:rFonts w:ascii="Liberation Serif" w:hAnsi="Liberation Serif" w:cs="Liberation Serif"/>
          <w:b/>
          <w:bCs/>
        </w:rPr>
        <w:t>к</w:t>
      </w:r>
      <w:r w:rsidR="004B130A">
        <w:rPr>
          <w:rFonts w:ascii="Liberation Serif" w:hAnsi="Liberation Serif" w:cs="Liberation Serif"/>
          <w:b/>
          <w:bCs/>
        </w:rPr>
        <w:t>онкурсе</w:t>
      </w:r>
    </w:p>
    <w:p w:rsidR="00735471" w:rsidRPr="00C714F2" w:rsidRDefault="00735471" w:rsidP="00AF13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B22ADC" w:rsidRPr="00C714F2" w:rsidRDefault="001063D7" w:rsidP="0055554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10</w:t>
      </w:r>
      <w:r w:rsidR="00F606BB" w:rsidRPr="00C714F2">
        <w:rPr>
          <w:rFonts w:ascii="Liberation Serif" w:hAnsi="Liberation Serif" w:cs="Liberation Serif"/>
        </w:rPr>
        <w:t>.</w:t>
      </w:r>
      <w:r w:rsidR="00805F7A" w:rsidRPr="00C714F2">
        <w:rPr>
          <w:rFonts w:ascii="Liberation Serif" w:hAnsi="Liberation Serif" w:cs="Liberation Serif"/>
        </w:rPr>
        <w:t> </w:t>
      </w:r>
      <w:r w:rsidR="00195A71">
        <w:rPr>
          <w:rFonts w:ascii="Liberation Serif" w:hAnsi="Liberation Serif" w:cs="Liberation Serif"/>
        </w:rPr>
        <w:t>Заявки</w:t>
      </w:r>
      <w:r w:rsidR="004B130A">
        <w:rPr>
          <w:rFonts w:ascii="Liberation Serif" w:hAnsi="Liberation Serif" w:cs="Liberation Serif"/>
        </w:rPr>
        <w:t xml:space="preserve"> на участие в конкурсе</w:t>
      </w:r>
      <w:r w:rsidR="00195A71">
        <w:rPr>
          <w:rFonts w:ascii="Liberation Serif" w:hAnsi="Liberation Serif" w:cs="Liberation Serif"/>
        </w:rPr>
        <w:t xml:space="preserve"> могут подавать</w:t>
      </w:r>
      <w:r w:rsidR="00072727" w:rsidRPr="00C714F2">
        <w:rPr>
          <w:rFonts w:ascii="Liberation Serif" w:hAnsi="Liberation Serif" w:cs="Liberation Serif"/>
        </w:rPr>
        <w:t xml:space="preserve"> </w:t>
      </w:r>
      <w:r w:rsidR="00195A71">
        <w:rPr>
          <w:rFonts w:ascii="Liberation Serif" w:hAnsi="Liberation Serif" w:cs="Liberation Serif"/>
        </w:rPr>
        <w:t>юридические</w:t>
      </w:r>
      <w:r w:rsidR="002273B6" w:rsidRPr="00C714F2">
        <w:rPr>
          <w:rFonts w:ascii="Liberation Serif" w:hAnsi="Liberation Serif" w:cs="Liberation Serif"/>
        </w:rPr>
        <w:t xml:space="preserve"> </w:t>
      </w:r>
      <w:r w:rsidR="00984B79">
        <w:rPr>
          <w:rFonts w:ascii="Liberation Serif" w:hAnsi="Liberation Serif" w:cs="Liberation Serif"/>
        </w:rPr>
        <w:t>лиц</w:t>
      </w:r>
      <w:r w:rsidR="00195A71">
        <w:rPr>
          <w:rFonts w:ascii="Liberation Serif" w:hAnsi="Liberation Serif" w:cs="Liberation Serif"/>
        </w:rPr>
        <w:t>а, осуществляющие</w:t>
      </w:r>
      <w:r w:rsidR="00E119EC">
        <w:rPr>
          <w:rFonts w:ascii="Liberation Serif" w:hAnsi="Liberation Serif" w:cs="Liberation Serif"/>
        </w:rPr>
        <w:t xml:space="preserve"> деятельность на территории</w:t>
      </w:r>
      <w:r w:rsidR="00984B79">
        <w:rPr>
          <w:rFonts w:ascii="Liberation Serif" w:hAnsi="Liberation Serif" w:cs="Liberation Serif"/>
        </w:rPr>
        <w:t xml:space="preserve"> </w:t>
      </w:r>
      <w:r w:rsidR="00E119EC">
        <w:rPr>
          <w:rFonts w:ascii="Liberation Serif" w:hAnsi="Liberation Serif" w:cs="Liberation Serif"/>
        </w:rPr>
        <w:t xml:space="preserve">Свердловской области </w:t>
      </w:r>
      <w:r w:rsidR="00984B79">
        <w:rPr>
          <w:rFonts w:ascii="Liberation Serif" w:hAnsi="Liberation Serif" w:cs="Liberation Serif"/>
        </w:rPr>
        <w:t>(далее </w:t>
      </w:r>
      <w:r w:rsidR="002273B6" w:rsidRPr="00C714F2">
        <w:rPr>
          <w:rFonts w:ascii="Liberation Serif" w:hAnsi="Liberation Serif" w:cs="Liberation Serif"/>
        </w:rPr>
        <w:t>− организаци</w:t>
      </w:r>
      <w:r w:rsidR="00B237D3" w:rsidRPr="00C714F2">
        <w:rPr>
          <w:rFonts w:ascii="Liberation Serif" w:hAnsi="Liberation Serif" w:cs="Liberation Serif"/>
        </w:rPr>
        <w:t>и</w:t>
      </w:r>
      <w:r w:rsidR="002273B6" w:rsidRPr="00C714F2">
        <w:rPr>
          <w:rFonts w:ascii="Liberation Serif" w:hAnsi="Liberation Serif" w:cs="Liberation Serif"/>
        </w:rPr>
        <w:t>-участник</w:t>
      </w:r>
      <w:r w:rsidR="00B237D3" w:rsidRPr="00C714F2">
        <w:rPr>
          <w:rFonts w:ascii="Liberation Serif" w:hAnsi="Liberation Serif" w:cs="Liberation Serif"/>
        </w:rPr>
        <w:t>и</w:t>
      </w:r>
      <w:r w:rsidR="002273B6" w:rsidRPr="00C714F2">
        <w:rPr>
          <w:rFonts w:ascii="Liberation Serif" w:hAnsi="Liberation Serif" w:cs="Liberation Serif"/>
        </w:rPr>
        <w:t>)</w:t>
      </w:r>
      <w:r w:rsidR="00B22ADC" w:rsidRPr="00C714F2">
        <w:rPr>
          <w:rFonts w:ascii="Liberation Serif" w:hAnsi="Liberation Serif" w:cs="Liberation Serif"/>
        </w:rPr>
        <w:t>.</w:t>
      </w:r>
    </w:p>
    <w:p w:rsidR="00AF133C" w:rsidRPr="00C714F2" w:rsidRDefault="001063D7" w:rsidP="0055554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</w:t>
      </w:r>
      <w:r w:rsidR="00805F7A" w:rsidRPr="00C714F2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Участие в конкурсе является бесплатным. </w:t>
      </w:r>
    </w:p>
    <w:p w:rsidR="00AF133C" w:rsidRPr="00C714F2" w:rsidRDefault="001063D7" w:rsidP="0055554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</w:t>
      </w:r>
      <w:r w:rsidR="00805F7A" w:rsidRPr="00C714F2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Конкурс проводится в следующих номинациях: </w:t>
      </w:r>
    </w:p>
    <w:p w:rsidR="00AF133C" w:rsidRPr="00C714F2" w:rsidRDefault="00072727" w:rsidP="0055554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1</w:t>
      </w:r>
      <w:r w:rsidR="00DB3889" w:rsidRPr="00C714F2">
        <w:rPr>
          <w:rFonts w:ascii="Liberation Serif" w:hAnsi="Liberation Serif" w:cs="Liberation Serif"/>
        </w:rPr>
        <w:t>)</w:t>
      </w:r>
      <w:r w:rsidR="00805F7A" w:rsidRPr="00C714F2"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«Наставничество в области повышения производительности труда» </w:t>
      </w:r>
      <w:r w:rsidR="00027331" w:rsidRPr="00C714F2">
        <w:rPr>
          <w:rFonts w:ascii="Liberation Serif" w:hAnsi="Liberation Serif" w:cs="Liberation Serif"/>
        </w:rPr>
        <w:t>−</w:t>
      </w:r>
      <w:r w:rsidRPr="00C714F2">
        <w:rPr>
          <w:rFonts w:ascii="Liberation Serif" w:hAnsi="Liberation Serif" w:cs="Liberation Serif"/>
        </w:rPr>
        <w:t xml:space="preserve"> </w:t>
      </w:r>
      <w:r w:rsidR="00DB3889" w:rsidRPr="00C714F2">
        <w:rPr>
          <w:rFonts w:ascii="Liberation Serif" w:hAnsi="Liberation Serif" w:cs="Liberation Serif"/>
        </w:rPr>
        <w:t>п</w:t>
      </w:r>
      <w:r w:rsidRPr="00C714F2">
        <w:rPr>
          <w:rFonts w:ascii="Liberation Serif" w:hAnsi="Liberation Serif" w:cs="Liberation Serif"/>
        </w:rPr>
        <w:t xml:space="preserve">рофессиональные установки и практики наставничества, связанные </w:t>
      </w:r>
      <w:r w:rsidR="003B11C8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>с формированием потребностей в профессиональном развитии и поддержке карьеры, передачей ценностей, знаний и навыков в области повышения производительности труда и бережливого производства,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</w:t>
      </w:r>
      <w:r w:rsidR="00D608C4" w:rsidRPr="00C714F2">
        <w:rPr>
          <w:rFonts w:ascii="Liberation Serif" w:hAnsi="Liberation Serif" w:cs="Liberation Serif"/>
        </w:rPr>
        <w:t>;</w:t>
      </w:r>
      <w:r w:rsidRPr="00C714F2">
        <w:rPr>
          <w:rFonts w:ascii="Liberation Serif" w:hAnsi="Liberation Serif" w:cs="Liberation Serif"/>
        </w:rPr>
        <w:t xml:space="preserve"> </w:t>
      </w:r>
    </w:p>
    <w:p w:rsidR="00AF133C" w:rsidRPr="00C714F2" w:rsidRDefault="0007272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2</w:t>
      </w:r>
      <w:r w:rsidR="00DB3889" w:rsidRPr="00C714F2">
        <w:rPr>
          <w:rFonts w:ascii="Liberation Serif" w:hAnsi="Liberation Serif" w:cs="Liberation Serif"/>
        </w:rPr>
        <w:t>)</w:t>
      </w:r>
      <w:r w:rsidR="00805F7A" w:rsidRPr="00C714F2"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«Наставничество в профессиональном самоопределении» </w:t>
      </w:r>
      <w:r w:rsidR="00027331" w:rsidRPr="00C714F2">
        <w:rPr>
          <w:rFonts w:ascii="Liberation Serif" w:hAnsi="Liberation Serif" w:cs="Liberation Serif"/>
        </w:rPr>
        <w:t>−</w:t>
      </w:r>
      <w:r w:rsidRPr="00C714F2">
        <w:rPr>
          <w:rFonts w:ascii="Liberation Serif" w:hAnsi="Liberation Serif" w:cs="Liberation Serif"/>
        </w:rPr>
        <w:t xml:space="preserve"> </w:t>
      </w:r>
      <w:r w:rsidR="00DB3889" w:rsidRPr="00C714F2">
        <w:rPr>
          <w:rFonts w:ascii="Liberation Serif" w:hAnsi="Liberation Serif" w:cs="Liberation Serif"/>
        </w:rPr>
        <w:t>п</w:t>
      </w:r>
      <w:r w:rsidRPr="00C714F2">
        <w:rPr>
          <w:rFonts w:ascii="Liberation Serif" w:hAnsi="Liberation Serif" w:cs="Liberation Serif"/>
        </w:rPr>
        <w:t xml:space="preserve">рофессиональные установки и практики наставничества, связанные с анализом состояния рынка труда и потребностей предприятий в квалифицированных кадрах, профессиональным информированием и консультированием о современных видах производства и перспективах развития рынка профессий, формах и условиях </w:t>
      </w:r>
      <w:r w:rsidR="00A259CA" w:rsidRPr="00C714F2">
        <w:rPr>
          <w:rFonts w:ascii="Liberation Serif" w:hAnsi="Liberation Serif" w:cs="Liberation Serif"/>
        </w:rPr>
        <w:br/>
      </w:r>
      <w:r w:rsidR="002273B6" w:rsidRPr="00C714F2">
        <w:rPr>
          <w:rFonts w:ascii="Liberation Serif" w:hAnsi="Liberation Serif" w:cs="Liberation Serif"/>
        </w:rPr>
        <w:t>их освоения,</w:t>
      </w:r>
      <w:r w:rsidRPr="00C714F2">
        <w:rPr>
          <w:rFonts w:ascii="Liberation Serif" w:hAnsi="Liberation Serif" w:cs="Liberation Serif"/>
        </w:rPr>
        <w:t xml:space="preserve"> требованиях, предъявляемых профессиями; оказание помощи </w:t>
      </w:r>
      <w:r w:rsidR="00A259CA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 xml:space="preserve">в профессиональном самоопределении (с целью принятия осознанного решения </w:t>
      </w:r>
      <w:r w:rsidR="00A259CA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>о выборе профессионального пути), определение степени профессиональной пригодности к конкретной профессии (в соответствии с нормативными требованиями)</w:t>
      </w:r>
      <w:r w:rsidR="00D608C4" w:rsidRPr="00C714F2">
        <w:rPr>
          <w:rFonts w:ascii="Liberation Serif" w:hAnsi="Liberation Serif" w:cs="Liberation Serif"/>
        </w:rPr>
        <w:t>;</w:t>
      </w:r>
      <w:r w:rsidRPr="00C714F2">
        <w:rPr>
          <w:rFonts w:ascii="Liberation Serif" w:hAnsi="Liberation Serif" w:cs="Liberation Serif"/>
        </w:rPr>
        <w:t xml:space="preserve"> </w:t>
      </w:r>
    </w:p>
    <w:p w:rsidR="00AF133C" w:rsidRPr="00C714F2" w:rsidRDefault="0007272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3</w:t>
      </w:r>
      <w:r w:rsidR="00DB3889" w:rsidRPr="00C714F2">
        <w:rPr>
          <w:rFonts w:ascii="Liberation Serif" w:hAnsi="Liberation Serif" w:cs="Liberation Serif"/>
        </w:rPr>
        <w:t>)</w:t>
      </w:r>
      <w:r w:rsidR="00805F7A" w:rsidRPr="00C714F2"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«Наставничество в профессиональном развитии молодежи» </w:t>
      </w:r>
      <w:r w:rsidR="00AF133C" w:rsidRPr="00C714F2">
        <w:rPr>
          <w:rFonts w:ascii="Liberation Serif" w:hAnsi="Liberation Serif" w:cs="Liberation Serif"/>
        </w:rPr>
        <w:t>−</w:t>
      </w:r>
      <w:r w:rsidRPr="00C714F2">
        <w:rPr>
          <w:rFonts w:ascii="Liberation Serif" w:hAnsi="Liberation Serif" w:cs="Liberation Serif"/>
        </w:rPr>
        <w:t xml:space="preserve"> </w:t>
      </w:r>
      <w:r w:rsidR="00DB3889" w:rsidRPr="00C714F2">
        <w:rPr>
          <w:rFonts w:ascii="Liberation Serif" w:hAnsi="Liberation Serif" w:cs="Liberation Serif"/>
        </w:rPr>
        <w:t>п</w:t>
      </w:r>
      <w:r w:rsidRPr="00C714F2">
        <w:rPr>
          <w:rFonts w:ascii="Liberation Serif" w:hAnsi="Liberation Serif" w:cs="Liberation Serif"/>
        </w:rPr>
        <w:t xml:space="preserve">рофессиональные установки и практики наставничества, связанные </w:t>
      </w:r>
      <w:r w:rsidR="00A259CA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>с формированием у молод</w:t>
      </w:r>
      <w:r w:rsidR="00DB3889" w:rsidRPr="00C714F2">
        <w:rPr>
          <w:rFonts w:ascii="Liberation Serif" w:hAnsi="Liberation Serif" w:cs="Liberation Serif"/>
        </w:rPr>
        <w:t>е</w:t>
      </w:r>
      <w:r w:rsidRPr="00C714F2">
        <w:rPr>
          <w:rFonts w:ascii="Liberation Serif" w:hAnsi="Liberation Serif" w:cs="Liberation Serif"/>
        </w:rPr>
        <w:t xml:space="preserve">жи функциональной </w:t>
      </w:r>
      <w:r w:rsidR="002273B6" w:rsidRPr="00C714F2">
        <w:rPr>
          <w:rFonts w:ascii="Liberation Serif" w:hAnsi="Liberation Serif" w:cs="Liberation Serif"/>
        </w:rPr>
        <w:t>системы</w:t>
      </w:r>
      <w:r w:rsidRPr="00C714F2">
        <w:rPr>
          <w:rFonts w:ascii="Liberation Serif" w:hAnsi="Liberation Serif" w:cs="Liberation Serif"/>
        </w:rPr>
        <w:t xml:space="preserve"> трудовой деятельности </w:t>
      </w:r>
      <w:r w:rsidR="002273B6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 xml:space="preserve">и соответствующих качеств (трудолюбия, работоспособности, профессиональной ответственности) и способностей, сопровождаемые приобретением обучающимися первоначального практического опыта в условиях образовательных организаций </w:t>
      </w:r>
      <w:r w:rsidR="00A259CA" w:rsidRPr="00C714F2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 xml:space="preserve">и реального производства, закреплением и совершенствованием профессиональных знаний и умений, освоением современных производственных процессов, адаптацией к конкретным условиям деятельности предприятий </w:t>
      </w:r>
      <w:r w:rsidR="00027F48">
        <w:rPr>
          <w:rFonts w:ascii="Liberation Serif" w:hAnsi="Liberation Serif" w:cs="Liberation Serif"/>
        </w:rPr>
        <w:br/>
      </w:r>
      <w:r w:rsidRPr="00C714F2">
        <w:rPr>
          <w:rFonts w:ascii="Liberation Serif" w:hAnsi="Liberation Serif" w:cs="Liberation Serif"/>
        </w:rPr>
        <w:t>(при прохождении обучающимися учебной и производственной практики)</w:t>
      </w:r>
      <w:r w:rsidR="00D608C4" w:rsidRPr="00C714F2">
        <w:rPr>
          <w:rFonts w:ascii="Liberation Serif" w:hAnsi="Liberation Serif" w:cs="Liberation Serif"/>
        </w:rPr>
        <w:t>;</w:t>
      </w:r>
      <w:r w:rsidRPr="00C714F2">
        <w:rPr>
          <w:rFonts w:ascii="Liberation Serif" w:hAnsi="Liberation Serif" w:cs="Liberation Serif"/>
        </w:rPr>
        <w:t xml:space="preserve"> </w:t>
      </w:r>
    </w:p>
    <w:p w:rsidR="00AF133C" w:rsidRPr="00C714F2" w:rsidRDefault="0007272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4</w:t>
      </w:r>
      <w:r w:rsidR="00DB3889" w:rsidRPr="00C714F2">
        <w:rPr>
          <w:rFonts w:ascii="Liberation Serif" w:hAnsi="Liberation Serif" w:cs="Liberation Serif"/>
        </w:rPr>
        <w:t>)</w:t>
      </w:r>
      <w:r w:rsidR="00984B79"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«Наставничество в области прорывных технологий» </w:t>
      </w:r>
      <w:r w:rsidR="00AF133C" w:rsidRPr="00C714F2">
        <w:rPr>
          <w:rFonts w:ascii="Liberation Serif" w:hAnsi="Liberation Serif" w:cs="Liberation Serif"/>
        </w:rPr>
        <w:t>−</w:t>
      </w:r>
      <w:r w:rsidRPr="00C714F2">
        <w:rPr>
          <w:rFonts w:ascii="Liberation Serif" w:hAnsi="Liberation Serif" w:cs="Liberation Serif"/>
        </w:rPr>
        <w:t xml:space="preserve"> </w:t>
      </w:r>
      <w:r w:rsidR="00DB3889" w:rsidRPr="00C714F2">
        <w:rPr>
          <w:rFonts w:ascii="Liberation Serif" w:hAnsi="Liberation Serif" w:cs="Liberation Serif"/>
        </w:rPr>
        <w:t>п</w:t>
      </w:r>
      <w:r w:rsidRPr="00C714F2">
        <w:rPr>
          <w:rFonts w:ascii="Liberation Serif" w:hAnsi="Liberation Serif" w:cs="Liberation Serif"/>
        </w:rPr>
        <w:t>рофессиональные установки и практики наставничества, связанные с развитием научно-исследовательской и опытно-конструкторской деятельности в условиях корпоративной культуры, освоением прорывных технологий, требующих принятия стратегических решений и испол</w:t>
      </w:r>
      <w:r w:rsidR="002273B6" w:rsidRPr="00C714F2">
        <w:rPr>
          <w:rFonts w:ascii="Liberation Serif" w:hAnsi="Liberation Serif" w:cs="Liberation Serif"/>
        </w:rPr>
        <w:t>ьзования научных и материально-</w:t>
      </w:r>
      <w:r w:rsidRPr="00C714F2">
        <w:rPr>
          <w:rFonts w:ascii="Liberation Serif" w:hAnsi="Liberation Serif" w:cs="Liberation Serif"/>
        </w:rPr>
        <w:t xml:space="preserve">технических ресурсов, представляющих собой передовой рубеж развития науки и техники (включая цифровые и аддитивные технологии, робототехнику, </w:t>
      </w:r>
      <w:r w:rsidR="00DB3889" w:rsidRPr="00C714F2">
        <w:rPr>
          <w:rFonts w:ascii="Liberation Serif" w:hAnsi="Liberation Serif" w:cs="Liberation Serif"/>
        </w:rPr>
        <w:t xml:space="preserve">системы безопасности, социально </w:t>
      </w:r>
      <w:r w:rsidRPr="00C714F2">
        <w:rPr>
          <w:rFonts w:ascii="Liberation Serif" w:hAnsi="Liberation Serif" w:cs="Liberation Serif"/>
        </w:rPr>
        <w:t>ориентированные технологии и др</w:t>
      </w:r>
      <w:r w:rsidR="00AF133C" w:rsidRPr="00C714F2">
        <w:rPr>
          <w:rFonts w:ascii="Liberation Serif" w:hAnsi="Liberation Serif" w:cs="Liberation Serif"/>
        </w:rPr>
        <w:t>угие</w:t>
      </w:r>
      <w:r w:rsidRPr="00C714F2">
        <w:rPr>
          <w:rFonts w:ascii="Liberation Serif" w:hAnsi="Liberation Serif" w:cs="Liberation Serif"/>
        </w:rPr>
        <w:t xml:space="preserve">). </w:t>
      </w:r>
    </w:p>
    <w:p w:rsidR="004B130A" w:rsidRPr="00C714F2" w:rsidRDefault="001063D7" w:rsidP="004B13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</w:t>
      </w:r>
      <w:r w:rsidR="004B130A" w:rsidRPr="00C714F2">
        <w:rPr>
          <w:rFonts w:ascii="Liberation Serif" w:hAnsi="Liberation Serif" w:cs="Liberation Serif"/>
        </w:rPr>
        <w:t xml:space="preserve">. Организации-участники несут расходы, связанные с подготовкой </w:t>
      </w:r>
      <w:r w:rsidR="004B130A">
        <w:rPr>
          <w:rFonts w:ascii="Liberation Serif" w:hAnsi="Liberation Serif" w:cs="Liberation Serif"/>
        </w:rPr>
        <w:br/>
      </w:r>
      <w:r w:rsidR="004B130A" w:rsidRPr="00C714F2">
        <w:rPr>
          <w:rFonts w:ascii="Liberation Serif" w:hAnsi="Liberation Serif" w:cs="Liberation Serif"/>
        </w:rPr>
        <w:t xml:space="preserve">и представлением заявки, а также расходы, связанные с проездом </w:t>
      </w:r>
      <w:r w:rsidR="004B130A" w:rsidRPr="00C714F2">
        <w:rPr>
          <w:rFonts w:ascii="Liberation Serif" w:hAnsi="Liberation Serif" w:cs="Liberation Serif"/>
        </w:rPr>
        <w:br/>
        <w:t xml:space="preserve">и проживанием в месте проведения торжественной церемонии награждения победителей </w:t>
      </w:r>
      <w:r w:rsidR="004B130A">
        <w:rPr>
          <w:rFonts w:ascii="Liberation Serif" w:hAnsi="Liberation Serif" w:cs="Liberation Serif"/>
        </w:rPr>
        <w:t xml:space="preserve">и финалистов </w:t>
      </w:r>
      <w:r w:rsidR="004B130A" w:rsidRPr="00C714F2">
        <w:rPr>
          <w:rFonts w:ascii="Liberation Serif" w:hAnsi="Liberation Serif" w:cs="Liberation Serif"/>
        </w:rPr>
        <w:t xml:space="preserve">конкурса. </w:t>
      </w:r>
    </w:p>
    <w:p w:rsidR="00735471" w:rsidRPr="00C714F2" w:rsidRDefault="00735471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F133C" w:rsidRPr="00C714F2" w:rsidRDefault="001063D7" w:rsidP="00AF13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Глава 3</w:t>
      </w:r>
      <w:r w:rsidR="00072727" w:rsidRPr="00C714F2">
        <w:rPr>
          <w:rFonts w:ascii="Liberation Serif" w:hAnsi="Liberation Serif" w:cs="Liberation Serif"/>
          <w:b/>
          <w:bCs/>
        </w:rPr>
        <w:t xml:space="preserve">. Сроки и порядок проведения </w:t>
      </w:r>
      <w:r w:rsidR="00DB3889" w:rsidRPr="00C714F2">
        <w:rPr>
          <w:rFonts w:ascii="Liberation Serif" w:hAnsi="Liberation Serif" w:cs="Liberation Serif"/>
          <w:b/>
          <w:bCs/>
        </w:rPr>
        <w:t>к</w:t>
      </w:r>
      <w:r w:rsidR="00072727" w:rsidRPr="00C714F2">
        <w:rPr>
          <w:rFonts w:ascii="Liberation Serif" w:hAnsi="Liberation Serif" w:cs="Liberation Serif"/>
          <w:b/>
          <w:bCs/>
        </w:rPr>
        <w:t>онкурса</w:t>
      </w:r>
    </w:p>
    <w:p w:rsidR="00735471" w:rsidRPr="00C714F2" w:rsidRDefault="00735471" w:rsidP="00AF13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AF133C" w:rsidRPr="00C714F2" w:rsidRDefault="001063D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</w:t>
      </w:r>
      <w:r w:rsidR="00984B79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Сроки проведения </w:t>
      </w:r>
      <w:r w:rsidR="00DB3889"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 xml:space="preserve">онкурса: </w:t>
      </w:r>
    </w:p>
    <w:p w:rsidR="00AF133C" w:rsidRDefault="0007272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1</w:t>
      </w:r>
      <w:r w:rsidR="00DB3889" w:rsidRPr="00C714F2">
        <w:rPr>
          <w:rFonts w:ascii="Liberation Serif" w:hAnsi="Liberation Serif" w:cs="Liberation Serif"/>
        </w:rPr>
        <w:t>)</w:t>
      </w:r>
      <w:r w:rsidR="00984B79">
        <w:rPr>
          <w:rFonts w:ascii="Liberation Serif" w:hAnsi="Liberation Serif" w:cs="Liberation Serif"/>
        </w:rPr>
        <w:t> </w:t>
      </w:r>
      <w:r w:rsidR="00894260">
        <w:rPr>
          <w:rFonts w:ascii="Liberation Serif" w:hAnsi="Liberation Serif" w:cs="Liberation Serif"/>
        </w:rPr>
        <w:t>информирование о начале конкурса, сроках подачи заявок</w:t>
      </w:r>
      <w:r w:rsidRPr="00C714F2">
        <w:rPr>
          <w:rFonts w:ascii="Liberation Serif" w:hAnsi="Liberation Serif" w:cs="Liberation Serif"/>
        </w:rPr>
        <w:t xml:space="preserve"> </w:t>
      </w:r>
      <w:r w:rsidR="00A6620A" w:rsidRPr="00C714F2">
        <w:rPr>
          <w:rFonts w:ascii="Liberation Serif" w:hAnsi="Liberation Serif" w:cs="Liberation Serif"/>
        </w:rPr>
        <w:t>–</w:t>
      </w:r>
      <w:r w:rsidRPr="00C714F2">
        <w:rPr>
          <w:rFonts w:ascii="Liberation Serif" w:hAnsi="Liberation Serif" w:cs="Liberation Serif"/>
        </w:rPr>
        <w:t xml:space="preserve"> </w:t>
      </w:r>
      <w:r w:rsidR="00195A71">
        <w:rPr>
          <w:rFonts w:ascii="Liberation Serif" w:hAnsi="Liberation Serif" w:cs="Liberation Serif"/>
        </w:rPr>
        <w:t>июль</w:t>
      </w:r>
      <w:r w:rsidR="005656B2" w:rsidRPr="00C714F2">
        <w:rPr>
          <w:rFonts w:ascii="Liberation Serif" w:hAnsi="Liberation Serif" w:cs="Liberation Serif"/>
        </w:rPr>
        <w:t>;</w:t>
      </w:r>
    </w:p>
    <w:p w:rsidR="00894260" w:rsidRDefault="00894260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прием заявок, формирование Экспертного совета</w:t>
      </w:r>
      <w:r w:rsidR="002638E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– август;</w:t>
      </w:r>
    </w:p>
    <w:p w:rsidR="00DC1EDF" w:rsidRPr="00C714F2" w:rsidRDefault="002638E8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984B79">
        <w:rPr>
          <w:rFonts w:ascii="Liberation Serif" w:hAnsi="Liberation Serif" w:cs="Liberation Serif"/>
        </w:rPr>
        <w:t>) </w:t>
      </w:r>
      <w:r>
        <w:rPr>
          <w:rFonts w:ascii="Liberation Serif" w:hAnsi="Liberation Serif" w:cs="Liberation Serif"/>
        </w:rPr>
        <w:t xml:space="preserve">работа Экспертного совета по определению победителей и финалистов конкурса </w:t>
      </w:r>
      <w:r w:rsidR="00197424">
        <w:rPr>
          <w:rFonts w:ascii="Liberation Serif" w:hAnsi="Liberation Serif" w:cs="Liberation Serif"/>
        </w:rPr>
        <w:t>– сентябрь</w:t>
      </w:r>
      <w:r w:rsidR="00DC1EDF">
        <w:rPr>
          <w:rFonts w:ascii="Liberation Serif" w:hAnsi="Liberation Serif" w:cs="Liberation Serif"/>
        </w:rPr>
        <w:t>;</w:t>
      </w:r>
    </w:p>
    <w:p w:rsidR="00AF133C" w:rsidRPr="00C714F2" w:rsidRDefault="002638E8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DB3889" w:rsidRPr="00C714F2">
        <w:rPr>
          <w:rFonts w:ascii="Liberation Serif" w:hAnsi="Liberation Serif" w:cs="Liberation Serif"/>
        </w:rPr>
        <w:t>)</w:t>
      </w:r>
      <w:r w:rsidR="00984B79">
        <w:rPr>
          <w:rFonts w:ascii="Liberation Serif" w:hAnsi="Liberation Serif" w:cs="Liberation Serif"/>
        </w:rPr>
        <w:t> </w:t>
      </w:r>
      <w:r w:rsidR="00536ED4" w:rsidRPr="00C714F2">
        <w:rPr>
          <w:rFonts w:ascii="Liberation Serif" w:hAnsi="Liberation Serif" w:cs="Liberation Serif"/>
        </w:rPr>
        <w:t>н</w:t>
      </w:r>
      <w:r w:rsidR="00072727" w:rsidRPr="00C714F2">
        <w:rPr>
          <w:rFonts w:ascii="Liberation Serif" w:hAnsi="Liberation Serif" w:cs="Liberation Serif"/>
        </w:rPr>
        <w:t xml:space="preserve">аграждение победителей и финалистов </w:t>
      </w:r>
      <w:r w:rsidR="00DB3889"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 xml:space="preserve">онкурса – </w:t>
      </w:r>
      <w:r w:rsidR="00197424">
        <w:rPr>
          <w:rFonts w:ascii="Liberation Serif" w:hAnsi="Liberation Serif" w:cs="Liberation Serif"/>
        </w:rPr>
        <w:t>октябрь</w:t>
      </w:r>
      <w:r w:rsidR="005656B2" w:rsidRPr="00C714F2">
        <w:rPr>
          <w:rFonts w:ascii="Liberation Serif" w:hAnsi="Liberation Serif" w:cs="Liberation Serif"/>
        </w:rPr>
        <w:t>;</w:t>
      </w:r>
    </w:p>
    <w:p w:rsidR="00AF133C" w:rsidRPr="00C714F2" w:rsidRDefault="002638E8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DB3889" w:rsidRPr="00C714F2">
        <w:rPr>
          <w:rFonts w:ascii="Liberation Serif" w:hAnsi="Liberation Serif" w:cs="Liberation Serif"/>
        </w:rPr>
        <w:t>)</w:t>
      </w:r>
      <w:r w:rsidR="00984B79">
        <w:rPr>
          <w:rFonts w:ascii="Liberation Serif" w:hAnsi="Liberation Serif" w:cs="Liberation Serif"/>
        </w:rPr>
        <w:t> </w:t>
      </w:r>
      <w:r w:rsidR="00536ED4" w:rsidRPr="00C714F2">
        <w:rPr>
          <w:rFonts w:ascii="Liberation Serif" w:hAnsi="Liberation Serif" w:cs="Liberation Serif"/>
        </w:rPr>
        <w:t>р</w:t>
      </w:r>
      <w:r w:rsidR="00072727" w:rsidRPr="00C714F2">
        <w:rPr>
          <w:rFonts w:ascii="Liberation Serif" w:hAnsi="Liberation Serif" w:cs="Liberation Serif"/>
        </w:rPr>
        <w:t xml:space="preserve">аспространение и тиражирование передового опыта </w:t>
      </w:r>
      <w:r w:rsidR="00120EC4">
        <w:rPr>
          <w:rFonts w:ascii="Liberation Serif" w:hAnsi="Liberation Serif" w:cs="Liberation Serif"/>
        </w:rPr>
        <w:t>наставничества</w:t>
      </w:r>
      <w:r w:rsidR="00E86F81">
        <w:rPr>
          <w:rFonts w:ascii="Liberation Serif" w:hAnsi="Liberation Serif" w:cs="Liberation Serif"/>
        </w:rPr>
        <w:t xml:space="preserve"> </w:t>
      </w:r>
      <w:r w:rsidR="00072727" w:rsidRPr="00C714F2">
        <w:rPr>
          <w:rFonts w:ascii="Liberation Serif" w:hAnsi="Liberation Serif" w:cs="Liberation Serif"/>
        </w:rPr>
        <w:t xml:space="preserve">– </w:t>
      </w:r>
      <w:r w:rsidR="00197424">
        <w:rPr>
          <w:rFonts w:ascii="Liberation Serif" w:hAnsi="Liberation Serif" w:cs="Liberation Serif"/>
        </w:rPr>
        <w:t>ноябрь</w:t>
      </w:r>
      <w:r w:rsidR="00DC1EDF">
        <w:rPr>
          <w:rFonts w:ascii="Liberation Serif" w:hAnsi="Liberation Serif" w:cs="Liberation Serif"/>
        </w:rPr>
        <w:t xml:space="preserve"> </w:t>
      </w:r>
      <w:r w:rsidR="00912BC4">
        <w:rPr>
          <w:rFonts w:ascii="Liberation Serif" w:hAnsi="Liberation Serif" w:cs="Liberation Serif"/>
        </w:rPr>
        <w:t>−</w:t>
      </w:r>
      <w:r w:rsidR="00DC1EDF">
        <w:rPr>
          <w:rFonts w:ascii="Liberation Serif" w:hAnsi="Liberation Serif" w:cs="Liberation Serif"/>
        </w:rPr>
        <w:t xml:space="preserve"> </w:t>
      </w:r>
      <w:r w:rsidR="00197424">
        <w:rPr>
          <w:rFonts w:ascii="Liberation Serif" w:hAnsi="Liberation Serif" w:cs="Liberation Serif"/>
        </w:rPr>
        <w:t>декабрь</w:t>
      </w:r>
      <w:r w:rsidR="005656B2" w:rsidRPr="00C714F2">
        <w:rPr>
          <w:rFonts w:ascii="Liberation Serif" w:hAnsi="Liberation Serif" w:cs="Liberation Serif"/>
        </w:rPr>
        <w:t>.</w:t>
      </w:r>
    </w:p>
    <w:p w:rsidR="00AF133C" w:rsidRPr="00C714F2" w:rsidRDefault="001063D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</w:t>
      </w:r>
      <w:r w:rsidR="00805F7A" w:rsidRPr="00C714F2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Организатор </w:t>
      </w:r>
      <w:r w:rsidR="00F2060F">
        <w:rPr>
          <w:rFonts w:ascii="Liberation Serif" w:hAnsi="Liberation Serif" w:cs="Liberation Serif"/>
        </w:rPr>
        <w:t xml:space="preserve">ежегодно </w:t>
      </w:r>
      <w:r w:rsidR="00197424">
        <w:rPr>
          <w:rFonts w:ascii="Liberation Serif" w:hAnsi="Liberation Serif" w:cs="Liberation Serif"/>
        </w:rPr>
        <w:t xml:space="preserve">не позднее 05 июля </w:t>
      </w:r>
      <w:r w:rsidR="00072727" w:rsidRPr="00C714F2">
        <w:rPr>
          <w:rFonts w:ascii="Liberation Serif" w:hAnsi="Liberation Serif" w:cs="Liberation Serif"/>
        </w:rPr>
        <w:t xml:space="preserve">обеспечивает информирование о </w:t>
      </w:r>
      <w:r w:rsidR="0025483F">
        <w:rPr>
          <w:rFonts w:ascii="Liberation Serif" w:hAnsi="Liberation Serif" w:cs="Liberation Serif"/>
        </w:rPr>
        <w:t>начале</w:t>
      </w:r>
      <w:r w:rsidR="00072727" w:rsidRPr="00C714F2">
        <w:rPr>
          <w:rFonts w:ascii="Liberation Serif" w:hAnsi="Liberation Serif" w:cs="Liberation Serif"/>
        </w:rPr>
        <w:t xml:space="preserve"> </w:t>
      </w:r>
      <w:r w:rsidR="00DB3889" w:rsidRPr="00C714F2">
        <w:rPr>
          <w:rFonts w:ascii="Liberation Serif" w:hAnsi="Liberation Serif" w:cs="Liberation Serif"/>
        </w:rPr>
        <w:t>к</w:t>
      </w:r>
      <w:r w:rsidR="00F2060F">
        <w:rPr>
          <w:rFonts w:ascii="Liberation Serif" w:hAnsi="Liberation Serif" w:cs="Liberation Serif"/>
        </w:rPr>
        <w:t>онкурса, сроках</w:t>
      </w:r>
      <w:r w:rsidR="00072727" w:rsidRPr="00C714F2">
        <w:rPr>
          <w:rFonts w:ascii="Liberation Serif" w:hAnsi="Liberation Serif" w:cs="Liberation Serif"/>
        </w:rPr>
        <w:t xml:space="preserve"> </w:t>
      </w:r>
      <w:r w:rsidR="00894260">
        <w:rPr>
          <w:rFonts w:ascii="Liberation Serif" w:hAnsi="Liberation Serif" w:cs="Liberation Serif"/>
        </w:rPr>
        <w:t xml:space="preserve">и порядке </w:t>
      </w:r>
      <w:r w:rsidR="00072727" w:rsidRPr="00C714F2">
        <w:rPr>
          <w:rFonts w:ascii="Liberation Serif" w:hAnsi="Liberation Serif" w:cs="Liberation Serif"/>
        </w:rPr>
        <w:t xml:space="preserve">подачи </w:t>
      </w:r>
      <w:r w:rsidR="00DB3889" w:rsidRPr="00C714F2">
        <w:rPr>
          <w:rFonts w:ascii="Liberation Serif" w:hAnsi="Liberation Serif" w:cs="Liberation Serif"/>
        </w:rPr>
        <w:t>з</w:t>
      </w:r>
      <w:r w:rsidR="00B435EA" w:rsidRPr="00C714F2">
        <w:rPr>
          <w:rFonts w:ascii="Liberation Serif" w:hAnsi="Liberation Serif" w:cs="Liberation Serif"/>
        </w:rPr>
        <w:t>аяв</w:t>
      </w:r>
      <w:r w:rsidR="00A6620A" w:rsidRPr="00C714F2">
        <w:rPr>
          <w:rFonts w:ascii="Liberation Serif" w:hAnsi="Liberation Serif" w:cs="Liberation Serif"/>
        </w:rPr>
        <w:t>ок</w:t>
      </w:r>
      <w:r w:rsidR="00F2060F">
        <w:rPr>
          <w:rFonts w:ascii="Liberation Serif" w:hAnsi="Liberation Serif" w:cs="Liberation Serif"/>
        </w:rPr>
        <w:t>. Информация о</w:t>
      </w:r>
      <w:r w:rsidR="0050568C">
        <w:rPr>
          <w:rFonts w:ascii="Liberation Serif" w:hAnsi="Liberation Serif" w:cs="Liberation Serif"/>
        </w:rPr>
        <w:t xml:space="preserve"> начале приема заявок на участие в</w:t>
      </w:r>
      <w:r w:rsidR="00F2060F">
        <w:rPr>
          <w:rFonts w:ascii="Liberation Serif" w:hAnsi="Liberation Serif" w:cs="Liberation Serif"/>
        </w:rPr>
        <w:t xml:space="preserve"> ко</w:t>
      </w:r>
      <w:r w:rsidR="004B130A">
        <w:rPr>
          <w:rFonts w:ascii="Liberation Serif" w:hAnsi="Liberation Serif" w:cs="Liberation Serif"/>
        </w:rPr>
        <w:t>нкурсе размещается</w:t>
      </w:r>
      <w:r w:rsidR="00072727" w:rsidRPr="00C714F2">
        <w:rPr>
          <w:rFonts w:ascii="Liberation Serif" w:hAnsi="Liberation Serif" w:cs="Liberation Serif"/>
        </w:rPr>
        <w:t xml:space="preserve"> на </w:t>
      </w:r>
      <w:r w:rsidR="001F3732" w:rsidRPr="00C714F2">
        <w:rPr>
          <w:rFonts w:ascii="Liberation Serif" w:hAnsi="Liberation Serif" w:cs="Liberation Serif"/>
        </w:rPr>
        <w:t>официальном сайте Организатора</w:t>
      </w:r>
      <w:r w:rsidR="002A2C05">
        <w:rPr>
          <w:rFonts w:ascii="Liberation Serif" w:hAnsi="Liberation Serif" w:cs="Liberation Serif"/>
        </w:rPr>
        <w:t xml:space="preserve"> </w:t>
      </w:r>
      <w:r w:rsidR="00027F48">
        <w:rPr>
          <w:rFonts w:ascii="Liberation Serif" w:hAnsi="Liberation Serif" w:cs="Liberation Serif"/>
        </w:rPr>
        <w:br/>
      </w:r>
      <w:r w:rsidR="002A2C05">
        <w:rPr>
          <w:rFonts w:ascii="Liberation Serif" w:hAnsi="Liberation Serif" w:cs="Liberation Serif"/>
        </w:rPr>
        <w:t>и доводится до и</w:t>
      </w:r>
      <w:r w:rsidR="00F2060F">
        <w:rPr>
          <w:rFonts w:ascii="Liberation Serif" w:hAnsi="Liberation Serif" w:cs="Liberation Serif"/>
        </w:rPr>
        <w:t>сполнительных органов</w:t>
      </w:r>
      <w:r w:rsidR="00F2060F" w:rsidRPr="00C714F2">
        <w:rPr>
          <w:rFonts w:ascii="Liberation Serif" w:hAnsi="Liberation Serif" w:cs="Liberation Serif"/>
        </w:rPr>
        <w:t xml:space="preserve"> государственной власти Свердловской области</w:t>
      </w:r>
      <w:r w:rsidR="00894260">
        <w:rPr>
          <w:rFonts w:ascii="Liberation Serif" w:hAnsi="Liberation Serif" w:cs="Liberation Serif"/>
        </w:rPr>
        <w:t>,</w:t>
      </w:r>
      <w:r w:rsidR="008A5F24" w:rsidRPr="008A5F24">
        <w:rPr>
          <w:rFonts w:ascii="Liberation Serif" w:hAnsi="Liberation Serif" w:cs="Liberation Serif"/>
        </w:rPr>
        <w:t xml:space="preserve"> </w:t>
      </w:r>
      <w:r w:rsidR="008A5F24">
        <w:rPr>
          <w:rFonts w:ascii="Liberation Serif" w:hAnsi="Liberation Serif" w:cs="Liberation Serif"/>
        </w:rPr>
        <w:t>осуществляющих полномочия в сфере деятельности</w:t>
      </w:r>
      <w:r w:rsidR="004B130A">
        <w:rPr>
          <w:rFonts w:ascii="Liberation Serif" w:hAnsi="Liberation Serif" w:cs="Liberation Serif"/>
        </w:rPr>
        <w:t xml:space="preserve"> организаций</w:t>
      </w:r>
      <w:r w:rsidR="008A5F24">
        <w:rPr>
          <w:rFonts w:ascii="Liberation Serif" w:hAnsi="Liberation Serif" w:cs="Liberation Serif"/>
        </w:rPr>
        <w:t>-</w:t>
      </w:r>
      <w:r w:rsidR="004B130A">
        <w:rPr>
          <w:rFonts w:ascii="Liberation Serif" w:hAnsi="Liberation Serif" w:cs="Liberation Serif"/>
        </w:rPr>
        <w:t>участников</w:t>
      </w:r>
      <w:r w:rsidR="008A5F24">
        <w:rPr>
          <w:rFonts w:ascii="Liberation Serif" w:hAnsi="Liberation Serif" w:cs="Liberation Serif"/>
        </w:rPr>
        <w:t>.</w:t>
      </w:r>
      <w:r w:rsidR="000121B1">
        <w:rPr>
          <w:rFonts w:ascii="Liberation Serif" w:hAnsi="Liberation Serif" w:cs="Liberation Serif"/>
        </w:rPr>
        <w:t xml:space="preserve"> Департамент информационной политики Свердловской области оказывает Организатору содействие в информировании о ходе подготовки конкурса.</w:t>
      </w:r>
    </w:p>
    <w:p w:rsidR="00036C80" w:rsidRPr="00C714F2" w:rsidRDefault="001063D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</w:t>
      </w:r>
      <w:r w:rsidR="00984B79">
        <w:rPr>
          <w:rFonts w:ascii="Liberation Serif" w:hAnsi="Liberation Serif" w:cs="Liberation Serif"/>
        </w:rPr>
        <w:t>. </w:t>
      </w:r>
      <w:r w:rsidR="00EC5EBA" w:rsidRPr="00C714F2">
        <w:rPr>
          <w:rFonts w:ascii="Liberation Serif" w:hAnsi="Liberation Serif" w:cs="Liberation Serif"/>
        </w:rPr>
        <w:t>Исполнительные органы государственной власти</w:t>
      </w:r>
      <w:r w:rsidR="00036C80" w:rsidRPr="00C714F2">
        <w:rPr>
          <w:rFonts w:ascii="Liberation Serif" w:hAnsi="Liberation Serif" w:cs="Liberation Serif"/>
        </w:rPr>
        <w:t xml:space="preserve"> Свердловской области осуществляют привлечение предприятий, имеющих статус участника национального проекта «Производительность труда и поддержка занятости»</w:t>
      </w:r>
      <w:r w:rsidR="00600486" w:rsidRPr="00C714F2">
        <w:rPr>
          <w:rFonts w:ascii="Liberation Serif" w:hAnsi="Liberation Serif" w:cs="Liberation Serif"/>
        </w:rPr>
        <w:t>,</w:t>
      </w:r>
      <w:r w:rsidR="00036C80" w:rsidRPr="00C714F2">
        <w:rPr>
          <w:rFonts w:ascii="Liberation Serif" w:hAnsi="Liberation Serif" w:cs="Liberation Serif"/>
        </w:rPr>
        <w:t xml:space="preserve"> </w:t>
      </w:r>
      <w:r w:rsidR="00EC5EBA" w:rsidRPr="00C714F2">
        <w:rPr>
          <w:rFonts w:ascii="Liberation Serif" w:hAnsi="Liberation Serif" w:cs="Liberation Serif"/>
        </w:rPr>
        <w:br/>
      </w:r>
      <w:r w:rsidR="00036C80" w:rsidRPr="00C714F2">
        <w:rPr>
          <w:rFonts w:ascii="Liberation Serif" w:hAnsi="Liberation Serif" w:cs="Liberation Serif"/>
        </w:rPr>
        <w:t xml:space="preserve">к участию в </w:t>
      </w:r>
      <w:r w:rsidR="00955701" w:rsidRPr="00C714F2">
        <w:rPr>
          <w:rFonts w:ascii="Liberation Serif" w:hAnsi="Liberation Serif" w:cs="Liberation Serif"/>
        </w:rPr>
        <w:t>к</w:t>
      </w:r>
      <w:r w:rsidR="00036C80" w:rsidRPr="00C714F2">
        <w:rPr>
          <w:rFonts w:ascii="Liberation Serif" w:hAnsi="Liberation Serif" w:cs="Liberation Serif"/>
        </w:rPr>
        <w:t>онкурсе.</w:t>
      </w:r>
    </w:p>
    <w:p w:rsidR="00197424" w:rsidRDefault="001063D7" w:rsidP="006313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</w:t>
      </w:r>
      <w:r w:rsidR="00805F7A" w:rsidRPr="00C714F2">
        <w:rPr>
          <w:rFonts w:ascii="Liberation Serif" w:hAnsi="Liberation Serif" w:cs="Liberation Serif"/>
        </w:rPr>
        <w:t>. </w:t>
      </w:r>
      <w:r w:rsidR="00036C80" w:rsidRPr="00C714F2">
        <w:rPr>
          <w:rFonts w:ascii="Liberation Serif" w:hAnsi="Liberation Serif" w:cs="Liberation Serif"/>
        </w:rPr>
        <w:t xml:space="preserve">Для участия в </w:t>
      </w:r>
      <w:r w:rsidR="00955701" w:rsidRPr="00C714F2">
        <w:rPr>
          <w:rFonts w:ascii="Liberation Serif" w:hAnsi="Liberation Serif" w:cs="Liberation Serif"/>
        </w:rPr>
        <w:t>к</w:t>
      </w:r>
      <w:r w:rsidR="00036C80" w:rsidRPr="00C714F2">
        <w:rPr>
          <w:rFonts w:ascii="Liberation Serif" w:hAnsi="Liberation Serif" w:cs="Liberation Serif"/>
        </w:rPr>
        <w:t xml:space="preserve">онкурсе организация-участник направляет </w:t>
      </w:r>
      <w:r w:rsidR="00955701" w:rsidRPr="00C714F2">
        <w:rPr>
          <w:rFonts w:ascii="Liberation Serif" w:hAnsi="Liberation Serif" w:cs="Liberation Serif"/>
        </w:rPr>
        <w:t>з</w:t>
      </w:r>
      <w:r w:rsidR="009B08A3" w:rsidRPr="00C714F2">
        <w:rPr>
          <w:rFonts w:ascii="Liberation Serif" w:hAnsi="Liberation Serif" w:cs="Liberation Serif"/>
        </w:rPr>
        <w:t xml:space="preserve">аявку </w:t>
      </w:r>
      <w:r w:rsidR="001106FE" w:rsidRPr="00C714F2">
        <w:rPr>
          <w:rFonts w:ascii="Liberation Serif" w:hAnsi="Liberation Serif" w:cs="Liberation Serif"/>
        </w:rPr>
        <w:br/>
        <w:t xml:space="preserve">по форме согласно приложению № 1 к настоящему </w:t>
      </w:r>
      <w:r w:rsidR="00292FE6" w:rsidRPr="00C714F2">
        <w:rPr>
          <w:rFonts w:ascii="Liberation Serif" w:hAnsi="Liberation Serif" w:cs="Liberation Serif"/>
        </w:rPr>
        <w:t>п</w:t>
      </w:r>
      <w:r w:rsidR="00121454">
        <w:rPr>
          <w:rFonts w:ascii="Liberation Serif" w:hAnsi="Liberation Serif" w:cs="Liberation Serif"/>
        </w:rPr>
        <w:t>оложению</w:t>
      </w:r>
      <w:r w:rsidR="001106FE" w:rsidRPr="00C714F2">
        <w:rPr>
          <w:rFonts w:ascii="Liberation Serif" w:hAnsi="Liberation Serif" w:cs="Liberation Serif"/>
        </w:rPr>
        <w:t xml:space="preserve"> </w:t>
      </w:r>
      <w:r w:rsidR="00197424">
        <w:rPr>
          <w:rFonts w:ascii="Liberation Serif" w:hAnsi="Liberation Serif" w:cs="Liberation Serif"/>
        </w:rPr>
        <w:t>на бумажном носителе</w:t>
      </w:r>
      <w:r w:rsidR="00197424" w:rsidRPr="00C714F2">
        <w:rPr>
          <w:rFonts w:ascii="Liberation Serif" w:hAnsi="Liberation Serif" w:cs="Liberation Serif"/>
        </w:rPr>
        <w:t xml:space="preserve"> </w:t>
      </w:r>
      <w:r w:rsidR="00955701" w:rsidRPr="00C714F2">
        <w:rPr>
          <w:rFonts w:ascii="Liberation Serif" w:hAnsi="Liberation Serif" w:cs="Liberation Serif"/>
        </w:rPr>
        <w:t xml:space="preserve">в </w:t>
      </w:r>
      <w:r w:rsidR="00D87B15" w:rsidRPr="00C714F2">
        <w:rPr>
          <w:rFonts w:ascii="Liberation Serif" w:hAnsi="Liberation Serif" w:cs="Liberation Serif"/>
        </w:rPr>
        <w:t>исполнительный орган государственной власти</w:t>
      </w:r>
      <w:r w:rsidR="00036C80" w:rsidRPr="00C714F2">
        <w:rPr>
          <w:rFonts w:ascii="Liberation Serif" w:hAnsi="Liberation Serif" w:cs="Liberation Serif"/>
        </w:rPr>
        <w:t xml:space="preserve"> Свердловской области</w:t>
      </w:r>
      <w:r w:rsidR="00955701" w:rsidRPr="00C714F2">
        <w:rPr>
          <w:rFonts w:ascii="Liberation Serif" w:hAnsi="Liberation Serif" w:cs="Liberation Serif"/>
        </w:rPr>
        <w:t xml:space="preserve">, </w:t>
      </w:r>
      <w:r w:rsidR="00923B8D">
        <w:rPr>
          <w:rFonts w:ascii="Liberation Serif" w:hAnsi="Liberation Serif" w:cs="Liberation Serif"/>
        </w:rPr>
        <w:t xml:space="preserve">осуществляющий </w:t>
      </w:r>
      <w:r w:rsidR="00197424">
        <w:rPr>
          <w:rFonts w:ascii="Liberation Serif" w:hAnsi="Liberation Serif" w:cs="Liberation Serif"/>
        </w:rPr>
        <w:t>полномочия в сфере деятельности</w:t>
      </w:r>
      <w:r w:rsidR="00955701" w:rsidRPr="00C714F2">
        <w:rPr>
          <w:rFonts w:ascii="Liberation Serif" w:hAnsi="Liberation Serif" w:cs="Liberation Serif"/>
        </w:rPr>
        <w:t xml:space="preserve"> </w:t>
      </w:r>
      <w:r w:rsidR="00D87B15" w:rsidRPr="00C714F2">
        <w:rPr>
          <w:rFonts w:ascii="Liberation Serif" w:hAnsi="Liberation Serif" w:cs="Liberation Serif"/>
        </w:rPr>
        <w:t>данной организации-участника,</w:t>
      </w:r>
      <w:r w:rsidR="00036C80" w:rsidRPr="00C714F2">
        <w:rPr>
          <w:rFonts w:ascii="Liberation Serif" w:hAnsi="Liberation Serif" w:cs="Liberation Serif"/>
        </w:rPr>
        <w:t xml:space="preserve"> </w:t>
      </w:r>
      <w:r w:rsidR="009B08A3" w:rsidRPr="00C714F2">
        <w:rPr>
          <w:rFonts w:ascii="Liberation Serif" w:hAnsi="Liberation Serif" w:cs="Liberation Serif"/>
        </w:rPr>
        <w:t xml:space="preserve">или </w:t>
      </w:r>
      <w:r w:rsidR="006313CD" w:rsidRPr="00C714F2">
        <w:rPr>
          <w:rFonts w:ascii="Liberation Serif" w:hAnsi="Liberation Serif" w:cs="Liberation Serif"/>
        </w:rPr>
        <w:t>– в Министерство экономики</w:t>
      </w:r>
      <w:r w:rsidR="005F0999">
        <w:rPr>
          <w:rFonts w:ascii="Liberation Serif" w:hAnsi="Liberation Serif" w:cs="Liberation Serif"/>
        </w:rPr>
        <w:t xml:space="preserve"> </w:t>
      </w:r>
      <w:r w:rsidR="006313CD" w:rsidRPr="00C714F2">
        <w:rPr>
          <w:rFonts w:ascii="Liberation Serif" w:hAnsi="Liberation Serif" w:cs="Liberation Serif"/>
        </w:rPr>
        <w:t xml:space="preserve">и территориального развития Свердловской области </w:t>
      </w:r>
      <w:r w:rsidR="009B08A3" w:rsidRPr="00C714F2">
        <w:rPr>
          <w:rFonts w:ascii="Liberation Serif" w:hAnsi="Liberation Serif" w:cs="Liberation Serif"/>
        </w:rPr>
        <w:t>по а</w:t>
      </w:r>
      <w:r w:rsidR="00D87B15" w:rsidRPr="00C714F2">
        <w:rPr>
          <w:rFonts w:ascii="Liberation Serif" w:hAnsi="Liberation Serif" w:cs="Liberation Serif"/>
        </w:rPr>
        <w:t>дресу: 620031,</w:t>
      </w:r>
      <w:r w:rsidR="005F0999">
        <w:rPr>
          <w:rFonts w:ascii="Liberation Serif" w:hAnsi="Liberation Serif" w:cs="Liberation Serif"/>
        </w:rPr>
        <w:t xml:space="preserve"> </w:t>
      </w:r>
      <w:r w:rsidR="00D87B15" w:rsidRPr="00C714F2">
        <w:rPr>
          <w:rFonts w:ascii="Liberation Serif" w:hAnsi="Liberation Serif" w:cs="Liberation Serif"/>
        </w:rPr>
        <w:t xml:space="preserve">г. Екатеринбург, </w:t>
      </w:r>
      <w:r w:rsidR="009B08A3" w:rsidRPr="00C714F2">
        <w:rPr>
          <w:rFonts w:ascii="Liberation Serif" w:hAnsi="Liberation Serif" w:cs="Liberation Serif"/>
        </w:rPr>
        <w:t>пл. Октябрьска</w:t>
      </w:r>
      <w:r w:rsidR="00D87B15" w:rsidRPr="00C714F2">
        <w:rPr>
          <w:rFonts w:ascii="Liberation Serif" w:hAnsi="Liberation Serif" w:cs="Liberation Serif"/>
        </w:rPr>
        <w:t xml:space="preserve">я, д. 1, </w:t>
      </w:r>
      <w:r w:rsidR="005F0999">
        <w:rPr>
          <w:rFonts w:ascii="Liberation Serif" w:hAnsi="Liberation Serif" w:cs="Liberation Serif"/>
        </w:rPr>
        <w:br/>
      </w:r>
      <w:r w:rsidR="009B08A3" w:rsidRPr="00C714F2">
        <w:rPr>
          <w:rFonts w:ascii="Liberation Serif" w:hAnsi="Liberation Serif" w:cs="Liberation Serif"/>
        </w:rPr>
        <w:t>к. 2017</w:t>
      </w:r>
      <w:r w:rsidR="00197424">
        <w:rPr>
          <w:rFonts w:ascii="Liberation Serif" w:hAnsi="Liberation Serif" w:cs="Liberation Serif"/>
        </w:rPr>
        <w:t>.</w:t>
      </w:r>
    </w:p>
    <w:p w:rsidR="00121454" w:rsidRDefault="005F0999" w:rsidP="006313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Для участия организации-участника </w:t>
      </w:r>
      <w:r w:rsidR="00121454">
        <w:rPr>
          <w:rFonts w:ascii="Liberation Serif" w:hAnsi="Liberation Serif" w:cs="Liberation Serif"/>
        </w:rPr>
        <w:t>в нескольких</w:t>
      </w:r>
      <w:r>
        <w:rPr>
          <w:rFonts w:ascii="Liberation Serif" w:hAnsi="Liberation Serif" w:cs="Liberation Serif"/>
        </w:rPr>
        <w:t xml:space="preserve"> или всех</w:t>
      </w:r>
      <w:r w:rsidR="00121454">
        <w:rPr>
          <w:rFonts w:ascii="Liberation Serif" w:hAnsi="Liberation Serif" w:cs="Liberation Serif"/>
        </w:rPr>
        <w:t xml:space="preserve"> номинациях </w:t>
      </w:r>
      <w:r>
        <w:rPr>
          <w:rFonts w:ascii="Liberation Serif" w:hAnsi="Liberation Serif" w:cs="Liberation Serif"/>
        </w:rPr>
        <w:t xml:space="preserve">конкурса </w:t>
      </w:r>
      <w:r w:rsidR="00121454">
        <w:rPr>
          <w:rFonts w:ascii="Liberation Serif" w:hAnsi="Liberation Serif" w:cs="Liberation Serif"/>
        </w:rPr>
        <w:t>заявка направляется на участие в каждой номинации отдельно.</w:t>
      </w:r>
    </w:p>
    <w:p w:rsidR="001063D7" w:rsidRDefault="001063D7" w:rsidP="006313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Заявка, поступившая</w:t>
      </w:r>
      <w:r w:rsidRPr="001063D7">
        <w:rPr>
          <w:rFonts w:ascii="Liberation Serif" w:hAnsi="Liberation Serif" w:cs="Liberation Serif"/>
        </w:rPr>
        <w:t xml:space="preserve"> </w:t>
      </w:r>
      <w:r w:rsidRPr="00C714F2">
        <w:rPr>
          <w:rFonts w:ascii="Liberation Serif" w:hAnsi="Liberation Serif" w:cs="Liberation Serif"/>
        </w:rPr>
        <w:t xml:space="preserve">в исполнительный орган государственной власти Свердловской области, </w:t>
      </w:r>
      <w:r>
        <w:rPr>
          <w:rFonts w:ascii="Liberation Serif" w:hAnsi="Liberation Serif" w:cs="Liberation Serif"/>
        </w:rPr>
        <w:t>осуществляющий полномочия в сфере деятельности</w:t>
      </w:r>
      <w:r w:rsidRPr="00C714F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данной организации-участника передается органом Организатору.</w:t>
      </w:r>
    </w:p>
    <w:p w:rsidR="00036C80" w:rsidRPr="00F2060F" w:rsidRDefault="00197424" w:rsidP="006313C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Заявка может быть подана </w:t>
      </w:r>
      <w:r w:rsidR="009B08A3" w:rsidRPr="00C714F2">
        <w:rPr>
          <w:rFonts w:ascii="Liberation Serif" w:hAnsi="Liberation Serif" w:cs="Liberation Serif"/>
        </w:rPr>
        <w:t xml:space="preserve">в электронном виде </w:t>
      </w:r>
      <w:r w:rsidR="00912BC4">
        <w:rPr>
          <w:rFonts w:ascii="Liberation Serif" w:hAnsi="Liberation Serif" w:cs="Liberation Serif"/>
        </w:rPr>
        <w:t xml:space="preserve">− </w:t>
      </w:r>
      <w:r w:rsidR="0050568C">
        <w:rPr>
          <w:rFonts w:ascii="Liberation Serif" w:hAnsi="Liberation Serif" w:cs="Liberation Serif"/>
        </w:rPr>
        <w:t xml:space="preserve">на адрес электронной почты, указываемый </w:t>
      </w:r>
      <w:r w:rsidR="002638E8">
        <w:rPr>
          <w:rFonts w:ascii="Liberation Serif" w:hAnsi="Liberation Serif" w:cs="Liberation Serif"/>
        </w:rPr>
        <w:t xml:space="preserve">Организатором </w:t>
      </w:r>
      <w:r w:rsidR="0050568C">
        <w:rPr>
          <w:rFonts w:ascii="Liberation Serif" w:hAnsi="Liberation Serif" w:cs="Liberation Serif"/>
        </w:rPr>
        <w:t xml:space="preserve">в информации о начале приема заявок на участие </w:t>
      </w:r>
      <w:r w:rsidR="00027F48">
        <w:rPr>
          <w:rFonts w:ascii="Liberation Serif" w:hAnsi="Liberation Serif" w:cs="Liberation Serif"/>
        </w:rPr>
        <w:br/>
      </w:r>
      <w:r w:rsidR="0050568C">
        <w:rPr>
          <w:rFonts w:ascii="Liberation Serif" w:hAnsi="Liberation Serif" w:cs="Liberation Serif"/>
        </w:rPr>
        <w:t>в конкурсе</w:t>
      </w:r>
      <w:r>
        <w:rPr>
          <w:rFonts w:ascii="Liberation Serif" w:hAnsi="Liberation Serif" w:cs="Liberation Serif"/>
          <w:b/>
        </w:rPr>
        <w:t xml:space="preserve"> </w:t>
      </w:r>
      <w:r w:rsidRPr="00F2060F">
        <w:rPr>
          <w:rFonts w:ascii="Liberation Serif" w:hAnsi="Liberation Serif" w:cs="Liberation Serif"/>
        </w:rPr>
        <w:t>с последующ</w:t>
      </w:r>
      <w:r w:rsidR="002638E8">
        <w:rPr>
          <w:rFonts w:ascii="Liberation Serif" w:hAnsi="Liberation Serif" w:cs="Liberation Serif"/>
        </w:rPr>
        <w:t>им обязательным предоставлением</w:t>
      </w:r>
      <w:r w:rsidR="00F2060F" w:rsidRPr="00F2060F">
        <w:rPr>
          <w:rFonts w:ascii="Liberation Serif" w:hAnsi="Liberation Serif" w:cs="Liberation Serif"/>
        </w:rPr>
        <w:t xml:space="preserve"> </w:t>
      </w:r>
      <w:r w:rsidRPr="00F2060F">
        <w:rPr>
          <w:rFonts w:ascii="Liberation Serif" w:hAnsi="Liberation Serif" w:cs="Liberation Serif"/>
        </w:rPr>
        <w:t>на бумажном носителе</w:t>
      </w:r>
      <w:r w:rsidR="00F2060F" w:rsidRPr="00F2060F">
        <w:rPr>
          <w:rFonts w:ascii="Liberation Serif" w:hAnsi="Liberation Serif" w:cs="Liberation Serif"/>
        </w:rPr>
        <w:t>.</w:t>
      </w:r>
    </w:p>
    <w:p w:rsidR="00EE01FC" w:rsidRPr="00C714F2" w:rsidRDefault="001063D7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18</w:t>
      </w:r>
      <w:r w:rsidR="00805F7A" w:rsidRPr="00C714F2">
        <w:rPr>
          <w:rFonts w:ascii="Liberation Serif" w:hAnsi="Liberation Serif" w:cs="Liberation Serif"/>
        </w:rPr>
        <w:t>. </w:t>
      </w:r>
      <w:r w:rsidR="00595A0E" w:rsidRPr="00C714F2">
        <w:rPr>
          <w:rFonts w:ascii="Liberation Serif" w:hAnsi="Liberation Serif" w:cs="Liberation Serif"/>
        </w:rPr>
        <w:t>Заявка</w:t>
      </w:r>
      <w:r w:rsidR="00072727" w:rsidRPr="00C714F2">
        <w:rPr>
          <w:rFonts w:ascii="Liberation Serif" w:hAnsi="Liberation Serif" w:cs="Liberation Serif"/>
        </w:rPr>
        <w:t xml:space="preserve"> должн</w:t>
      </w:r>
      <w:r w:rsidR="00595A0E" w:rsidRPr="00C714F2">
        <w:rPr>
          <w:rFonts w:ascii="Liberation Serif" w:hAnsi="Liberation Serif" w:cs="Liberation Serif"/>
        </w:rPr>
        <w:t>а</w:t>
      </w:r>
      <w:r w:rsidR="00072727" w:rsidRPr="00C714F2">
        <w:rPr>
          <w:rFonts w:ascii="Liberation Serif" w:hAnsi="Liberation Serif" w:cs="Liberation Serif"/>
        </w:rPr>
        <w:t xml:space="preserve"> быть представлен</w:t>
      </w:r>
      <w:r w:rsidR="00595A0E" w:rsidRPr="00C714F2">
        <w:rPr>
          <w:rFonts w:ascii="Liberation Serif" w:hAnsi="Liberation Serif" w:cs="Liberation Serif"/>
        </w:rPr>
        <w:t>а</w:t>
      </w:r>
      <w:r w:rsidR="00894260">
        <w:rPr>
          <w:rFonts w:ascii="Liberation Serif" w:hAnsi="Liberation Serif" w:cs="Liberation Serif"/>
        </w:rPr>
        <w:t xml:space="preserve"> Организатору</w:t>
      </w:r>
      <w:r w:rsidR="00197424">
        <w:rPr>
          <w:rFonts w:ascii="Liberation Serif" w:hAnsi="Liberation Serif" w:cs="Liberation Serif"/>
        </w:rPr>
        <w:t xml:space="preserve"> </w:t>
      </w:r>
      <w:r w:rsidR="00072727" w:rsidRPr="00C714F2">
        <w:rPr>
          <w:rFonts w:ascii="Liberation Serif" w:hAnsi="Liberation Serif" w:cs="Liberation Serif"/>
        </w:rPr>
        <w:t xml:space="preserve">в период </w:t>
      </w:r>
      <w:r w:rsidR="00EC5EBA" w:rsidRPr="00C714F2">
        <w:rPr>
          <w:rFonts w:ascii="Liberation Serif" w:hAnsi="Liberation Serif" w:cs="Liberation Serif"/>
        </w:rPr>
        <w:br/>
      </w:r>
      <w:r w:rsidR="00072727" w:rsidRPr="00C714F2">
        <w:rPr>
          <w:rFonts w:ascii="Liberation Serif" w:hAnsi="Liberation Serif" w:cs="Liberation Serif"/>
        </w:rPr>
        <w:t xml:space="preserve">с </w:t>
      </w:r>
      <w:r w:rsidR="004B130A">
        <w:rPr>
          <w:rFonts w:ascii="Liberation Serif" w:hAnsi="Liberation Serif" w:cs="Liberation Serif"/>
        </w:rPr>
        <w:t>01</w:t>
      </w:r>
      <w:r w:rsidR="007F5E81" w:rsidRPr="00C714F2">
        <w:rPr>
          <w:rFonts w:ascii="Liberation Serif" w:hAnsi="Liberation Serif" w:cs="Liberation Serif"/>
        </w:rPr>
        <w:t xml:space="preserve"> </w:t>
      </w:r>
      <w:r w:rsidR="00072727" w:rsidRPr="00C714F2">
        <w:rPr>
          <w:rFonts w:ascii="Liberation Serif" w:hAnsi="Liberation Serif" w:cs="Liberation Serif"/>
        </w:rPr>
        <w:t xml:space="preserve">по </w:t>
      </w:r>
      <w:r w:rsidR="00197424">
        <w:rPr>
          <w:rFonts w:ascii="Liberation Serif" w:hAnsi="Liberation Serif" w:cs="Liberation Serif"/>
        </w:rPr>
        <w:t>31 августа</w:t>
      </w:r>
      <w:r w:rsidR="006313CD" w:rsidRPr="00C714F2">
        <w:rPr>
          <w:rFonts w:ascii="Liberation Serif" w:hAnsi="Liberation Serif" w:cs="Liberation Serif"/>
        </w:rPr>
        <w:t xml:space="preserve"> </w:t>
      </w:r>
      <w:r w:rsidR="00072727" w:rsidRPr="00C714F2">
        <w:rPr>
          <w:rFonts w:ascii="Liberation Serif" w:hAnsi="Liberation Serif" w:cs="Liberation Serif"/>
        </w:rPr>
        <w:t xml:space="preserve">включительно. </w:t>
      </w:r>
    </w:p>
    <w:p w:rsidR="00EC5EBA" w:rsidRPr="00C714F2" w:rsidRDefault="001063D7" w:rsidP="00D87B15">
      <w:pPr>
        <w:tabs>
          <w:tab w:val="left" w:pos="877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</w:t>
      </w:r>
      <w:r w:rsidR="00805F7A" w:rsidRPr="00C714F2">
        <w:rPr>
          <w:rFonts w:ascii="Liberation Serif" w:hAnsi="Liberation Serif" w:cs="Liberation Serif"/>
        </w:rPr>
        <w:t>. </w:t>
      </w:r>
      <w:r w:rsidR="00072727" w:rsidRPr="00C714F2">
        <w:rPr>
          <w:rFonts w:ascii="Liberation Serif" w:hAnsi="Liberation Serif" w:cs="Liberation Serif"/>
        </w:rPr>
        <w:t xml:space="preserve">Присланные на </w:t>
      </w:r>
      <w:r w:rsidR="00D87B15" w:rsidRPr="00C714F2">
        <w:rPr>
          <w:rFonts w:ascii="Liberation Serif" w:hAnsi="Liberation Serif" w:cs="Liberation Serif"/>
        </w:rPr>
        <w:t>к</w:t>
      </w:r>
      <w:r w:rsidR="00072727" w:rsidRPr="00C714F2">
        <w:rPr>
          <w:rFonts w:ascii="Liberation Serif" w:hAnsi="Liberation Serif" w:cs="Liberation Serif"/>
        </w:rPr>
        <w:t xml:space="preserve">онкурс </w:t>
      </w:r>
      <w:r w:rsidR="00D87B15" w:rsidRPr="00C714F2">
        <w:rPr>
          <w:rFonts w:ascii="Liberation Serif" w:hAnsi="Liberation Serif" w:cs="Liberation Serif"/>
        </w:rPr>
        <w:t>з</w:t>
      </w:r>
      <w:r w:rsidR="00595A0E" w:rsidRPr="00C714F2">
        <w:rPr>
          <w:rFonts w:ascii="Liberation Serif" w:hAnsi="Liberation Serif" w:cs="Liberation Serif"/>
        </w:rPr>
        <w:t>аявки</w:t>
      </w:r>
      <w:r w:rsidR="00072727" w:rsidRPr="00C714F2">
        <w:rPr>
          <w:rFonts w:ascii="Liberation Serif" w:hAnsi="Liberation Serif" w:cs="Liberation Serif"/>
        </w:rPr>
        <w:t xml:space="preserve"> возврату не подлежат. </w:t>
      </w:r>
    </w:p>
    <w:p w:rsidR="00EE01FC" w:rsidRPr="00C714F2" w:rsidRDefault="00EE01FC" w:rsidP="00AF1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317003" w:rsidRPr="00C714F2" w:rsidRDefault="001063D7" w:rsidP="0031700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Глава 4</w:t>
      </w:r>
      <w:r w:rsidR="00317003" w:rsidRPr="00C714F2">
        <w:rPr>
          <w:rFonts w:ascii="Liberation Serif" w:hAnsi="Liberation Serif" w:cs="Liberation Serif"/>
          <w:b/>
          <w:bCs/>
        </w:rPr>
        <w:t xml:space="preserve">. </w:t>
      </w:r>
      <w:r w:rsidR="000121B1">
        <w:rPr>
          <w:rFonts w:ascii="Liberation Serif" w:hAnsi="Liberation Serif" w:cs="Liberation Serif"/>
          <w:b/>
          <w:bCs/>
        </w:rPr>
        <w:t>Формирование Экспертного</w:t>
      </w:r>
      <w:r w:rsidR="00317003" w:rsidRPr="00C714F2">
        <w:rPr>
          <w:rFonts w:ascii="Liberation Serif" w:hAnsi="Liberation Serif" w:cs="Liberation Serif"/>
          <w:b/>
          <w:bCs/>
        </w:rPr>
        <w:t xml:space="preserve"> совет</w:t>
      </w:r>
      <w:r w:rsidR="000121B1">
        <w:rPr>
          <w:rFonts w:ascii="Liberation Serif" w:hAnsi="Liberation Serif" w:cs="Liberation Serif"/>
          <w:b/>
          <w:bCs/>
        </w:rPr>
        <w:t xml:space="preserve">а, </w:t>
      </w:r>
      <w:r w:rsidR="00317003" w:rsidRPr="00C714F2">
        <w:rPr>
          <w:rFonts w:ascii="Liberation Serif" w:hAnsi="Liberation Serif" w:cs="Liberation Serif"/>
          <w:b/>
          <w:bCs/>
        </w:rPr>
        <w:t xml:space="preserve">порядок определения победителей и финалистов </w:t>
      </w:r>
      <w:r w:rsidR="00EC5EBA" w:rsidRPr="00C714F2">
        <w:rPr>
          <w:rFonts w:ascii="Liberation Serif" w:hAnsi="Liberation Serif" w:cs="Liberation Serif"/>
          <w:b/>
          <w:bCs/>
        </w:rPr>
        <w:t>к</w:t>
      </w:r>
      <w:r w:rsidR="00317003" w:rsidRPr="00C714F2">
        <w:rPr>
          <w:rFonts w:ascii="Liberation Serif" w:hAnsi="Liberation Serif" w:cs="Liberation Serif"/>
          <w:b/>
          <w:bCs/>
        </w:rPr>
        <w:t>онкурса</w:t>
      </w:r>
    </w:p>
    <w:p w:rsidR="00295242" w:rsidRPr="00C714F2" w:rsidRDefault="00295242" w:rsidP="0031700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0121B1" w:rsidRDefault="001063D7" w:rsidP="00092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20</w:t>
      </w:r>
      <w:r w:rsidR="002A2C05">
        <w:rPr>
          <w:rFonts w:ascii="Liberation Serif" w:hAnsi="Liberation Serif" w:cs="Liberation Serif"/>
        </w:rPr>
        <w:t>.</w:t>
      </w:r>
      <w:r w:rsidR="000121B1">
        <w:rPr>
          <w:rFonts w:ascii="Liberation Serif" w:hAnsi="Liberation Serif" w:cs="Liberation Serif"/>
        </w:rPr>
        <w:t xml:space="preserve"> </w:t>
      </w:r>
      <w:r w:rsidR="00F91608">
        <w:rPr>
          <w:rFonts w:ascii="Liberation Serif" w:hAnsi="Liberation Serif" w:cs="Liberation Serif"/>
        </w:rPr>
        <w:t>Ежегодно не позднее 01 августа исполнительные органы государственной власти Свердловской области, оказывающие содействие в проведении конкурса</w:t>
      </w:r>
      <w:r w:rsidR="0050568C">
        <w:rPr>
          <w:rFonts w:ascii="Liberation Serif" w:hAnsi="Liberation Serif" w:cs="Liberation Serif"/>
        </w:rPr>
        <w:t>,</w:t>
      </w:r>
      <w:r w:rsidR="00F91608">
        <w:rPr>
          <w:rFonts w:ascii="Liberation Serif" w:hAnsi="Liberation Serif" w:cs="Liberation Serif"/>
        </w:rPr>
        <w:t xml:space="preserve"> направляют Организатору пред</w:t>
      </w:r>
      <w:r w:rsidR="002A2C05">
        <w:rPr>
          <w:rFonts w:ascii="Liberation Serif" w:hAnsi="Liberation Serif" w:cs="Liberation Serif"/>
        </w:rPr>
        <w:t>ложения по кандидатурам членов Э</w:t>
      </w:r>
      <w:r w:rsidR="00F91608">
        <w:rPr>
          <w:rFonts w:ascii="Liberation Serif" w:hAnsi="Liberation Serif" w:cs="Liberation Serif"/>
        </w:rPr>
        <w:t>кспертного совета.</w:t>
      </w:r>
    </w:p>
    <w:p w:rsidR="00F91608" w:rsidRDefault="001063D7" w:rsidP="00092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</w:t>
      </w:r>
      <w:r w:rsidR="00245091">
        <w:rPr>
          <w:rFonts w:ascii="Liberation Serif" w:hAnsi="Liberation Serif" w:cs="Liberation Serif"/>
        </w:rPr>
        <w:t>.</w:t>
      </w:r>
      <w:r w:rsidR="00F91608">
        <w:rPr>
          <w:rFonts w:ascii="Liberation Serif" w:hAnsi="Liberation Serif" w:cs="Liberation Serif"/>
        </w:rPr>
        <w:t>Организатор не позднее 01 сентября формирует состав Экспертного совета на основании предложений исполнительных органов государственной власти Свердловской области, общественных организаций</w:t>
      </w:r>
      <w:r w:rsidR="0050568C">
        <w:rPr>
          <w:rFonts w:ascii="Liberation Serif" w:hAnsi="Liberation Serif" w:cs="Liberation Serif"/>
        </w:rPr>
        <w:t>, бизнес</w:t>
      </w:r>
      <w:r w:rsidR="00F91608">
        <w:rPr>
          <w:rFonts w:ascii="Liberation Serif" w:hAnsi="Liberation Serif" w:cs="Liberation Serif"/>
        </w:rPr>
        <w:t xml:space="preserve">-структур </w:t>
      </w:r>
      <w:r w:rsidR="00636E25">
        <w:rPr>
          <w:rFonts w:ascii="Liberation Serif" w:hAnsi="Liberation Serif" w:cs="Liberation Serif"/>
        </w:rPr>
        <w:br/>
      </w:r>
      <w:r w:rsidR="00F91608">
        <w:rPr>
          <w:rFonts w:ascii="Liberation Serif" w:hAnsi="Liberation Serif" w:cs="Liberation Serif"/>
        </w:rPr>
        <w:t>и научных</w:t>
      </w:r>
      <w:r w:rsidR="0050568C">
        <w:rPr>
          <w:rFonts w:ascii="Liberation Serif" w:hAnsi="Liberation Serif" w:cs="Liberation Serif"/>
        </w:rPr>
        <w:t xml:space="preserve"> организаций.</w:t>
      </w:r>
    </w:p>
    <w:p w:rsidR="00092B33" w:rsidRDefault="001063D7" w:rsidP="00092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22</w:t>
      </w:r>
      <w:r w:rsidR="00317003" w:rsidRPr="00C714F2">
        <w:rPr>
          <w:rFonts w:ascii="Liberation Serif" w:hAnsi="Liberation Serif" w:cs="Liberation Serif"/>
        </w:rPr>
        <w:t>.</w:t>
      </w:r>
      <w:r w:rsidR="00092B33" w:rsidRPr="00C714F2">
        <w:rPr>
          <w:rFonts w:ascii="Liberation Serif" w:hAnsi="Liberation Serif" w:cs="Liberation Serif"/>
        </w:rPr>
        <w:t xml:space="preserve"> В состав Экспертного совета входят председатель</w:t>
      </w:r>
      <w:r w:rsidR="00F77C26">
        <w:rPr>
          <w:rFonts w:ascii="Liberation Serif" w:hAnsi="Liberation Serif" w:cs="Liberation Serif"/>
        </w:rPr>
        <w:t xml:space="preserve"> </w:t>
      </w:r>
      <w:r w:rsidR="00F77C26" w:rsidRPr="00C714F2">
        <w:rPr>
          <w:rFonts w:ascii="Liberation Serif" w:hAnsi="Liberation Serif" w:cs="Liberation Serif"/>
        </w:rPr>
        <w:t>Экспертного совета</w:t>
      </w:r>
      <w:r w:rsidR="00092B33" w:rsidRPr="00C714F2">
        <w:rPr>
          <w:rFonts w:ascii="Liberation Serif" w:hAnsi="Liberation Serif" w:cs="Liberation Serif"/>
        </w:rPr>
        <w:t>, заместитель председателя</w:t>
      </w:r>
      <w:r w:rsidR="00F77C26">
        <w:rPr>
          <w:rFonts w:ascii="Liberation Serif" w:hAnsi="Liberation Serif" w:cs="Liberation Serif"/>
        </w:rPr>
        <w:t xml:space="preserve"> </w:t>
      </w:r>
      <w:r w:rsidR="00F77C26" w:rsidRPr="00C714F2">
        <w:rPr>
          <w:rFonts w:ascii="Liberation Serif" w:hAnsi="Liberation Serif" w:cs="Liberation Serif"/>
        </w:rPr>
        <w:t>Экспертного совета</w:t>
      </w:r>
      <w:r w:rsidR="00092B33" w:rsidRPr="00C714F2">
        <w:rPr>
          <w:rFonts w:ascii="Liberation Serif" w:hAnsi="Liberation Serif" w:cs="Liberation Serif"/>
        </w:rPr>
        <w:t xml:space="preserve">, секретарь </w:t>
      </w:r>
      <w:r w:rsidR="00F77C26" w:rsidRPr="00C714F2">
        <w:rPr>
          <w:rFonts w:ascii="Liberation Serif" w:hAnsi="Liberation Serif" w:cs="Liberation Serif"/>
        </w:rPr>
        <w:t xml:space="preserve">Экспертного совета </w:t>
      </w:r>
      <w:r w:rsidR="00636E25">
        <w:rPr>
          <w:rFonts w:ascii="Liberation Serif" w:hAnsi="Liberation Serif" w:cs="Liberation Serif"/>
        </w:rPr>
        <w:br/>
      </w:r>
      <w:r w:rsidR="00092B33" w:rsidRPr="00C714F2">
        <w:rPr>
          <w:rFonts w:ascii="Liberation Serif" w:hAnsi="Liberation Serif" w:cs="Liberation Serif"/>
        </w:rPr>
        <w:t>и члены Экспертного совета.</w:t>
      </w:r>
    </w:p>
    <w:p w:rsidR="00092B33" w:rsidRDefault="001063D7" w:rsidP="00092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23.</w:t>
      </w:r>
      <w:r w:rsidR="00984B79">
        <w:rPr>
          <w:rFonts w:ascii="Liberation Serif" w:hAnsi="Liberation Serif" w:cs="Liberation Serif"/>
        </w:rPr>
        <w:t> </w:t>
      </w:r>
      <w:r w:rsidR="00092B33" w:rsidRPr="00C714F2">
        <w:rPr>
          <w:rFonts w:ascii="Liberation Serif" w:hAnsi="Liberation Serif" w:cs="Liberation Serif"/>
        </w:rPr>
        <w:t xml:space="preserve">Экспертный совет возглавляет Заместитель Губернатора Свердловской области, </w:t>
      </w:r>
      <w:r w:rsidR="00AF6FA0">
        <w:rPr>
          <w:rFonts w:ascii="Liberation Serif" w:hAnsi="Liberation Serif" w:cs="Liberation Serif"/>
        </w:rPr>
        <w:t>координирующий</w:t>
      </w:r>
      <w:r w:rsidR="00092B33" w:rsidRPr="00C714F2">
        <w:rPr>
          <w:rFonts w:ascii="Liberation Serif" w:hAnsi="Liberation Serif" w:cs="Liberation Serif"/>
        </w:rPr>
        <w:t xml:space="preserve"> деятельность Министерства экономики</w:t>
      </w:r>
      <w:r w:rsidR="005F0999">
        <w:rPr>
          <w:rFonts w:ascii="Liberation Serif" w:hAnsi="Liberation Serif" w:cs="Liberation Serif"/>
        </w:rPr>
        <w:t xml:space="preserve"> </w:t>
      </w:r>
      <w:r w:rsidR="005F0999">
        <w:rPr>
          <w:rFonts w:ascii="Liberation Serif" w:hAnsi="Liberation Serif" w:cs="Liberation Serif"/>
        </w:rPr>
        <w:br/>
      </w:r>
      <w:r w:rsidR="00092B33" w:rsidRPr="00C714F2">
        <w:rPr>
          <w:rFonts w:ascii="Liberation Serif" w:hAnsi="Liberation Serif" w:cs="Liberation Serif"/>
        </w:rPr>
        <w:t xml:space="preserve">и территориального развития Свердловской области. </w:t>
      </w:r>
      <w:r w:rsidR="00D86990" w:rsidRPr="00C714F2">
        <w:rPr>
          <w:rFonts w:ascii="Liberation Serif" w:hAnsi="Liberation Serif" w:cs="Liberation Serif"/>
        </w:rPr>
        <w:t>Заместителем председателя Экспертн</w:t>
      </w:r>
      <w:r w:rsidR="005F0999">
        <w:rPr>
          <w:rFonts w:ascii="Liberation Serif" w:hAnsi="Liberation Serif" w:cs="Liberation Serif"/>
        </w:rPr>
        <w:t>ого совета является Министр</w:t>
      </w:r>
      <w:r w:rsidR="00D86990" w:rsidRPr="00C714F2">
        <w:rPr>
          <w:rFonts w:ascii="Liberation Serif" w:hAnsi="Liberation Serif" w:cs="Liberation Serif"/>
        </w:rPr>
        <w:t xml:space="preserve"> экономики и территориальног</w:t>
      </w:r>
      <w:r w:rsidR="005F0999">
        <w:rPr>
          <w:rFonts w:ascii="Liberation Serif" w:hAnsi="Liberation Serif" w:cs="Liberation Serif"/>
        </w:rPr>
        <w:t>о развития Свердловской области.</w:t>
      </w:r>
    </w:p>
    <w:p w:rsidR="002A2C05" w:rsidRPr="00C714F2" w:rsidRDefault="001063D7" w:rsidP="00092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</w:t>
      </w:r>
      <w:r w:rsidR="002A2C05">
        <w:rPr>
          <w:rFonts w:ascii="Liberation Serif" w:hAnsi="Liberation Serif" w:cs="Liberation Serif"/>
        </w:rPr>
        <w:t>. Сформированный Организатором состав Э</w:t>
      </w:r>
      <w:r w:rsidR="004B130A">
        <w:rPr>
          <w:rFonts w:ascii="Liberation Serif" w:hAnsi="Liberation Serif" w:cs="Liberation Serif"/>
        </w:rPr>
        <w:t>кспертного совета утверждается р</w:t>
      </w:r>
      <w:r w:rsidR="002A2C05">
        <w:rPr>
          <w:rFonts w:ascii="Liberation Serif" w:hAnsi="Liberation Serif" w:cs="Liberation Serif"/>
        </w:rPr>
        <w:t>аспоряжением Губернатора Свердловской области.</w:t>
      </w:r>
    </w:p>
    <w:p w:rsidR="002E6A0D" w:rsidRPr="00C714F2" w:rsidRDefault="001063D7" w:rsidP="002E6A0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25</w:t>
      </w:r>
      <w:r w:rsidR="002E6A0D" w:rsidRPr="00C714F2">
        <w:rPr>
          <w:rFonts w:ascii="Liberation Serif" w:hAnsi="Liberation Serif" w:cs="Liberation Serif"/>
        </w:rPr>
        <w:t>.</w:t>
      </w:r>
      <w:r w:rsidR="002E6A0D" w:rsidRPr="00C714F2">
        <w:rPr>
          <w:rFonts w:ascii="Liberation Serif" w:eastAsiaTheme="minorHAnsi" w:hAnsi="Liberation Serif" w:cs="Liberation Serif"/>
          <w:lang w:eastAsia="en-US"/>
        </w:rPr>
        <w:t> Основной формой деятельности Экспертного совета является заседание, которое проводится председател</w:t>
      </w:r>
      <w:r w:rsidR="006D51EF">
        <w:rPr>
          <w:rFonts w:ascii="Liberation Serif" w:eastAsiaTheme="minorHAnsi" w:hAnsi="Liberation Serif" w:cs="Liberation Serif"/>
          <w:lang w:eastAsia="en-US"/>
        </w:rPr>
        <w:t>ем</w:t>
      </w:r>
      <w:r w:rsidR="002E6A0D" w:rsidRPr="00C714F2">
        <w:rPr>
          <w:rFonts w:ascii="Liberation Serif" w:eastAsiaTheme="minorHAnsi" w:hAnsi="Liberation Serif" w:cs="Liberation Serif"/>
          <w:lang w:eastAsia="en-US"/>
        </w:rPr>
        <w:t xml:space="preserve"> Экспертного совета, а в случае его отсутствия</w:t>
      </w:r>
      <w:r w:rsidR="006D51EF">
        <w:rPr>
          <w:rFonts w:ascii="Liberation Serif" w:eastAsiaTheme="minorHAnsi" w:hAnsi="Liberation Serif" w:cs="Liberation Serif"/>
          <w:lang w:eastAsia="en-US"/>
        </w:rPr>
        <w:t> </w:t>
      </w:r>
      <w:r w:rsidR="002E6A0D" w:rsidRPr="00C714F2">
        <w:rPr>
          <w:rFonts w:ascii="Liberation Serif" w:eastAsiaTheme="minorHAnsi" w:hAnsi="Liberation Serif" w:cs="Liberation Serif"/>
          <w:lang w:eastAsia="en-US"/>
        </w:rPr>
        <w:t>− заме</w:t>
      </w:r>
      <w:r w:rsidR="00753AC5">
        <w:rPr>
          <w:rFonts w:ascii="Liberation Serif" w:eastAsiaTheme="minorHAnsi" w:hAnsi="Liberation Serif" w:cs="Liberation Serif"/>
          <w:lang w:eastAsia="en-US"/>
        </w:rPr>
        <w:t>стителем председателя Экспертного</w:t>
      </w:r>
      <w:r w:rsidR="002E6A0D" w:rsidRPr="00C714F2">
        <w:rPr>
          <w:rFonts w:ascii="Liberation Serif" w:eastAsiaTheme="minorHAnsi" w:hAnsi="Liberation Serif" w:cs="Liberation Serif"/>
          <w:lang w:eastAsia="en-US"/>
        </w:rPr>
        <w:t xml:space="preserve"> совета.</w:t>
      </w:r>
    </w:p>
    <w:p w:rsidR="006152C4" w:rsidRDefault="007B10E4" w:rsidP="0031700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2</w:t>
      </w:r>
      <w:r w:rsidR="001063D7">
        <w:rPr>
          <w:rFonts w:ascii="Liberation Serif" w:hAnsi="Liberation Serif" w:cs="Liberation Serif"/>
        </w:rPr>
        <w:t>6</w:t>
      </w:r>
      <w:r w:rsidR="004B130A">
        <w:rPr>
          <w:rFonts w:ascii="Liberation Serif" w:hAnsi="Liberation Serif" w:cs="Liberation Serif"/>
        </w:rPr>
        <w:t>.</w:t>
      </w:r>
      <w:r w:rsidR="004B130A" w:rsidRPr="00C714F2">
        <w:rPr>
          <w:rFonts w:ascii="Liberation Serif" w:hAnsi="Liberation Serif" w:cs="Liberation Serif"/>
        </w:rPr>
        <w:t xml:space="preserve"> </w:t>
      </w:r>
      <w:r w:rsidR="006152C4" w:rsidRPr="00C714F2">
        <w:rPr>
          <w:rFonts w:ascii="Liberation Serif" w:hAnsi="Liberation Serif" w:cs="Liberation Serif"/>
        </w:rPr>
        <w:t xml:space="preserve">Организационное сопровождение </w:t>
      </w:r>
      <w:r w:rsidR="008C3FA3" w:rsidRPr="00C714F2">
        <w:rPr>
          <w:rFonts w:ascii="Liberation Serif" w:hAnsi="Liberation Serif" w:cs="Liberation Serif"/>
        </w:rPr>
        <w:t>работы Экспертного совета осуществляет О</w:t>
      </w:r>
      <w:r w:rsidR="004565EC" w:rsidRPr="00C714F2">
        <w:rPr>
          <w:rFonts w:ascii="Liberation Serif" w:hAnsi="Liberation Serif" w:cs="Liberation Serif"/>
        </w:rPr>
        <w:t>р</w:t>
      </w:r>
      <w:r w:rsidR="008C3FA3" w:rsidRPr="00C714F2">
        <w:rPr>
          <w:rFonts w:ascii="Liberation Serif" w:hAnsi="Liberation Serif" w:cs="Liberation Serif"/>
        </w:rPr>
        <w:t>ганизатор.</w:t>
      </w:r>
    </w:p>
    <w:p w:rsidR="0037356D" w:rsidRDefault="001063D7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</w:t>
      </w:r>
      <w:r w:rsidR="00245091" w:rsidRPr="00C714F2">
        <w:rPr>
          <w:rFonts w:ascii="Liberation Serif" w:hAnsi="Liberation Serif" w:cs="Liberation Serif"/>
        </w:rPr>
        <w:t xml:space="preserve">. </w:t>
      </w:r>
      <w:r w:rsidR="0037356D">
        <w:rPr>
          <w:rFonts w:ascii="Liberation Serif" w:hAnsi="Liberation Serif" w:cs="Liberation Serif"/>
        </w:rPr>
        <w:t xml:space="preserve">Для подготовки к заседанию Экспертного совета </w:t>
      </w:r>
      <w:r w:rsidR="0037356D" w:rsidRPr="00C714F2">
        <w:rPr>
          <w:rFonts w:ascii="Liberation Serif" w:hAnsi="Liberation Serif" w:cs="Liberation Serif"/>
        </w:rPr>
        <w:t>в течение 5 рабочих дней после окончания срока, указанного</w:t>
      </w:r>
      <w:r w:rsidR="0037356D">
        <w:rPr>
          <w:rFonts w:ascii="Liberation Serif" w:hAnsi="Liberation Serif" w:cs="Liberation Serif"/>
        </w:rPr>
        <w:t xml:space="preserve"> </w:t>
      </w:r>
      <w:r w:rsidR="0037356D" w:rsidRPr="00C714F2">
        <w:rPr>
          <w:rFonts w:ascii="Liberation Serif" w:hAnsi="Liberation Serif" w:cs="Liberation Serif"/>
        </w:rPr>
        <w:t>в</w:t>
      </w:r>
      <w:r w:rsidR="005F0999">
        <w:rPr>
          <w:rFonts w:ascii="Liberation Serif" w:hAnsi="Liberation Serif" w:cs="Liberation Serif"/>
        </w:rPr>
        <w:t xml:space="preserve"> пункте 18</w:t>
      </w:r>
      <w:r w:rsidR="0037356D">
        <w:rPr>
          <w:rFonts w:ascii="Liberation Serif" w:hAnsi="Liberation Serif" w:cs="Liberation Serif"/>
        </w:rPr>
        <w:t xml:space="preserve"> настоящего п</w:t>
      </w:r>
      <w:r w:rsidR="0037356D" w:rsidRPr="00C714F2">
        <w:rPr>
          <w:rFonts w:ascii="Liberation Serif" w:hAnsi="Liberation Serif" w:cs="Liberation Serif"/>
        </w:rPr>
        <w:t>оложения</w:t>
      </w:r>
      <w:r w:rsidR="0037356D">
        <w:rPr>
          <w:rFonts w:ascii="Liberation Serif" w:hAnsi="Liberation Serif" w:cs="Liberation Serif"/>
        </w:rPr>
        <w:t>,</w:t>
      </w:r>
      <w:r w:rsidR="0037356D" w:rsidRPr="00C714F2">
        <w:rPr>
          <w:rFonts w:ascii="Liberation Serif" w:hAnsi="Liberation Serif" w:cs="Liberation Serif"/>
        </w:rPr>
        <w:t xml:space="preserve"> </w:t>
      </w:r>
      <w:r w:rsidR="0037356D">
        <w:rPr>
          <w:rFonts w:ascii="Liberation Serif" w:hAnsi="Liberation Serif" w:cs="Liberation Serif"/>
        </w:rPr>
        <w:t>Организатором осуществляется передача заявок организаций-участников</w:t>
      </w:r>
      <w:r w:rsidR="0037356D" w:rsidRPr="00C714F2">
        <w:rPr>
          <w:rFonts w:ascii="Liberation Serif" w:hAnsi="Liberation Serif" w:cs="Liberation Serif"/>
        </w:rPr>
        <w:t xml:space="preserve"> членам Экспертного совета</w:t>
      </w:r>
      <w:r w:rsidR="0037356D">
        <w:rPr>
          <w:rFonts w:ascii="Liberation Serif" w:hAnsi="Liberation Serif" w:cs="Liberation Serif"/>
        </w:rPr>
        <w:t xml:space="preserve"> для </w:t>
      </w:r>
      <w:r w:rsidR="0037356D" w:rsidRPr="00C714F2">
        <w:rPr>
          <w:rFonts w:ascii="Liberation Serif" w:hAnsi="Liberation Serif" w:cs="Liberation Serif"/>
        </w:rPr>
        <w:t>рассмотрени</w:t>
      </w:r>
      <w:r w:rsidR="0037356D">
        <w:rPr>
          <w:rFonts w:ascii="Liberation Serif" w:hAnsi="Liberation Serif" w:cs="Liberation Serif"/>
        </w:rPr>
        <w:t>я и</w:t>
      </w:r>
      <w:r w:rsidR="0037356D" w:rsidRPr="00C714F2">
        <w:rPr>
          <w:rFonts w:ascii="Liberation Serif" w:hAnsi="Liberation Serif" w:cs="Liberation Serif"/>
        </w:rPr>
        <w:t xml:space="preserve"> формировани</w:t>
      </w:r>
      <w:r w:rsidR="0037356D">
        <w:rPr>
          <w:rFonts w:ascii="Liberation Serif" w:hAnsi="Liberation Serif" w:cs="Liberation Serif"/>
        </w:rPr>
        <w:t xml:space="preserve">я </w:t>
      </w:r>
      <w:r w:rsidR="0037356D" w:rsidRPr="00C714F2">
        <w:rPr>
          <w:rFonts w:ascii="Liberation Serif" w:hAnsi="Liberation Serif" w:cs="Liberation Serif"/>
        </w:rPr>
        <w:t xml:space="preserve">рейтинга (по сумме баллов) </w:t>
      </w:r>
      <w:r w:rsidR="0037356D">
        <w:rPr>
          <w:rFonts w:ascii="Liberation Serif" w:hAnsi="Liberation Serif" w:cs="Liberation Serif"/>
        </w:rPr>
        <w:t>практик</w:t>
      </w:r>
      <w:r w:rsidR="0037356D" w:rsidRPr="00C714F2">
        <w:rPr>
          <w:rFonts w:ascii="Liberation Serif" w:hAnsi="Liberation Serif" w:cs="Liberation Serif"/>
        </w:rPr>
        <w:t xml:space="preserve"> </w:t>
      </w:r>
      <w:r w:rsidR="0037356D">
        <w:rPr>
          <w:rFonts w:ascii="Liberation Serif" w:hAnsi="Liberation Serif" w:cs="Liberation Serif"/>
        </w:rPr>
        <w:t>организаций-участников в каждой номинации</w:t>
      </w:r>
      <w:r w:rsidR="0037356D" w:rsidRPr="00C714F2">
        <w:rPr>
          <w:rFonts w:ascii="Liberation Serif" w:hAnsi="Liberation Serif" w:cs="Liberation Serif"/>
        </w:rPr>
        <w:t xml:space="preserve"> </w:t>
      </w:r>
      <w:r w:rsidR="0037356D">
        <w:rPr>
          <w:rFonts w:ascii="Liberation Serif" w:hAnsi="Liberation Serif" w:cs="Liberation Serif"/>
        </w:rPr>
        <w:t>в целях</w:t>
      </w:r>
      <w:r w:rsidR="0037356D" w:rsidRPr="00C714F2">
        <w:rPr>
          <w:rFonts w:ascii="Liberation Serif" w:hAnsi="Liberation Serif" w:cs="Liberation Serif"/>
        </w:rPr>
        <w:t xml:space="preserve"> отбора победителей </w:t>
      </w:r>
      <w:r w:rsidR="0037356D">
        <w:rPr>
          <w:rFonts w:ascii="Liberation Serif" w:hAnsi="Liberation Serif" w:cs="Liberation Serif"/>
        </w:rPr>
        <w:br/>
      </w:r>
      <w:r w:rsidR="0037356D" w:rsidRPr="00C714F2">
        <w:rPr>
          <w:rFonts w:ascii="Liberation Serif" w:hAnsi="Liberation Serif" w:cs="Liberation Serif"/>
        </w:rPr>
        <w:t>и финалистов конкурса</w:t>
      </w:r>
      <w:r w:rsidR="0037356D">
        <w:rPr>
          <w:rFonts w:ascii="Liberation Serif" w:hAnsi="Liberation Serif" w:cs="Liberation Serif"/>
        </w:rPr>
        <w:t>.</w:t>
      </w:r>
      <w:r w:rsidR="0037356D" w:rsidRPr="00C714F2">
        <w:rPr>
          <w:rFonts w:ascii="Liberation Serif" w:hAnsi="Liberation Serif" w:cs="Liberation Serif"/>
        </w:rPr>
        <w:t xml:space="preserve"> </w:t>
      </w:r>
    </w:p>
    <w:p w:rsidR="0037356D" w:rsidRPr="00C714F2" w:rsidRDefault="00456382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28</w:t>
      </w:r>
      <w:r w:rsidR="00245091">
        <w:rPr>
          <w:rFonts w:ascii="Liberation Serif" w:hAnsi="Liberation Serif" w:cs="Liberation Serif"/>
        </w:rPr>
        <w:t xml:space="preserve">. </w:t>
      </w:r>
      <w:r w:rsidR="0037356D" w:rsidRPr="00C714F2">
        <w:rPr>
          <w:rFonts w:ascii="Liberation Serif" w:hAnsi="Liberation Serif" w:cs="Liberation Serif"/>
        </w:rPr>
        <w:t xml:space="preserve">Права и обязанности членов Экспертного совета: </w:t>
      </w:r>
    </w:p>
    <w:p w:rsidR="0037356D" w:rsidRPr="00C714F2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1) </w:t>
      </w:r>
      <w:r>
        <w:rPr>
          <w:rFonts w:ascii="Liberation Serif" w:hAnsi="Liberation Serif" w:cs="Liberation Serif"/>
        </w:rPr>
        <w:t> </w:t>
      </w:r>
      <w:r w:rsidRPr="00C714F2">
        <w:rPr>
          <w:rFonts w:ascii="Liberation Serif" w:hAnsi="Liberation Serif" w:cs="Liberation Serif"/>
        </w:rPr>
        <w:t xml:space="preserve">каждый член Экспертного совета имеет один голос; </w:t>
      </w:r>
    </w:p>
    <w:p w:rsidR="0037356D" w:rsidRPr="007D6924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Pr="00C714F2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 </w:t>
      </w:r>
      <w:r w:rsidRPr="007D6924">
        <w:rPr>
          <w:rFonts w:ascii="Liberation Serif" w:hAnsi="Liberation Serif" w:cs="Liberation Serif"/>
        </w:rPr>
        <w:t>член Экспертного совета не вправе рассматривать заявку от организации-участника, сотрудником, учредителем, участником, руководителем, членом органов управления или контроля которой он является</w:t>
      </w:r>
      <w:r>
        <w:rPr>
          <w:rFonts w:ascii="Liberation Serif" w:hAnsi="Liberation Serif" w:cs="Liberation Serif"/>
        </w:rPr>
        <w:t>;</w:t>
      </w:r>
    </w:p>
    <w:p w:rsidR="006764E3" w:rsidRPr="00C714F2" w:rsidRDefault="0037356D" w:rsidP="006764E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о</w:t>
      </w:r>
      <w:r w:rsidR="00784F39" w:rsidRPr="00C714F2">
        <w:rPr>
          <w:rFonts w:ascii="Liberation Serif" w:hAnsi="Liberation Serif" w:cs="Liberation Serif"/>
        </w:rPr>
        <w:t>ценка заяв</w:t>
      </w:r>
      <w:r w:rsidR="00784F39">
        <w:rPr>
          <w:rFonts w:ascii="Liberation Serif" w:hAnsi="Liberation Serif" w:cs="Liberation Serif"/>
        </w:rPr>
        <w:t>ок осуществляется</w:t>
      </w:r>
      <w:r w:rsidR="00784F39" w:rsidRPr="00C714F2">
        <w:rPr>
          <w:rFonts w:ascii="Liberation Serif" w:hAnsi="Liberation Serif" w:cs="Liberation Serif"/>
        </w:rPr>
        <w:t xml:space="preserve"> </w:t>
      </w:r>
      <w:r w:rsidR="00784F39">
        <w:rPr>
          <w:rFonts w:ascii="Liberation Serif" w:hAnsi="Liberation Serif" w:cs="Liberation Serif"/>
        </w:rPr>
        <w:t>к</w:t>
      </w:r>
      <w:r w:rsidR="00C65B40" w:rsidRPr="00C714F2">
        <w:rPr>
          <w:rFonts w:ascii="Liberation Serif" w:hAnsi="Liberation Serif" w:cs="Liberation Serif"/>
        </w:rPr>
        <w:t>ажды</w:t>
      </w:r>
      <w:r w:rsidR="00784F39">
        <w:rPr>
          <w:rFonts w:ascii="Liberation Serif" w:hAnsi="Liberation Serif" w:cs="Liberation Serif"/>
        </w:rPr>
        <w:t>м</w:t>
      </w:r>
      <w:r w:rsidR="00C65B40" w:rsidRPr="00C714F2">
        <w:rPr>
          <w:rFonts w:ascii="Liberation Serif" w:hAnsi="Liberation Serif" w:cs="Liberation Serif"/>
        </w:rPr>
        <w:t xml:space="preserve"> член</w:t>
      </w:r>
      <w:r w:rsidR="00784F39">
        <w:rPr>
          <w:rFonts w:ascii="Liberation Serif" w:hAnsi="Liberation Serif" w:cs="Liberation Serif"/>
        </w:rPr>
        <w:t>ом</w:t>
      </w:r>
      <w:r w:rsidR="00C65B40" w:rsidRPr="00C714F2">
        <w:rPr>
          <w:rFonts w:ascii="Liberation Serif" w:hAnsi="Liberation Serif" w:cs="Liberation Serif"/>
        </w:rPr>
        <w:t xml:space="preserve"> Экспертного совета </w:t>
      </w:r>
      <w:r w:rsidR="00784F39">
        <w:rPr>
          <w:rFonts w:ascii="Liberation Serif" w:hAnsi="Liberation Serif" w:cs="Liberation Serif"/>
        </w:rPr>
        <w:t xml:space="preserve">индивидуально и </w:t>
      </w:r>
      <w:r w:rsidR="006764E3" w:rsidRPr="00C714F2">
        <w:rPr>
          <w:rFonts w:ascii="Liberation Serif" w:hAnsi="Liberation Serif" w:cs="Liberation Serif"/>
        </w:rPr>
        <w:t>представляе</w:t>
      </w:r>
      <w:r w:rsidR="00784F39">
        <w:rPr>
          <w:rFonts w:ascii="Liberation Serif" w:hAnsi="Liberation Serif" w:cs="Liberation Serif"/>
        </w:rPr>
        <w:t xml:space="preserve">т собой среднее арифметическое </w:t>
      </w:r>
      <w:r w:rsidR="006764E3" w:rsidRPr="00C714F2">
        <w:rPr>
          <w:rFonts w:ascii="Liberation Serif" w:hAnsi="Liberation Serif" w:cs="Liberation Serif"/>
        </w:rPr>
        <w:t xml:space="preserve">из оценок </w:t>
      </w:r>
      <w:r w:rsidR="00027F48">
        <w:rPr>
          <w:rFonts w:ascii="Liberation Serif" w:hAnsi="Liberation Serif" w:cs="Liberation Serif"/>
        </w:rPr>
        <w:br/>
      </w:r>
      <w:r w:rsidR="006764E3" w:rsidRPr="00C714F2">
        <w:rPr>
          <w:rFonts w:ascii="Liberation Serif" w:hAnsi="Liberation Serif" w:cs="Liberation Serif"/>
        </w:rPr>
        <w:t>от 0</w:t>
      </w:r>
      <w:r w:rsidR="00027F48">
        <w:rPr>
          <w:rFonts w:ascii="Liberation Serif" w:hAnsi="Liberation Serif" w:cs="Liberation Serif"/>
        </w:rPr>
        <w:t xml:space="preserve"> </w:t>
      </w:r>
      <w:r w:rsidR="006764E3" w:rsidRPr="00C714F2">
        <w:rPr>
          <w:rFonts w:ascii="Liberation Serif" w:hAnsi="Liberation Serif" w:cs="Liberation Serif"/>
        </w:rPr>
        <w:t>до 10</w:t>
      </w:r>
      <w:r w:rsidR="001D0BFD">
        <w:rPr>
          <w:rFonts w:ascii="Liberation Serif" w:hAnsi="Liberation Serif" w:cs="Liberation Serif"/>
        </w:rPr>
        <w:t> </w:t>
      </w:r>
      <w:r w:rsidR="006764E3" w:rsidRPr="00C714F2">
        <w:rPr>
          <w:rFonts w:ascii="Liberation Serif" w:hAnsi="Liberation Serif" w:cs="Liberation Serif"/>
        </w:rPr>
        <w:t>баллов по</w:t>
      </w:r>
      <w:r w:rsidR="00784F39">
        <w:rPr>
          <w:rFonts w:ascii="Liberation Serif" w:hAnsi="Liberation Serif" w:cs="Liberation Serif"/>
        </w:rPr>
        <w:t xml:space="preserve"> базовым</w:t>
      </w:r>
      <w:r w:rsidR="006764E3" w:rsidRPr="00C714F2">
        <w:rPr>
          <w:rFonts w:ascii="Liberation Serif" w:hAnsi="Liberation Serif" w:cs="Liberation Serif"/>
        </w:rPr>
        <w:t xml:space="preserve"> </w:t>
      </w:r>
      <w:r w:rsidR="00784F39">
        <w:rPr>
          <w:rFonts w:ascii="Liberation Serif" w:hAnsi="Liberation Serif" w:cs="Liberation Serif"/>
        </w:rPr>
        <w:t>для всех номинаций</w:t>
      </w:r>
      <w:r w:rsidR="006764E3" w:rsidRPr="00C714F2">
        <w:rPr>
          <w:rFonts w:ascii="Liberation Serif" w:hAnsi="Liberation Serif" w:cs="Liberation Serif"/>
        </w:rPr>
        <w:t xml:space="preserve"> критериям: </w:t>
      </w:r>
    </w:p>
    <w:p w:rsidR="006764E3" w:rsidRPr="00C714F2" w:rsidRDefault="0037356D" w:rsidP="006764E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912BC4">
        <w:rPr>
          <w:rFonts w:ascii="Liberation Serif" w:hAnsi="Liberation Serif" w:cs="Liberation Serif"/>
        </w:rPr>
        <w:t>результат</w:t>
      </w:r>
      <w:r w:rsidR="006764E3" w:rsidRPr="00C714F2">
        <w:rPr>
          <w:rFonts w:ascii="Liberation Serif" w:hAnsi="Liberation Serif" w:cs="Liberation Serif"/>
        </w:rPr>
        <w:t xml:space="preserve"> практики − наличие критериев эффективности </w:t>
      </w:r>
      <w:r w:rsidR="006764E3" w:rsidRPr="00C714F2">
        <w:rPr>
          <w:rFonts w:ascii="Liberation Serif" w:hAnsi="Liberation Serif" w:cs="Liberation Serif"/>
        </w:rPr>
        <w:br/>
        <w:t xml:space="preserve">и результатов измерения эффективности; </w:t>
      </w:r>
    </w:p>
    <w:p w:rsidR="006764E3" w:rsidRPr="00C714F2" w:rsidRDefault="0037356D" w:rsidP="006764E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6764E3" w:rsidRPr="00C714F2">
        <w:rPr>
          <w:rFonts w:ascii="Liberation Serif" w:hAnsi="Liberation Serif" w:cs="Liberation Serif"/>
        </w:rPr>
        <w:t xml:space="preserve">уникальность практики − наличие уникальных элементов, которые выделяют практику среди других практик в данной номинации; </w:t>
      </w:r>
    </w:p>
    <w:p w:rsidR="006764E3" w:rsidRPr="00C714F2" w:rsidRDefault="0037356D" w:rsidP="006764E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6764E3" w:rsidRPr="00C714F2">
        <w:rPr>
          <w:rFonts w:ascii="Liberation Serif" w:hAnsi="Liberation Serif" w:cs="Liberation Serif"/>
        </w:rPr>
        <w:t xml:space="preserve">возможность тиражирования практики − практика носит универсальный характер и может быть применена </w:t>
      </w:r>
      <w:r w:rsidR="00AF6FA0">
        <w:rPr>
          <w:rFonts w:ascii="Liberation Serif" w:hAnsi="Liberation Serif" w:cs="Liberation Serif"/>
        </w:rPr>
        <w:t>в</w:t>
      </w:r>
      <w:r w:rsidR="006764E3" w:rsidRPr="00C714F2">
        <w:rPr>
          <w:rFonts w:ascii="Liberation Serif" w:hAnsi="Liberation Serif" w:cs="Liberation Serif"/>
        </w:rPr>
        <w:t xml:space="preserve"> </w:t>
      </w:r>
      <w:r w:rsidR="00A664D9">
        <w:rPr>
          <w:rFonts w:ascii="Liberation Serif" w:hAnsi="Liberation Serif" w:cs="Liberation Serif"/>
        </w:rPr>
        <w:t>организациях, осуществляющих свою деятельность на территори</w:t>
      </w:r>
      <w:r w:rsidR="00476ACB">
        <w:rPr>
          <w:rFonts w:ascii="Liberation Serif" w:hAnsi="Liberation Serif" w:cs="Liberation Serif"/>
        </w:rPr>
        <w:t>ях</w:t>
      </w:r>
      <w:r w:rsidR="00A664D9">
        <w:rPr>
          <w:rFonts w:ascii="Liberation Serif" w:hAnsi="Liberation Serif" w:cs="Liberation Serif"/>
        </w:rPr>
        <w:t xml:space="preserve"> других</w:t>
      </w:r>
      <w:r w:rsidR="006764E3" w:rsidRPr="00C714F2">
        <w:rPr>
          <w:rFonts w:ascii="Liberation Serif" w:hAnsi="Liberation Serif" w:cs="Liberation Serif"/>
        </w:rPr>
        <w:t xml:space="preserve"> </w:t>
      </w:r>
      <w:r w:rsidR="00AF6FA0">
        <w:rPr>
          <w:rFonts w:ascii="Liberation Serif" w:hAnsi="Liberation Serif" w:cs="Liberation Serif"/>
        </w:rPr>
        <w:t>с</w:t>
      </w:r>
      <w:r w:rsidR="00A664D9">
        <w:rPr>
          <w:rFonts w:ascii="Liberation Serif" w:hAnsi="Liberation Serif" w:cs="Liberation Serif"/>
        </w:rPr>
        <w:t>убъектов Российской Федерации</w:t>
      </w:r>
      <w:r w:rsidR="006764E3" w:rsidRPr="00C714F2">
        <w:rPr>
          <w:rFonts w:ascii="Liberation Serif" w:hAnsi="Liberation Serif" w:cs="Liberation Serif"/>
        </w:rPr>
        <w:t xml:space="preserve">; </w:t>
      </w:r>
    </w:p>
    <w:p w:rsidR="006764E3" w:rsidRDefault="0037356D" w:rsidP="006764E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- </w:t>
      </w:r>
      <w:r w:rsidR="00805F7A" w:rsidRPr="00C714F2">
        <w:rPr>
          <w:rFonts w:ascii="Liberation Serif" w:hAnsi="Liberation Serif" w:cs="Liberation Serif"/>
        </w:rPr>
        <w:t> </w:t>
      </w:r>
      <w:r w:rsidR="006764E3" w:rsidRPr="00C714F2">
        <w:rPr>
          <w:rFonts w:ascii="Liberation Serif" w:hAnsi="Liberation Serif" w:cs="Liberation Serif"/>
        </w:rPr>
        <w:t>возможность масштабирования практики − в практике может быть увеличено количество участников без ухудшения качества конечного результата.</w:t>
      </w:r>
    </w:p>
    <w:p w:rsidR="00245091" w:rsidRPr="00C714F2" w:rsidRDefault="0037356D" w:rsidP="0024509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ч</w:t>
      </w:r>
      <w:r w:rsidR="00245091" w:rsidRPr="00C714F2">
        <w:rPr>
          <w:rFonts w:ascii="Liberation Serif" w:hAnsi="Liberation Serif" w:cs="Liberation Serif"/>
        </w:rPr>
        <w:t xml:space="preserve">лен Экспертного совета рассматривает заявки, заносит данные </w:t>
      </w:r>
      <w:r w:rsidR="00245091" w:rsidRPr="00C714F2">
        <w:rPr>
          <w:rFonts w:ascii="Liberation Serif" w:hAnsi="Liberation Serif" w:cs="Liberation Serif"/>
        </w:rPr>
        <w:br/>
        <w:t xml:space="preserve">в бланк оценки заявок по форме согласно приложению № 2 к настоящему положению и формирует рейтинг </w:t>
      </w:r>
      <w:r w:rsidR="00245091">
        <w:rPr>
          <w:rFonts w:ascii="Liberation Serif" w:hAnsi="Liberation Serif" w:cs="Liberation Serif"/>
        </w:rPr>
        <w:t xml:space="preserve">практики организации-участника </w:t>
      </w:r>
      <w:r w:rsidR="00245091">
        <w:rPr>
          <w:rFonts w:ascii="Liberation Serif" w:hAnsi="Liberation Serif" w:cs="Liberation Serif"/>
        </w:rPr>
        <w:br/>
        <w:t>по сумме баллов, сопровождает оценку заявки письменным коммен</w:t>
      </w:r>
      <w:r>
        <w:rPr>
          <w:rFonts w:ascii="Liberation Serif" w:hAnsi="Liberation Serif" w:cs="Liberation Serif"/>
        </w:rPr>
        <w:t xml:space="preserve">тарием </w:t>
      </w:r>
      <w:r>
        <w:rPr>
          <w:rFonts w:ascii="Liberation Serif" w:hAnsi="Liberation Serif" w:cs="Liberation Serif"/>
        </w:rPr>
        <w:br/>
        <w:t>и направляет Организатору для рассмотрения на заседании Экспертного совета.</w:t>
      </w:r>
    </w:p>
    <w:p w:rsidR="00245091" w:rsidRPr="00C714F2" w:rsidRDefault="0037356D" w:rsidP="0024509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29</w:t>
      </w:r>
      <w:r w:rsidR="00245091">
        <w:rPr>
          <w:rFonts w:ascii="Liberation Serif" w:hAnsi="Liberation Serif" w:cs="Liberation Serif"/>
        </w:rPr>
        <w:t>. </w:t>
      </w:r>
      <w:r w:rsidR="00245091" w:rsidRPr="00C714F2">
        <w:rPr>
          <w:rFonts w:ascii="Liberation Serif" w:hAnsi="Liberation Serif" w:cs="Liberation Serif"/>
        </w:rPr>
        <w:t>Заседание Экспертного совета проводится в очной форме</w:t>
      </w:r>
      <w:r w:rsidR="00245091">
        <w:rPr>
          <w:rFonts w:ascii="Liberation Serif" w:hAnsi="Liberation Serif" w:cs="Liberation Serif"/>
        </w:rPr>
        <w:t xml:space="preserve"> не позднее </w:t>
      </w:r>
      <w:r w:rsidR="002638E8">
        <w:rPr>
          <w:rFonts w:ascii="Liberation Serif" w:hAnsi="Liberation Serif" w:cs="Liberation Serif"/>
        </w:rPr>
        <w:br/>
      </w:r>
      <w:r w:rsidR="00245091">
        <w:rPr>
          <w:rFonts w:ascii="Liberation Serif" w:hAnsi="Liberation Serif" w:cs="Liberation Serif"/>
        </w:rPr>
        <w:t>01 октября</w:t>
      </w:r>
      <w:r w:rsidR="00245091" w:rsidRPr="00C714F2">
        <w:rPr>
          <w:rFonts w:ascii="Liberation Serif" w:hAnsi="Liberation Serif" w:cs="Liberation Serif"/>
        </w:rPr>
        <w:t xml:space="preserve">. </w:t>
      </w:r>
    </w:p>
    <w:p w:rsidR="0088358A" w:rsidRPr="00C714F2" w:rsidRDefault="0037356D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30</w:t>
      </w:r>
      <w:r w:rsidR="00245091">
        <w:rPr>
          <w:rFonts w:ascii="Liberation Serif" w:hAnsi="Liberation Serif" w:cs="Liberation Serif"/>
        </w:rPr>
        <w:t>. З</w:t>
      </w:r>
      <w:r w:rsidR="0088358A" w:rsidRPr="00C714F2">
        <w:rPr>
          <w:rFonts w:ascii="Liberation Serif" w:hAnsi="Liberation Serif" w:cs="Liberation Serif"/>
        </w:rPr>
        <w:t xml:space="preserve">аседание Экспертного совета правомочно, если в нем участвует </w:t>
      </w:r>
      <w:r w:rsidR="0088358A" w:rsidRPr="00C714F2">
        <w:rPr>
          <w:rFonts w:ascii="Liberation Serif" w:hAnsi="Liberation Serif" w:cs="Liberation Serif"/>
        </w:rPr>
        <w:br/>
        <w:t>не менее пол</w:t>
      </w:r>
      <w:r w:rsidR="004B130A">
        <w:rPr>
          <w:rFonts w:ascii="Liberation Serif" w:hAnsi="Liberation Serif" w:cs="Liberation Serif"/>
        </w:rPr>
        <w:t>овины членов Экспертного совета.</w:t>
      </w:r>
      <w:r w:rsidR="0088358A" w:rsidRPr="00C714F2">
        <w:rPr>
          <w:rFonts w:ascii="Liberation Serif" w:hAnsi="Liberation Serif" w:cs="Liberation Serif"/>
        </w:rPr>
        <w:t xml:space="preserve"> </w:t>
      </w:r>
    </w:p>
    <w:p w:rsidR="00D53164" w:rsidRDefault="0037356D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</w:rPr>
        <w:t>31</w:t>
      </w:r>
      <w:r w:rsidR="006B2D4D">
        <w:rPr>
          <w:rFonts w:ascii="Liberation Serif" w:hAnsi="Liberation Serif" w:cs="Liberation Serif"/>
        </w:rPr>
        <w:t>.</w:t>
      </w:r>
      <w:r w:rsidR="00BB31A2">
        <w:rPr>
          <w:rFonts w:ascii="Liberation Serif" w:hAnsi="Liberation Serif" w:cs="Liberation Serif"/>
        </w:rPr>
        <w:t xml:space="preserve"> </w:t>
      </w:r>
      <w:r w:rsidR="006B2D4D">
        <w:rPr>
          <w:rFonts w:ascii="Liberation Serif" w:hAnsi="Liberation Serif" w:cs="Liberation Serif"/>
        </w:rPr>
        <w:t>Р</w:t>
      </w:r>
      <w:r w:rsidR="0088358A" w:rsidRPr="00C714F2">
        <w:rPr>
          <w:rFonts w:ascii="Liberation Serif" w:hAnsi="Liberation Serif" w:cs="Liberation Serif"/>
        </w:rPr>
        <w:t xml:space="preserve">ешение Экспертного совета </w:t>
      </w:r>
      <w:r w:rsidR="0011103A">
        <w:rPr>
          <w:rFonts w:ascii="Liberation Serif" w:hAnsi="Liberation Serif" w:cs="Liberation Serif"/>
        </w:rPr>
        <w:t>о признании организаций-участников</w:t>
      </w:r>
      <w:r w:rsidR="0088358A" w:rsidRPr="00C714F2">
        <w:rPr>
          <w:rFonts w:ascii="Liberation Serif" w:hAnsi="Liberation Serif" w:cs="Liberation Serif"/>
        </w:rPr>
        <w:t xml:space="preserve"> победител</w:t>
      </w:r>
      <w:r w:rsidR="0011103A">
        <w:rPr>
          <w:rFonts w:ascii="Liberation Serif" w:hAnsi="Liberation Serif" w:cs="Liberation Serif"/>
        </w:rPr>
        <w:t>ями</w:t>
      </w:r>
      <w:r w:rsidR="0088358A" w:rsidRPr="00C714F2">
        <w:rPr>
          <w:rFonts w:ascii="Liberation Serif" w:hAnsi="Liberation Serif" w:cs="Liberation Serif"/>
        </w:rPr>
        <w:t xml:space="preserve"> и финалист</w:t>
      </w:r>
      <w:r w:rsidR="0011103A">
        <w:rPr>
          <w:rFonts w:ascii="Liberation Serif" w:hAnsi="Liberation Serif" w:cs="Liberation Serif"/>
        </w:rPr>
        <w:t xml:space="preserve">ами конкурса </w:t>
      </w:r>
      <w:r w:rsidR="0088358A" w:rsidRPr="00C714F2">
        <w:rPr>
          <w:rFonts w:ascii="Liberation Serif" w:hAnsi="Liberation Serif" w:cs="Liberation Serif"/>
        </w:rPr>
        <w:t>в каждой номинации формируется исходя из общего количества набранных баллов (с</w:t>
      </w:r>
      <w:r w:rsidR="0011103A">
        <w:rPr>
          <w:rFonts w:ascii="Liberation Serif" w:hAnsi="Liberation Serif" w:cs="Liberation Serif"/>
        </w:rPr>
        <w:t xml:space="preserve"> учетом письменных комментариев </w:t>
      </w:r>
      <w:r w:rsidR="0088358A" w:rsidRPr="00C714F2">
        <w:rPr>
          <w:rFonts w:ascii="Liberation Serif" w:hAnsi="Liberation Serif" w:cs="Liberation Serif"/>
        </w:rPr>
        <w:t>членов</w:t>
      </w:r>
      <w:r w:rsidR="0011103A">
        <w:rPr>
          <w:rFonts w:ascii="Liberation Serif" w:hAnsi="Liberation Serif" w:cs="Liberation Serif"/>
        </w:rPr>
        <w:t xml:space="preserve"> Экспертного совета к оценкам) </w:t>
      </w:r>
      <w:r w:rsidR="0088358A" w:rsidRPr="00C714F2">
        <w:rPr>
          <w:rFonts w:ascii="Liberation Serif" w:hAnsi="Liberation Serif" w:cs="Liberation Serif"/>
        </w:rPr>
        <w:t xml:space="preserve">по итогам голосования </w:t>
      </w:r>
      <w:r w:rsidR="006B2D4D">
        <w:rPr>
          <w:rFonts w:ascii="Liberation Serif" w:hAnsi="Liberation Serif" w:cs="Liberation Serif"/>
        </w:rPr>
        <w:t xml:space="preserve">членов Экспертного совета, </w:t>
      </w:r>
      <w:r w:rsidR="0088358A" w:rsidRPr="00C714F2">
        <w:rPr>
          <w:rFonts w:ascii="Liberation Serif" w:hAnsi="Liberation Serif" w:cs="Liberation Serif"/>
        </w:rPr>
        <w:t xml:space="preserve">принимается простым большинством голосов присутствующих </w:t>
      </w:r>
      <w:r w:rsidR="00027F48">
        <w:rPr>
          <w:rFonts w:ascii="Liberation Serif" w:hAnsi="Liberation Serif" w:cs="Liberation Serif"/>
        </w:rPr>
        <w:br/>
      </w:r>
      <w:r w:rsidR="0088358A" w:rsidRPr="00C714F2">
        <w:rPr>
          <w:rFonts w:ascii="Liberation Serif" w:hAnsi="Liberation Serif" w:cs="Liberation Serif"/>
        </w:rPr>
        <w:t>на зас</w:t>
      </w:r>
      <w:r w:rsidR="00636E25">
        <w:rPr>
          <w:rFonts w:ascii="Liberation Serif" w:hAnsi="Liberation Serif" w:cs="Liberation Serif"/>
        </w:rPr>
        <w:t>едании членов</w:t>
      </w:r>
      <w:r w:rsidR="0088358A" w:rsidRPr="00C714F2">
        <w:rPr>
          <w:rFonts w:ascii="Liberation Serif" w:hAnsi="Liberation Serif" w:cs="Liberation Serif"/>
        </w:rPr>
        <w:t xml:space="preserve">. </w:t>
      </w:r>
      <w:r w:rsidR="0088358A" w:rsidRPr="00C714F2">
        <w:rPr>
          <w:rFonts w:ascii="Liberation Serif" w:hAnsi="Liberation Serif" w:cs="Liberation Serif"/>
          <w:color w:val="000000" w:themeColor="text1"/>
        </w:rPr>
        <w:t>В случае равенства голосов решение принимает председатель</w:t>
      </w:r>
      <w:r w:rsidR="00024331">
        <w:rPr>
          <w:rFonts w:ascii="Liberation Serif" w:hAnsi="Liberation Serif" w:cs="Liberation Serif"/>
          <w:color w:val="000000" w:themeColor="text1"/>
        </w:rPr>
        <w:t>ствующий на заседании</w:t>
      </w:r>
      <w:r w:rsidR="006B2D4D">
        <w:rPr>
          <w:rFonts w:ascii="Liberation Serif" w:hAnsi="Liberation Serif" w:cs="Liberation Serif"/>
          <w:color w:val="000000" w:themeColor="text1"/>
        </w:rPr>
        <w:t xml:space="preserve"> Экспертного совета.</w:t>
      </w:r>
    </w:p>
    <w:p w:rsidR="0005306B" w:rsidRDefault="0037356D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32</w:t>
      </w:r>
      <w:r w:rsidR="0005306B">
        <w:rPr>
          <w:rFonts w:ascii="Liberation Serif" w:hAnsi="Liberation Serif" w:cs="Liberation Serif"/>
        </w:rPr>
        <w:t>.</w:t>
      </w:r>
      <w:r w:rsidR="00BB31A2">
        <w:rPr>
          <w:rFonts w:ascii="Liberation Serif" w:hAnsi="Liberation Serif" w:cs="Liberation Serif"/>
        </w:rPr>
        <w:t xml:space="preserve"> </w:t>
      </w:r>
      <w:r w:rsidR="0005306B">
        <w:rPr>
          <w:rFonts w:ascii="Liberation Serif" w:hAnsi="Liberation Serif" w:cs="Liberation Serif"/>
        </w:rPr>
        <w:t>Победителями в каждой номинации конкурса признаются о</w:t>
      </w:r>
      <w:r w:rsidR="0005306B" w:rsidRPr="00C714F2">
        <w:rPr>
          <w:rFonts w:ascii="Liberation Serif" w:hAnsi="Liberation Serif" w:cs="Liberation Serif"/>
        </w:rPr>
        <w:t>рганизаци</w:t>
      </w:r>
      <w:r w:rsidR="0005306B">
        <w:rPr>
          <w:rFonts w:ascii="Liberation Serif" w:hAnsi="Liberation Serif" w:cs="Liberation Serif"/>
        </w:rPr>
        <w:t>и</w:t>
      </w:r>
      <w:r w:rsidR="0005306B" w:rsidRPr="00C714F2">
        <w:rPr>
          <w:rFonts w:ascii="Liberation Serif" w:hAnsi="Liberation Serif" w:cs="Liberation Serif"/>
        </w:rPr>
        <w:t>-участник</w:t>
      </w:r>
      <w:r w:rsidR="0005306B">
        <w:rPr>
          <w:rFonts w:ascii="Liberation Serif" w:hAnsi="Liberation Serif" w:cs="Liberation Serif"/>
        </w:rPr>
        <w:t>и</w:t>
      </w:r>
      <w:r w:rsidR="0005306B" w:rsidRPr="00C714F2">
        <w:rPr>
          <w:rFonts w:ascii="Liberation Serif" w:hAnsi="Liberation Serif" w:cs="Liberation Serif"/>
        </w:rPr>
        <w:t>, набравш</w:t>
      </w:r>
      <w:r w:rsidR="0005306B">
        <w:rPr>
          <w:rFonts w:ascii="Liberation Serif" w:hAnsi="Liberation Serif" w:cs="Liberation Serif"/>
        </w:rPr>
        <w:t>ие</w:t>
      </w:r>
      <w:r w:rsidR="0005306B" w:rsidRPr="00C714F2">
        <w:rPr>
          <w:rFonts w:ascii="Liberation Serif" w:hAnsi="Liberation Serif" w:cs="Liberation Serif"/>
        </w:rPr>
        <w:t xml:space="preserve"> </w:t>
      </w:r>
      <w:r w:rsidR="0005306B">
        <w:rPr>
          <w:rFonts w:ascii="Liberation Serif" w:hAnsi="Liberation Serif" w:cs="Liberation Serif"/>
        </w:rPr>
        <w:t>наи</w:t>
      </w:r>
      <w:r w:rsidR="0005306B" w:rsidRPr="00C714F2">
        <w:rPr>
          <w:rFonts w:ascii="Liberation Serif" w:hAnsi="Liberation Serif" w:cs="Liberation Serif"/>
        </w:rPr>
        <w:t>большее количество баллов (1 место)</w:t>
      </w:r>
      <w:r w:rsidR="0005306B">
        <w:rPr>
          <w:rFonts w:ascii="Liberation Serif" w:hAnsi="Liberation Serif" w:cs="Liberation Serif"/>
        </w:rPr>
        <w:t>. Финалистами</w:t>
      </w:r>
      <w:r w:rsidR="004D112B">
        <w:rPr>
          <w:rFonts w:ascii="Liberation Serif" w:hAnsi="Liberation Serif" w:cs="Liberation Serif"/>
        </w:rPr>
        <w:t xml:space="preserve"> </w:t>
      </w:r>
      <w:r w:rsidR="004D112B">
        <w:rPr>
          <w:rFonts w:ascii="Liberation Serif" w:hAnsi="Liberation Serif" w:cs="Liberation Serif"/>
        </w:rPr>
        <w:br/>
      </w:r>
      <w:r w:rsidR="0005306B">
        <w:rPr>
          <w:rFonts w:ascii="Liberation Serif" w:hAnsi="Liberation Serif" w:cs="Liberation Serif"/>
        </w:rPr>
        <w:t xml:space="preserve">в каждой номинации конкурса признаются организации-участники, занявшие по количеству набранных баллов </w:t>
      </w:r>
      <w:r w:rsidR="0005306B" w:rsidRPr="00C714F2">
        <w:rPr>
          <w:rFonts w:ascii="Liberation Serif" w:hAnsi="Liberation Serif" w:cs="Liberation Serif"/>
        </w:rPr>
        <w:t>2 и 3 места</w:t>
      </w:r>
      <w:r w:rsidR="0005306B">
        <w:rPr>
          <w:rFonts w:ascii="Liberation Serif" w:hAnsi="Liberation Serif" w:cs="Liberation Serif"/>
        </w:rPr>
        <w:t xml:space="preserve"> соответственно</w:t>
      </w:r>
      <w:r w:rsidR="0005306B" w:rsidRPr="00C714F2">
        <w:rPr>
          <w:rFonts w:ascii="Liberation Serif" w:hAnsi="Liberation Serif" w:cs="Liberation Serif"/>
        </w:rPr>
        <w:t>.</w:t>
      </w:r>
    </w:p>
    <w:p w:rsidR="008A5F24" w:rsidRDefault="0037356D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33</w:t>
      </w:r>
      <w:r w:rsidR="006B2D4D">
        <w:rPr>
          <w:rFonts w:ascii="Liberation Serif" w:hAnsi="Liberation Serif" w:cs="Liberation Serif"/>
        </w:rPr>
        <w:t>. Р</w:t>
      </w:r>
      <w:r w:rsidR="0088358A" w:rsidRPr="00C714F2">
        <w:rPr>
          <w:rFonts w:ascii="Liberation Serif" w:hAnsi="Liberation Serif" w:cs="Liberation Serif"/>
        </w:rPr>
        <w:t xml:space="preserve">ешение Экспертного совета оформляется протоколом </w:t>
      </w:r>
      <w:r w:rsidR="0088358A" w:rsidRPr="00C714F2">
        <w:rPr>
          <w:rFonts w:ascii="Liberation Serif" w:hAnsi="Liberation Serif" w:cs="Liberation Serif"/>
          <w:color w:val="000000" w:themeColor="text1"/>
        </w:rPr>
        <w:t xml:space="preserve">заседания </w:t>
      </w:r>
      <w:r w:rsidR="0088358A" w:rsidRPr="00C714F2">
        <w:rPr>
          <w:rFonts w:ascii="Liberation Serif" w:hAnsi="Liberation Serif" w:cs="Liberation Serif"/>
        </w:rPr>
        <w:t>Экспертного совета,</w:t>
      </w:r>
      <w:r w:rsidR="008A5F24" w:rsidRPr="008A5F24">
        <w:rPr>
          <w:rFonts w:ascii="Liberation Serif" w:hAnsi="Liberation Serif" w:cs="Liberation Serif"/>
        </w:rPr>
        <w:t xml:space="preserve"> </w:t>
      </w:r>
      <w:r w:rsidR="008A5F24" w:rsidRPr="00C714F2">
        <w:rPr>
          <w:rFonts w:ascii="Liberation Serif" w:hAnsi="Liberation Serif" w:cs="Liberation Serif"/>
        </w:rPr>
        <w:t xml:space="preserve">который подписывает председательствующий </w:t>
      </w:r>
      <w:r w:rsidR="00636E25">
        <w:rPr>
          <w:rFonts w:ascii="Liberation Serif" w:hAnsi="Liberation Serif" w:cs="Liberation Serif"/>
        </w:rPr>
        <w:t>на заседании</w:t>
      </w:r>
      <w:r w:rsidR="008A5F24">
        <w:rPr>
          <w:rFonts w:ascii="Liberation Serif" w:hAnsi="Liberation Serif" w:cs="Liberation Serif"/>
        </w:rPr>
        <w:t xml:space="preserve">, сводный </w:t>
      </w:r>
      <w:r w:rsidR="008A5F24" w:rsidRPr="00C714F2">
        <w:rPr>
          <w:rFonts w:ascii="Liberation Serif" w:hAnsi="Liberation Serif" w:cs="Liberation Serif"/>
        </w:rPr>
        <w:t xml:space="preserve">бланк оценки заявок </w:t>
      </w:r>
      <w:r w:rsidR="008A5F24">
        <w:rPr>
          <w:rFonts w:ascii="Liberation Serif" w:hAnsi="Liberation Serif" w:cs="Liberation Serif"/>
        </w:rPr>
        <w:t>по форме согласно приложению № 3</w:t>
      </w:r>
      <w:r w:rsidR="00636E25">
        <w:rPr>
          <w:rFonts w:ascii="Liberation Serif" w:hAnsi="Liberation Serif" w:cs="Liberation Serif"/>
        </w:rPr>
        <w:t xml:space="preserve"> к настоящему п</w:t>
      </w:r>
      <w:r w:rsidR="008A5F24" w:rsidRPr="00C714F2">
        <w:rPr>
          <w:rFonts w:ascii="Liberation Serif" w:hAnsi="Liberation Serif" w:cs="Liberation Serif"/>
        </w:rPr>
        <w:t>оложению</w:t>
      </w:r>
      <w:r w:rsidR="00636E25">
        <w:rPr>
          <w:rFonts w:ascii="Liberation Serif" w:hAnsi="Liberation Serif" w:cs="Liberation Serif"/>
        </w:rPr>
        <w:t xml:space="preserve"> прилагается к протоколу</w:t>
      </w:r>
      <w:r w:rsidR="002638E8">
        <w:rPr>
          <w:rFonts w:ascii="Liberation Serif" w:hAnsi="Liberation Serif" w:cs="Liberation Serif"/>
        </w:rPr>
        <w:t>.</w:t>
      </w:r>
    </w:p>
    <w:p w:rsidR="0088358A" w:rsidRDefault="0037356D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34</w:t>
      </w:r>
      <w:r w:rsidR="006B2D4D">
        <w:rPr>
          <w:rFonts w:ascii="Liberation Serif" w:hAnsi="Liberation Serif" w:cs="Liberation Serif"/>
        </w:rPr>
        <w:t>.</w:t>
      </w:r>
      <w:r w:rsidR="006C46EC">
        <w:rPr>
          <w:rFonts w:ascii="Liberation Serif" w:hAnsi="Liberation Serif" w:cs="Liberation Serif"/>
        </w:rPr>
        <w:t xml:space="preserve"> </w:t>
      </w:r>
      <w:r w:rsidR="007C5ABD">
        <w:rPr>
          <w:rFonts w:ascii="Liberation Serif" w:hAnsi="Liberation Serif" w:cs="Liberation Serif"/>
        </w:rPr>
        <w:t>Ч</w:t>
      </w:r>
      <w:r w:rsidR="0088358A" w:rsidRPr="00C714F2">
        <w:rPr>
          <w:rFonts w:ascii="Liberation Serif" w:hAnsi="Liberation Serif" w:cs="Liberation Serif"/>
        </w:rPr>
        <w:t>лены Экспертного совета простым большинством голосов присутствующих</w:t>
      </w:r>
      <w:r w:rsidR="00636E25">
        <w:rPr>
          <w:rFonts w:ascii="Liberation Serif" w:hAnsi="Liberation Serif" w:cs="Liberation Serif"/>
        </w:rPr>
        <w:t xml:space="preserve"> на заседании</w:t>
      </w:r>
      <w:r w:rsidR="0088358A" w:rsidRPr="00C714F2">
        <w:rPr>
          <w:rFonts w:ascii="Liberation Serif" w:hAnsi="Liberation Serif" w:cs="Liberation Serif"/>
        </w:rPr>
        <w:t xml:space="preserve"> отбирают и рекомендуют </w:t>
      </w:r>
      <w:r w:rsidR="00E87118" w:rsidRPr="00C714F2">
        <w:rPr>
          <w:rFonts w:ascii="Liberation Serif" w:hAnsi="Liberation Serif" w:cs="Liberation Serif"/>
        </w:rPr>
        <w:br/>
      </w:r>
      <w:r w:rsidR="008E2227" w:rsidRPr="00C714F2">
        <w:rPr>
          <w:rFonts w:ascii="Liberation Serif" w:hAnsi="Liberation Serif" w:cs="Liberation Serif"/>
        </w:rPr>
        <w:t>наиболее</w:t>
      </w:r>
      <w:r w:rsidR="0088358A" w:rsidRPr="00C714F2">
        <w:rPr>
          <w:rFonts w:ascii="Liberation Serif" w:hAnsi="Liberation Serif" w:cs="Liberation Serif"/>
        </w:rPr>
        <w:t xml:space="preserve"> эффективны</w:t>
      </w:r>
      <w:r w:rsidR="008E2227" w:rsidRPr="00C714F2">
        <w:rPr>
          <w:rFonts w:ascii="Liberation Serif" w:hAnsi="Liberation Serif" w:cs="Liberation Serif"/>
        </w:rPr>
        <w:t>е</w:t>
      </w:r>
      <w:r w:rsidR="0088358A" w:rsidRPr="00C714F2">
        <w:rPr>
          <w:rFonts w:ascii="Liberation Serif" w:hAnsi="Liberation Serif" w:cs="Liberation Serif"/>
        </w:rPr>
        <w:t xml:space="preserve"> практик</w:t>
      </w:r>
      <w:r w:rsidR="008E2227" w:rsidRPr="00C714F2">
        <w:rPr>
          <w:rFonts w:ascii="Liberation Serif" w:hAnsi="Liberation Serif" w:cs="Liberation Serif"/>
        </w:rPr>
        <w:t>и</w:t>
      </w:r>
      <w:r w:rsidR="0088358A" w:rsidRPr="00C714F2">
        <w:rPr>
          <w:rFonts w:ascii="Liberation Serif" w:hAnsi="Liberation Serif" w:cs="Liberation Serif"/>
        </w:rPr>
        <w:t xml:space="preserve"> наставничества (в каждой из номина</w:t>
      </w:r>
      <w:r w:rsidR="00636E25">
        <w:rPr>
          <w:rFonts w:ascii="Liberation Serif" w:hAnsi="Liberation Serif" w:cs="Liberation Serif"/>
        </w:rPr>
        <w:t>ций конкурса) для их дальнейшей</w:t>
      </w:r>
      <w:r w:rsidR="0088358A" w:rsidRPr="00C714F2">
        <w:rPr>
          <w:rFonts w:ascii="Liberation Serif" w:hAnsi="Liberation Serif" w:cs="Liberation Serif"/>
        </w:rPr>
        <w:t xml:space="preserve"> популяризации и тиражирования</w:t>
      </w:r>
      <w:r w:rsidR="006B2D4D">
        <w:rPr>
          <w:rFonts w:ascii="Liberation Serif" w:hAnsi="Liberation Serif" w:cs="Liberation Serif"/>
        </w:rPr>
        <w:t>,</w:t>
      </w:r>
      <w:r w:rsidR="0006032E" w:rsidRPr="00C714F2">
        <w:rPr>
          <w:rFonts w:ascii="Liberation Serif" w:hAnsi="Liberation Serif" w:cs="Liberation Serif"/>
        </w:rPr>
        <w:t> </w:t>
      </w:r>
      <w:r w:rsidR="00636E25">
        <w:rPr>
          <w:rFonts w:ascii="Liberation Serif" w:hAnsi="Liberation Serif" w:cs="Liberation Serif"/>
        </w:rPr>
        <w:t xml:space="preserve">решение </w:t>
      </w:r>
      <w:r w:rsidR="00636E25">
        <w:rPr>
          <w:rFonts w:ascii="Liberation Serif" w:hAnsi="Liberation Serif" w:cs="Liberation Serif"/>
        </w:rPr>
        <w:br/>
        <w:t>о дальнейшей</w:t>
      </w:r>
      <w:r w:rsidR="00FC14C8">
        <w:rPr>
          <w:rFonts w:ascii="Liberation Serif" w:hAnsi="Liberation Serif" w:cs="Liberation Serif"/>
        </w:rPr>
        <w:t xml:space="preserve"> популяризации</w:t>
      </w:r>
      <w:r w:rsidR="00636E25">
        <w:rPr>
          <w:rFonts w:ascii="Liberation Serif" w:hAnsi="Liberation Serif" w:cs="Liberation Serif"/>
        </w:rPr>
        <w:t xml:space="preserve"> </w:t>
      </w:r>
      <w:r w:rsidR="0088358A" w:rsidRPr="00C714F2">
        <w:rPr>
          <w:rFonts w:ascii="Liberation Serif" w:hAnsi="Liberation Serif" w:cs="Liberation Serif"/>
        </w:rPr>
        <w:t>и тиражировании эффективных практик наставничества, принятое на заседании Экспертного совета, заносится в протокол заседания Экспертного совета.</w:t>
      </w:r>
    </w:p>
    <w:p w:rsidR="0088358A" w:rsidRPr="00C714F2" w:rsidRDefault="002125DF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>3</w:t>
      </w:r>
      <w:r w:rsidR="004D112B">
        <w:rPr>
          <w:rFonts w:ascii="Liberation Serif" w:hAnsi="Liberation Serif" w:cs="Liberation Serif"/>
        </w:rPr>
        <w:t>5</w:t>
      </w:r>
      <w:r w:rsidR="00024331">
        <w:rPr>
          <w:rFonts w:ascii="Liberation Serif" w:hAnsi="Liberation Serif" w:cs="Liberation Serif"/>
        </w:rPr>
        <w:t>. П</w:t>
      </w:r>
      <w:r w:rsidR="0088358A" w:rsidRPr="00C714F2">
        <w:rPr>
          <w:rFonts w:ascii="Liberation Serif" w:hAnsi="Liberation Serif" w:cs="Liberation Serif"/>
        </w:rPr>
        <w:t>ротокол заседан</w:t>
      </w:r>
      <w:r w:rsidR="00024331">
        <w:rPr>
          <w:rFonts w:ascii="Liberation Serif" w:hAnsi="Liberation Serif" w:cs="Liberation Serif"/>
        </w:rPr>
        <w:t xml:space="preserve">ия Экспертного совета хранится </w:t>
      </w:r>
      <w:r w:rsidR="0088358A" w:rsidRPr="00C714F2">
        <w:rPr>
          <w:rFonts w:ascii="Liberation Serif" w:hAnsi="Liberation Serif" w:cs="Liberation Serif"/>
        </w:rPr>
        <w:t>у Организатора.</w:t>
      </w:r>
    </w:p>
    <w:p w:rsidR="0088358A" w:rsidRPr="00C714F2" w:rsidRDefault="0088358A" w:rsidP="00BB31A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17003" w:rsidRPr="00C714F2" w:rsidRDefault="00BB31A2" w:rsidP="0031700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Глава 5</w:t>
      </w:r>
      <w:r w:rsidR="006B2D4D">
        <w:rPr>
          <w:rFonts w:ascii="Liberation Serif" w:hAnsi="Liberation Serif" w:cs="Liberation Serif"/>
          <w:b/>
          <w:bCs/>
        </w:rPr>
        <w:t>. Награждение победителей</w:t>
      </w:r>
      <w:r w:rsidR="00317003" w:rsidRPr="00C714F2">
        <w:rPr>
          <w:rFonts w:ascii="Liberation Serif" w:hAnsi="Liberation Serif" w:cs="Liberation Serif"/>
          <w:b/>
          <w:bCs/>
        </w:rPr>
        <w:t xml:space="preserve"> и </w:t>
      </w:r>
      <w:r w:rsidR="006B2D4D">
        <w:rPr>
          <w:rFonts w:ascii="Liberation Serif" w:hAnsi="Liberation Serif" w:cs="Liberation Serif"/>
          <w:b/>
          <w:bCs/>
        </w:rPr>
        <w:t>финалистов</w:t>
      </w:r>
      <w:r w:rsidR="009204B8" w:rsidRPr="00C714F2">
        <w:rPr>
          <w:rFonts w:ascii="Liberation Serif" w:hAnsi="Liberation Serif" w:cs="Liberation Serif"/>
          <w:b/>
          <w:bCs/>
        </w:rPr>
        <w:t xml:space="preserve"> </w:t>
      </w:r>
      <w:r w:rsidR="007D1C8C" w:rsidRPr="00C714F2">
        <w:rPr>
          <w:rFonts w:ascii="Liberation Serif" w:hAnsi="Liberation Serif" w:cs="Liberation Serif"/>
          <w:b/>
          <w:bCs/>
        </w:rPr>
        <w:t>к</w:t>
      </w:r>
      <w:r w:rsidR="00317003" w:rsidRPr="00C714F2">
        <w:rPr>
          <w:rFonts w:ascii="Liberation Serif" w:hAnsi="Liberation Serif" w:cs="Liberation Serif"/>
          <w:b/>
          <w:bCs/>
        </w:rPr>
        <w:t>онкурса</w:t>
      </w:r>
    </w:p>
    <w:p w:rsidR="00931180" w:rsidRPr="00C714F2" w:rsidRDefault="00931180" w:rsidP="0031700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4D112B" w:rsidRDefault="00014699" w:rsidP="0045638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</w:rPr>
        <w:t>36</w:t>
      </w:r>
      <w:r w:rsidR="00456382">
        <w:rPr>
          <w:rFonts w:ascii="Liberation Serif" w:hAnsi="Liberation Serif" w:cs="Liberation Serif"/>
        </w:rPr>
        <w:t xml:space="preserve">. </w:t>
      </w:r>
      <w:r w:rsidR="005F0999">
        <w:rPr>
          <w:rFonts w:ascii="Liberation Serif" w:hAnsi="Liberation Serif" w:cs="Liberation Serif"/>
        </w:rPr>
        <w:t>Организации-участники, ставшие п</w:t>
      </w:r>
      <w:r w:rsidR="00456382" w:rsidRPr="00456382">
        <w:rPr>
          <w:rFonts w:ascii="Liberation Serif" w:hAnsi="Liberation Serif" w:cs="Liberation Serif"/>
          <w:color w:val="000000" w:themeColor="text1"/>
        </w:rPr>
        <w:t>об</w:t>
      </w:r>
      <w:r w:rsidR="005F0999">
        <w:rPr>
          <w:rFonts w:ascii="Liberation Serif" w:hAnsi="Liberation Serif" w:cs="Liberation Serif"/>
          <w:color w:val="000000" w:themeColor="text1"/>
        </w:rPr>
        <w:t>едителями и финалистами</w:t>
      </w:r>
      <w:r w:rsidR="00456382" w:rsidRPr="00456382">
        <w:rPr>
          <w:rFonts w:ascii="Liberation Serif" w:hAnsi="Liberation Serif" w:cs="Liberation Serif"/>
          <w:color w:val="000000" w:themeColor="text1"/>
        </w:rPr>
        <w:t xml:space="preserve"> конкурса</w:t>
      </w:r>
      <w:r w:rsidR="005F0999">
        <w:rPr>
          <w:rFonts w:ascii="Liberation Serif" w:hAnsi="Liberation Serif" w:cs="Liberation Serif"/>
          <w:color w:val="000000" w:themeColor="text1"/>
        </w:rPr>
        <w:t>,</w:t>
      </w:r>
      <w:r w:rsidR="00456382" w:rsidRPr="00456382">
        <w:rPr>
          <w:rFonts w:ascii="Liberation Serif" w:hAnsi="Liberation Serif" w:cs="Liberation Serif"/>
          <w:color w:val="000000" w:themeColor="text1"/>
        </w:rPr>
        <w:t xml:space="preserve"> </w:t>
      </w:r>
      <w:r w:rsidR="00456382">
        <w:rPr>
          <w:rFonts w:ascii="Liberation Serif" w:hAnsi="Liberation Serif" w:cs="Liberation Serif"/>
          <w:color w:val="000000" w:themeColor="text1"/>
        </w:rPr>
        <w:t xml:space="preserve">награждаются </w:t>
      </w:r>
      <w:r w:rsidR="00456382" w:rsidRPr="00456382">
        <w:rPr>
          <w:rFonts w:ascii="Liberation Serif" w:hAnsi="Liberation Serif" w:cs="Liberation Serif"/>
          <w:color w:val="000000" w:themeColor="text1"/>
        </w:rPr>
        <w:t>Д</w:t>
      </w:r>
      <w:r w:rsidR="005F0999">
        <w:rPr>
          <w:rFonts w:ascii="Liberation Serif" w:hAnsi="Liberation Serif" w:cs="Liberation Serif"/>
          <w:color w:val="000000" w:themeColor="text1"/>
        </w:rPr>
        <w:t>ипломами конкурса.</w:t>
      </w:r>
    </w:p>
    <w:p w:rsidR="004D112B" w:rsidRPr="00014699" w:rsidRDefault="00014699" w:rsidP="0045638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</w:rPr>
        <w:t>37</w:t>
      </w:r>
      <w:r w:rsidR="004D112B" w:rsidRPr="00014699">
        <w:rPr>
          <w:rFonts w:ascii="Liberation Serif" w:hAnsi="Liberation Serif" w:cs="Liberation Serif"/>
        </w:rPr>
        <w:t xml:space="preserve">. Наставникам организаций-участников конкурса, ставших победителями </w:t>
      </w:r>
      <w:r>
        <w:rPr>
          <w:rFonts w:ascii="Liberation Serif" w:hAnsi="Liberation Serif" w:cs="Liberation Serif"/>
        </w:rPr>
        <w:br/>
      </w:r>
      <w:r w:rsidR="004D112B" w:rsidRPr="00014699">
        <w:rPr>
          <w:rFonts w:ascii="Liberation Serif" w:hAnsi="Liberation Serif" w:cs="Liberation Serif"/>
        </w:rPr>
        <w:t>в каждой номинации, выплачивается денежное поощрение в размере 50 тыс. руб.</w:t>
      </w:r>
    </w:p>
    <w:p w:rsidR="00014699" w:rsidRDefault="00014699" w:rsidP="0001469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014699">
        <w:rPr>
          <w:rFonts w:ascii="Liberation Serif" w:hAnsi="Liberation Serif" w:cs="Liberation Serif"/>
        </w:rPr>
        <w:t>38.</w:t>
      </w:r>
      <w:r>
        <w:rPr>
          <w:rFonts w:ascii="Liberation Serif" w:hAnsi="Liberation Serif" w:cs="Liberation Serif"/>
        </w:rPr>
        <w:t>О</w:t>
      </w:r>
      <w:r w:rsidRPr="00456382">
        <w:rPr>
          <w:rFonts w:ascii="Liberation Serif" w:hAnsi="Liberation Serif" w:cs="Liberation Serif"/>
        </w:rPr>
        <w:t>рганизаци</w:t>
      </w:r>
      <w:r>
        <w:rPr>
          <w:rFonts w:ascii="Liberation Serif" w:hAnsi="Liberation Serif" w:cs="Liberation Serif"/>
        </w:rPr>
        <w:t>и-участники</w:t>
      </w:r>
      <w:r w:rsidRPr="00456382">
        <w:rPr>
          <w:rFonts w:ascii="Liberation Serif" w:hAnsi="Liberation Serif" w:cs="Liberation Serif"/>
        </w:rPr>
        <w:t xml:space="preserve">, не </w:t>
      </w:r>
      <w:r>
        <w:rPr>
          <w:rFonts w:ascii="Liberation Serif" w:hAnsi="Liberation Serif" w:cs="Liberation Serif"/>
        </w:rPr>
        <w:t>признанные</w:t>
      </w:r>
      <w:r w:rsidRPr="00456382">
        <w:rPr>
          <w:rFonts w:ascii="Liberation Serif" w:hAnsi="Liberation Serif" w:cs="Liberation Serif"/>
        </w:rPr>
        <w:t xml:space="preserve"> победителями и финалистами, </w:t>
      </w:r>
      <w:r>
        <w:rPr>
          <w:rFonts w:ascii="Liberation Serif" w:hAnsi="Liberation Serif" w:cs="Liberation Serif"/>
        </w:rPr>
        <w:t>награждаются Благодарственными письмами</w:t>
      </w:r>
      <w:r w:rsidRPr="00456382">
        <w:rPr>
          <w:rFonts w:ascii="Liberation Serif" w:hAnsi="Liberation Serif" w:cs="Liberation Serif"/>
        </w:rPr>
        <w:t xml:space="preserve"> за участие в конкурсе.</w:t>
      </w:r>
    </w:p>
    <w:p w:rsidR="005F0999" w:rsidRPr="0038312F" w:rsidRDefault="005F0999" w:rsidP="0045638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color w:val="000000" w:themeColor="text1"/>
        </w:rPr>
      </w:pPr>
    </w:p>
    <w:p w:rsidR="006B2D4D" w:rsidRDefault="00014699" w:rsidP="006B2D4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39</w:t>
      </w:r>
      <w:r w:rsidR="00456382">
        <w:rPr>
          <w:rFonts w:ascii="Liberation Serif" w:hAnsi="Liberation Serif" w:cs="Liberation Serif"/>
        </w:rPr>
        <w:t xml:space="preserve">. </w:t>
      </w:r>
      <w:r w:rsidR="006B2D4D">
        <w:rPr>
          <w:rFonts w:ascii="Liberation Serif" w:hAnsi="Liberation Serif" w:cs="Liberation Serif"/>
        </w:rPr>
        <w:t>Подготовка церемонии награждения победителей и финалистов конкурса проводится Организатором при содействии</w:t>
      </w:r>
      <w:r w:rsidR="006B2D4D" w:rsidRPr="006B2D4D">
        <w:rPr>
          <w:rFonts w:ascii="Liberation Serif" w:hAnsi="Liberation Serif" w:cs="Liberation Serif"/>
        </w:rPr>
        <w:t xml:space="preserve"> </w:t>
      </w:r>
      <w:r w:rsidR="006B2D4D" w:rsidRPr="00C714F2">
        <w:rPr>
          <w:rFonts w:ascii="Liberation Serif" w:hAnsi="Liberation Serif" w:cs="Liberation Serif"/>
        </w:rPr>
        <w:t>Аппарата Губернатора Свердловской области и Правительства Свердловской области</w:t>
      </w:r>
      <w:r w:rsidR="006B2D4D">
        <w:rPr>
          <w:rFonts w:ascii="Liberation Serif" w:hAnsi="Liberation Serif" w:cs="Liberation Serif"/>
        </w:rPr>
        <w:t xml:space="preserve"> и информационной поддержке</w:t>
      </w:r>
      <w:r w:rsidR="006B2D4D" w:rsidRPr="006B2D4D">
        <w:rPr>
          <w:rFonts w:ascii="Liberation Serif" w:hAnsi="Liberation Serif" w:cs="Liberation Serif"/>
        </w:rPr>
        <w:t xml:space="preserve"> </w:t>
      </w:r>
      <w:r w:rsidR="006B2D4D">
        <w:rPr>
          <w:rFonts w:ascii="Liberation Serif" w:hAnsi="Liberation Serif" w:cs="Liberation Serif"/>
        </w:rPr>
        <w:t>Департамента информационной политики Свердловской области.</w:t>
      </w:r>
    </w:p>
    <w:p w:rsidR="00636E25" w:rsidRPr="00C714F2" w:rsidRDefault="00014699" w:rsidP="006B2D4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40</w:t>
      </w:r>
      <w:r w:rsidR="00636E25">
        <w:rPr>
          <w:rFonts w:ascii="Liberation Serif" w:hAnsi="Liberation Serif" w:cs="Liberation Serif"/>
        </w:rPr>
        <w:t>.</w:t>
      </w:r>
      <w:r w:rsidR="00027F48">
        <w:rPr>
          <w:rFonts w:ascii="Liberation Serif" w:hAnsi="Liberation Serif" w:cs="Liberation Serif"/>
        </w:rPr>
        <w:t xml:space="preserve"> Расход</w:t>
      </w:r>
      <w:r>
        <w:rPr>
          <w:rFonts w:ascii="Liberation Serif" w:hAnsi="Liberation Serif" w:cs="Liberation Serif"/>
        </w:rPr>
        <w:t xml:space="preserve">ы на </w:t>
      </w:r>
      <w:r w:rsidR="00027F48">
        <w:rPr>
          <w:rFonts w:ascii="Liberation Serif" w:hAnsi="Liberation Serif" w:cs="Liberation Serif"/>
        </w:rPr>
        <w:t>организацию церемони</w:t>
      </w:r>
      <w:r w:rsidR="00BB31A2">
        <w:rPr>
          <w:rFonts w:ascii="Liberation Serif" w:hAnsi="Liberation Serif" w:cs="Liberation Serif"/>
        </w:rPr>
        <w:t>и награждения</w:t>
      </w:r>
      <w:r>
        <w:rPr>
          <w:rFonts w:ascii="Liberation Serif" w:hAnsi="Liberation Serif" w:cs="Liberation Serif"/>
        </w:rPr>
        <w:t>, выплаты денежного поощрения наставникам</w:t>
      </w:r>
      <w:r w:rsidR="00BB31A2">
        <w:rPr>
          <w:rFonts w:ascii="Liberation Serif" w:hAnsi="Liberation Serif" w:cs="Liberation Serif"/>
        </w:rPr>
        <w:t xml:space="preserve"> несет Организатор в пределах бюджетных ассигнований, предусмотренных законом Свердловской области об областном бюджете </w:t>
      </w:r>
      <w:r w:rsidR="00BB31A2">
        <w:rPr>
          <w:rFonts w:ascii="Liberation Serif" w:hAnsi="Liberation Serif" w:cs="Liberation Serif"/>
        </w:rPr>
        <w:br/>
        <w:t>на соответствующий финансовый год и плановый период в пределах лимитов бюджетных обязательств, утвержденных в установленном порядке Министерству экономики и территориального развития Свердло</w:t>
      </w:r>
      <w:r w:rsidR="0038312F">
        <w:rPr>
          <w:rFonts w:ascii="Liberation Serif" w:hAnsi="Liberation Serif" w:cs="Liberation Serif"/>
        </w:rPr>
        <w:t>вской области для проведения конкурса «Лучшие практики наставничества» в Свердловской области.</w:t>
      </w:r>
    </w:p>
    <w:p w:rsidR="00317003" w:rsidRPr="00C714F2" w:rsidRDefault="00014699" w:rsidP="0031700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41</w:t>
      </w:r>
      <w:r w:rsidR="0006032E" w:rsidRPr="00C714F2">
        <w:rPr>
          <w:rFonts w:ascii="Liberation Serif" w:hAnsi="Liberation Serif" w:cs="Liberation Serif"/>
        </w:rPr>
        <w:t>. </w:t>
      </w:r>
      <w:r w:rsidR="00317003" w:rsidRPr="00C714F2">
        <w:rPr>
          <w:rFonts w:ascii="Liberation Serif" w:hAnsi="Liberation Serif" w:cs="Liberation Serif"/>
        </w:rPr>
        <w:t>Дипл</w:t>
      </w:r>
      <w:r w:rsidR="00456382">
        <w:rPr>
          <w:rFonts w:ascii="Liberation Serif" w:hAnsi="Liberation Serif" w:cs="Liberation Serif"/>
        </w:rPr>
        <w:t xml:space="preserve">омы победителям и </w:t>
      </w:r>
      <w:r w:rsidR="009204B8" w:rsidRPr="00C714F2">
        <w:rPr>
          <w:rFonts w:ascii="Liberation Serif" w:hAnsi="Liberation Serif" w:cs="Liberation Serif"/>
        </w:rPr>
        <w:t>финалистам</w:t>
      </w:r>
      <w:r w:rsidR="00317003" w:rsidRPr="00C714F2">
        <w:rPr>
          <w:rFonts w:ascii="Liberation Serif" w:hAnsi="Liberation Serif" w:cs="Liberation Serif"/>
        </w:rPr>
        <w:t xml:space="preserve"> </w:t>
      </w:r>
      <w:r w:rsidR="007D1C8C" w:rsidRPr="00C714F2">
        <w:rPr>
          <w:rFonts w:ascii="Liberation Serif" w:hAnsi="Liberation Serif" w:cs="Liberation Serif"/>
        </w:rPr>
        <w:t>к</w:t>
      </w:r>
      <w:r w:rsidR="00317003" w:rsidRPr="00C714F2">
        <w:rPr>
          <w:rFonts w:ascii="Liberation Serif" w:hAnsi="Liberation Serif" w:cs="Liberation Serif"/>
        </w:rPr>
        <w:t>онкурса</w:t>
      </w:r>
      <w:r w:rsidR="00456382">
        <w:rPr>
          <w:rFonts w:ascii="Liberation Serif" w:hAnsi="Liberation Serif" w:cs="Liberation Serif"/>
        </w:rPr>
        <w:t>, Благодарственные письма за участие в конкурсе</w:t>
      </w:r>
      <w:r w:rsidR="00317003" w:rsidRPr="00C714F2">
        <w:rPr>
          <w:rFonts w:ascii="Liberation Serif" w:hAnsi="Liberation Serif" w:cs="Liberation Serif"/>
        </w:rPr>
        <w:t xml:space="preserve"> вручает Губернатор Свердловской области </w:t>
      </w:r>
      <w:r w:rsidR="00BB31A2">
        <w:rPr>
          <w:rFonts w:ascii="Liberation Serif" w:hAnsi="Liberation Serif" w:cs="Liberation Serif"/>
        </w:rPr>
        <w:br/>
      </w:r>
      <w:r w:rsidR="00317003" w:rsidRPr="00C714F2">
        <w:rPr>
          <w:rFonts w:ascii="Liberation Serif" w:hAnsi="Liberation Serif" w:cs="Liberation Serif"/>
        </w:rPr>
        <w:t xml:space="preserve">на торжественной церемонии награждения. </w:t>
      </w:r>
    </w:p>
    <w:p w:rsidR="00290E3B" w:rsidRDefault="00014699" w:rsidP="0031700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42</w:t>
      </w:r>
      <w:r w:rsidR="0006032E" w:rsidRPr="00C714F2">
        <w:rPr>
          <w:rFonts w:ascii="Liberation Serif" w:hAnsi="Liberation Serif" w:cs="Liberation Serif"/>
        </w:rPr>
        <w:t>. </w:t>
      </w:r>
      <w:r w:rsidR="00317003" w:rsidRPr="00C714F2">
        <w:rPr>
          <w:rFonts w:ascii="Liberation Serif" w:hAnsi="Liberation Serif" w:cs="Liberation Serif"/>
        </w:rPr>
        <w:t xml:space="preserve">Победители и финалисты </w:t>
      </w:r>
      <w:r w:rsidR="007D1C8C" w:rsidRPr="00C714F2">
        <w:rPr>
          <w:rFonts w:ascii="Liberation Serif" w:hAnsi="Liberation Serif" w:cs="Liberation Serif"/>
        </w:rPr>
        <w:t>к</w:t>
      </w:r>
      <w:r w:rsidR="00317003" w:rsidRPr="00C714F2">
        <w:rPr>
          <w:rFonts w:ascii="Liberation Serif" w:hAnsi="Liberation Serif" w:cs="Liberation Serif"/>
        </w:rPr>
        <w:t>онкурс</w:t>
      </w:r>
      <w:r w:rsidR="00B435EA" w:rsidRPr="00C714F2">
        <w:rPr>
          <w:rFonts w:ascii="Liberation Serif" w:hAnsi="Liberation Serif" w:cs="Liberation Serif"/>
        </w:rPr>
        <w:t>а</w:t>
      </w:r>
      <w:r w:rsidR="00636E25">
        <w:rPr>
          <w:rFonts w:ascii="Liberation Serif" w:hAnsi="Liberation Serif" w:cs="Liberation Serif"/>
        </w:rPr>
        <w:t xml:space="preserve"> направляются</w:t>
      </w:r>
      <w:r w:rsidR="00317003" w:rsidRPr="00C714F2">
        <w:rPr>
          <w:rFonts w:ascii="Liberation Serif" w:hAnsi="Liberation Serif" w:cs="Liberation Serif"/>
        </w:rPr>
        <w:t xml:space="preserve"> для участия </w:t>
      </w:r>
      <w:r w:rsidR="00295242" w:rsidRPr="00C714F2">
        <w:rPr>
          <w:rFonts w:ascii="Liberation Serif" w:hAnsi="Liberation Serif" w:cs="Liberation Serif"/>
        </w:rPr>
        <w:br/>
      </w:r>
      <w:r w:rsidR="00317003" w:rsidRPr="00C714F2">
        <w:rPr>
          <w:rFonts w:ascii="Liberation Serif" w:hAnsi="Liberation Serif" w:cs="Liberation Serif"/>
        </w:rPr>
        <w:t xml:space="preserve">во всероссийском </w:t>
      </w:r>
      <w:r w:rsidR="007D1C8C" w:rsidRPr="00C714F2">
        <w:rPr>
          <w:rFonts w:ascii="Liberation Serif" w:hAnsi="Liberation Serif" w:cs="Liberation Serif"/>
        </w:rPr>
        <w:t>к</w:t>
      </w:r>
      <w:r w:rsidR="00317003" w:rsidRPr="00C714F2">
        <w:rPr>
          <w:rFonts w:ascii="Liberation Serif" w:hAnsi="Liberation Serif" w:cs="Liberation Serif"/>
        </w:rPr>
        <w:t xml:space="preserve">онкурсе лучших практик наставничества. </w:t>
      </w:r>
    </w:p>
    <w:p w:rsidR="0037356D" w:rsidRDefault="00014699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</w:t>
      </w:r>
      <w:r w:rsidR="0037356D">
        <w:rPr>
          <w:rFonts w:ascii="Liberation Serif" w:hAnsi="Liberation Serif" w:cs="Liberation Serif"/>
        </w:rPr>
        <w:t>. Исполнительные</w:t>
      </w:r>
      <w:r w:rsidR="0037356D" w:rsidRPr="00C714F2">
        <w:rPr>
          <w:rFonts w:ascii="Liberation Serif" w:hAnsi="Liberation Serif" w:cs="Liberation Serif"/>
        </w:rPr>
        <w:t xml:space="preserve"> орган</w:t>
      </w:r>
      <w:r w:rsidR="0037356D">
        <w:rPr>
          <w:rFonts w:ascii="Liberation Serif" w:hAnsi="Liberation Serif" w:cs="Liberation Serif"/>
        </w:rPr>
        <w:t>ы</w:t>
      </w:r>
      <w:r w:rsidR="0037356D" w:rsidRPr="00C714F2">
        <w:rPr>
          <w:rFonts w:ascii="Liberation Serif" w:hAnsi="Liberation Serif" w:cs="Liberation Serif"/>
        </w:rPr>
        <w:t xml:space="preserve"> государственной власти Свердловской области, </w:t>
      </w:r>
      <w:r w:rsidR="0037356D">
        <w:rPr>
          <w:rFonts w:ascii="Liberation Serif" w:hAnsi="Liberation Serif" w:cs="Liberation Serif"/>
        </w:rPr>
        <w:t>осуществляющие полномочия в сфере деятельности организаций-участников конкурса</w:t>
      </w:r>
      <w:r w:rsidR="0037356D" w:rsidRPr="0037356D">
        <w:rPr>
          <w:rFonts w:ascii="Liberation Serif" w:hAnsi="Liberation Serif" w:cs="Liberation Serif"/>
        </w:rPr>
        <w:t xml:space="preserve"> </w:t>
      </w:r>
      <w:r w:rsidR="0037356D">
        <w:rPr>
          <w:rFonts w:ascii="Liberation Serif" w:hAnsi="Liberation Serif" w:cs="Liberation Serif"/>
        </w:rPr>
        <w:t>при учреждении Знаков отличия областного исполнительного органа государственной власти Свердловской области «Почетный наставник» учитывают результаты конкурса «Лучшие практики наставничества» в Свердловской области в целях поощрения лучших наставников, наиболее отличившихся в реализации успешных практик наставничества, ставших победителями и финалистами конкурса «Лучшие практики наставничества»</w:t>
      </w:r>
      <w:r w:rsidR="00273BD4">
        <w:rPr>
          <w:rFonts w:ascii="Liberation Serif" w:hAnsi="Liberation Serif" w:cs="Liberation Serif"/>
        </w:rPr>
        <w:t xml:space="preserve"> </w:t>
      </w:r>
      <w:r w:rsidR="0037356D">
        <w:rPr>
          <w:rFonts w:ascii="Liberation Serif" w:hAnsi="Liberation Serif" w:cs="Liberation Serif"/>
        </w:rPr>
        <w:t>в Свердловской области.</w:t>
      </w:r>
      <w:r w:rsidR="00273BD4">
        <w:rPr>
          <w:rFonts w:ascii="Liberation Serif" w:hAnsi="Liberation Serif" w:cs="Liberation Serif"/>
        </w:rPr>
        <w:t xml:space="preserve"> </w:t>
      </w:r>
    </w:p>
    <w:p w:rsidR="0037356D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7356D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7356D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7356D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7356D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7356D" w:rsidRDefault="0037356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1D0BFD" w:rsidRDefault="001D0BFD" w:rsidP="0037356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br w:type="page"/>
      </w:r>
    </w:p>
    <w:p w:rsidR="007C5ABD" w:rsidRDefault="00550AE6" w:rsidP="00550AE6">
      <w:pPr>
        <w:ind w:left="5670" w:right="-2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lastRenderedPageBreak/>
        <w:t xml:space="preserve">Приложение № 1 </w:t>
      </w:r>
      <w:r w:rsidRPr="00C714F2">
        <w:rPr>
          <w:rFonts w:ascii="Liberation Serif" w:hAnsi="Liberation Serif" w:cs="Liberation Serif"/>
        </w:rPr>
        <w:br/>
        <w:t xml:space="preserve">к </w:t>
      </w:r>
      <w:r w:rsidR="007C61A5">
        <w:rPr>
          <w:rFonts w:ascii="Liberation Serif" w:hAnsi="Liberation Serif" w:cs="Liberation Serif"/>
        </w:rPr>
        <w:t>П</w:t>
      </w:r>
      <w:r w:rsidR="007C5ABD">
        <w:rPr>
          <w:rFonts w:ascii="Liberation Serif" w:hAnsi="Liberation Serif" w:cs="Liberation Serif"/>
        </w:rPr>
        <w:t>оложению о проведении</w:t>
      </w:r>
    </w:p>
    <w:p w:rsidR="00550AE6" w:rsidRDefault="00550AE6" w:rsidP="00550AE6">
      <w:pPr>
        <w:ind w:left="5670" w:right="-2"/>
        <w:rPr>
          <w:rFonts w:ascii="Liberation Serif" w:hAnsi="Liberation Serif" w:cs="Liberation Serif"/>
        </w:rPr>
      </w:pPr>
      <w:r w:rsidRPr="00C714F2">
        <w:rPr>
          <w:rFonts w:ascii="Liberation Serif" w:hAnsi="Liberation Serif" w:cs="Liberation Serif"/>
        </w:rPr>
        <w:t xml:space="preserve">конкурса «Лучшие практики наставничества» </w:t>
      </w:r>
      <w:r w:rsidRPr="00C714F2">
        <w:rPr>
          <w:rFonts w:ascii="Liberation Serif" w:hAnsi="Liberation Serif" w:cs="Liberation Serif"/>
        </w:rPr>
        <w:br/>
        <w:t>в Свердловской области</w:t>
      </w:r>
    </w:p>
    <w:p w:rsidR="007C61A5" w:rsidRDefault="007C61A5" w:rsidP="00550AE6">
      <w:pPr>
        <w:ind w:left="5670" w:right="-2"/>
        <w:rPr>
          <w:rFonts w:ascii="Liberation Serif" w:hAnsi="Liberation Serif" w:cs="Liberation Serif"/>
        </w:rPr>
      </w:pPr>
    </w:p>
    <w:p w:rsidR="007C61A5" w:rsidRPr="00C714F2" w:rsidRDefault="007C61A5" w:rsidP="008C470D">
      <w:pPr>
        <w:ind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550AE6" w:rsidRPr="00C714F2" w:rsidRDefault="00550AE6" w:rsidP="00550AE6">
      <w:pPr>
        <w:jc w:val="center"/>
        <w:rPr>
          <w:rFonts w:ascii="Liberation Serif" w:hAnsi="Liberation Serif" w:cs="Liberation Serif"/>
        </w:rPr>
      </w:pPr>
    </w:p>
    <w:p w:rsidR="00550AE6" w:rsidRPr="00C714F2" w:rsidRDefault="00550AE6" w:rsidP="00550AE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C714F2">
        <w:rPr>
          <w:rFonts w:ascii="Liberation Serif" w:eastAsiaTheme="minorHAnsi" w:hAnsi="Liberation Serif" w:cs="Liberation Serif"/>
          <w:b/>
          <w:lang w:eastAsia="en-US"/>
        </w:rPr>
        <w:t>ЗАЯВКА</w:t>
      </w:r>
    </w:p>
    <w:p w:rsidR="00550AE6" w:rsidRPr="00C714F2" w:rsidRDefault="00A124B6" w:rsidP="00550AE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>на участие в</w:t>
      </w:r>
      <w:r w:rsidR="00550AE6" w:rsidRPr="00C714F2">
        <w:rPr>
          <w:rFonts w:ascii="Liberation Serif" w:eastAsiaTheme="minorHAnsi" w:hAnsi="Liberation Serif" w:cs="Liberation Serif"/>
          <w:b/>
          <w:lang w:eastAsia="en-US"/>
        </w:rPr>
        <w:t xml:space="preserve"> конкурсе </w:t>
      </w:r>
    </w:p>
    <w:p w:rsidR="00550AE6" w:rsidRPr="00C714F2" w:rsidRDefault="00550AE6" w:rsidP="00550AE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C714F2">
        <w:rPr>
          <w:rFonts w:ascii="Liberation Serif" w:eastAsiaTheme="minorHAnsi" w:hAnsi="Liberation Serif" w:cs="Liberation Serif"/>
          <w:b/>
          <w:lang w:eastAsia="en-US"/>
        </w:rPr>
        <w:t>«Лучш</w:t>
      </w:r>
      <w:r w:rsidR="006B25E1" w:rsidRPr="00C714F2">
        <w:rPr>
          <w:rFonts w:ascii="Liberation Serif" w:eastAsiaTheme="minorHAnsi" w:hAnsi="Liberation Serif" w:cs="Liberation Serif"/>
          <w:b/>
          <w:lang w:eastAsia="en-US"/>
        </w:rPr>
        <w:t>ие практики наставничества</w:t>
      </w:r>
      <w:r w:rsidRPr="00C714F2">
        <w:rPr>
          <w:rFonts w:ascii="Liberation Serif" w:eastAsiaTheme="minorHAnsi" w:hAnsi="Liberation Serif" w:cs="Liberation Serif"/>
          <w:b/>
          <w:lang w:eastAsia="en-US"/>
        </w:rPr>
        <w:t xml:space="preserve">» </w:t>
      </w:r>
      <w:r w:rsidR="003503C1">
        <w:rPr>
          <w:rFonts w:ascii="Liberation Serif" w:eastAsiaTheme="minorHAnsi" w:hAnsi="Liberation Serif" w:cs="Liberation Serif"/>
          <w:b/>
          <w:lang w:eastAsia="en-US"/>
        </w:rPr>
        <w:br/>
      </w:r>
      <w:r w:rsidRPr="00C714F2">
        <w:rPr>
          <w:rFonts w:ascii="Liberation Serif" w:eastAsiaTheme="minorHAnsi" w:hAnsi="Liberation Serif" w:cs="Liberation Serif"/>
          <w:b/>
          <w:lang w:eastAsia="en-US"/>
        </w:rPr>
        <w:t>в Свердловской области</w:t>
      </w:r>
    </w:p>
    <w:p w:rsidR="00550AE6" w:rsidRDefault="00550AE6" w:rsidP="00550AE6">
      <w:pPr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005619" w:rsidRPr="00C714F2" w:rsidRDefault="00005619" w:rsidP="00550AE6">
      <w:pPr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A2D7B" w:rsidRPr="00EA2D7B" w:rsidRDefault="00EA2D7B" w:rsidP="00EA2D7B">
      <w:pPr>
        <w:pStyle w:val="af"/>
        <w:numPr>
          <w:ilvl w:val="0"/>
          <w:numId w:val="7"/>
        </w:numPr>
        <w:jc w:val="both"/>
        <w:rPr>
          <w:rFonts w:ascii="Liberation Serif" w:eastAsiaTheme="minorHAnsi" w:hAnsi="Liberation Serif" w:cs="Liberation Serif"/>
          <w:lang w:eastAsia="en-US"/>
        </w:rPr>
      </w:pPr>
      <w:r w:rsidRPr="00EA2D7B">
        <w:rPr>
          <w:rFonts w:ascii="Liberation Serif" w:eastAsiaTheme="minorHAnsi" w:hAnsi="Liberation Serif" w:cs="Liberation Serif"/>
          <w:lang w:eastAsia="en-US"/>
        </w:rPr>
        <w:t>Прошу включит</w:t>
      </w:r>
      <w:r>
        <w:rPr>
          <w:rFonts w:ascii="Liberation Serif" w:eastAsiaTheme="minorHAnsi" w:hAnsi="Liberation Serif" w:cs="Liberation Serif"/>
          <w:lang w:eastAsia="en-US"/>
        </w:rPr>
        <w:t>ь</w:t>
      </w:r>
      <w:r w:rsidRPr="00EA2D7B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>____________________</w:t>
      </w:r>
      <w:r w:rsidRPr="00EA2D7B">
        <w:rPr>
          <w:rFonts w:ascii="Liberation Serif" w:hAnsi="Liberation Serif" w:cs="Liberation Serif"/>
        </w:rPr>
        <w:t>_______________________</w:t>
      </w:r>
      <w:r w:rsidRPr="00EA2D7B">
        <w:rPr>
          <w:rFonts w:ascii="Liberation Serif" w:eastAsiaTheme="minorHAnsi" w:hAnsi="Liberation Serif" w:cs="Liberation Serif"/>
          <w:lang w:eastAsia="en-US"/>
        </w:rPr>
        <w:t xml:space="preserve">    </w:t>
      </w:r>
    </w:p>
    <w:p w:rsidR="007B5D5E" w:rsidRDefault="002C6D44" w:rsidP="002C6D44">
      <w:pPr>
        <w:pStyle w:val="af"/>
        <w:ind w:left="3119"/>
        <w:jc w:val="center"/>
        <w:rPr>
          <w:rFonts w:ascii="Liberation Serif" w:hAnsi="Liberation Serif" w:cs="Liberation Serif"/>
          <w:sz w:val="22"/>
          <w:szCs w:val="22"/>
        </w:rPr>
      </w:pPr>
      <w:r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(</w:t>
      </w:r>
      <w:r w:rsidR="00EA2D7B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наименование юридического лица</w:t>
      </w:r>
      <w:r w:rsidR="00F84506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,</w:t>
      </w:r>
      <w:r w:rsidR="00F84506" w:rsidRPr="007B5D5E">
        <w:rPr>
          <w:rFonts w:ascii="Liberation Serif" w:hAnsi="Liberation Serif" w:cs="Liberation Serif"/>
          <w:sz w:val="22"/>
          <w:szCs w:val="22"/>
        </w:rPr>
        <w:t xml:space="preserve"> осуществляющего деятельность </w:t>
      </w:r>
    </w:p>
    <w:p w:rsidR="00EA2D7B" w:rsidRPr="007B5D5E" w:rsidRDefault="00F84506" w:rsidP="002C6D44">
      <w:pPr>
        <w:pStyle w:val="af"/>
        <w:ind w:left="3119"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7B5D5E">
        <w:rPr>
          <w:rFonts w:ascii="Liberation Serif" w:hAnsi="Liberation Serif" w:cs="Liberation Serif"/>
          <w:sz w:val="22"/>
          <w:szCs w:val="22"/>
        </w:rPr>
        <w:t>на территории Свердловской области</w:t>
      </w:r>
      <w:r w:rsidR="002C6D44" w:rsidRPr="007B5D5E">
        <w:rPr>
          <w:rFonts w:ascii="Liberation Serif" w:hAnsi="Liberation Serif" w:cs="Liberation Serif"/>
          <w:sz w:val="22"/>
          <w:szCs w:val="22"/>
        </w:rPr>
        <w:t xml:space="preserve"> (далее – юридическое лицо)</w:t>
      </w:r>
      <w:r w:rsidR="00EA2D7B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)</w:t>
      </w:r>
    </w:p>
    <w:p w:rsidR="00550AE6" w:rsidRPr="00C714F2" w:rsidRDefault="00704E9C" w:rsidP="00EA2D7B">
      <w:pPr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число участников</w:t>
      </w:r>
      <w:r w:rsidR="00550AE6" w:rsidRPr="00C714F2">
        <w:rPr>
          <w:rFonts w:ascii="Liberation Serif" w:eastAsiaTheme="minorHAnsi" w:hAnsi="Liberation Serif" w:cs="Liberation Serif"/>
          <w:lang w:eastAsia="en-US"/>
        </w:rPr>
        <w:t xml:space="preserve"> конкурса «Лучшие практики наставничества» в</w:t>
      </w:r>
      <w:r w:rsidR="00EA2D7B">
        <w:rPr>
          <w:rFonts w:ascii="Liberation Serif" w:eastAsiaTheme="minorHAnsi" w:hAnsi="Liberation Serif" w:cs="Liberation Serif"/>
          <w:lang w:eastAsia="en-US"/>
        </w:rPr>
        <w:t> </w:t>
      </w:r>
      <w:r w:rsidR="00550AE6" w:rsidRPr="00C714F2">
        <w:rPr>
          <w:rFonts w:ascii="Liberation Serif" w:eastAsiaTheme="minorHAnsi" w:hAnsi="Liberation Serif" w:cs="Liberation Serif"/>
          <w:lang w:eastAsia="en-US"/>
        </w:rPr>
        <w:t>Свердловской области:</w:t>
      </w:r>
    </w:p>
    <w:p w:rsidR="00550AE6" w:rsidRPr="00C714F2" w:rsidRDefault="00550AE6" w:rsidP="00550AE6">
      <w:pPr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029"/>
        <w:gridCol w:w="5378"/>
        <w:gridCol w:w="3511"/>
      </w:tblGrid>
      <w:tr w:rsidR="00550AE6" w:rsidRPr="00687341" w:rsidTr="000E4D96">
        <w:tc>
          <w:tcPr>
            <w:tcW w:w="1029" w:type="dxa"/>
          </w:tcPr>
          <w:p w:rsidR="00550AE6" w:rsidRPr="00687341" w:rsidRDefault="001F6695" w:rsidP="0030039F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Номер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строки</w:t>
            </w:r>
          </w:p>
        </w:tc>
        <w:tc>
          <w:tcPr>
            <w:tcW w:w="5378" w:type="dxa"/>
          </w:tcPr>
          <w:p w:rsidR="00550AE6" w:rsidRPr="00687341" w:rsidRDefault="001F6695" w:rsidP="00687341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Информация о 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br/>
            </w:r>
            <w:r w:rsidR="00687341">
              <w:rPr>
                <w:rFonts w:ascii="Liberation Serif" w:hAnsi="Liberation Serif" w:cs="Liberation Serif"/>
                <w:sz w:val="26"/>
                <w:szCs w:val="26"/>
              </w:rPr>
              <w:t>юридическом лице</w:t>
            </w:r>
          </w:p>
        </w:tc>
        <w:tc>
          <w:tcPr>
            <w:tcW w:w="3511" w:type="dxa"/>
          </w:tcPr>
          <w:p w:rsidR="00550AE6" w:rsidRPr="00687341" w:rsidRDefault="00550AE6" w:rsidP="000E4D96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Комментарий</w:t>
            </w:r>
          </w:p>
        </w:tc>
      </w:tr>
    </w:tbl>
    <w:p w:rsidR="000E4D96" w:rsidRPr="00687341" w:rsidRDefault="000E4D96">
      <w:pPr>
        <w:rPr>
          <w:rFonts w:ascii="Liberation Serif" w:hAnsi="Liberation Serif" w:cs="Liberation Serif"/>
          <w:sz w:val="2"/>
          <w:szCs w:val="2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029"/>
        <w:gridCol w:w="5378"/>
        <w:gridCol w:w="3511"/>
      </w:tblGrid>
      <w:tr w:rsidR="000E4D96" w:rsidRPr="00687341" w:rsidTr="00877FA2">
        <w:trPr>
          <w:tblHeader/>
        </w:trPr>
        <w:tc>
          <w:tcPr>
            <w:tcW w:w="1029" w:type="dxa"/>
          </w:tcPr>
          <w:p w:rsidR="000E4D96" w:rsidRPr="00687341" w:rsidRDefault="000E4D9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hAnsi="Liberation Serif" w:cs="Liberation Serif"/>
                <w:sz w:val="26"/>
                <w:szCs w:val="26"/>
              </w:rPr>
              <w:br w:type="page"/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78" w:type="dxa"/>
          </w:tcPr>
          <w:p w:rsidR="000E4D96" w:rsidRPr="00687341" w:rsidRDefault="000E4D96" w:rsidP="000E4D96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1" w:type="dxa"/>
          </w:tcPr>
          <w:p w:rsidR="000E4D96" w:rsidRPr="00687341" w:rsidRDefault="000E4D96" w:rsidP="000E4D96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112539" w:rsidP="00687341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Полное н</w:t>
            </w:r>
            <w:r w:rsidR="00687341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аименование </w:t>
            </w:r>
            <w:r w:rsidR="00F84506" w:rsidRPr="00687341">
              <w:rPr>
                <w:rFonts w:ascii="Liberation Serif" w:hAnsi="Liberation Serif" w:cs="Liberation Serif"/>
                <w:sz w:val="26"/>
                <w:szCs w:val="26"/>
              </w:rPr>
              <w:t>юридическ</w:t>
            </w:r>
            <w:r w:rsidR="00B86F56" w:rsidRPr="00687341">
              <w:rPr>
                <w:rFonts w:ascii="Liberation Serif" w:hAnsi="Liberation Serif" w:cs="Liberation Serif"/>
                <w:sz w:val="26"/>
                <w:szCs w:val="26"/>
              </w:rPr>
              <w:t>ого</w:t>
            </w:r>
            <w:r w:rsidR="00687341" w:rsidRPr="00687341">
              <w:rPr>
                <w:rFonts w:ascii="Liberation Serif" w:hAnsi="Liberation Serif" w:cs="Liberation Serif"/>
                <w:sz w:val="26"/>
                <w:szCs w:val="26"/>
              </w:rPr>
              <w:t xml:space="preserve"> лица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с указанием организационно-правовой формы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7D6924" w:rsidP="00687341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Численность работников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D80E27" w:rsidRPr="00687341">
              <w:rPr>
                <w:rFonts w:ascii="Liberation Serif" w:hAnsi="Liberation Serif" w:cs="Liberation Serif"/>
                <w:sz w:val="26"/>
                <w:szCs w:val="26"/>
              </w:rPr>
              <w:t>юридического лица</w:t>
            </w:r>
            <w:r w:rsidR="00112539">
              <w:rPr>
                <w:rFonts w:ascii="Liberation Serif" w:hAnsi="Liberation Serif" w:cs="Liberation Serif"/>
                <w:sz w:val="26"/>
                <w:szCs w:val="26"/>
              </w:rPr>
              <w:t xml:space="preserve"> (выбрать один из вариантов)</w:t>
            </w:r>
            <w:r w:rsidR="006A7078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78" w:type="dxa"/>
          </w:tcPr>
          <w:p w:rsidR="00550AE6" w:rsidRPr="00687341" w:rsidRDefault="0030039F" w:rsidP="000E4D96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м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енее 100 чел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овек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A124B6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78" w:type="dxa"/>
          </w:tcPr>
          <w:p w:rsidR="00550AE6" w:rsidRPr="00687341" w:rsidRDefault="00550AE6" w:rsidP="000E4D96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101</w:t>
            </w:r>
            <w:r w:rsidR="0030039F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−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500 чел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овек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78" w:type="dxa"/>
          </w:tcPr>
          <w:p w:rsidR="00550AE6" w:rsidRPr="00687341" w:rsidRDefault="00550AE6" w:rsidP="000E4D96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501</w:t>
            </w:r>
            <w:r w:rsidR="0030039F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−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1000 чел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овек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78" w:type="dxa"/>
          </w:tcPr>
          <w:p w:rsidR="00550AE6" w:rsidRPr="00687341" w:rsidRDefault="00550AE6" w:rsidP="000E4D96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1001</w:t>
            </w:r>
            <w:r w:rsidR="0030039F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−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3000 чел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овек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78" w:type="dxa"/>
          </w:tcPr>
          <w:p w:rsidR="00550AE6" w:rsidRPr="00687341" w:rsidRDefault="00550AE6" w:rsidP="000E4D96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3001</w:t>
            </w:r>
            <w:r w:rsidR="0030039F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−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10 000 чел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овек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78" w:type="dxa"/>
          </w:tcPr>
          <w:p w:rsidR="00550AE6" w:rsidRPr="00687341" w:rsidRDefault="0030039F" w:rsidP="000E4D96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б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олее 10 000 чел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овек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68734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Отрасль</w:t>
            </w:r>
            <w:r w:rsidR="00A41C5C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, в которой </w:t>
            </w:r>
            <w:r w:rsidR="007D6924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осуществляет деятельность </w:t>
            </w:r>
            <w:r w:rsidR="00D80E27" w:rsidRPr="00687341">
              <w:rPr>
                <w:rFonts w:ascii="Liberation Serif" w:hAnsi="Liberation Serif" w:cs="Liberation Serif"/>
                <w:sz w:val="26"/>
                <w:szCs w:val="26"/>
              </w:rPr>
              <w:t>юридическо</w:t>
            </w:r>
            <w:r w:rsidR="00A41C5C" w:rsidRPr="00687341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="00D80E27" w:rsidRPr="00687341">
              <w:rPr>
                <w:rFonts w:ascii="Liberation Serif" w:hAnsi="Liberation Serif" w:cs="Liberation Serif"/>
                <w:sz w:val="26"/>
                <w:szCs w:val="26"/>
              </w:rPr>
              <w:t xml:space="preserve"> лиц</w:t>
            </w:r>
            <w:r w:rsidR="00687341" w:rsidRPr="00687341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112539">
              <w:rPr>
                <w:rFonts w:ascii="Liberation Serif" w:hAnsi="Liberation Serif" w:cs="Liberation Serif"/>
                <w:sz w:val="26"/>
                <w:szCs w:val="26"/>
              </w:rPr>
              <w:t xml:space="preserve"> (выбрать один из вариантов)</w:t>
            </w:r>
            <w:r w:rsidR="00112539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обрабатывающая промышленность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сельское хозяйство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0E4D9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</w:t>
            </w:r>
            <w:r w:rsidR="00A124B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строительство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112539" w:rsidRPr="00687341" w:rsidTr="000E4D96">
        <w:tc>
          <w:tcPr>
            <w:tcW w:w="1029" w:type="dxa"/>
          </w:tcPr>
          <w:p w:rsidR="00112539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5378" w:type="dxa"/>
          </w:tcPr>
          <w:p w:rsidR="00112539" w:rsidRPr="00687341" w:rsidRDefault="00456382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511" w:type="dxa"/>
          </w:tcPr>
          <w:p w:rsidR="00112539" w:rsidRPr="00687341" w:rsidRDefault="00112539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A124B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Название практики наставничества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Номинация в конкурсе</w:t>
            </w:r>
            <w:r w:rsidR="0011253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112539">
              <w:rPr>
                <w:rFonts w:ascii="Liberation Serif" w:hAnsi="Liberation Serif" w:cs="Liberation Serif"/>
                <w:sz w:val="26"/>
                <w:szCs w:val="26"/>
              </w:rPr>
              <w:t>(выбрать один из вариантов)</w:t>
            </w:r>
            <w:r w:rsidR="00112539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78" w:type="dxa"/>
          </w:tcPr>
          <w:p w:rsidR="00550AE6" w:rsidRPr="00687341" w:rsidRDefault="0030039F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«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Наставничество в области повышения производительности труда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78" w:type="dxa"/>
          </w:tcPr>
          <w:p w:rsidR="00550AE6" w:rsidRPr="00687341" w:rsidRDefault="0030039F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«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Наставничество в профессиональном самоопределении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78" w:type="dxa"/>
          </w:tcPr>
          <w:p w:rsidR="00550AE6" w:rsidRPr="00687341" w:rsidRDefault="0030039F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«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Наставничество в профессиональном развитии молодежи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78" w:type="dxa"/>
          </w:tcPr>
          <w:p w:rsidR="00550AE6" w:rsidRPr="00687341" w:rsidRDefault="0030039F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«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Наставничество в области прорывных технологий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112539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Контактная информация </w:t>
            </w:r>
            <w:r w:rsidR="00E163A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об юридическом лице </w:t>
            </w:r>
            <w:r w:rsidR="00A124B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(телефон, адрес электронной почты, п</w:t>
            </w:r>
            <w:r w:rsidR="0011253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очтовый адрес), контактном лице (</w:t>
            </w:r>
            <w:r w:rsidR="00A124B6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ФИО, должность, адрес электронной почты, телефон контактного лица)</w:t>
            </w:r>
            <w:r w:rsidR="0011253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7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Предпосылки для запуска проекта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</w:t>
            </w:r>
            <w:r w:rsidR="0011253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описание исходной ситуации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причины запуска практики)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A124B6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96544E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Цели и задачи практики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9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Целевая аудитория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Суть проекта, ключевая идея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11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093A1C" w:rsidP="006A7078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М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етодики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используемые в проекте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12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Ресурсы, использованные для проекта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13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Этапы реализации проекта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A124B6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14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Результаты и оценка эффективности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Зрелость практики (выбрать)</w:t>
            </w:r>
            <w:r w:rsidR="007C61A5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78" w:type="dxa"/>
          </w:tcPr>
          <w:p w:rsidR="00550AE6" w:rsidRPr="00687341" w:rsidRDefault="00093A1C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б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азовый уровень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(апробация)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78" w:type="dxa"/>
          </w:tcPr>
          <w:p w:rsidR="00550AE6" w:rsidRPr="00687341" w:rsidRDefault="008250A4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р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азвитие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(регулярная деятельность, оформленная в нормативных документах)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78" w:type="dxa"/>
          </w:tcPr>
          <w:p w:rsidR="00550AE6" w:rsidRPr="00687341" w:rsidRDefault="008250A4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табилизация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(использование в регулярной деятельности более 6 месяцев)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15</w:t>
            </w:r>
            <w:r w:rsidR="000E4D9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78" w:type="dxa"/>
          </w:tcPr>
          <w:p w:rsidR="00550AE6" w:rsidRPr="00687341" w:rsidRDefault="00093A1C" w:rsidP="00E163A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</w:t>
            </w:r>
            <w:r w:rsidR="00550AE6"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одтвержденная эффективность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(практика готова к тиражированию внутри 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br/>
              <w:t>и вне организации-участника)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112539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16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Возможность тиражирования </w:t>
            </w: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br/>
              <w:t>и масштабирования</w:t>
            </w:r>
            <w:r w:rsidR="00E163A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увеличение количества участников без ухудшения </w:t>
            </w:r>
            <w:r w:rsidR="00E163A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качества получаемого результата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E163AF" w:rsidRPr="00687341" w:rsidTr="000E4D96">
        <w:tc>
          <w:tcPr>
            <w:tcW w:w="1029" w:type="dxa"/>
          </w:tcPr>
          <w:p w:rsidR="00E163AF" w:rsidRDefault="00E163AF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17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E163AF" w:rsidRPr="00687341" w:rsidRDefault="00E163AF" w:rsidP="00636E25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Охват наставничеством:</w:t>
            </w:r>
          </w:p>
        </w:tc>
        <w:tc>
          <w:tcPr>
            <w:tcW w:w="3511" w:type="dxa"/>
          </w:tcPr>
          <w:p w:rsidR="00E163AF" w:rsidRPr="00687341" w:rsidRDefault="00E163AF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36E25" w:rsidRPr="00687341" w:rsidTr="000E4D96">
        <w:tc>
          <w:tcPr>
            <w:tcW w:w="1029" w:type="dxa"/>
          </w:tcPr>
          <w:p w:rsidR="00636E25" w:rsidRDefault="00636E25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17.1</w:t>
            </w:r>
          </w:p>
        </w:tc>
        <w:tc>
          <w:tcPr>
            <w:tcW w:w="5378" w:type="dxa"/>
          </w:tcPr>
          <w:p w:rsidR="00636E25" w:rsidRDefault="00636E25" w:rsidP="00636E25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количество наставников (человек)</w:t>
            </w:r>
          </w:p>
        </w:tc>
        <w:tc>
          <w:tcPr>
            <w:tcW w:w="3511" w:type="dxa"/>
          </w:tcPr>
          <w:p w:rsidR="00636E25" w:rsidRPr="00687341" w:rsidRDefault="00636E25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36E25" w:rsidRPr="00687341" w:rsidTr="000E4D96">
        <w:tc>
          <w:tcPr>
            <w:tcW w:w="1029" w:type="dxa"/>
          </w:tcPr>
          <w:p w:rsidR="00636E25" w:rsidRDefault="00636E25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17.2</w:t>
            </w:r>
          </w:p>
        </w:tc>
        <w:tc>
          <w:tcPr>
            <w:tcW w:w="5378" w:type="dxa"/>
          </w:tcPr>
          <w:p w:rsidR="00636E25" w:rsidRDefault="00636E25" w:rsidP="00636E25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доля наставников в общей численности организации – участника (%)</w:t>
            </w:r>
          </w:p>
        </w:tc>
        <w:tc>
          <w:tcPr>
            <w:tcW w:w="3511" w:type="dxa"/>
          </w:tcPr>
          <w:p w:rsidR="00636E25" w:rsidRPr="00687341" w:rsidRDefault="00636E25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36E25" w:rsidRPr="00687341" w:rsidTr="000E4D96">
        <w:tc>
          <w:tcPr>
            <w:tcW w:w="1029" w:type="dxa"/>
          </w:tcPr>
          <w:p w:rsidR="00636E25" w:rsidRDefault="00636E25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17.3</w:t>
            </w:r>
          </w:p>
        </w:tc>
        <w:tc>
          <w:tcPr>
            <w:tcW w:w="5378" w:type="dxa"/>
          </w:tcPr>
          <w:p w:rsidR="00636E25" w:rsidRDefault="00636E25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доля работников, прошедших через наставничество в общей численности организации (%)</w:t>
            </w:r>
          </w:p>
        </w:tc>
        <w:tc>
          <w:tcPr>
            <w:tcW w:w="3511" w:type="dxa"/>
          </w:tcPr>
          <w:p w:rsidR="00636E25" w:rsidRPr="00687341" w:rsidRDefault="00636E25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767F3" w:rsidRPr="00687341" w:rsidTr="000E4D96">
        <w:tc>
          <w:tcPr>
            <w:tcW w:w="1029" w:type="dxa"/>
          </w:tcPr>
          <w:p w:rsidR="006767F3" w:rsidRDefault="006767F3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18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6767F3" w:rsidRDefault="006767F3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ФИО,</w:t>
            </w:r>
            <w:r w:rsidR="0001469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должность наиболее отличившегося наставника, заслуживающего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поощрения</w:t>
            </w:r>
            <w:r w:rsidR="0001469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описание его личного вклада в реализацию проекта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11" w:type="dxa"/>
          </w:tcPr>
          <w:p w:rsidR="006767F3" w:rsidRPr="00687341" w:rsidRDefault="006767F3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E163AF" w:rsidP="00E163AF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lastRenderedPageBreak/>
              <w:t>1</w:t>
            </w:r>
            <w:r w:rsidR="006767F3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9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96544E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Презентация проекта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(в формате 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MS</w:t>
            </w:r>
            <w:r w:rsidR="0096544E" w:rsidRP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PowerPoint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</w:t>
            </w:r>
            <w:r w:rsidR="0096544E" w:rsidRP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PDF</w:t>
            </w:r>
            <w:r w:rsidR="00B41E7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в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виде ссылки </w:t>
            </w:r>
            <w:r w:rsidR="00B41E7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br/>
              <w:t>на видеоролик;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не более 150 мегабайт</w:t>
            </w:r>
            <w:r w:rsidR="00B41E7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50AE6" w:rsidRPr="00687341" w:rsidTr="000E4D96">
        <w:tc>
          <w:tcPr>
            <w:tcW w:w="1029" w:type="dxa"/>
          </w:tcPr>
          <w:p w:rsidR="00550AE6" w:rsidRPr="00687341" w:rsidRDefault="006767F3" w:rsidP="00877FA2">
            <w:pPr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20</w:t>
            </w:r>
            <w:r w:rsidR="00896469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8" w:type="dxa"/>
          </w:tcPr>
          <w:p w:rsidR="00550AE6" w:rsidRPr="00687341" w:rsidRDefault="00550AE6" w:rsidP="00BC2EBF">
            <w:pP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873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Дополнительные материалы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(любые материалы, имеющие отношение к проекту </w:t>
            </w:r>
            <w:r w:rsidR="00E163A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br/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в электронном виде, не более 5 файлов общим объемом не более 10 мегабайт, фото учас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т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ников проекта не менее 1</w:t>
            </w:r>
            <w:r w:rsidR="008250A4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000 точек/пикселей по короткой стороне отдельными файлами,</w:t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предоставляются </w:t>
            </w:r>
            <w:r w:rsidR="00E163A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br/>
            </w:r>
            <w:r w:rsidR="0096544E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по желанию участника)</w:t>
            </w:r>
          </w:p>
        </w:tc>
        <w:tc>
          <w:tcPr>
            <w:tcW w:w="3511" w:type="dxa"/>
          </w:tcPr>
          <w:p w:rsidR="00550AE6" w:rsidRPr="00687341" w:rsidRDefault="00550AE6" w:rsidP="00BC2EBF">
            <w:pPr>
              <w:jc w:val="both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87341" w:rsidRDefault="00687341" w:rsidP="007C61A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025E16" w:rsidRPr="007A4C42" w:rsidRDefault="00F84506" w:rsidP="007C61A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C42">
        <w:rPr>
          <w:rFonts w:ascii="Liberation Serif" w:eastAsiaTheme="minorHAnsi" w:hAnsi="Liberation Serif" w:cs="Liberation Serif"/>
          <w:lang w:eastAsia="en-US"/>
        </w:rPr>
        <w:t>2</w:t>
      </w:r>
      <w:r w:rsidR="004C06F6" w:rsidRPr="007A4C42">
        <w:rPr>
          <w:rFonts w:ascii="Liberation Serif" w:eastAsiaTheme="minorHAnsi" w:hAnsi="Liberation Serif" w:cs="Liberation Serif"/>
          <w:lang w:eastAsia="en-US"/>
        </w:rPr>
        <w:t>. 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От имени </w:t>
      </w:r>
      <w:r w:rsidR="00025E16" w:rsidRPr="007A4C42">
        <w:rPr>
          <w:rFonts w:ascii="Liberation Serif" w:hAnsi="Liberation Serif" w:cs="Liberation Serif"/>
        </w:rPr>
        <w:t>___________________________________________</w:t>
      </w:r>
      <w:r w:rsidR="00D80E27" w:rsidRPr="007A4C42">
        <w:rPr>
          <w:rFonts w:ascii="Liberation Serif" w:hAnsi="Liberation Serif" w:cs="Liberation Serif"/>
        </w:rPr>
        <w:t xml:space="preserve"> </w:t>
      </w:r>
      <w:r w:rsidR="00025E16" w:rsidRPr="007A4C42">
        <w:rPr>
          <w:rFonts w:ascii="Liberation Serif" w:eastAsiaTheme="minorHAnsi" w:hAnsi="Liberation Serif" w:cs="Liberation Serif"/>
          <w:lang w:eastAsia="en-US"/>
        </w:rPr>
        <w:t>подтверждаю</w:t>
      </w:r>
    </w:p>
    <w:p w:rsidR="00025E16" w:rsidRPr="007B5D5E" w:rsidRDefault="00025E16" w:rsidP="002C6D44">
      <w:pPr>
        <w:ind w:left="2127" w:hanging="142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7A4C42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2C6D44" w:rsidRPr="007A4C4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(наименование юридического лица) </w:t>
      </w:r>
    </w:p>
    <w:p w:rsidR="00025E16" w:rsidRPr="007A4C42" w:rsidRDefault="00025E16" w:rsidP="00025E16">
      <w:pPr>
        <w:jc w:val="both"/>
        <w:rPr>
          <w:rFonts w:ascii="Liberation Serif" w:hAnsi="Liberation Serif" w:cs="Liberation Serif"/>
        </w:rPr>
      </w:pPr>
      <w:r w:rsidRPr="007A4C42">
        <w:rPr>
          <w:rFonts w:ascii="Liberation Serif" w:eastAsiaTheme="minorHAnsi" w:hAnsi="Liberation Serif" w:cs="Liberation Serif"/>
          <w:lang w:eastAsia="en-US"/>
        </w:rPr>
        <w:t xml:space="preserve">полноту 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и достоверность сведений, представленных в настоящей </w:t>
      </w:r>
      <w:r w:rsidR="001F723E" w:rsidRPr="007A4C42">
        <w:rPr>
          <w:rFonts w:ascii="Liberation Serif" w:eastAsiaTheme="minorHAnsi" w:hAnsi="Liberation Serif" w:cs="Liberation Serif"/>
          <w:lang w:eastAsia="en-US"/>
        </w:rPr>
        <w:t>з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аявке </w:t>
      </w:r>
      <w:r w:rsidR="007C61A5" w:rsidRPr="007A4C42">
        <w:rPr>
          <w:rFonts w:ascii="Liberation Serif" w:eastAsiaTheme="minorHAnsi" w:hAnsi="Liberation Serif" w:cs="Liberation Serif"/>
          <w:lang w:eastAsia="en-US"/>
        </w:rPr>
        <w:br/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и прилагаемых к ней документах. Также подтверждаю, что данный проект действительно был реализован в </w:t>
      </w:r>
      <w:r w:rsidRPr="007A4C42">
        <w:rPr>
          <w:rFonts w:ascii="Liberation Serif" w:hAnsi="Liberation Serif" w:cs="Liberation Serif"/>
        </w:rPr>
        <w:t>__________________________________________</w:t>
      </w:r>
      <w:r w:rsidR="00D80E27" w:rsidRPr="007A4C42">
        <w:rPr>
          <w:rFonts w:ascii="Liberation Serif" w:hAnsi="Liberation Serif" w:cs="Liberation Serif"/>
        </w:rPr>
        <w:t xml:space="preserve"> </w:t>
      </w:r>
    </w:p>
    <w:p w:rsidR="002C6D44" w:rsidRPr="007B5D5E" w:rsidRDefault="00025E16" w:rsidP="002C6D44">
      <w:pPr>
        <w:ind w:firstLine="1134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7A4C42">
        <w:rPr>
          <w:rFonts w:ascii="Liberation Serif" w:hAnsi="Liberation Serif" w:cs="Liberation Serif"/>
        </w:rPr>
        <w:t xml:space="preserve">                                                        </w:t>
      </w:r>
      <w:r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(</w:t>
      </w:r>
      <w:r w:rsidR="00A41C5C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наименование юридического лица</w:t>
      </w:r>
      <w:r w:rsidR="002C6D44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)</w:t>
      </w:r>
    </w:p>
    <w:p w:rsidR="00550AE6" w:rsidRPr="007A4C42" w:rsidRDefault="002C6D44" w:rsidP="00A41C5C">
      <w:pPr>
        <w:jc w:val="both"/>
        <w:rPr>
          <w:rFonts w:ascii="Liberation Serif" w:eastAsiaTheme="minorHAnsi" w:hAnsi="Liberation Serif" w:cs="Liberation Serif"/>
          <w:lang w:eastAsia="en-US"/>
        </w:rPr>
      </w:pPr>
      <w:r w:rsidRPr="007A4C4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>(в России) в период с_______ по _______.</w:t>
      </w:r>
    </w:p>
    <w:p w:rsidR="00550AE6" w:rsidRPr="007A4C42" w:rsidRDefault="00F84506" w:rsidP="007C61A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C42">
        <w:rPr>
          <w:rFonts w:ascii="Liberation Serif" w:eastAsiaTheme="minorHAnsi" w:hAnsi="Liberation Serif" w:cs="Liberation Serif"/>
          <w:lang w:eastAsia="en-US"/>
        </w:rPr>
        <w:t>3</w:t>
      </w:r>
      <w:r w:rsidR="004C06F6" w:rsidRPr="007A4C42">
        <w:rPr>
          <w:rFonts w:ascii="Liberation Serif" w:eastAsiaTheme="minorHAnsi" w:hAnsi="Liberation Serif" w:cs="Liberation Serif"/>
          <w:lang w:eastAsia="en-US"/>
        </w:rPr>
        <w:t>. 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Разрешаю </w:t>
      </w:r>
      <w:r w:rsidR="00D80E27" w:rsidRPr="007A4C42">
        <w:rPr>
          <w:rFonts w:ascii="Liberation Serif" w:eastAsiaTheme="minorHAnsi" w:hAnsi="Liberation Serif" w:cs="Liberation Serif"/>
          <w:lang w:eastAsia="en-US"/>
        </w:rPr>
        <w:t>Министерству экономики и территориального развития Свердловской области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 использовать представленные данные </w:t>
      </w:r>
      <w:r w:rsidR="00D53199" w:rsidRPr="007A4C42">
        <w:rPr>
          <w:rFonts w:ascii="Liberation Serif" w:eastAsiaTheme="minorHAnsi" w:hAnsi="Liberation Serif" w:cs="Liberation Serif"/>
          <w:lang w:eastAsia="en-US"/>
        </w:rPr>
        <w:t xml:space="preserve">для обработки </w:t>
      </w:r>
      <w:r w:rsidR="00D53199" w:rsidRPr="007A4C42">
        <w:rPr>
          <w:rFonts w:ascii="Liberation Serif" w:eastAsiaTheme="minorHAnsi" w:hAnsi="Liberation Serif" w:cs="Liberation Serif"/>
          <w:lang w:eastAsia="en-US"/>
        </w:rPr>
        <w:br/>
        <w:t xml:space="preserve">в </w:t>
      </w:r>
      <w:r w:rsidR="00A41C5C" w:rsidRPr="007A4C42">
        <w:rPr>
          <w:rFonts w:ascii="Liberation Serif" w:eastAsiaTheme="minorHAnsi" w:hAnsi="Liberation Serif" w:cs="Liberation Serif"/>
          <w:lang w:eastAsia="en-US"/>
        </w:rPr>
        <w:t>аналитических</w:t>
      </w:r>
      <w:r w:rsidR="00550AE6" w:rsidRPr="007A4C42">
        <w:rPr>
          <w:rFonts w:ascii="Liberation Serif" w:eastAsiaTheme="minorHAnsi" w:hAnsi="Liberation Serif" w:cs="Liberation Serif"/>
          <w:lang w:eastAsia="en-US"/>
        </w:rPr>
        <w:t xml:space="preserve"> и исследовательских целях</w:t>
      </w:r>
      <w:r w:rsidR="00687341" w:rsidRPr="007A4C42">
        <w:rPr>
          <w:rFonts w:ascii="Liberation Serif" w:eastAsiaTheme="minorHAnsi" w:hAnsi="Liberation Serif" w:cs="Liberation Serif"/>
          <w:lang w:eastAsia="en-US"/>
        </w:rPr>
        <w:t>.</w:t>
      </w:r>
    </w:p>
    <w:p w:rsidR="00550AE6" w:rsidRDefault="0005306B" w:rsidP="0005306B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4. Подтверждаю, что в соответствии с Федеральным законом от 27.07.2006 </w:t>
      </w:r>
      <w:r>
        <w:rPr>
          <w:rFonts w:ascii="Liberation Serif" w:eastAsiaTheme="minorHAnsi" w:hAnsi="Liberation Serif" w:cs="Liberation Serif"/>
          <w:lang w:eastAsia="en-US"/>
        </w:rPr>
        <w:br/>
        <w:t>№ 156-ФЗ «О персональных данных» получено согласие на обработку, передачу третьим лицам, опубликование персональных данных лиц, персональные данные которых использованы при подготовке данной заявки.</w:t>
      </w:r>
    </w:p>
    <w:p w:rsidR="0005306B" w:rsidRPr="007A4C42" w:rsidRDefault="0005306B" w:rsidP="0005306B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C470D" w:rsidRPr="007B5D5E" w:rsidRDefault="00550AE6" w:rsidP="008C470D">
      <w:pPr>
        <w:spacing w:line="259" w:lineRule="auto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7A4C42"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="008C470D" w:rsidRPr="007A4C42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7A4C42">
        <w:rPr>
          <w:rFonts w:ascii="Liberation Serif" w:eastAsiaTheme="minorHAnsi" w:hAnsi="Liberation Serif" w:cs="Liberation Serif"/>
          <w:lang w:eastAsia="en-US"/>
        </w:rPr>
        <w:t>_____</w:t>
      </w:r>
      <w:r w:rsidR="00B11B46" w:rsidRPr="007A4C42">
        <w:rPr>
          <w:rFonts w:ascii="Liberation Serif" w:eastAsiaTheme="minorHAnsi" w:hAnsi="Liberation Serif" w:cs="Liberation Serif"/>
          <w:lang w:eastAsia="en-US"/>
        </w:rPr>
        <w:t xml:space="preserve">_____________ </w:t>
      </w:r>
      <w:r w:rsidR="008C470D" w:rsidRPr="007A4C42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025E16" w:rsidRPr="007A4C42">
        <w:rPr>
          <w:rFonts w:ascii="Liberation Serif" w:eastAsiaTheme="minorHAnsi" w:hAnsi="Liberation Serif" w:cs="Liberation Serif"/>
          <w:lang w:eastAsia="en-US"/>
        </w:rPr>
        <w:t>«___» __</w:t>
      </w:r>
      <w:r w:rsidR="00EA2D7B" w:rsidRPr="007A4C42">
        <w:rPr>
          <w:rFonts w:ascii="Liberation Serif" w:eastAsiaTheme="minorHAnsi" w:hAnsi="Liberation Serif" w:cs="Liberation Serif"/>
          <w:lang w:eastAsia="en-US"/>
        </w:rPr>
        <w:t>_</w:t>
      </w:r>
      <w:r w:rsidR="00025E16" w:rsidRPr="007A4C42">
        <w:rPr>
          <w:rFonts w:ascii="Liberation Serif" w:eastAsiaTheme="minorHAnsi" w:hAnsi="Liberation Serif" w:cs="Liberation Serif"/>
          <w:lang w:eastAsia="en-US"/>
        </w:rPr>
        <w:t>_______ 20_</w:t>
      </w:r>
      <w:r w:rsidR="00EA2D7B" w:rsidRPr="007A4C42">
        <w:rPr>
          <w:rFonts w:ascii="Liberation Serif" w:eastAsiaTheme="minorHAnsi" w:hAnsi="Liberation Serif" w:cs="Liberation Serif"/>
          <w:lang w:eastAsia="en-US"/>
        </w:rPr>
        <w:t>_ г.</w:t>
      </w:r>
      <w:r w:rsidR="00025E16" w:rsidRPr="007A4C4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C4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25E16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Ф.И.О.</w:t>
      </w:r>
      <w:r w:rsidR="00B11B46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025E16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руководител</w:t>
      </w:r>
      <w:r w:rsidR="00B11B46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я</w:t>
      </w:r>
      <w:r w:rsidR="00912BC4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8C470D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</w:t>
      </w:r>
      <w:r w:rsidR="007B5D5E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</w:t>
      </w:r>
      <w:r w:rsidR="008C470D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подпись</w:t>
      </w:r>
    </w:p>
    <w:p w:rsidR="00912BC4" w:rsidRPr="007B5D5E" w:rsidRDefault="00912BC4" w:rsidP="00550AE6">
      <w:pPr>
        <w:spacing w:line="259" w:lineRule="auto"/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</w:pPr>
      <w:r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юридического лица        </w:t>
      </w:r>
      <w:r w:rsidR="008C470D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</w:t>
      </w:r>
      <w:r w:rsidR="007B5D5E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r w:rsidR="008C470D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(М.П. при наличии)</w:t>
      </w:r>
    </w:p>
    <w:p w:rsidR="00550AE6" w:rsidRDefault="00550AE6" w:rsidP="00550AE6"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A41C5C" w:rsidRDefault="00A41C5C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687341" w:rsidRPr="000B6610" w:rsidRDefault="00687341" w:rsidP="001F723E">
      <w:pPr>
        <w:ind w:left="5670" w:right="-2"/>
        <w:rPr>
          <w:rFonts w:ascii="Liberation Serif" w:hAnsi="Liberation Serif" w:cs="Liberation Serif"/>
          <w:i/>
        </w:rPr>
      </w:pPr>
    </w:p>
    <w:p w:rsidR="002C5170" w:rsidRDefault="000B6610" w:rsidP="00695A70">
      <w:pPr>
        <w:pStyle w:val="af"/>
        <w:tabs>
          <w:tab w:val="left" w:pos="0"/>
        </w:tabs>
        <w:ind w:left="0" w:right="-2"/>
        <w:jc w:val="both"/>
        <w:rPr>
          <w:rFonts w:ascii="Liberation Serif" w:hAnsi="Liberation Serif" w:cs="Liberation Serif"/>
        </w:rPr>
      </w:pPr>
      <w:r w:rsidRPr="000B6610">
        <w:rPr>
          <w:rFonts w:ascii="Liberation Serif" w:hAnsi="Liberation Serif" w:cs="Liberation Serif"/>
          <w:i/>
        </w:rPr>
        <w:t xml:space="preserve">* </w:t>
      </w:r>
    </w:p>
    <w:p w:rsidR="002C6D44" w:rsidRDefault="002C6D44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0B6610" w:rsidRDefault="000B6610" w:rsidP="001F723E">
      <w:pPr>
        <w:ind w:left="5670" w:right="-2"/>
        <w:rPr>
          <w:rFonts w:ascii="Liberation Serif" w:hAnsi="Liberation Serif" w:cs="Liberation Serif"/>
        </w:rPr>
      </w:pPr>
    </w:p>
    <w:p w:rsidR="001F723E" w:rsidRPr="00912BC4" w:rsidRDefault="001F723E" w:rsidP="001F723E">
      <w:pPr>
        <w:ind w:left="5670" w:right="-2"/>
        <w:rPr>
          <w:rFonts w:ascii="Liberation Serif" w:hAnsi="Liberation Serif" w:cs="Liberation Serif"/>
        </w:rPr>
      </w:pPr>
      <w:r w:rsidRPr="00912BC4">
        <w:rPr>
          <w:rFonts w:ascii="Liberation Serif" w:hAnsi="Liberation Serif" w:cs="Liberation Serif"/>
        </w:rPr>
        <w:lastRenderedPageBreak/>
        <w:t xml:space="preserve">Приложение № 2 </w:t>
      </w:r>
      <w:r w:rsidRPr="00912BC4">
        <w:rPr>
          <w:rFonts w:ascii="Liberation Serif" w:hAnsi="Liberation Serif" w:cs="Liberation Serif"/>
        </w:rPr>
        <w:br/>
        <w:t xml:space="preserve">к </w:t>
      </w:r>
      <w:r w:rsidR="00C9606A" w:rsidRPr="00912BC4">
        <w:rPr>
          <w:rFonts w:ascii="Liberation Serif" w:hAnsi="Liberation Serif" w:cs="Liberation Serif"/>
        </w:rPr>
        <w:t>П</w:t>
      </w:r>
      <w:r w:rsidR="00704E9C">
        <w:rPr>
          <w:rFonts w:ascii="Liberation Serif" w:hAnsi="Liberation Serif" w:cs="Liberation Serif"/>
        </w:rPr>
        <w:t>оложению о проведении</w:t>
      </w:r>
      <w:r w:rsidRPr="00912BC4">
        <w:rPr>
          <w:rFonts w:ascii="Liberation Serif" w:hAnsi="Liberation Serif" w:cs="Liberation Serif"/>
        </w:rPr>
        <w:t xml:space="preserve"> конкурса «Лучшие практики наставничества» </w:t>
      </w:r>
      <w:r w:rsidRPr="00912BC4">
        <w:rPr>
          <w:rFonts w:ascii="Liberation Serif" w:hAnsi="Liberation Serif" w:cs="Liberation Serif"/>
        </w:rPr>
        <w:br/>
        <w:t>в Свердловской области</w:t>
      </w:r>
    </w:p>
    <w:p w:rsidR="00C9606A" w:rsidRDefault="00C9606A" w:rsidP="001F723E">
      <w:pPr>
        <w:ind w:left="5670" w:right="-2"/>
        <w:rPr>
          <w:rFonts w:ascii="Liberation Serif" w:hAnsi="Liberation Serif" w:cs="Liberation Serif"/>
        </w:rPr>
      </w:pPr>
    </w:p>
    <w:p w:rsidR="00EA2D7B" w:rsidRPr="00912BC4" w:rsidRDefault="00EA2D7B" w:rsidP="001F723E">
      <w:pPr>
        <w:ind w:left="5670" w:right="-2"/>
        <w:rPr>
          <w:rFonts w:ascii="Liberation Serif" w:hAnsi="Liberation Serif" w:cs="Liberation Serif"/>
        </w:rPr>
      </w:pPr>
    </w:p>
    <w:p w:rsidR="00C9606A" w:rsidRPr="00912BC4" w:rsidRDefault="00C9606A" w:rsidP="00C9606A">
      <w:pPr>
        <w:ind w:right="-2"/>
        <w:rPr>
          <w:rFonts w:ascii="Liberation Serif" w:hAnsi="Liberation Serif" w:cs="Liberation Serif"/>
        </w:rPr>
      </w:pPr>
      <w:r w:rsidRPr="00912BC4">
        <w:rPr>
          <w:rFonts w:ascii="Liberation Serif" w:hAnsi="Liberation Serif" w:cs="Liberation Serif"/>
        </w:rPr>
        <w:t>Форма</w:t>
      </w:r>
    </w:p>
    <w:p w:rsidR="001F723E" w:rsidRDefault="001F723E" w:rsidP="001F723E">
      <w:pPr>
        <w:jc w:val="center"/>
        <w:rPr>
          <w:rFonts w:ascii="Liberation Serif" w:hAnsi="Liberation Serif" w:cs="Liberation Serif"/>
          <w:b/>
          <w:spacing w:val="20"/>
        </w:rPr>
      </w:pPr>
    </w:p>
    <w:p w:rsidR="00EA2D7B" w:rsidRPr="00912BC4" w:rsidRDefault="00EA2D7B" w:rsidP="001F723E">
      <w:pPr>
        <w:jc w:val="center"/>
        <w:rPr>
          <w:rFonts w:ascii="Liberation Serif" w:hAnsi="Liberation Serif" w:cs="Liberation Serif"/>
          <w:b/>
          <w:spacing w:val="20"/>
        </w:rPr>
      </w:pPr>
    </w:p>
    <w:p w:rsidR="001F723E" w:rsidRPr="00912BC4" w:rsidRDefault="001F723E" w:rsidP="001F723E">
      <w:pPr>
        <w:jc w:val="center"/>
        <w:rPr>
          <w:rFonts w:ascii="Liberation Serif" w:hAnsi="Liberation Serif" w:cs="Liberation Serif"/>
          <w:b/>
          <w:bCs/>
        </w:rPr>
      </w:pPr>
      <w:r w:rsidRPr="00912BC4">
        <w:rPr>
          <w:rFonts w:ascii="Liberation Serif" w:hAnsi="Liberation Serif" w:cs="Liberation Serif"/>
          <w:b/>
          <w:bCs/>
        </w:rPr>
        <w:t>БЛАНК ОЦЕНКИ</w:t>
      </w:r>
    </w:p>
    <w:p w:rsidR="001F723E" w:rsidRPr="00912BC4" w:rsidRDefault="006767F3" w:rsidP="001F723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заявок</w:t>
      </w:r>
      <w:r w:rsidR="001F723E" w:rsidRPr="00912BC4">
        <w:rPr>
          <w:rFonts w:ascii="Liberation Serif" w:hAnsi="Liberation Serif" w:cs="Liberation Serif"/>
          <w:b/>
        </w:rPr>
        <w:t xml:space="preserve"> конкурса «Лучшие практики наставничества» </w:t>
      </w:r>
      <w:r w:rsidR="001F723E" w:rsidRPr="00912BC4">
        <w:rPr>
          <w:rFonts w:ascii="Liberation Serif" w:hAnsi="Liberation Serif" w:cs="Liberation Serif"/>
          <w:b/>
        </w:rPr>
        <w:br/>
        <w:t xml:space="preserve">в Свердловской области </w:t>
      </w:r>
    </w:p>
    <w:p w:rsidR="001F723E" w:rsidRDefault="001F723E" w:rsidP="001F723E">
      <w:pPr>
        <w:jc w:val="center"/>
        <w:rPr>
          <w:rFonts w:ascii="Liberation Serif" w:hAnsi="Liberation Serif" w:cs="Liberation Serif"/>
          <w:b/>
        </w:rPr>
      </w:pPr>
    </w:p>
    <w:p w:rsidR="001717BE" w:rsidRPr="00912BC4" w:rsidRDefault="001717BE" w:rsidP="001F723E">
      <w:pPr>
        <w:jc w:val="center"/>
        <w:rPr>
          <w:rFonts w:ascii="Liberation Serif" w:hAnsi="Liberation Serif" w:cs="Liberation Serif"/>
          <w:b/>
        </w:rPr>
      </w:pP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1072"/>
        <w:gridCol w:w="992"/>
        <w:gridCol w:w="749"/>
        <w:gridCol w:w="749"/>
        <w:gridCol w:w="750"/>
        <w:gridCol w:w="750"/>
        <w:gridCol w:w="971"/>
        <w:gridCol w:w="1338"/>
        <w:gridCol w:w="1135"/>
      </w:tblGrid>
      <w:tr w:rsidR="001F723E" w:rsidRPr="00896469" w:rsidTr="004612C2">
        <w:tc>
          <w:tcPr>
            <w:tcW w:w="562" w:type="dxa"/>
            <w:vMerge w:val="restart"/>
          </w:tcPr>
          <w:p w:rsidR="001F723E" w:rsidRPr="00896469" w:rsidRDefault="00084E45" w:rsidP="00896469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Но-</w:t>
            </w: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мер 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стро</w:t>
            </w:r>
            <w:proofErr w:type="gramEnd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-ки</w:t>
            </w:r>
            <w:proofErr w:type="spellEnd"/>
          </w:p>
        </w:tc>
        <w:tc>
          <w:tcPr>
            <w:tcW w:w="850" w:type="dxa"/>
            <w:vMerge w:val="restart"/>
          </w:tcPr>
          <w:p w:rsidR="001F723E" w:rsidRPr="00896469" w:rsidRDefault="001F723E" w:rsidP="0089646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Назва-ние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номи-нации</w:t>
            </w:r>
          </w:p>
        </w:tc>
        <w:tc>
          <w:tcPr>
            <w:tcW w:w="1072" w:type="dxa"/>
            <w:vMerge w:val="restart"/>
          </w:tcPr>
          <w:p w:rsidR="001F723E" w:rsidRPr="00896469" w:rsidRDefault="001F723E" w:rsidP="0089646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Наимено-вание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практики</w:t>
            </w:r>
          </w:p>
        </w:tc>
        <w:tc>
          <w:tcPr>
            <w:tcW w:w="992" w:type="dxa"/>
            <w:vMerge w:val="restart"/>
          </w:tcPr>
          <w:p w:rsidR="001F723E" w:rsidRPr="00896469" w:rsidRDefault="001F723E" w:rsidP="00896469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Наимено- вание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организа-ции-участника</w:t>
            </w:r>
            <w:r w:rsidR="001717BE"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конкурса</w:t>
            </w:r>
          </w:p>
        </w:tc>
        <w:tc>
          <w:tcPr>
            <w:tcW w:w="6442" w:type="dxa"/>
            <w:gridSpan w:val="7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Ф.И.О. члена Экспертного совета</w:t>
            </w:r>
          </w:p>
        </w:tc>
      </w:tr>
      <w:tr w:rsidR="001F723E" w:rsidRPr="00896469" w:rsidTr="004612C2">
        <w:tc>
          <w:tcPr>
            <w:tcW w:w="562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98" w:type="dxa"/>
            <w:gridSpan w:val="4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Оценка по критериям от 1 до 10</w:t>
            </w:r>
          </w:p>
          <w:p w:rsidR="001F723E" w:rsidRPr="00896469" w:rsidRDefault="001F723E" w:rsidP="00084E4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(1 </w:t>
            </w:r>
            <w:r w:rsidR="00084E45" w:rsidRPr="00896469">
              <w:rPr>
                <w:rFonts w:ascii="Liberation Serif" w:hAnsi="Liberation Serif" w:cs="Liberation Serif"/>
                <w:sz w:val="18"/>
                <w:szCs w:val="18"/>
              </w:rPr>
              <w:t>−</w:t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полное несоответствие, </w:t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br/>
              <w:t>10 – превосходная степень соответствия)</w:t>
            </w:r>
          </w:p>
        </w:tc>
        <w:tc>
          <w:tcPr>
            <w:tcW w:w="971" w:type="dxa"/>
          </w:tcPr>
          <w:p w:rsidR="001F723E" w:rsidRPr="00896469" w:rsidRDefault="001F723E" w:rsidP="00C9606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Сумма баллов (</w:t>
            </w:r>
            <w:r w:rsidR="00084E45"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сумма граф </w:t>
            </w:r>
            <w:r w:rsidR="000B64AC" w:rsidRPr="00896469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="00084E45" w:rsidRPr="00896469">
              <w:rPr>
                <w:rFonts w:ascii="Liberation Serif" w:hAnsi="Liberation Serif" w:cs="Liberation Serif"/>
                <w:sz w:val="18"/>
                <w:szCs w:val="18"/>
              </w:rPr>
              <w:t>5−8</w:t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338" w:type="dxa"/>
          </w:tcPr>
          <w:p w:rsidR="001F723E" w:rsidRPr="00896469" w:rsidRDefault="001F723E" w:rsidP="00BC2EBF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Рейтинг практики </w:t>
            </w:r>
            <w:r w:rsidR="0073475E" w:rsidRPr="00896469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(1 – лучшая по суммарному баллу)</w:t>
            </w:r>
          </w:p>
        </w:tc>
        <w:tc>
          <w:tcPr>
            <w:tcW w:w="1135" w:type="dxa"/>
          </w:tcPr>
          <w:p w:rsidR="001F723E" w:rsidRPr="00896469" w:rsidRDefault="00896469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Коммента-рий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члена Экспертно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го совета (</w:t>
            </w:r>
            <w:proofErr w:type="spellStart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особен-ности</w:t>
            </w:r>
            <w:proofErr w:type="spellEnd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, основные плюсы, минусы, другое)</w:t>
            </w:r>
          </w:p>
        </w:tc>
      </w:tr>
      <w:tr w:rsidR="001F723E" w:rsidRPr="00896469" w:rsidTr="004612C2">
        <w:tc>
          <w:tcPr>
            <w:tcW w:w="562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73475E" w:rsidP="00BC2EBF">
            <w:pPr>
              <w:ind w:righ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р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езуль-тат</w:t>
            </w:r>
            <w:proofErr w:type="gramEnd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прак-тики</w:t>
            </w:r>
          </w:p>
        </w:tc>
        <w:tc>
          <w:tcPr>
            <w:tcW w:w="749" w:type="dxa"/>
          </w:tcPr>
          <w:p w:rsidR="001F723E" w:rsidRPr="00896469" w:rsidRDefault="0073475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у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ни-каль-ность </w:t>
            </w:r>
            <w:proofErr w:type="gramStart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прак-тики</w:t>
            </w:r>
            <w:proofErr w:type="gramEnd"/>
          </w:p>
        </w:tc>
        <w:tc>
          <w:tcPr>
            <w:tcW w:w="750" w:type="dxa"/>
          </w:tcPr>
          <w:p w:rsidR="001F723E" w:rsidRPr="00896469" w:rsidRDefault="0073475E" w:rsidP="0073475E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озмож-ность</w:t>
            </w:r>
            <w:proofErr w:type="gramEnd"/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тира-жирова</w:t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ния</w:t>
            </w:r>
          </w:p>
        </w:tc>
        <w:tc>
          <w:tcPr>
            <w:tcW w:w="750" w:type="dxa"/>
          </w:tcPr>
          <w:p w:rsidR="001F723E" w:rsidRPr="00896469" w:rsidRDefault="0073475E" w:rsidP="0073475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з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-мож</w:t>
            </w: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1F723E" w:rsidRPr="00896469">
              <w:rPr>
                <w:rFonts w:ascii="Liberation Serif" w:hAnsi="Liberation Serif" w:cs="Liberation Serif"/>
                <w:sz w:val="18"/>
                <w:szCs w:val="18"/>
              </w:rPr>
              <w:t>ность масш-таби-рова-ния</w:t>
            </w:r>
          </w:p>
        </w:tc>
        <w:tc>
          <w:tcPr>
            <w:tcW w:w="971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38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5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F723E" w:rsidRPr="00896469" w:rsidTr="004612C2">
        <w:tc>
          <w:tcPr>
            <w:tcW w:w="56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07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71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338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</w:tr>
      <w:tr w:rsidR="001F723E" w:rsidRPr="00896469" w:rsidTr="004612C2">
        <w:tc>
          <w:tcPr>
            <w:tcW w:w="56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71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38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5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F723E" w:rsidRPr="00896469" w:rsidTr="004612C2">
        <w:tc>
          <w:tcPr>
            <w:tcW w:w="56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71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38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5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F723E" w:rsidRPr="00896469" w:rsidTr="004612C2">
        <w:tc>
          <w:tcPr>
            <w:tcW w:w="56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71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38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5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F723E" w:rsidRPr="00896469" w:rsidTr="004612C2">
        <w:tc>
          <w:tcPr>
            <w:tcW w:w="56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49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50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71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38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5" w:type="dxa"/>
          </w:tcPr>
          <w:p w:rsidR="001F723E" w:rsidRPr="00896469" w:rsidRDefault="001F723E" w:rsidP="00BC2EB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73475E" w:rsidRPr="00896469" w:rsidRDefault="001F723E" w:rsidP="0073475E">
      <w:pPr>
        <w:rPr>
          <w:rFonts w:ascii="Liberation Serif" w:hAnsi="Liberation Serif" w:cs="Liberation Serif"/>
          <w:b/>
          <w:spacing w:val="20"/>
          <w:sz w:val="18"/>
          <w:szCs w:val="18"/>
        </w:rPr>
      </w:pPr>
      <w:r w:rsidRPr="00896469">
        <w:rPr>
          <w:rFonts w:ascii="Liberation Serif" w:hAnsi="Liberation Serif" w:cs="Liberation Serif"/>
          <w:b/>
          <w:spacing w:val="20"/>
          <w:sz w:val="18"/>
          <w:szCs w:val="18"/>
        </w:rPr>
        <w:t xml:space="preserve">  </w:t>
      </w:r>
    </w:p>
    <w:p w:rsidR="00B45FD0" w:rsidRPr="00896469" w:rsidRDefault="00B45FD0" w:rsidP="0073475E">
      <w:pPr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</w:p>
    <w:p w:rsidR="0073475E" w:rsidRPr="002674E6" w:rsidRDefault="0073475E" w:rsidP="0073475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74E6">
        <w:rPr>
          <w:rFonts w:ascii="Liberation Serif" w:eastAsiaTheme="minorHAnsi" w:hAnsi="Liberation Serif" w:cs="Liberation Serif"/>
          <w:lang w:eastAsia="en-US"/>
        </w:rPr>
        <w:t>______________________</w:t>
      </w:r>
      <w:r w:rsidR="00B45FD0">
        <w:rPr>
          <w:rFonts w:ascii="Liberation Serif" w:eastAsiaTheme="minorHAnsi" w:hAnsi="Liberation Serif" w:cs="Liberation Serif"/>
          <w:lang w:eastAsia="en-US"/>
        </w:rPr>
        <w:t>__</w:t>
      </w:r>
      <w:r w:rsidRPr="002674E6">
        <w:rPr>
          <w:rFonts w:ascii="Liberation Serif" w:eastAsiaTheme="minorHAnsi" w:hAnsi="Liberation Serif" w:cs="Liberation Serif"/>
          <w:lang w:eastAsia="en-US"/>
        </w:rPr>
        <w:t>__</w:t>
      </w:r>
      <w:r w:rsidR="00B45FD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5D5E">
        <w:rPr>
          <w:rFonts w:ascii="Liberation Serif" w:eastAsiaTheme="minorHAnsi" w:hAnsi="Liberation Serif" w:cs="Liberation Serif"/>
          <w:lang w:val="en-US" w:eastAsia="en-US"/>
        </w:rPr>
        <w:t xml:space="preserve"> </w:t>
      </w:r>
      <w:r w:rsidR="00B45FD0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2674E6">
        <w:rPr>
          <w:rFonts w:ascii="Liberation Serif" w:eastAsiaTheme="minorHAnsi" w:hAnsi="Liberation Serif" w:cs="Liberation Serif"/>
          <w:lang w:eastAsia="en-US"/>
        </w:rPr>
        <w:t>____</w:t>
      </w:r>
      <w:r w:rsidR="00C9606A">
        <w:rPr>
          <w:rFonts w:ascii="Liberation Serif" w:eastAsiaTheme="minorHAnsi" w:hAnsi="Liberation Serif" w:cs="Liberation Serif"/>
          <w:lang w:eastAsia="en-US"/>
        </w:rPr>
        <w:t>___________</w:t>
      </w:r>
      <w:r w:rsidRPr="002674E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B45FD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674E6">
        <w:rPr>
          <w:rFonts w:ascii="Liberation Serif" w:eastAsiaTheme="minorHAnsi" w:hAnsi="Liberation Serif" w:cs="Liberation Serif"/>
          <w:lang w:eastAsia="en-US"/>
        </w:rPr>
        <w:t>«___» ____________ 20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2674E6">
        <w:rPr>
          <w:rFonts w:ascii="Liberation Serif" w:eastAsiaTheme="minorHAnsi" w:hAnsi="Liberation Serif" w:cs="Liberation Serif"/>
          <w:lang w:eastAsia="en-US"/>
        </w:rPr>
        <w:t xml:space="preserve"> г.</w:t>
      </w:r>
    </w:p>
    <w:p w:rsidR="0073475E" w:rsidRPr="007B5D5E" w:rsidRDefault="0073475E" w:rsidP="00DB32D7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Ф.И.О. члена Экспертного совета</w:t>
      </w:r>
      <w:r w:rsidR="00C9606A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r w:rsidR="00B45FD0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</w:t>
      </w:r>
      <w:r w:rsidR="007B5D5E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</w:t>
      </w:r>
      <w:r w:rsidR="00B45FD0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</w:t>
      </w:r>
      <w:r w:rsidR="00DB32D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</w:t>
      </w:r>
      <w:r w:rsidR="00C9606A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подпись</w:t>
      </w:r>
      <w:r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</w:p>
    <w:p w:rsidR="001F723E" w:rsidRDefault="001F723E" w:rsidP="001F723E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550AE6" w:rsidRDefault="00550AE6" w:rsidP="00131C3E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550AE6" w:rsidRDefault="00550AE6" w:rsidP="00131C3E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896469" w:rsidRDefault="00896469" w:rsidP="00704E9C">
      <w:pPr>
        <w:ind w:left="5670" w:right="-2"/>
        <w:rPr>
          <w:rFonts w:ascii="Liberation Serif" w:hAnsi="Liberation Serif" w:cs="Liberation Serif"/>
        </w:rPr>
      </w:pPr>
    </w:p>
    <w:p w:rsidR="00704E9C" w:rsidRPr="00912BC4" w:rsidRDefault="00704E9C" w:rsidP="00704E9C">
      <w:pPr>
        <w:ind w:left="5670"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  <w:r w:rsidRPr="00912BC4">
        <w:rPr>
          <w:rFonts w:ascii="Liberation Serif" w:hAnsi="Liberation Serif" w:cs="Liberation Serif"/>
        </w:rPr>
        <w:t xml:space="preserve"> </w:t>
      </w:r>
      <w:r w:rsidRPr="00912BC4">
        <w:rPr>
          <w:rFonts w:ascii="Liberation Serif" w:hAnsi="Liberation Serif" w:cs="Liberation Serif"/>
        </w:rPr>
        <w:br/>
        <w:t>к П</w:t>
      </w:r>
      <w:r>
        <w:rPr>
          <w:rFonts w:ascii="Liberation Serif" w:hAnsi="Liberation Serif" w:cs="Liberation Serif"/>
        </w:rPr>
        <w:t>оложению о проведении</w:t>
      </w:r>
      <w:r w:rsidRPr="00912BC4">
        <w:rPr>
          <w:rFonts w:ascii="Liberation Serif" w:hAnsi="Liberation Serif" w:cs="Liberation Serif"/>
        </w:rPr>
        <w:t xml:space="preserve"> конкурса «Лучшие практики наставничества» </w:t>
      </w:r>
      <w:r w:rsidRPr="00912BC4">
        <w:rPr>
          <w:rFonts w:ascii="Liberation Serif" w:hAnsi="Liberation Serif" w:cs="Liberation Serif"/>
        </w:rPr>
        <w:br/>
        <w:t>в Свердловской области</w:t>
      </w:r>
    </w:p>
    <w:p w:rsidR="00704E9C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Pr="00912BC4" w:rsidRDefault="00704E9C" w:rsidP="00704E9C">
      <w:pPr>
        <w:ind w:left="5670" w:right="-2"/>
        <w:rPr>
          <w:rFonts w:ascii="Liberation Serif" w:hAnsi="Liberation Serif" w:cs="Liberation Serif"/>
        </w:rPr>
      </w:pPr>
    </w:p>
    <w:p w:rsidR="00704E9C" w:rsidRPr="00912BC4" w:rsidRDefault="00704E9C" w:rsidP="00704E9C">
      <w:pPr>
        <w:ind w:right="-2"/>
        <w:rPr>
          <w:rFonts w:ascii="Liberation Serif" w:hAnsi="Liberation Serif" w:cs="Liberation Serif"/>
        </w:rPr>
      </w:pPr>
      <w:r w:rsidRPr="00912BC4">
        <w:rPr>
          <w:rFonts w:ascii="Liberation Serif" w:hAnsi="Liberation Serif" w:cs="Liberation Serif"/>
        </w:rPr>
        <w:t>Форма</w:t>
      </w:r>
    </w:p>
    <w:p w:rsidR="00704E9C" w:rsidRDefault="00704E9C" w:rsidP="00704E9C">
      <w:pPr>
        <w:jc w:val="center"/>
        <w:rPr>
          <w:rFonts w:ascii="Liberation Serif" w:hAnsi="Liberation Serif" w:cs="Liberation Serif"/>
          <w:b/>
          <w:spacing w:val="20"/>
        </w:rPr>
      </w:pPr>
    </w:p>
    <w:p w:rsidR="00704E9C" w:rsidRPr="00912BC4" w:rsidRDefault="00704E9C" w:rsidP="00704E9C">
      <w:pPr>
        <w:jc w:val="center"/>
        <w:rPr>
          <w:rFonts w:ascii="Liberation Serif" w:hAnsi="Liberation Serif" w:cs="Liberation Serif"/>
          <w:b/>
          <w:spacing w:val="20"/>
        </w:rPr>
      </w:pPr>
    </w:p>
    <w:p w:rsidR="00704E9C" w:rsidRPr="00912BC4" w:rsidRDefault="002953D3" w:rsidP="00704E9C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ИТОГОВЫЙ </w:t>
      </w:r>
      <w:r w:rsidR="00704E9C" w:rsidRPr="00912BC4">
        <w:rPr>
          <w:rFonts w:ascii="Liberation Serif" w:hAnsi="Liberation Serif" w:cs="Liberation Serif"/>
          <w:b/>
          <w:bCs/>
        </w:rPr>
        <w:t>БЛАНК ОЦЕНКИ</w:t>
      </w:r>
    </w:p>
    <w:p w:rsidR="00704E9C" w:rsidRPr="00912BC4" w:rsidRDefault="00704E9C" w:rsidP="00704E9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заявок</w:t>
      </w:r>
      <w:r w:rsidRPr="00912BC4">
        <w:rPr>
          <w:rFonts w:ascii="Liberation Serif" w:hAnsi="Liberation Serif" w:cs="Liberation Serif"/>
          <w:b/>
        </w:rPr>
        <w:t xml:space="preserve"> конкурса «Лучшие практики наставничества» </w:t>
      </w:r>
      <w:r w:rsidRPr="00912BC4">
        <w:rPr>
          <w:rFonts w:ascii="Liberation Serif" w:hAnsi="Liberation Serif" w:cs="Liberation Serif"/>
          <w:b/>
        </w:rPr>
        <w:br/>
        <w:t xml:space="preserve">в Свердловской области </w:t>
      </w:r>
      <w:r w:rsidR="00DA55E9">
        <w:rPr>
          <w:rFonts w:ascii="Liberation Serif" w:hAnsi="Liberation Serif" w:cs="Liberation Serif"/>
          <w:b/>
        </w:rPr>
        <w:t>на заседании Экспертного совета</w:t>
      </w:r>
    </w:p>
    <w:p w:rsidR="00704E9C" w:rsidRDefault="00704E9C" w:rsidP="00704E9C">
      <w:pPr>
        <w:jc w:val="center"/>
        <w:rPr>
          <w:rFonts w:ascii="Liberation Serif" w:hAnsi="Liberation Serif" w:cs="Liberation Serif"/>
          <w:b/>
        </w:rPr>
      </w:pPr>
    </w:p>
    <w:p w:rsidR="00704E9C" w:rsidRPr="00912BC4" w:rsidRDefault="00704E9C" w:rsidP="00704E9C">
      <w:pPr>
        <w:jc w:val="center"/>
        <w:rPr>
          <w:rFonts w:ascii="Liberation Serif" w:hAnsi="Liberation Serif" w:cs="Liberation Serif"/>
          <w:b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1072"/>
        <w:gridCol w:w="992"/>
        <w:gridCol w:w="866"/>
        <w:gridCol w:w="866"/>
        <w:gridCol w:w="866"/>
        <w:gridCol w:w="867"/>
        <w:gridCol w:w="1276"/>
        <w:gridCol w:w="1559"/>
      </w:tblGrid>
      <w:tr w:rsidR="002953D3" w:rsidTr="00020B01">
        <w:trPr>
          <w:trHeight w:val="2217"/>
        </w:trPr>
        <w:tc>
          <w:tcPr>
            <w:tcW w:w="562" w:type="dxa"/>
            <w:vMerge w:val="restart"/>
          </w:tcPr>
          <w:p w:rsidR="002953D3" w:rsidRPr="00896469" w:rsidRDefault="002953D3" w:rsidP="00B41E78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Но-</w:t>
            </w: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мер  стро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-ки</w:t>
            </w:r>
          </w:p>
        </w:tc>
        <w:tc>
          <w:tcPr>
            <w:tcW w:w="850" w:type="dxa"/>
            <w:vMerge w:val="restart"/>
          </w:tcPr>
          <w:p w:rsidR="002953D3" w:rsidRPr="00896469" w:rsidRDefault="002953D3" w:rsidP="00B41E7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Назва-ние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номи-нации</w:t>
            </w:r>
          </w:p>
        </w:tc>
        <w:tc>
          <w:tcPr>
            <w:tcW w:w="1072" w:type="dxa"/>
            <w:vMerge w:val="restart"/>
          </w:tcPr>
          <w:p w:rsidR="002953D3" w:rsidRPr="00896469" w:rsidRDefault="002953D3" w:rsidP="00B41E7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Наимено-вание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практики</w:t>
            </w:r>
          </w:p>
        </w:tc>
        <w:tc>
          <w:tcPr>
            <w:tcW w:w="992" w:type="dxa"/>
            <w:vMerge w:val="restart"/>
          </w:tcPr>
          <w:p w:rsidR="002953D3" w:rsidRPr="00896469" w:rsidRDefault="002953D3" w:rsidP="00B41E78">
            <w:pPr>
              <w:ind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Наимено- вание</w:t>
            </w:r>
            <w:proofErr w:type="gramEnd"/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 xml:space="preserve"> организа-ции-участника конкурса</w:t>
            </w:r>
          </w:p>
        </w:tc>
        <w:tc>
          <w:tcPr>
            <w:tcW w:w="3465" w:type="dxa"/>
            <w:gridSpan w:val="4"/>
          </w:tcPr>
          <w:p w:rsidR="002953D3" w:rsidRPr="00896469" w:rsidRDefault="002953D3" w:rsidP="002953D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Рейтинг практики, выставленный членами Экспертного совета</w:t>
            </w:r>
          </w:p>
        </w:tc>
        <w:tc>
          <w:tcPr>
            <w:tcW w:w="1276" w:type="dxa"/>
          </w:tcPr>
          <w:p w:rsidR="00020B01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Суммарный рейтинг практики/</w:t>
            </w:r>
          </w:p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место</w:t>
            </w:r>
          </w:p>
          <w:p w:rsidR="002953D3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в конкурсе</w:t>
            </w:r>
          </w:p>
        </w:tc>
        <w:tc>
          <w:tcPr>
            <w:tcW w:w="1559" w:type="dxa"/>
          </w:tcPr>
          <w:p w:rsidR="002953D3" w:rsidRPr="00896469" w:rsidRDefault="007C5ABD" w:rsidP="00B41E7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Решение Э</w:t>
            </w:r>
            <w:r w:rsidR="00DA55E9" w:rsidRPr="00896469">
              <w:rPr>
                <w:rFonts w:ascii="Liberation Serif" w:hAnsi="Liberation Serif" w:cs="Liberation Serif"/>
                <w:sz w:val="18"/>
                <w:szCs w:val="18"/>
              </w:rPr>
              <w:t>кспертного совета по награждению и тиражированию практики</w:t>
            </w:r>
          </w:p>
        </w:tc>
      </w:tr>
      <w:tr w:rsidR="00DA55E9" w:rsidTr="00020B01">
        <w:trPr>
          <w:cantSplit/>
          <w:trHeight w:val="1681"/>
        </w:trPr>
        <w:tc>
          <w:tcPr>
            <w:tcW w:w="562" w:type="dxa"/>
            <w:vMerge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DA55E9" w:rsidRPr="00896469" w:rsidRDefault="00DA55E9" w:rsidP="00DA55E9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ФИО члена Экспертного совета</w:t>
            </w:r>
          </w:p>
        </w:tc>
        <w:tc>
          <w:tcPr>
            <w:tcW w:w="866" w:type="dxa"/>
            <w:textDirection w:val="btLr"/>
            <w:vAlign w:val="center"/>
          </w:tcPr>
          <w:p w:rsidR="00DA55E9" w:rsidRPr="00896469" w:rsidRDefault="00DA55E9" w:rsidP="00DA55E9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ФИО члена Экспертного совета</w:t>
            </w:r>
          </w:p>
        </w:tc>
        <w:tc>
          <w:tcPr>
            <w:tcW w:w="866" w:type="dxa"/>
            <w:textDirection w:val="btLr"/>
            <w:vAlign w:val="center"/>
          </w:tcPr>
          <w:p w:rsidR="00DA55E9" w:rsidRPr="00896469" w:rsidRDefault="00DA55E9" w:rsidP="00DA55E9">
            <w:pPr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ФИО члена Экспертного совета</w:t>
            </w:r>
          </w:p>
        </w:tc>
        <w:tc>
          <w:tcPr>
            <w:tcW w:w="867" w:type="dxa"/>
            <w:textDirection w:val="btLr"/>
            <w:vAlign w:val="center"/>
          </w:tcPr>
          <w:p w:rsidR="00DA55E9" w:rsidRPr="00896469" w:rsidRDefault="00554E9C" w:rsidP="00DA55E9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-«-</w:t>
            </w:r>
          </w:p>
        </w:tc>
        <w:tc>
          <w:tcPr>
            <w:tcW w:w="1276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A55E9" w:rsidTr="00020B01">
        <w:trPr>
          <w:trHeight w:val="557"/>
        </w:trPr>
        <w:tc>
          <w:tcPr>
            <w:tcW w:w="562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072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866" w:type="dxa"/>
          </w:tcPr>
          <w:p w:rsidR="00DA55E9" w:rsidRPr="00896469" w:rsidRDefault="00DA55E9" w:rsidP="00DA55E9">
            <w:pPr>
              <w:ind w:righ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66" w:type="dxa"/>
          </w:tcPr>
          <w:p w:rsidR="00DA55E9" w:rsidRPr="00896469" w:rsidRDefault="00DA55E9" w:rsidP="00DA55E9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867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8…..</w:t>
            </w:r>
            <w:r w:rsidR="001061A5" w:rsidRPr="00896469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96469"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</w:p>
        </w:tc>
      </w:tr>
      <w:tr w:rsidR="00DA55E9" w:rsidTr="00020B01">
        <w:trPr>
          <w:trHeight w:val="557"/>
        </w:trPr>
        <w:tc>
          <w:tcPr>
            <w:tcW w:w="562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DA55E9" w:rsidRPr="00896469" w:rsidRDefault="00DA55E9" w:rsidP="00DA55E9">
            <w:pPr>
              <w:ind w:righ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DA55E9" w:rsidRPr="00896469" w:rsidRDefault="00DA55E9" w:rsidP="00DA55E9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7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55E9" w:rsidRPr="00896469" w:rsidRDefault="00DA55E9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061A5" w:rsidTr="00020B01">
        <w:trPr>
          <w:trHeight w:val="557"/>
        </w:trPr>
        <w:tc>
          <w:tcPr>
            <w:tcW w:w="56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ind w:righ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7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061A5" w:rsidTr="00020B01">
        <w:trPr>
          <w:trHeight w:val="557"/>
        </w:trPr>
        <w:tc>
          <w:tcPr>
            <w:tcW w:w="56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ind w:righ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7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061A5" w:rsidTr="00020B01">
        <w:trPr>
          <w:trHeight w:val="557"/>
        </w:trPr>
        <w:tc>
          <w:tcPr>
            <w:tcW w:w="56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7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ind w:righ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" w:type="dxa"/>
          </w:tcPr>
          <w:p w:rsidR="001061A5" w:rsidRPr="00896469" w:rsidRDefault="001061A5" w:rsidP="00DA55E9">
            <w:pPr>
              <w:ind w:left="-125" w:right="-19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7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61A5" w:rsidRPr="00896469" w:rsidRDefault="001061A5" w:rsidP="00DA55E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704E9C" w:rsidRDefault="00704E9C" w:rsidP="00704E9C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704E9C" w:rsidRPr="002674E6" w:rsidRDefault="00704E9C" w:rsidP="00704E9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74E6">
        <w:rPr>
          <w:rFonts w:ascii="Liberation Serif" w:eastAsiaTheme="minorHAnsi" w:hAnsi="Liberation Serif" w:cs="Liberation Serif"/>
          <w:lang w:eastAsia="en-US"/>
        </w:rPr>
        <w:t>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2674E6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A55E9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2674E6">
        <w:rPr>
          <w:rFonts w:ascii="Liberation Serif" w:eastAsiaTheme="minorHAnsi" w:hAnsi="Liberation Serif" w:cs="Liberation Serif"/>
          <w:lang w:eastAsia="en-US"/>
        </w:rPr>
        <w:t>____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A55E9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704E9C" w:rsidRPr="007B5D5E" w:rsidRDefault="00DA55E9" w:rsidP="00704E9C">
      <w:pPr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Ф.И.О. членов</w:t>
      </w:r>
      <w:r w:rsidR="00704E9C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Экспертного совета                         </w:t>
      </w:r>
      <w:r w:rsidR="00704E9C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</w:t>
      </w:r>
      <w:r w:rsidR="00704E9C" w:rsidRPr="007B5D5E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подпись </w:t>
      </w:r>
    </w:p>
    <w:p w:rsidR="00704E9C" w:rsidRDefault="00704E9C" w:rsidP="00704E9C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704E9C" w:rsidRDefault="00704E9C" w:rsidP="00704E9C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704E9C" w:rsidRDefault="00704E9C" w:rsidP="00704E9C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704E9C" w:rsidRDefault="00704E9C" w:rsidP="00704E9C">
      <w:pPr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704E9C" w:rsidRDefault="00704E9C" w:rsidP="00704E9C">
      <w:pPr>
        <w:tabs>
          <w:tab w:val="left" w:pos="6379"/>
        </w:tabs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:rsidR="00704E9C" w:rsidRDefault="00704E9C" w:rsidP="00704E9C">
      <w:pPr>
        <w:tabs>
          <w:tab w:val="left" w:pos="6379"/>
        </w:tabs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:rsidR="00D745FE" w:rsidRPr="00B175ED" w:rsidRDefault="00D745FE" w:rsidP="00D745FE">
      <w:pPr>
        <w:spacing w:line="230" w:lineRule="auto"/>
        <w:jc w:val="center"/>
        <w:rPr>
          <w:rFonts w:ascii="Liberation Serif" w:hAnsi="Liberation Serif" w:cs="Liberation Serif"/>
          <w:b/>
        </w:rPr>
        <w:sectPr w:rsidR="00D745FE" w:rsidRPr="00B175ED" w:rsidSect="00EC6FE9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472E3E" w:rsidRDefault="00472E3E" w:rsidP="00900936"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  <w:sectPr w:rsidR="00472E3E" w:rsidSect="00472E3E"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900936" w:rsidRPr="00372174" w:rsidRDefault="00900936" w:rsidP="00E459FC"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 w:rsidRPr="00372174">
        <w:rPr>
          <w:rFonts w:ascii="Liberation Serif" w:hAnsi="Liberation Serif" w:cs="Liberation Serif"/>
          <w:b/>
          <w:spacing w:val="20"/>
          <w:sz w:val="24"/>
          <w:szCs w:val="24"/>
        </w:rPr>
        <w:t>ЛИСТ СОГЛАСОВАНИЯ</w:t>
      </w:r>
    </w:p>
    <w:p w:rsidR="00900936" w:rsidRPr="00372174" w:rsidRDefault="00900936" w:rsidP="00E459FC">
      <w:pPr>
        <w:keepNext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72174">
        <w:rPr>
          <w:rFonts w:ascii="Liberation Serif" w:hAnsi="Liberation Serif" w:cs="Liberation Serif"/>
          <w:b/>
          <w:sz w:val="24"/>
          <w:szCs w:val="24"/>
        </w:rPr>
        <w:t xml:space="preserve">проекта </w:t>
      </w:r>
      <w:r w:rsidR="00896469">
        <w:rPr>
          <w:rFonts w:ascii="Liberation Serif" w:hAnsi="Liberation Serif" w:cs="Liberation Serif"/>
          <w:b/>
          <w:sz w:val="24"/>
          <w:szCs w:val="24"/>
        </w:rPr>
        <w:t>Указа</w:t>
      </w:r>
      <w:r w:rsidRPr="00372174">
        <w:rPr>
          <w:rFonts w:ascii="Liberation Serif" w:hAnsi="Liberation Serif" w:cs="Liberation Serif"/>
          <w:b/>
          <w:sz w:val="24"/>
          <w:szCs w:val="24"/>
        </w:rPr>
        <w:t xml:space="preserve"> Губернатора Свердловской области</w:t>
      </w:r>
    </w:p>
    <w:p w:rsidR="00900936" w:rsidRPr="00372174" w:rsidRDefault="00900936" w:rsidP="00E459FC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003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8"/>
        <w:gridCol w:w="2765"/>
        <w:gridCol w:w="708"/>
        <w:gridCol w:w="34"/>
        <w:gridCol w:w="1808"/>
        <w:gridCol w:w="1559"/>
        <w:gridCol w:w="1455"/>
        <w:gridCol w:w="1526"/>
        <w:gridCol w:w="19"/>
        <w:gridCol w:w="123"/>
      </w:tblGrid>
      <w:tr w:rsidR="00900936" w:rsidRPr="00372174" w:rsidTr="00072727">
        <w:tc>
          <w:tcPr>
            <w:tcW w:w="2803" w:type="dxa"/>
            <w:gridSpan w:val="2"/>
          </w:tcPr>
          <w:p w:rsidR="00900936" w:rsidRPr="00372174" w:rsidRDefault="00900936" w:rsidP="00E459F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проекта: </w:t>
            </w:r>
          </w:p>
          <w:p w:rsidR="00900936" w:rsidRPr="00372174" w:rsidRDefault="00900936" w:rsidP="00E459F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900936" w:rsidRPr="00372174" w:rsidRDefault="00900936" w:rsidP="00E459FC">
            <w:pPr>
              <w:ind w:firstLine="7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232" w:type="dxa"/>
            <w:gridSpan w:val="8"/>
            <w:hideMark/>
          </w:tcPr>
          <w:p w:rsidR="00410938" w:rsidRPr="00410938" w:rsidRDefault="0073475E" w:rsidP="00E459F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="00E459FC"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="00896469">
              <w:rPr>
                <w:rFonts w:ascii="Liberation Serif" w:hAnsi="Liberation Serif" w:cs="Liberation Serif"/>
                <w:b/>
                <w:sz w:val="24"/>
                <w:szCs w:val="24"/>
              </w:rPr>
              <w:t>б утверждении Положения о</w:t>
            </w:r>
            <w:r w:rsidR="006767F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проведении</w:t>
            </w:r>
            <w:r w:rsidR="00410938" w:rsidRPr="004109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конкурса </w:t>
            </w:r>
            <w:r w:rsidR="0089646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410938" w:rsidRPr="00410938">
              <w:rPr>
                <w:rFonts w:ascii="Liberation Serif" w:hAnsi="Liberation Serif" w:cs="Liberation Serif"/>
                <w:b/>
                <w:sz w:val="24"/>
                <w:szCs w:val="24"/>
              </w:rPr>
              <w:t>«Лучшие практики наставничества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» в Свердловской области»</w:t>
            </w:r>
          </w:p>
          <w:p w:rsidR="00900936" w:rsidRPr="00372174" w:rsidRDefault="00900936" w:rsidP="00E459FC">
            <w:pPr>
              <w:ind w:left="741" w:right="38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900936" w:rsidRPr="00372174" w:rsidTr="00072727">
        <w:trPr>
          <w:gridBefore w:val="1"/>
          <w:gridAfter w:val="1"/>
          <w:wBefore w:w="38" w:type="dxa"/>
          <w:wAfter w:w="123" w:type="dxa"/>
        </w:trPr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Сроки и результаты согласования</w:t>
            </w:r>
          </w:p>
        </w:tc>
      </w:tr>
      <w:tr w:rsidR="00900936" w:rsidRPr="00372174" w:rsidTr="00072727">
        <w:trPr>
          <w:gridBefore w:val="1"/>
          <w:gridAfter w:val="1"/>
          <w:wBefore w:w="38" w:type="dxa"/>
          <w:wAfter w:w="123" w:type="dxa"/>
        </w:trPr>
        <w:tc>
          <w:tcPr>
            <w:tcW w:w="34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Инициалы и фамилия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Дата </w:t>
            </w: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br/>
              <w:t>поступления на согласование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Дата </w:t>
            </w: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br/>
              <w:t>согласования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Замечания </w:t>
            </w:r>
            <w:r w:rsidRPr="00372174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br/>
              <w:t>и подпись</w:t>
            </w:r>
          </w:p>
        </w:tc>
      </w:tr>
      <w:tr w:rsidR="00900936" w:rsidRPr="00372174" w:rsidTr="00072727">
        <w:trPr>
          <w:gridBefore w:val="1"/>
          <w:gridAfter w:val="1"/>
          <w:wBefore w:w="38" w:type="dxa"/>
          <w:wAfter w:w="123" w:type="dxa"/>
          <w:trHeight w:val="1182"/>
        </w:trPr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Первый Заместитель Губернатора Свердловской области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А.В. Орлов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900936" w:rsidRPr="00372174" w:rsidTr="00072727">
        <w:trPr>
          <w:gridBefore w:val="1"/>
          <w:gridAfter w:val="1"/>
          <w:wBefore w:w="38" w:type="dxa"/>
          <w:wAfter w:w="123" w:type="dxa"/>
        </w:trPr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900936" w:rsidRPr="00372174" w:rsidRDefault="00900936" w:rsidP="00E459F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900936" w:rsidRPr="00372174" w:rsidTr="00072727">
        <w:trPr>
          <w:gridAfter w:val="2"/>
          <w:wAfter w:w="142" w:type="dxa"/>
          <w:trHeight w:val="210"/>
        </w:trPr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900936" w:rsidRPr="00372174" w:rsidRDefault="00900936" w:rsidP="00E459F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Ответственный </w:t>
            </w:r>
            <w:r w:rsidR="0073475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 содержание проекта: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900936" w:rsidRPr="00372174" w:rsidRDefault="006767F3" w:rsidP="004C06F6">
            <w:pPr>
              <w:ind w:left="-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Министр</w:t>
            </w:r>
            <w:r w:rsidR="004109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экономики </w:t>
            </w:r>
            <w:r w:rsidR="0073475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 w:rsidR="004109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 территориального развития Свердловской области </w:t>
            </w:r>
            <w:r w:rsidR="0073475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Д.М. Мамонтов</w:t>
            </w:r>
          </w:p>
        </w:tc>
      </w:tr>
      <w:tr w:rsidR="00900936" w:rsidRPr="00372174" w:rsidTr="00634BFE">
        <w:trPr>
          <w:gridAfter w:val="2"/>
          <w:wAfter w:w="142" w:type="dxa"/>
          <w:trHeight w:val="20"/>
        </w:trPr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00936" w:rsidRPr="00372174" w:rsidRDefault="00900936" w:rsidP="00E459F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7217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Исполнитель:</w:t>
            </w:r>
          </w:p>
          <w:p w:rsidR="00900936" w:rsidRPr="00372174" w:rsidRDefault="00900936" w:rsidP="00E459FC">
            <w:pPr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9163B" w:rsidRPr="00B70CE5" w:rsidRDefault="006767F3" w:rsidP="004C06F6">
            <w:pPr>
              <w:ind w:left="-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Романова Лариса Владимировна</w:t>
            </w:r>
            <w:r w:rsidR="00B70C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г</w:t>
            </w:r>
            <w:r w:rsidR="004109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лавный специалист отдела</w:t>
            </w:r>
            <w:r w:rsidR="0039163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мониторинга и контроля документов стратегического планирования Свердловской области Министерства экономики и территориального</w:t>
            </w:r>
            <w:r w:rsidR="00B70C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развития Свердловской области, (343) </w:t>
            </w:r>
            <w:r w:rsidR="0039163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312-00-10 </w:t>
            </w:r>
            <w:r w:rsidR="00E459F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доб. 116</w:t>
            </w:r>
            <w:r w:rsidR="00E459F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</w:p>
          <w:p w:rsidR="002718D0" w:rsidRPr="002718D0" w:rsidRDefault="002718D0" w:rsidP="004C06F6">
            <w:pPr>
              <w:ind w:left="-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DA4859" w:rsidRDefault="00DA4859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p w:rsidR="00BD3A33" w:rsidRDefault="00BD3A33">
      <w:pPr>
        <w:rPr>
          <w:rFonts w:ascii="Liberation Serif" w:hAnsi="Liberation Serif" w:cs="Liberation Serif"/>
        </w:rPr>
      </w:pPr>
    </w:p>
    <w:sectPr w:rsidR="00BD3A33" w:rsidSect="0073475E">
      <w:type w:val="continuous"/>
      <w:pgSz w:w="11906" w:h="16838"/>
      <w:pgMar w:top="1134" w:right="1418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F3" w:rsidRDefault="00D648F3" w:rsidP="009C432C">
      <w:r>
        <w:separator/>
      </w:r>
    </w:p>
  </w:endnote>
  <w:endnote w:type="continuationSeparator" w:id="0">
    <w:p w:rsidR="00D648F3" w:rsidRDefault="00D648F3" w:rsidP="009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F3" w:rsidRDefault="00D648F3" w:rsidP="009C432C">
      <w:r>
        <w:separator/>
      </w:r>
    </w:p>
  </w:footnote>
  <w:footnote w:type="continuationSeparator" w:id="0">
    <w:p w:rsidR="00D648F3" w:rsidRDefault="00D648F3" w:rsidP="009C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15194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2638E8" w:rsidRPr="00372174" w:rsidRDefault="002638E8">
        <w:pPr>
          <w:pStyle w:val="a6"/>
          <w:jc w:val="center"/>
          <w:rPr>
            <w:rFonts w:ascii="Liberation Serif" w:hAnsi="Liberation Serif" w:cs="Liberation Serif"/>
          </w:rPr>
        </w:pPr>
        <w:r w:rsidRPr="00372174">
          <w:rPr>
            <w:rFonts w:ascii="Liberation Serif" w:hAnsi="Liberation Serif" w:cs="Liberation Serif"/>
          </w:rPr>
          <w:fldChar w:fldCharType="begin"/>
        </w:r>
        <w:r w:rsidRPr="00372174">
          <w:rPr>
            <w:rFonts w:ascii="Liberation Serif" w:hAnsi="Liberation Serif" w:cs="Liberation Serif"/>
          </w:rPr>
          <w:instrText>PAGE   \* MERGEFORMAT</w:instrText>
        </w:r>
        <w:r w:rsidRPr="00372174">
          <w:rPr>
            <w:rFonts w:ascii="Liberation Serif" w:hAnsi="Liberation Serif" w:cs="Liberation Serif"/>
          </w:rPr>
          <w:fldChar w:fldCharType="separate"/>
        </w:r>
        <w:r w:rsidR="005A3F19">
          <w:rPr>
            <w:rFonts w:ascii="Liberation Serif" w:hAnsi="Liberation Serif" w:cs="Liberation Serif"/>
            <w:noProof/>
          </w:rPr>
          <w:t>13</w:t>
        </w:r>
        <w:r w:rsidRPr="00372174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402"/>
    <w:multiLevelType w:val="hybridMultilevel"/>
    <w:tmpl w:val="74461528"/>
    <w:lvl w:ilvl="0" w:tplc="80D03B1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5179FE"/>
    <w:multiLevelType w:val="hybridMultilevel"/>
    <w:tmpl w:val="525E3004"/>
    <w:lvl w:ilvl="0" w:tplc="45B6B070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D52"/>
    <w:multiLevelType w:val="hybridMultilevel"/>
    <w:tmpl w:val="34DAFDA0"/>
    <w:lvl w:ilvl="0" w:tplc="18D02454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1940"/>
    <w:multiLevelType w:val="hybridMultilevel"/>
    <w:tmpl w:val="E594F3A2"/>
    <w:lvl w:ilvl="0" w:tplc="4FE8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22537"/>
    <w:multiLevelType w:val="hybridMultilevel"/>
    <w:tmpl w:val="2C66C1A0"/>
    <w:lvl w:ilvl="0" w:tplc="BA90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A76C6"/>
    <w:multiLevelType w:val="hybridMultilevel"/>
    <w:tmpl w:val="6D6AF1DA"/>
    <w:lvl w:ilvl="0" w:tplc="8FA4FEE6">
      <w:numFmt w:val="bullet"/>
      <w:lvlText w:val=""/>
      <w:lvlJc w:val="left"/>
      <w:pPr>
        <w:ind w:left="108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651074"/>
    <w:multiLevelType w:val="hybridMultilevel"/>
    <w:tmpl w:val="F05E06F4"/>
    <w:lvl w:ilvl="0" w:tplc="E582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FD07BB"/>
    <w:multiLevelType w:val="hybridMultilevel"/>
    <w:tmpl w:val="9834A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61181A"/>
    <w:multiLevelType w:val="hybridMultilevel"/>
    <w:tmpl w:val="3D3A47DC"/>
    <w:lvl w:ilvl="0" w:tplc="6896B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A2287B"/>
    <w:multiLevelType w:val="hybridMultilevel"/>
    <w:tmpl w:val="976EF786"/>
    <w:lvl w:ilvl="0" w:tplc="86C47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A"/>
    <w:rsid w:val="000010F8"/>
    <w:rsid w:val="000030FC"/>
    <w:rsid w:val="000033A0"/>
    <w:rsid w:val="00005619"/>
    <w:rsid w:val="000121B1"/>
    <w:rsid w:val="00014699"/>
    <w:rsid w:val="00020B01"/>
    <w:rsid w:val="00024331"/>
    <w:rsid w:val="00025E16"/>
    <w:rsid w:val="00027331"/>
    <w:rsid w:val="00027F48"/>
    <w:rsid w:val="0003308B"/>
    <w:rsid w:val="000350B9"/>
    <w:rsid w:val="0003545E"/>
    <w:rsid w:val="00035C21"/>
    <w:rsid w:val="00036C80"/>
    <w:rsid w:val="0004061F"/>
    <w:rsid w:val="00043BBF"/>
    <w:rsid w:val="00047668"/>
    <w:rsid w:val="0005306B"/>
    <w:rsid w:val="00056B5C"/>
    <w:rsid w:val="0006032E"/>
    <w:rsid w:val="00071674"/>
    <w:rsid w:val="00071693"/>
    <w:rsid w:val="00072727"/>
    <w:rsid w:val="00073419"/>
    <w:rsid w:val="00083E3E"/>
    <w:rsid w:val="00084E45"/>
    <w:rsid w:val="00087284"/>
    <w:rsid w:val="00090741"/>
    <w:rsid w:val="00092B33"/>
    <w:rsid w:val="000935E7"/>
    <w:rsid w:val="00093A1C"/>
    <w:rsid w:val="00094B27"/>
    <w:rsid w:val="000A1853"/>
    <w:rsid w:val="000B0A33"/>
    <w:rsid w:val="000B64AC"/>
    <w:rsid w:val="000B6610"/>
    <w:rsid w:val="000C72BD"/>
    <w:rsid w:val="000E41F9"/>
    <w:rsid w:val="000E4D96"/>
    <w:rsid w:val="001061A5"/>
    <w:rsid w:val="001063D7"/>
    <w:rsid w:val="00107155"/>
    <w:rsid w:val="001076B6"/>
    <w:rsid w:val="001106FE"/>
    <w:rsid w:val="0011103A"/>
    <w:rsid w:val="001118E4"/>
    <w:rsid w:val="00112539"/>
    <w:rsid w:val="00114AC4"/>
    <w:rsid w:val="00117CA6"/>
    <w:rsid w:val="00120A48"/>
    <w:rsid w:val="00120EC4"/>
    <w:rsid w:val="00121454"/>
    <w:rsid w:val="0012648A"/>
    <w:rsid w:val="00126D72"/>
    <w:rsid w:val="00130669"/>
    <w:rsid w:val="00131C3E"/>
    <w:rsid w:val="0013269C"/>
    <w:rsid w:val="001352B3"/>
    <w:rsid w:val="00136B80"/>
    <w:rsid w:val="00137D6F"/>
    <w:rsid w:val="00141BFC"/>
    <w:rsid w:val="00145C99"/>
    <w:rsid w:val="001508FD"/>
    <w:rsid w:val="00151F1F"/>
    <w:rsid w:val="00163DB0"/>
    <w:rsid w:val="0016703A"/>
    <w:rsid w:val="001717BE"/>
    <w:rsid w:val="00176388"/>
    <w:rsid w:val="001763D8"/>
    <w:rsid w:val="001803AA"/>
    <w:rsid w:val="00181AC7"/>
    <w:rsid w:val="001823F9"/>
    <w:rsid w:val="00182AAE"/>
    <w:rsid w:val="00183E49"/>
    <w:rsid w:val="0019058C"/>
    <w:rsid w:val="00194C9F"/>
    <w:rsid w:val="00195A71"/>
    <w:rsid w:val="00197424"/>
    <w:rsid w:val="001B7F67"/>
    <w:rsid w:val="001C19F2"/>
    <w:rsid w:val="001D0BFD"/>
    <w:rsid w:val="001D150D"/>
    <w:rsid w:val="001E45BD"/>
    <w:rsid w:val="001F3732"/>
    <w:rsid w:val="001F416E"/>
    <w:rsid w:val="001F6695"/>
    <w:rsid w:val="001F723E"/>
    <w:rsid w:val="00200C5F"/>
    <w:rsid w:val="00201ABD"/>
    <w:rsid w:val="00201D85"/>
    <w:rsid w:val="002043AE"/>
    <w:rsid w:val="002125DF"/>
    <w:rsid w:val="00214572"/>
    <w:rsid w:val="00214710"/>
    <w:rsid w:val="002220AD"/>
    <w:rsid w:val="00224741"/>
    <w:rsid w:val="00226E8A"/>
    <w:rsid w:val="002273B6"/>
    <w:rsid w:val="0022784D"/>
    <w:rsid w:val="002279AE"/>
    <w:rsid w:val="00236315"/>
    <w:rsid w:val="00237443"/>
    <w:rsid w:val="00242342"/>
    <w:rsid w:val="00245091"/>
    <w:rsid w:val="002454B3"/>
    <w:rsid w:val="002471AD"/>
    <w:rsid w:val="0025483F"/>
    <w:rsid w:val="00257B88"/>
    <w:rsid w:val="002616A7"/>
    <w:rsid w:val="002638E8"/>
    <w:rsid w:val="00266B5C"/>
    <w:rsid w:val="002674E6"/>
    <w:rsid w:val="002718D0"/>
    <w:rsid w:val="00273BD4"/>
    <w:rsid w:val="002905E5"/>
    <w:rsid w:val="00290E3B"/>
    <w:rsid w:val="00292FE6"/>
    <w:rsid w:val="00295242"/>
    <w:rsid w:val="002953D3"/>
    <w:rsid w:val="002A0467"/>
    <w:rsid w:val="002A2C05"/>
    <w:rsid w:val="002B4237"/>
    <w:rsid w:val="002B77D9"/>
    <w:rsid w:val="002B79A7"/>
    <w:rsid w:val="002C3C1A"/>
    <w:rsid w:val="002C4345"/>
    <w:rsid w:val="002C5170"/>
    <w:rsid w:val="002C6D44"/>
    <w:rsid w:val="002D2E89"/>
    <w:rsid w:val="002E1A0E"/>
    <w:rsid w:val="002E522F"/>
    <w:rsid w:val="002E575B"/>
    <w:rsid w:val="002E6A0D"/>
    <w:rsid w:val="002F1F88"/>
    <w:rsid w:val="002F5D6F"/>
    <w:rsid w:val="002F70D8"/>
    <w:rsid w:val="002F77E6"/>
    <w:rsid w:val="0030039F"/>
    <w:rsid w:val="00300C55"/>
    <w:rsid w:val="00301440"/>
    <w:rsid w:val="00303AA2"/>
    <w:rsid w:val="003122F5"/>
    <w:rsid w:val="00313F8A"/>
    <w:rsid w:val="00317003"/>
    <w:rsid w:val="00333B06"/>
    <w:rsid w:val="00333F36"/>
    <w:rsid w:val="00342FF2"/>
    <w:rsid w:val="00346459"/>
    <w:rsid w:val="003503C1"/>
    <w:rsid w:val="003555FE"/>
    <w:rsid w:val="00356439"/>
    <w:rsid w:val="0036570B"/>
    <w:rsid w:val="00367740"/>
    <w:rsid w:val="00372174"/>
    <w:rsid w:val="00372EE9"/>
    <w:rsid w:val="0037356D"/>
    <w:rsid w:val="00376462"/>
    <w:rsid w:val="003817C9"/>
    <w:rsid w:val="00382CE3"/>
    <w:rsid w:val="0038312F"/>
    <w:rsid w:val="00384B50"/>
    <w:rsid w:val="0039163B"/>
    <w:rsid w:val="0039474F"/>
    <w:rsid w:val="003B11C8"/>
    <w:rsid w:val="003B120A"/>
    <w:rsid w:val="003B2DE7"/>
    <w:rsid w:val="003D3FFA"/>
    <w:rsid w:val="003D4850"/>
    <w:rsid w:val="003E04AD"/>
    <w:rsid w:val="003E58CC"/>
    <w:rsid w:val="003E70D0"/>
    <w:rsid w:val="003F2954"/>
    <w:rsid w:val="003F4121"/>
    <w:rsid w:val="00403489"/>
    <w:rsid w:val="004057F6"/>
    <w:rsid w:val="00410938"/>
    <w:rsid w:val="00415069"/>
    <w:rsid w:val="004152EC"/>
    <w:rsid w:val="00430F40"/>
    <w:rsid w:val="004317FD"/>
    <w:rsid w:val="0043354F"/>
    <w:rsid w:val="00437606"/>
    <w:rsid w:val="00442372"/>
    <w:rsid w:val="00454685"/>
    <w:rsid w:val="00456382"/>
    <w:rsid w:val="004565EC"/>
    <w:rsid w:val="004612C2"/>
    <w:rsid w:val="004649E2"/>
    <w:rsid w:val="004661D7"/>
    <w:rsid w:val="00472BB3"/>
    <w:rsid w:val="00472E3E"/>
    <w:rsid w:val="00473439"/>
    <w:rsid w:val="00476ACB"/>
    <w:rsid w:val="004773A7"/>
    <w:rsid w:val="004913F4"/>
    <w:rsid w:val="00492CA2"/>
    <w:rsid w:val="00495123"/>
    <w:rsid w:val="004A0714"/>
    <w:rsid w:val="004A5A0A"/>
    <w:rsid w:val="004B130A"/>
    <w:rsid w:val="004B36E4"/>
    <w:rsid w:val="004C06F6"/>
    <w:rsid w:val="004D1085"/>
    <w:rsid w:val="004D112B"/>
    <w:rsid w:val="004D2D69"/>
    <w:rsid w:val="004D6828"/>
    <w:rsid w:val="004E0013"/>
    <w:rsid w:val="004E3227"/>
    <w:rsid w:val="00500245"/>
    <w:rsid w:val="0050568C"/>
    <w:rsid w:val="005106BD"/>
    <w:rsid w:val="00536ED4"/>
    <w:rsid w:val="00540955"/>
    <w:rsid w:val="00550AE6"/>
    <w:rsid w:val="00554E9C"/>
    <w:rsid w:val="0055554C"/>
    <w:rsid w:val="00562BFD"/>
    <w:rsid w:val="005656B2"/>
    <w:rsid w:val="00572CBE"/>
    <w:rsid w:val="00581A01"/>
    <w:rsid w:val="00581EF6"/>
    <w:rsid w:val="0058683E"/>
    <w:rsid w:val="00587ED9"/>
    <w:rsid w:val="005906A2"/>
    <w:rsid w:val="005942EA"/>
    <w:rsid w:val="00595A0E"/>
    <w:rsid w:val="005A3F19"/>
    <w:rsid w:val="005D3151"/>
    <w:rsid w:val="005D7799"/>
    <w:rsid w:val="005D7E6C"/>
    <w:rsid w:val="005E38F9"/>
    <w:rsid w:val="005E49C6"/>
    <w:rsid w:val="005E75C0"/>
    <w:rsid w:val="005F0999"/>
    <w:rsid w:val="005F0D55"/>
    <w:rsid w:val="00600486"/>
    <w:rsid w:val="00613575"/>
    <w:rsid w:val="00613F72"/>
    <w:rsid w:val="006152C4"/>
    <w:rsid w:val="0062058B"/>
    <w:rsid w:val="00622AD7"/>
    <w:rsid w:val="006313CD"/>
    <w:rsid w:val="00634BFE"/>
    <w:rsid w:val="00635425"/>
    <w:rsid w:val="00636E25"/>
    <w:rsid w:val="0064112D"/>
    <w:rsid w:val="006431E1"/>
    <w:rsid w:val="00650DC8"/>
    <w:rsid w:val="00656A04"/>
    <w:rsid w:val="00657D7C"/>
    <w:rsid w:val="00660BD5"/>
    <w:rsid w:val="00661ED7"/>
    <w:rsid w:val="006764E3"/>
    <w:rsid w:val="006767F3"/>
    <w:rsid w:val="00687341"/>
    <w:rsid w:val="00695A70"/>
    <w:rsid w:val="006A41A5"/>
    <w:rsid w:val="006A7078"/>
    <w:rsid w:val="006A71C6"/>
    <w:rsid w:val="006B25E1"/>
    <w:rsid w:val="006B2D4D"/>
    <w:rsid w:val="006C20DC"/>
    <w:rsid w:val="006C46EC"/>
    <w:rsid w:val="006D0D96"/>
    <w:rsid w:val="006D51EF"/>
    <w:rsid w:val="006E0273"/>
    <w:rsid w:val="006E505F"/>
    <w:rsid w:val="00704E9C"/>
    <w:rsid w:val="00710226"/>
    <w:rsid w:val="00721F2A"/>
    <w:rsid w:val="007237D9"/>
    <w:rsid w:val="0073475E"/>
    <w:rsid w:val="00735471"/>
    <w:rsid w:val="007359AB"/>
    <w:rsid w:val="00746B21"/>
    <w:rsid w:val="00753AC5"/>
    <w:rsid w:val="00754226"/>
    <w:rsid w:val="00756883"/>
    <w:rsid w:val="007615DC"/>
    <w:rsid w:val="00761DF8"/>
    <w:rsid w:val="00767EB2"/>
    <w:rsid w:val="007727E0"/>
    <w:rsid w:val="0078083A"/>
    <w:rsid w:val="00782510"/>
    <w:rsid w:val="00782B47"/>
    <w:rsid w:val="007847F8"/>
    <w:rsid w:val="00784F39"/>
    <w:rsid w:val="00785E6F"/>
    <w:rsid w:val="00792DE0"/>
    <w:rsid w:val="00795141"/>
    <w:rsid w:val="007958A4"/>
    <w:rsid w:val="007A208F"/>
    <w:rsid w:val="007A4C42"/>
    <w:rsid w:val="007A53E6"/>
    <w:rsid w:val="007A65ED"/>
    <w:rsid w:val="007A7228"/>
    <w:rsid w:val="007B00E4"/>
    <w:rsid w:val="007B10E4"/>
    <w:rsid w:val="007B1274"/>
    <w:rsid w:val="007B591A"/>
    <w:rsid w:val="007B5D5E"/>
    <w:rsid w:val="007C034C"/>
    <w:rsid w:val="007C5ABD"/>
    <w:rsid w:val="007C61A5"/>
    <w:rsid w:val="007D0007"/>
    <w:rsid w:val="007D04CA"/>
    <w:rsid w:val="007D1C8C"/>
    <w:rsid w:val="007D6924"/>
    <w:rsid w:val="007E0117"/>
    <w:rsid w:val="007E1F55"/>
    <w:rsid w:val="007E4AB8"/>
    <w:rsid w:val="007F2BE4"/>
    <w:rsid w:val="007F2E22"/>
    <w:rsid w:val="007F5E81"/>
    <w:rsid w:val="008011FF"/>
    <w:rsid w:val="00805F7A"/>
    <w:rsid w:val="0080673E"/>
    <w:rsid w:val="008074FF"/>
    <w:rsid w:val="00813612"/>
    <w:rsid w:val="00821CF3"/>
    <w:rsid w:val="008250A4"/>
    <w:rsid w:val="008278C4"/>
    <w:rsid w:val="00833136"/>
    <w:rsid w:val="00853768"/>
    <w:rsid w:val="008605ED"/>
    <w:rsid w:val="008606B7"/>
    <w:rsid w:val="0086489D"/>
    <w:rsid w:val="008666BC"/>
    <w:rsid w:val="00872EA0"/>
    <w:rsid w:val="00872EEA"/>
    <w:rsid w:val="00874445"/>
    <w:rsid w:val="00875300"/>
    <w:rsid w:val="00877FA2"/>
    <w:rsid w:val="008834A5"/>
    <w:rsid w:val="0088358A"/>
    <w:rsid w:val="00885C62"/>
    <w:rsid w:val="00891C66"/>
    <w:rsid w:val="00893191"/>
    <w:rsid w:val="00894260"/>
    <w:rsid w:val="0089501F"/>
    <w:rsid w:val="008960AC"/>
    <w:rsid w:val="00896469"/>
    <w:rsid w:val="008A5F24"/>
    <w:rsid w:val="008A5F27"/>
    <w:rsid w:val="008B101D"/>
    <w:rsid w:val="008B2EC3"/>
    <w:rsid w:val="008B7F10"/>
    <w:rsid w:val="008C0F34"/>
    <w:rsid w:val="008C3FA3"/>
    <w:rsid w:val="008C470D"/>
    <w:rsid w:val="008C4E0B"/>
    <w:rsid w:val="008D27AF"/>
    <w:rsid w:val="008E0312"/>
    <w:rsid w:val="008E1973"/>
    <w:rsid w:val="008E2227"/>
    <w:rsid w:val="008F0154"/>
    <w:rsid w:val="008F1008"/>
    <w:rsid w:val="008F3E73"/>
    <w:rsid w:val="00900936"/>
    <w:rsid w:val="00912BC4"/>
    <w:rsid w:val="00914972"/>
    <w:rsid w:val="009150B3"/>
    <w:rsid w:val="009173BC"/>
    <w:rsid w:val="009204B8"/>
    <w:rsid w:val="00921059"/>
    <w:rsid w:val="00923B8D"/>
    <w:rsid w:val="00931180"/>
    <w:rsid w:val="0093353C"/>
    <w:rsid w:val="00952CF4"/>
    <w:rsid w:val="00955701"/>
    <w:rsid w:val="0096544E"/>
    <w:rsid w:val="00980834"/>
    <w:rsid w:val="00980B45"/>
    <w:rsid w:val="009837AD"/>
    <w:rsid w:val="00983BB1"/>
    <w:rsid w:val="00984B79"/>
    <w:rsid w:val="0098756B"/>
    <w:rsid w:val="009935F1"/>
    <w:rsid w:val="00993D91"/>
    <w:rsid w:val="009959C0"/>
    <w:rsid w:val="009A2270"/>
    <w:rsid w:val="009A6B75"/>
    <w:rsid w:val="009B08A3"/>
    <w:rsid w:val="009B08E9"/>
    <w:rsid w:val="009B0CAC"/>
    <w:rsid w:val="009B2604"/>
    <w:rsid w:val="009B3914"/>
    <w:rsid w:val="009C3750"/>
    <w:rsid w:val="009C432C"/>
    <w:rsid w:val="009D2410"/>
    <w:rsid w:val="009D2F0E"/>
    <w:rsid w:val="009D493F"/>
    <w:rsid w:val="009D6075"/>
    <w:rsid w:val="009E2C7F"/>
    <w:rsid w:val="00A00D46"/>
    <w:rsid w:val="00A04322"/>
    <w:rsid w:val="00A10646"/>
    <w:rsid w:val="00A124B6"/>
    <w:rsid w:val="00A16BD8"/>
    <w:rsid w:val="00A247E2"/>
    <w:rsid w:val="00A259CA"/>
    <w:rsid w:val="00A35467"/>
    <w:rsid w:val="00A3610C"/>
    <w:rsid w:val="00A41C5C"/>
    <w:rsid w:val="00A5706C"/>
    <w:rsid w:val="00A60B91"/>
    <w:rsid w:val="00A6620A"/>
    <w:rsid w:val="00A664D9"/>
    <w:rsid w:val="00A67593"/>
    <w:rsid w:val="00A93BB1"/>
    <w:rsid w:val="00A9636C"/>
    <w:rsid w:val="00AA02CA"/>
    <w:rsid w:val="00AA5180"/>
    <w:rsid w:val="00AA65E8"/>
    <w:rsid w:val="00AA7155"/>
    <w:rsid w:val="00AB0AF7"/>
    <w:rsid w:val="00AC1D82"/>
    <w:rsid w:val="00AE14F3"/>
    <w:rsid w:val="00AF133C"/>
    <w:rsid w:val="00AF1F54"/>
    <w:rsid w:val="00AF27C4"/>
    <w:rsid w:val="00AF5332"/>
    <w:rsid w:val="00AF6FA0"/>
    <w:rsid w:val="00AF7CE0"/>
    <w:rsid w:val="00B00CD7"/>
    <w:rsid w:val="00B01F9D"/>
    <w:rsid w:val="00B0758B"/>
    <w:rsid w:val="00B11B46"/>
    <w:rsid w:val="00B134DD"/>
    <w:rsid w:val="00B175ED"/>
    <w:rsid w:val="00B179B2"/>
    <w:rsid w:val="00B22ADC"/>
    <w:rsid w:val="00B22BE5"/>
    <w:rsid w:val="00B2330B"/>
    <w:rsid w:val="00B237D3"/>
    <w:rsid w:val="00B25E12"/>
    <w:rsid w:val="00B2610D"/>
    <w:rsid w:val="00B27E1E"/>
    <w:rsid w:val="00B302D1"/>
    <w:rsid w:val="00B30479"/>
    <w:rsid w:val="00B36330"/>
    <w:rsid w:val="00B41E78"/>
    <w:rsid w:val="00B435EA"/>
    <w:rsid w:val="00B43B07"/>
    <w:rsid w:val="00B45FD0"/>
    <w:rsid w:val="00B47E5C"/>
    <w:rsid w:val="00B51E10"/>
    <w:rsid w:val="00B55FE2"/>
    <w:rsid w:val="00B64973"/>
    <w:rsid w:val="00B70CE5"/>
    <w:rsid w:val="00B71956"/>
    <w:rsid w:val="00B7366D"/>
    <w:rsid w:val="00B771C3"/>
    <w:rsid w:val="00B82C69"/>
    <w:rsid w:val="00B84645"/>
    <w:rsid w:val="00B865C5"/>
    <w:rsid w:val="00B86F56"/>
    <w:rsid w:val="00B9367F"/>
    <w:rsid w:val="00B9541A"/>
    <w:rsid w:val="00B95D5D"/>
    <w:rsid w:val="00B9787F"/>
    <w:rsid w:val="00BB1D95"/>
    <w:rsid w:val="00BB31A2"/>
    <w:rsid w:val="00BC2EBF"/>
    <w:rsid w:val="00BC68B0"/>
    <w:rsid w:val="00BC6E17"/>
    <w:rsid w:val="00BC72A2"/>
    <w:rsid w:val="00BD05E4"/>
    <w:rsid w:val="00BD07A6"/>
    <w:rsid w:val="00BD3A33"/>
    <w:rsid w:val="00BD4DD3"/>
    <w:rsid w:val="00BF50F3"/>
    <w:rsid w:val="00C019EF"/>
    <w:rsid w:val="00C0412F"/>
    <w:rsid w:val="00C0491C"/>
    <w:rsid w:val="00C06AA0"/>
    <w:rsid w:val="00C07BE4"/>
    <w:rsid w:val="00C166A9"/>
    <w:rsid w:val="00C20852"/>
    <w:rsid w:val="00C276B7"/>
    <w:rsid w:val="00C279FD"/>
    <w:rsid w:val="00C32BE3"/>
    <w:rsid w:val="00C35821"/>
    <w:rsid w:val="00C400BE"/>
    <w:rsid w:val="00C42714"/>
    <w:rsid w:val="00C43C3E"/>
    <w:rsid w:val="00C454BE"/>
    <w:rsid w:val="00C46758"/>
    <w:rsid w:val="00C658AC"/>
    <w:rsid w:val="00C65B40"/>
    <w:rsid w:val="00C65E32"/>
    <w:rsid w:val="00C66A6B"/>
    <w:rsid w:val="00C712E4"/>
    <w:rsid w:val="00C714F2"/>
    <w:rsid w:val="00C74F24"/>
    <w:rsid w:val="00C91E09"/>
    <w:rsid w:val="00C95609"/>
    <w:rsid w:val="00C9606A"/>
    <w:rsid w:val="00CA0B98"/>
    <w:rsid w:val="00CA644B"/>
    <w:rsid w:val="00CA75C0"/>
    <w:rsid w:val="00CB23A0"/>
    <w:rsid w:val="00CB6D5F"/>
    <w:rsid w:val="00CC7A26"/>
    <w:rsid w:val="00CD0BA4"/>
    <w:rsid w:val="00CD24DD"/>
    <w:rsid w:val="00CE1868"/>
    <w:rsid w:val="00D00331"/>
    <w:rsid w:val="00D04FCF"/>
    <w:rsid w:val="00D12F39"/>
    <w:rsid w:val="00D13F03"/>
    <w:rsid w:val="00D15AD7"/>
    <w:rsid w:val="00D21F0E"/>
    <w:rsid w:val="00D22BF1"/>
    <w:rsid w:val="00D408B5"/>
    <w:rsid w:val="00D42763"/>
    <w:rsid w:val="00D44D23"/>
    <w:rsid w:val="00D470B7"/>
    <w:rsid w:val="00D5084B"/>
    <w:rsid w:val="00D50D67"/>
    <w:rsid w:val="00D50E74"/>
    <w:rsid w:val="00D53164"/>
    <w:rsid w:val="00D53199"/>
    <w:rsid w:val="00D604EB"/>
    <w:rsid w:val="00D608C4"/>
    <w:rsid w:val="00D648F3"/>
    <w:rsid w:val="00D67D8A"/>
    <w:rsid w:val="00D721D1"/>
    <w:rsid w:val="00D745FE"/>
    <w:rsid w:val="00D80E27"/>
    <w:rsid w:val="00D812D8"/>
    <w:rsid w:val="00D83E2A"/>
    <w:rsid w:val="00D847B0"/>
    <w:rsid w:val="00D86990"/>
    <w:rsid w:val="00D87B15"/>
    <w:rsid w:val="00D97941"/>
    <w:rsid w:val="00DA2162"/>
    <w:rsid w:val="00DA260E"/>
    <w:rsid w:val="00DA4399"/>
    <w:rsid w:val="00DA448B"/>
    <w:rsid w:val="00DA4859"/>
    <w:rsid w:val="00DA55E9"/>
    <w:rsid w:val="00DB32D7"/>
    <w:rsid w:val="00DB3889"/>
    <w:rsid w:val="00DB4F10"/>
    <w:rsid w:val="00DB5EC3"/>
    <w:rsid w:val="00DC1EDF"/>
    <w:rsid w:val="00DC74FD"/>
    <w:rsid w:val="00DD04A4"/>
    <w:rsid w:val="00DD1578"/>
    <w:rsid w:val="00DD2DB6"/>
    <w:rsid w:val="00DD727B"/>
    <w:rsid w:val="00E03099"/>
    <w:rsid w:val="00E119EC"/>
    <w:rsid w:val="00E163AF"/>
    <w:rsid w:val="00E16E5B"/>
    <w:rsid w:val="00E20705"/>
    <w:rsid w:val="00E22FF7"/>
    <w:rsid w:val="00E25165"/>
    <w:rsid w:val="00E279F0"/>
    <w:rsid w:val="00E27EDE"/>
    <w:rsid w:val="00E459FC"/>
    <w:rsid w:val="00E47579"/>
    <w:rsid w:val="00E520E6"/>
    <w:rsid w:val="00E53C5D"/>
    <w:rsid w:val="00E5571B"/>
    <w:rsid w:val="00E661E8"/>
    <w:rsid w:val="00E72253"/>
    <w:rsid w:val="00E7254E"/>
    <w:rsid w:val="00E76D28"/>
    <w:rsid w:val="00E80EEF"/>
    <w:rsid w:val="00E816E0"/>
    <w:rsid w:val="00E82876"/>
    <w:rsid w:val="00E8380A"/>
    <w:rsid w:val="00E860AD"/>
    <w:rsid w:val="00E86F81"/>
    <w:rsid w:val="00E87118"/>
    <w:rsid w:val="00E97ED7"/>
    <w:rsid w:val="00EA2D7B"/>
    <w:rsid w:val="00EA5C2B"/>
    <w:rsid w:val="00EB3A57"/>
    <w:rsid w:val="00EB7330"/>
    <w:rsid w:val="00EB7B5C"/>
    <w:rsid w:val="00EC126B"/>
    <w:rsid w:val="00EC5EBA"/>
    <w:rsid w:val="00EC6FE9"/>
    <w:rsid w:val="00ED12DA"/>
    <w:rsid w:val="00ED357F"/>
    <w:rsid w:val="00EE01FC"/>
    <w:rsid w:val="00EE02DF"/>
    <w:rsid w:val="00EE3826"/>
    <w:rsid w:val="00EF25BF"/>
    <w:rsid w:val="00EF33D9"/>
    <w:rsid w:val="00EF3EDB"/>
    <w:rsid w:val="00F0314F"/>
    <w:rsid w:val="00F051E3"/>
    <w:rsid w:val="00F05A48"/>
    <w:rsid w:val="00F11F28"/>
    <w:rsid w:val="00F12035"/>
    <w:rsid w:val="00F12478"/>
    <w:rsid w:val="00F1498E"/>
    <w:rsid w:val="00F1733C"/>
    <w:rsid w:val="00F2060F"/>
    <w:rsid w:val="00F27190"/>
    <w:rsid w:val="00F305B7"/>
    <w:rsid w:val="00F30763"/>
    <w:rsid w:val="00F35411"/>
    <w:rsid w:val="00F37468"/>
    <w:rsid w:val="00F44241"/>
    <w:rsid w:val="00F505DB"/>
    <w:rsid w:val="00F57046"/>
    <w:rsid w:val="00F606BB"/>
    <w:rsid w:val="00F609DC"/>
    <w:rsid w:val="00F67812"/>
    <w:rsid w:val="00F71395"/>
    <w:rsid w:val="00F77A5A"/>
    <w:rsid w:val="00F77C26"/>
    <w:rsid w:val="00F841A6"/>
    <w:rsid w:val="00F84506"/>
    <w:rsid w:val="00F86197"/>
    <w:rsid w:val="00F86E67"/>
    <w:rsid w:val="00F872B0"/>
    <w:rsid w:val="00F91608"/>
    <w:rsid w:val="00F92F07"/>
    <w:rsid w:val="00F95D35"/>
    <w:rsid w:val="00F969C7"/>
    <w:rsid w:val="00FA38F9"/>
    <w:rsid w:val="00FA3E4F"/>
    <w:rsid w:val="00FA5756"/>
    <w:rsid w:val="00FA587D"/>
    <w:rsid w:val="00FB05D1"/>
    <w:rsid w:val="00FC0DA2"/>
    <w:rsid w:val="00FC14C8"/>
    <w:rsid w:val="00FE079C"/>
    <w:rsid w:val="00FE44F6"/>
    <w:rsid w:val="00FF289F"/>
    <w:rsid w:val="00FF568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7CB30-3AF8-4811-9CA6-35C3CE0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8A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C712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4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3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3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DA4859"/>
    <w:pPr>
      <w:keepNext/>
      <w:widowControl w:val="0"/>
      <w:spacing w:line="180" w:lineRule="auto"/>
      <w:jc w:val="center"/>
    </w:pPr>
    <w:rPr>
      <w:rFonts w:eastAsiaTheme="minorEastAsia"/>
      <w:b/>
      <w:szCs w:val="20"/>
    </w:rPr>
  </w:style>
  <w:style w:type="character" w:styleId="aa">
    <w:name w:val="Strong"/>
    <w:basedOn w:val="a0"/>
    <w:uiPriority w:val="22"/>
    <w:qFormat/>
    <w:rsid w:val="00721F2A"/>
    <w:rPr>
      <w:b/>
      <w:bCs/>
    </w:rPr>
  </w:style>
  <w:style w:type="character" w:customStyle="1" w:styleId="10">
    <w:name w:val="Основной текст Знак1"/>
    <w:basedOn w:val="a0"/>
    <w:link w:val="ab"/>
    <w:uiPriority w:val="99"/>
    <w:locked/>
    <w:rsid w:val="00B7366D"/>
    <w:rPr>
      <w:rFonts w:ascii="Times New Roman" w:hAnsi="Times New Roman" w:cs="Times New Roman"/>
      <w:spacing w:val="2"/>
      <w:shd w:val="clear" w:color="auto" w:fill="FFFFFF"/>
    </w:rPr>
  </w:style>
  <w:style w:type="paragraph" w:styleId="ab">
    <w:name w:val="Body Text"/>
    <w:basedOn w:val="a"/>
    <w:link w:val="10"/>
    <w:uiPriority w:val="99"/>
    <w:rsid w:val="00B7366D"/>
    <w:pPr>
      <w:widowControl w:val="0"/>
      <w:shd w:val="clear" w:color="auto" w:fill="FFFFFF"/>
      <w:spacing w:before="240" w:line="307" w:lineRule="exact"/>
      <w:jc w:val="both"/>
    </w:pPr>
    <w:rPr>
      <w:rFonts w:eastAsiaTheme="minorHAnsi"/>
      <w:spacing w:val="2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7366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87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718D0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FE079C"/>
  </w:style>
  <w:style w:type="paragraph" w:styleId="af">
    <w:name w:val="List Paragraph"/>
    <w:basedOn w:val="a"/>
    <w:uiPriority w:val="34"/>
    <w:qFormat/>
    <w:rsid w:val="00EA2D7B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A2D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D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2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D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2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4C0E3B29F0A40B51B039E45AF30583AB346B45B974EACBEA525A19F334B8BCC816CF4F0181BEB7D854AFADF4A943F9E7A841C7397A83EsAk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0E11-5B64-41EE-9DB8-6F494CD7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14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 Максим Николаевич</dc:creator>
  <cp:keywords/>
  <dc:description/>
  <cp:lastModifiedBy>Романова Лариса Владимировна</cp:lastModifiedBy>
  <cp:revision>31</cp:revision>
  <cp:lastPrinted>2020-01-17T07:25:00Z</cp:lastPrinted>
  <dcterms:created xsi:type="dcterms:W3CDTF">2020-02-07T04:51:00Z</dcterms:created>
  <dcterms:modified xsi:type="dcterms:W3CDTF">2020-03-03T09:02:00Z</dcterms:modified>
</cp:coreProperties>
</file>