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58" w:rsidRDefault="0039385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93858" w:rsidRDefault="003938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38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3858" w:rsidRDefault="00393858">
            <w:pPr>
              <w:pStyle w:val="ConsPlusNormal"/>
              <w:outlineLvl w:val="0"/>
            </w:pPr>
            <w:r>
              <w:t>28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3858" w:rsidRDefault="00393858">
            <w:pPr>
              <w:pStyle w:val="ConsPlusNormal"/>
              <w:jc w:val="right"/>
              <w:outlineLvl w:val="0"/>
            </w:pPr>
            <w:r>
              <w:t>N 607</w:t>
            </w:r>
          </w:p>
        </w:tc>
      </w:tr>
    </w:tbl>
    <w:p w:rsidR="00393858" w:rsidRDefault="003938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858" w:rsidRDefault="00393858">
      <w:pPr>
        <w:pStyle w:val="ConsPlusNormal"/>
        <w:jc w:val="center"/>
      </w:pPr>
    </w:p>
    <w:p w:rsidR="00393858" w:rsidRDefault="00393858">
      <w:pPr>
        <w:pStyle w:val="ConsPlusTitle"/>
        <w:jc w:val="center"/>
      </w:pPr>
      <w:r>
        <w:t>УКАЗ</w:t>
      </w:r>
    </w:p>
    <w:p w:rsidR="00393858" w:rsidRDefault="00393858">
      <w:pPr>
        <w:pStyle w:val="ConsPlusTitle"/>
        <w:jc w:val="center"/>
      </w:pPr>
    </w:p>
    <w:p w:rsidR="00393858" w:rsidRDefault="00393858">
      <w:pPr>
        <w:pStyle w:val="ConsPlusTitle"/>
        <w:jc w:val="center"/>
      </w:pPr>
      <w:r>
        <w:t>ПРЕЗИДЕНТА РОССИЙСКОЙ ФЕДЕРАЦИИ</w:t>
      </w:r>
    </w:p>
    <w:p w:rsidR="00393858" w:rsidRDefault="00393858">
      <w:pPr>
        <w:pStyle w:val="ConsPlusTitle"/>
        <w:jc w:val="center"/>
      </w:pPr>
    </w:p>
    <w:p w:rsidR="00393858" w:rsidRDefault="00393858">
      <w:pPr>
        <w:pStyle w:val="ConsPlusTitle"/>
        <w:jc w:val="center"/>
      </w:pPr>
      <w:r>
        <w:t>ОБ ОЦЕНКЕ ЭФФЕКТИВНОСТИ ДЕЯТЕЛЬНОСТИ</w:t>
      </w:r>
    </w:p>
    <w:p w:rsidR="00393858" w:rsidRDefault="00393858">
      <w:pPr>
        <w:pStyle w:val="ConsPlusTitle"/>
        <w:jc w:val="center"/>
      </w:pPr>
      <w:r>
        <w:t>ОРГАНОВ МЕСТНОГО САМОУПРАВЛЕНИЯ МУНИЦИПАЛЬНЫХ,</w:t>
      </w:r>
    </w:p>
    <w:p w:rsidR="00393858" w:rsidRDefault="00393858">
      <w:pPr>
        <w:pStyle w:val="ConsPlusTitle"/>
        <w:jc w:val="center"/>
      </w:pPr>
      <w:r>
        <w:t>ГОРОДСКИХ ОКРУГОВ И МУНИЦИПАЛЬНЫХ РАЙОНОВ</w:t>
      </w:r>
    </w:p>
    <w:p w:rsidR="00393858" w:rsidRDefault="003938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38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58" w:rsidRDefault="003938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58" w:rsidRDefault="003938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3858" w:rsidRDefault="003938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3858" w:rsidRDefault="003938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13.05.2010 </w:t>
            </w:r>
            <w:hyperlink r:id="rId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393858" w:rsidRDefault="003938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14.10.2012 </w:t>
            </w:r>
            <w:hyperlink r:id="rId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04.11.2016 </w:t>
            </w:r>
            <w:hyperlink r:id="rId7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8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393858" w:rsidRDefault="003938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9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58" w:rsidRDefault="00393858">
            <w:pPr>
              <w:spacing w:after="1" w:line="0" w:lineRule="atLeast"/>
            </w:pPr>
          </w:p>
        </w:tc>
      </w:tr>
    </w:tbl>
    <w:p w:rsidR="00393858" w:rsidRDefault="00393858">
      <w:pPr>
        <w:pStyle w:val="ConsPlusNormal"/>
        <w:ind w:firstLine="540"/>
        <w:jc w:val="both"/>
      </w:pPr>
    </w:p>
    <w:p w:rsidR="00393858" w:rsidRDefault="00393858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5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муниципальных, городских округов и муниципальных районов.</w:t>
      </w:r>
    </w:p>
    <w:p w:rsidR="00393858" w:rsidRDefault="0039385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>а) разработать и утвердить до 1 сентября 2008 г.:</w:t>
      </w:r>
    </w:p>
    <w:p w:rsidR="00393858" w:rsidRDefault="0039385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перечень</w:t>
        </w:r>
      </w:hyperlink>
      <w:r>
        <w:t xml:space="preserve"> дополнительных показателей для оценки эффективности деятельности органов местного самоуправления городских округов и муниципальных районов, в том числе показателей, необходимых для расчета неэффективных расходов местных бюджетов;</w:t>
      </w:r>
    </w:p>
    <w:p w:rsidR="00393858" w:rsidRDefault="0039385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типовую форму</w:t>
        </w:r>
      </w:hyperlink>
      <w:r>
        <w:t xml:space="preserve">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период;</w:t>
      </w:r>
    </w:p>
    <w:p w:rsidR="00393858" w:rsidRDefault="0039385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методику</w:t>
        </w:r>
      </w:hyperlink>
      <w:r>
        <w:t xml:space="preserve"> мониторинга эффективности деятельности органов местного самоуправления городских округов и муниципальных районов;</w:t>
      </w:r>
    </w:p>
    <w:p w:rsidR="00393858" w:rsidRDefault="0039385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методические рекомендации</w:t>
        </w:r>
      </w:hyperlink>
      <w: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районов;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>б) обеспечить включение показателей для оценки эффективности деятельности органов местного самоуправления муниципальных, городских округов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393858" w:rsidRDefault="0039385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 xml:space="preserve">3. Главам местных администраций муниципальных, городских округов и муниципальных </w:t>
      </w:r>
      <w:r>
        <w:lastRenderedPageBreak/>
        <w:t>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муниципальный,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муниципальных, городских округов и муниципальных районов за отчетный год и их планируемых значениях на 3-летний период и размещать указанные доклады в информационно-телекоммуникационной сети "Интернет" на официальном сайте соответственно муниципального, городского округа или муниципального района, а в случае его отсутствия - на официальном сайте субъекта Российской Федерации, в границах которого расположен муниципальный, городской округ или муниципальный район.</w:t>
      </w:r>
    </w:p>
    <w:p w:rsidR="00393858" w:rsidRDefault="00393858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>4. Сводный доклад субъекта Российской Федерации о результатах мониторинга эффективности деятельности органов местного самоуправления муниципальных, городских округов и муниципальных районов, расположенных в границах субъекта Российской Федерации, подлежит размещению в информационно-телекоммуникационной сети "Интернет" на официальном сайте субъекта Российской Федерации до 1 октября года, следующего за отчетным.</w:t>
      </w:r>
    </w:p>
    <w:p w:rsidR="00393858" w:rsidRDefault="00393858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>5. Рекомендовать органам исполнительной власти субъектов Российской Федерации выделять из бюджетов субъектов Российской Федерации гранты муниципальным, городским округам и муниципальным районам в целях содействия достижению и (или) поощрения достижения наилучших значений показателей деятельности органов местного самоуправления муниципальных, городских округов и муниципальных районов.</w:t>
      </w:r>
    </w:p>
    <w:p w:rsidR="00393858" w:rsidRDefault="0039385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>Установление органами исполнительной власти субъектов Российской Федерации дополнительных показателей для оценки эффективности деятельности органов местного самоуправления муниципальных, городских округов и муниципальных районов не допускается.</w:t>
      </w:r>
    </w:p>
    <w:p w:rsidR="00393858" w:rsidRDefault="0039385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393858" w:rsidRDefault="00393858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14.10.2012 N 1384)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 xml:space="preserve">6. Утратил силу с 1 января 2013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14.10.2012 N 1384.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393858" w:rsidRDefault="00393858">
      <w:pPr>
        <w:pStyle w:val="ConsPlusNormal"/>
        <w:ind w:firstLine="540"/>
        <w:jc w:val="both"/>
      </w:pPr>
    </w:p>
    <w:p w:rsidR="00393858" w:rsidRDefault="00393858">
      <w:pPr>
        <w:pStyle w:val="ConsPlusNormal"/>
        <w:jc w:val="right"/>
      </w:pPr>
      <w:r>
        <w:t>Президент</w:t>
      </w:r>
    </w:p>
    <w:p w:rsidR="00393858" w:rsidRDefault="00393858">
      <w:pPr>
        <w:pStyle w:val="ConsPlusNormal"/>
        <w:jc w:val="right"/>
      </w:pPr>
      <w:r>
        <w:t>Российской Федерации</w:t>
      </w:r>
    </w:p>
    <w:p w:rsidR="00393858" w:rsidRDefault="00393858">
      <w:pPr>
        <w:pStyle w:val="ConsPlusNormal"/>
        <w:jc w:val="right"/>
      </w:pPr>
      <w:r>
        <w:t>В.ПУТИН</w:t>
      </w:r>
    </w:p>
    <w:p w:rsidR="00393858" w:rsidRDefault="00393858">
      <w:pPr>
        <w:pStyle w:val="ConsPlusNormal"/>
      </w:pPr>
      <w:r>
        <w:t>Москва, Кремль</w:t>
      </w:r>
    </w:p>
    <w:p w:rsidR="00393858" w:rsidRDefault="00393858">
      <w:pPr>
        <w:pStyle w:val="ConsPlusNormal"/>
        <w:spacing w:before="220"/>
      </w:pPr>
      <w:r>
        <w:t>28 апреля 2008 года</w:t>
      </w:r>
    </w:p>
    <w:p w:rsidR="00393858" w:rsidRDefault="00393858">
      <w:pPr>
        <w:pStyle w:val="ConsPlusNormal"/>
        <w:spacing w:before="220"/>
      </w:pPr>
      <w:r>
        <w:t>N 607</w:t>
      </w:r>
    </w:p>
    <w:p w:rsidR="00393858" w:rsidRDefault="00393858">
      <w:pPr>
        <w:pStyle w:val="ConsPlusNormal"/>
      </w:pPr>
    </w:p>
    <w:p w:rsidR="00393858" w:rsidRDefault="00393858">
      <w:pPr>
        <w:pStyle w:val="ConsPlusNormal"/>
      </w:pPr>
    </w:p>
    <w:p w:rsidR="00393858" w:rsidRDefault="00393858">
      <w:pPr>
        <w:pStyle w:val="ConsPlusNormal"/>
      </w:pPr>
    </w:p>
    <w:p w:rsidR="00393858" w:rsidRDefault="00393858">
      <w:pPr>
        <w:pStyle w:val="ConsPlusNormal"/>
      </w:pPr>
    </w:p>
    <w:p w:rsidR="00393858" w:rsidRDefault="00393858">
      <w:pPr>
        <w:pStyle w:val="ConsPlusNormal"/>
      </w:pPr>
    </w:p>
    <w:p w:rsidR="00393858" w:rsidRDefault="00393858">
      <w:pPr>
        <w:pStyle w:val="ConsPlusNormal"/>
        <w:jc w:val="right"/>
        <w:outlineLvl w:val="0"/>
      </w:pPr>
      <w:r>
        <w:t>Утвержден</w:t>
      </w:r>
    </w:p>
    <w:p w:rsidR="00393858" w:rsidRDefault="00393858">
      <w:pPr>
        <w:pStyle w:val="ConsPlusNormal"/>
        <w:jc w:val="right"/>
      </w:pPr>
      <w:r>
        <w:t>Указом Президента</w:t>
      </w:r>
    </w:p>
    <w:p w:rsidR="00393858" w:rsidRDefault="00393858">
      <w:pPr>
        <w:pStyle w:val="ConsPlusNormal"/>
        <w:jc w:val="right"/>
      </w:pPr>
      <w:r>
        <w:t>Российской Федерации</w:t>
      </w:r>
    </w:p>
    <w:p w:rsidR="00393858" w:rsidRDefault="00393858">
      <w:pPr>
        <w:pStyle w:val="ConsPlusNormal"/>
        <w:jc w:val="right"/>
      </w:pPr>
      <w:r>
        <w:t>от 28 апреля 2008 г. N 607</w:t>
      </w:r>
    </w:p>
    <w:p w:rsidR="00393858" w:rsidRDefault="00393858">
      <w:pPr>
        <w:pStyle w:val="ConsPlusNormal"/>
        <w:ind w:firstLine="540"/>
        <w:jc w:val="both"/>
      </w:pPr>
    </w:p>
    <w:p w:rsidR="00393858" w:rsidRDefault="00393858">
      <w:pPr>
        <w:pStyle w:val="ConsPlusTitle"/>
        <w:jc w:val="center"/>
      </w:pPr>
      <w:bookmarkStart w:id="0" w:name="P55"/>
      <w:bookmarkEnd w:id="0"/>
      <w:r>
        <w:t>ПЕРЕЧЕНЬ</w:t>
      </w:r>
    </w:p>
    <w:p w:rsidR="00393858" w:rsidRDefault="00393858">
      <w:pPr>
        <w:pStyle w:val="ConsPlusTitle"/>
        <w:jc w:val="center"/>
      </w:pPr>
      <w:r>
        <w:lastRenderedPageBreak/>
        <w:t>ПОКАЗАТЕЛЕЙ ДЛЯ ОЦЕНКИ ЭФФЕКТИВНОСТИ ДЕЯТЕЛЬНОСТИ ОРГАНОВ</w:t>
      </w:r>
    </w:p>
    <w:p w:rsidR="00393858" w:rsidRDefault="00393858">
      <w:pPr>
        <w:pStyle w:val="ConsPlusTitle"/>
        <w:jc w:val="center"/>
      </w:pPr>
      <w:r>
        <w:t>МЕСТНОГО САМОУПРАВЛЕНИЯ МУНИЦИПАЛЬНЫХ, ГОРОДСКИХ ОКРУГОВ</w:t>
      </w:r>
    </w:p>
    <w:p w:rsidR="00393858" w:rsidRDefault="00393858">
      <w:pPr>
        <w:pStyle w:val="ConsPlusTitle"/>
        <w:jc w:val="center"/>
      </w:pPr>
      <w:r>
        <w:t>И МУНИЦИПАЛЬНЫХ РАЙОНОВ</w:t>
      </w:r>
    </w:p>
    <w:p w:rsidR="00393858" w:rsidRDefault="003938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38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58" w:rsidRDefault="003938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58" w:rsidRDefault="003938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3858" w:rsidRDefault="003938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3858" w:rsidRDefault="003938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14.10.2012 </w:t>
            </w:r>
            <w:hyperlink r:id="rId23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>,</w:t>
            </w:r>
          </w:p>
          <w:p w:rsidR="00393858" w:rsidRDefault="003938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04.11.2016 </w:t>
            </w:r>
            <w:hyperlink r:id="rId24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25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11.06.2021 </w:t>
            </w:r>
            <w:hyperlink r:id="rId26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58" w:rsidRDefault="00393858">
            <w:pPr>
              <w:spacing w:after="1" w:line="0" w:lineRule="atLeast"/>
            </w:pPr>
          </w:p>
        </w:tc>
      </w:tr>
    </w:tbl>
    <w:p w:rsidR="00393858" w:rsidRDefault="00393858">
      <w:pPr>
        <w:pStyle w:val="ConsPlusNormal"/>
        <w:jc w:val="center"/>
      </w:pPr>
    </w:p>
    <w:p w:rsidR="00393858" w:rsidRDefault="00393858">
      <w:pPr>
        <w:pStyle w:val="ConsPlusNormal"/>
        <w:ind w:firstLine="540"/>
        <w:jc w:val="both"/>
      </w:pPr>
      <w:r>
        <w:t>1. Число субъектов малого и среднего предпринимательства в расчете на 10 тыс. человек населения.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района).</w:t>
      </w:r>
    </w:p>
    <w:p w:rsidR="00393858" w:rsidRDefault="0039385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района).</w:t>
      </w:r>
    </w:p>
    <w:p w:rsidR="00393858" w:rsidRDefault="0039385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 xml:space="preserve">7. Утратил силу с 1 января 2017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04.11.2016 N 591.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>9.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муниципального, городского округа (муниципального района).</w:t>
      </w:r>
    </w:p>
    <w:p w:rsidR="00393858" w:rsidRDefault="0039385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lastRenderedPageBreak/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>13. Удовлетворенность населения деятельностью органов местного самоуправления муниципального, городского округа (муниципального района) (процент от числа опрошенных).</w:t>
      </w:r>
    </w:p>
    <w:p w:rsidR="00393858" w:rsidRDefault="0039385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11.06.2021 N 362)</w:t>
      </w:r>
    </w:p>
    <w:p w:rsidR="00393858" w:rsidRDefault="00393858">
      <w:pPr>
        <w:pStyle w:val="ConsPlusNormal"/>
        <w:spacing w:before="220"/>
        <w:ind w:firstLine="540"/>
        <w:jc w:val="both"/>
      </w:pPr>
      <w:r>
        <w:t>14.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393858" w:rsidRDefault="00393858">
      <w:pPr>
        <w:pStyle w:val="ConsPlusNormal"/>
        <w:jc w:val="both"/>
      </w:pPr>
      <w:r>
        <w:t xml:space="preserve">(п. 14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РФ от 09.05.2018 N 212)</w:t>
      </w:r>
    </w:p>
    <w:p w:rsidR="00393858" w:rsidRDefault="00393858">
      <w:pPr>
        <w:pStyle w:val="ConsPlusNormal"/>
        <w:ind w:firstLine="540"/>
        <w:jc w:val="both"/>
      </w:pPr>
    </w:p>
    <w:p w:rsidR="00393858" w:rsidRDefault="00393858">
      <w:pPr>
        <w:pStyle w:val="ConsPlusNormal"/>
        <w:ind w:firstLine="540"/>
        <w:jc w:val="both"/>
      </w:pPr>
    </w:p>
    <w:p w:rsidR="00393858" w:rsidRDefault="003938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145" w:rsidRDefault="00393858">
      <w:bookmarkStart w:id="1" w:name="_GoBack"/>
      <w:bookmarkEnd w:id="1"/>
    </w:p>
    <w:sectPr w:rsidR="00F24145" w:rsidSect="00DA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58"/>
    <w:rsid w:val="00257318"/>
    <w:rsid w:val="00393858"/>
    <w:rsid w:val="007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3D963-2201-4DC4-9DE4-DF16C015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BFA7CA548E41078377E39437951554FB426A1EC8EBBD2B981F243DAB513C23859348F72EE2ECECD479BFCA4526A199190636F8CD37C8Dv5o6G" TargetMode="External"/><Relationship Id="rId13" Type="http://schemas.openxmlformats.org/officeDocument/2006/relationships/hyperlink" Target="consultantplus://offline/ref=2A3BFA7CA548E41078377E39437951554CBC27ACE68BBBD2B981F243DAB513C23859348F72EE2EC9CA479BFCA4526A199190636F8CD37C8Dv5o6G" TargetMode="External"/><Relationship Id="rId18" Type="http://schemas.openxmlformats.org/officeDocument/2006/relationships/hyperlink" Target="consultantplus://offline/ref=2A3BFA7CA548E41078377E39437951554EB527ADEE8FBBD2B981F243DAB513C23859348F72EE2ECFC8479BFCA4526A199190636F8CD37C8Dv5o6G" TargetMode="External"/><Relationship Id="rId26" Type="http://schemas.openxmlformats.org/officeDocument/2006/relationships/hyperlink" Target="consultantplus://offline/ref=2A3BFA7CA548E41078377E39437951554EB527ADEE8FBBD2B981F243DAB513C23859348F72EE2ECFC3479BFCA4526A199190636F8CD37C8Dv5o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3BFA7CA548E41078377E39437951554CBE27A1EB89BBD2B981F243DAB513C23859348F72EE2ECEC2479BFCA4526A199190636F8CD37C8Dv5o6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A3BFA7CA548E41078377E39437951554FBD27A2E888BBD2B981F243DAB513C23859348F72EE2ECECD479BFCA4526A199190636F8CD37C8Dv5o6G" TargetMode="External"/><Relationship Id="rId12" Type="http://schemas.openxmlformats.org/officeDocument/2006/relationships/hyperlink" Target="consultantplus://offline/ref=2A3BFA7CA548E41078377E39437951554CBC27ACE68BBBD2B981F243DAB513C23859348F72EE2ECFCB479BFCA4526A199190636F8CD37C8Dv5o6G" TargetMode="External"/><Relationship Id="rId17" Type="http://schemas.openxmlformats.org/officeDocument/2006/relationships/hyperlink" Target="consultantplus://offline/ref=2A3BFA7CA548E41078377E39437951554EB527ADEE8FBBD2B981F243DAB513C23859348F72EE2ECFCA479BFCA4526A199190636F8CD37C8Dv5o6G" TargetMode="External"/><Relationship Id="rId25" Type="http://schemas.openxmlformats.org/officeDocument/2006/relationships/hyperlink" Target="consultantplus://offline/ref=2A3BFA7CA548E41078377E39437951554FB426A1EC8EBBD2B981F243DAB513C23859348F72EE2ECECD479BFCA4526A199190636F8CD37C8Dv5o6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3BFA7CA548E41078377E39437951554EB527ADEE8FBBD2B981F243DAB513C23859348F72EE2ECFCB479BFCA4526A199190636F8CD37C8Dv5o6G" TargetMode="External"/><Relationship Id="rId20" Type="http://schemas.openxmlformats.org/officeDocument/2006/relationships/hyperlink" Target="consultantplus://offline/ref=2A3BFA7CA548E41078377E39437951554EB527ADEE8FBBD2B981F243DAB513C23859348F72EE2ECFCC479BFCA4526A199190636F8CD37C8Dv5o6G" TargetMode="External"/><Relationship Id="rId29" Type="http://schemas.openxmlformats.org/officeDocument/2006/relationships/hyperlink" Target="consultantplus://offline/ref=2A3BFA7CA548E41078377E39437951554FBD27A2E888BBD2B981F243DAB513C23859348F72EE2ECECD479BFCA4526A199190636F8CD37C8Dv5o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BFA7CA548E41078377E39437951554CBE27A1EB89BBD2B981F243DAB513C23859348F72EE2ECECC479BFCA4526A199190636F8CD37C8Dv5o6G" TargetMode="External"/><Relationship Id="rId11" Type="http://schemas.openxmlformats.org/officeDocument/2006/relationships/hyperlink" Target="consultantplus://offline/ref=2A3BFA7CA548E41078377E39437951554EB527ADEE8FBBD2B981F243DAB513C23859348F72EE2ECEC2479BFCA4526A199190636F8CD37C8Dv5o6G" TargetMode="External"/><Relationship Id="rId24" Type="http://schemas.openxmlformats.org/officeDocument/2006/relationships/hyperlink" Target="consultantplus://offline/ref=2A3BFA7CA548E41078377E39437951554FBD27A2E888BBD2B981F243DAB513C23859348F72EE2ECECD479BFCA4526A199190636F8CD37C8Dv5o6G" TargetMode="External"/><Relationship Id="rId32" Type="http://schemas.openxmlformats.org/officeDocument/2006/relationships/hyperlink" Target="consultantplus://offline/ref=2A3BFA7CA548E41078377E39437951554FB426A1EC8EBBD2B981F243DAB513C23859348F72EE2ECECD479BFCA4526A199190636F8CD37C8Dv5o6G" TargetMode="External"/><Relationship Id="rId5" Type="http://schemas.openxmlformats.org/officeDocument/2006/relationships/hyperlink" Target="consultantplus://offline/ref=2A3BFA7CA548E41078377E39437951554CBE25A6E688BBD2B981F243DAB513C23859348F72EE2ECFCF479BFCA4526A199190636F8CD37C8Dv5o6G" TargetMode="External"/><Relationship Id="rId15" Type="http://schemas.openxmlformats.org/officeDocument/2006/relationships/hyperlink" Target="consultantplus://offline/ref=2A3BFA7CA548E41078377E39437951554CBC27ACE68BBBD2B981F243DAB513C23859348F72EE2ACACE479BFCA4526A199190636F8CD37C8Dv5o6G" TargetMode="External"/><Relationship Id="rId23" Type="http://schemas.openxmlformats.org/officeDocument/2006/relationships/hyperlink" Target="consultantplus://offline/ref=2A3BFA7CA548E41078377E39437951554CBE27A1EB89BBD2B981F243DAB513C23859348F72EE2ECFC8479BFCA4526A199190636F8CD37C8Dv5o6G" TargetMode="External"/><Relationship Id="rId28" Type="http://schemas.openxmlformats.org/officeDocument/2006/relationships/hyperlink" Target="consultantplus://offline/ref=2A3BFA7CA548E41078377E39437951554EB527ADEE8FBBD2B981F243DAB513C23859348F72EE2ECCCA479BFCA4526A199190636F8CD37C8Dv5o6G" TargetMode="External"/><Relationship Id="rId10" Type="http://schemas.openxmlformats.org/officeDocument/2006/relationships/hyperlink" Target="consultantplus://offline/ref=2A3BFA7CA548E41078377E394379515549BD24ACEC8CBBD2B981F243DAB513C23859348777E57A9F8F19C2ADE319671B8C8C636Fv9o0G" TargetMode="External"/><Relationship Id="rId19" Type="http://schemas.openxmlformats.org/officeDocument/2006/relationships/hyperlink" Target="consultantplus://offline/ref=2A3BFA7CA548E41078377E39437951554EB527ADEE8FBBD2B981F243DAB513C23859348F72EE2ECFCD479BFCA4526A199190636F8CD37C8Dv5o6G" TargetMode="External"/><Relationship Id="rId31" Type="http://schemas.openxmlformats.org/officeDocument/2006/relationships/hyperlink" Target="consultantplus://offline/ref=2A3BFA7CA548E41078377E39437951554EB527ADEE8FBBD2B981F243DAB513C23859348F72EE2ECCC8479BFCA4526A199190636F8CD37C8Dv5o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3BFA7CA548E41078377E39437951554EB527ADEE8FBBD2B981F243DAB513C23859348F72EE2ECECD479BFCA4526A199190636F8CD37C8Dv5o6G" TargetMode="External"/><Relationship Id="rId14" Type="http://schemas.openxmlformats.org/officeDocument/2006/relationships/hyperlink" Target="consultantplus://offline/ref=2A3BFA7CA548E41078377E39437951554CBC27ACE68BBBD2B981F243DAB513C23859348F72EE2FC8C3479BFCA4526A199190636F8CD37C8Dv5o6G" TargetMode="External"/><Relationship Id="rId22" Type="http://schemas.openxmlformats.org/officeDocument/2006/relationships/hyperlink" Target="consultantplus://offline/ref=2A3BFA7CA548E41078377E39437951554CBE27A1EB89BBD2B981F243DAB513C23859348F72EE2ECFC9479BFCA4526A199190636F8CD37C8Dv5o6G" TargetMode="External"/><Relationship Id="rId27" Type="http://schemas.openxmlformats.org/officeDocument/2006/relationships/hyperlink" Target="consultantplus://offline/ref=2A3BFA7CA548E41078377E39437951554EB527ADEE8FBBD2B981F243DAB513C23859348F72EE2ECCCB479BFCA4526A199190636F8CD37C8Dv5o6G" TargetMode="External"/><Relationship Id="rId30" Type="http://schemas.openxmlformats.org/officeDocument/2006/relationships/hyperlink" Target="consultantplus://offline/ref=2A3BFA7CA548E41078377E39437951554EB527ADEE8FBBD2B981F243DAB513C23859348F72EE2ECCC9479BFCA4526A199190636F8CD37C8Dv5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Камалетдинова Людмила Александровна</dc:creator>
  <cp:keywords/>
  <dc:description/>
  <cp:lastModifiedBy>Камалетдинова Людмила Александровна</cp:lastModifiedBy>
  <cp:revision>1</cp:revision>
  <dcterms:created xsi:type="dcterms:W3CDTF">2022-02-03T06:40:00Z</dcterms:created>
  <dcterms:modified xsi:type="dcterms:W3CDTF">2022-02-03T06:41:00Z</dcterms:modified>
</cp:coreProperties>
</file>