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E0" w:rsidRPr="0072058B" w:rsidRDefault="003A14E0" w:rsidP="003A14E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2058B">
        <w:rPr>
          <w:rFonts w:ascii="Times New Roman" w:hAnsi="Times New Roman" w:cs="Times New Roman"/>
          <w:sz w:val="28"/>
          <w:szCs w:val="28"/>
        </w:rPr>
        <w:t>УТВЕРЖДЕН</w:t>
      </w:r>
    </w:p>
    <w:p w:rsidR="003A14E0" w:rsidRPr="0072058B" w:rsidRDefault="003A14E0" w:rsidP="003A14E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2058B">
        <w:rPr>
          <w:rFonts w:ascii="Times New Roman" w:hAnsi="Times New Roman" w:cs="Times New Roman"/>
          <w:sz w:val="28"/>
          <w:szCs w:val="28"/>
        </w:rPr>
        <w:t>приказом Министерства экономики</w:t>
      </w:r>
    </w:p>
    <w:p w:rsidR="003A14E0" w:rsidRPr="0072058B" w:rsidRDefault="003A14E0" w:rsidP="003A14E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2058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3A14E0" w:rsidRPr="0072058B" w:rsidRDefault="009368C9" w:rsidP="003A14E0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</w:t>
      </w:r>
      <w:r w:rsidR="003A14E0" w:rsidRPr="0072058B">
        <w:rPr>
          <w:rFonts w:ascii="Times New Roman" w:hAnsi="Times New Roman" w:cs="Times New Roman"/>
          <w:sz w:val="28"/>
          <w:szCs w:val="28"/>
        </w:rPr>
        <w:t>______</w:t>
      </w:r>
    </w:p>
    <w:p w:rsidR="00120EC6" w:rsidRPr="0072058B" w:rsidRDefault="00120EC6" w:rsidP="003C2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E0" w:rsidRPr="0072058B" w:rsidRDefault="003A14E0" w:rsidP="003C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DC" w:rsidRPr="0072058B" w:rsidRDefault="002D1ADC" w:rsidP="003C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8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16AEF" w:rsidRPr="0072058B" w:rsidRDefault="002D1ADC" w:rsidP="003C2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58B">
        <w:rPr>
          <w:rFonts w:ascii="Times New Roman" w:hAnsi="Times New Roman" w:cs="Times New Roman"/>
          <w:b/>
          <w:sz w:val="28"/>
          <w:szCs w:val="28"/>
        </w:rPr>
        <w:t>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</w:t>
      </w:r>
    </w:p>
    <w:p w:rsidR="00A22270" w:rsidRPr="005B047A" w:rsidRDefault="00A22270" w:rsidP="00E6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552"/>
        <w:gridCol w:w="3402"/>
        <w:gridCol w:w="3544"/>
        <w:gridCol w:w="3119"/>
        <w:gridCol w:w="2438"/>
      </w:tblGrid>
      <w:tr w:rsidR="00797F9C" w:rsidRPr="005B047A" w:rsidTr="003968B4">
        <w:tc>
          <w:tcPr>
            <w:tcW w:w="680" w:type="dxa"/>
            <w:vMerge w:val="restart"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Вид регионального государственного контроля (надзора)</w:t>
            </w:r>
          </w:p>
        </w:tc>
        <w:tc>
          <w:tcPr>
            <w:tcW w:w="10065" w:type="dxa"/>
            <w:gridSpan w:val="3"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регламентирующих осуществление вида регионального государственного контроля (надзора)</w:t>
            </w:r>
          </w:p>
        </w:tc>
        <w:tc>
          <w:tcPr>
            <w:tcW w:w="2438" w:type="dxa"/>
            <w:vMerge w:val="restart"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государственной власти Свердловской области, осуществляющий региональный государственный контроль (надзор)</w:t>
            </w:r>
          </w:p>
        </w:tc>
      </w:tr>
      <w:tr w:rsidR="00797F9C" w:rsidRPr="005B047A" w:rsidTr="00E378B5">
        <w:trPr>
          <w:trHeight w:val="3885"/>
        </w:trPr>
        <w:tc>
          <w:tcPr>
            <w:tcW w:w="680" w:type="dxa"/>
            <w:vMerge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Реквизиты федерального закона, указа Президента Российской Федерации, постановления Правительства Российской Федерации, которыми предусмотрено осуществление вида регионального государственного контроля (надзора) на территории Свердловской области, с указанием конкретных положений (статей, пунктов, абзацев)</w:t>
            </w:r>
          </w:p>
        </w:tc>
        <w:tc>
          <w:tcPr>
            <w:tcW w:w="3544" w:type="dxa"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Президента Российской Федерации и (или) Правительства Российской Федерации, нормативного правового акта Правительства Свердловской области об утверждении положения о виде регионального государственного контроля (надзора) на территории Свердловской области</w:t>
            </w:r>
          </w:p>
        </w:tc>
        <w:tc>
          <w:tcPr>
            <w:tcW w:w="3119" w:type="dxa"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 исполнительного органа государственной власти Свердловской области </w:t>
            </w:r>
            <w:r w:rsidR="00A71760" w:rsidRPr="005B0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вида регионального государственного контроля (надзора) на территории Свердловской области</w:t>
            </w:r>
          </w:p>
        </w:tc>
        <w:tc>
          <w:tcPr>
            <w:tcW w:w="2438" w:type="dxa"/>
            <w:vMerge/>
          </w:tcPr>
          <w:p w:rsidR="00797F9C" w:rsidRPr="005B047A" w:rsidRDefault="00797F9C" w:rsidP="0076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8B5" w:rsidRPr="00E378B5" w:rsidTr="00E378B5">
        <w:trPr>
          <w:trHeight w:val="283"/>
        </w:trPr>
        <w:tc>
          <w:tcPr>
            <w:tcW w:w="680" w:type="dxa"/>
          </w:tcPr>
          <w:p w:rsidR="00E378B5" w:rsidRPr="00E378B5" w:rsidRDefault="00E378B5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E378B5" w:rsidRPr="00E378B5" w:rsidRDefault="00E378B5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E378B5" w:rsidRPr="00E378B5" w:rsidRDefault="00E378B5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E378B5" w:rsidRPr="00E378B5" w:rsidRDefault="00E378B5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</w:tcPr>
          <w:p w:rsidR="00E378B5" w:rsidRPr="00E378B5" w:rsidRDefault="00E378B5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38" w:type="dxa"/>
          </w:tcPr>
          <w:p w:rsidR="00E378B5" w:rsidRPr="00E378B5" w:rsidRDefault="00E378B5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4E19FA" w:rsidRDefault="004E19FA">
      <w:r>
        <w:br w:type="page"/>
      </w:r>
    </w:p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552"/>
        <w:gridCol w:w="3402"/>
        <w:gridCol w:w="3544"/>
        <w:gridCol w:w="3119"/>
        <w:gridCol w:w="2438"/>
      </w:tblGrid>
      <w:tr w:rsidR="00797F9C" w:rsidRPr="005B047A" w:rsidTr="004E19FA">
        <w:trPr>
          <w:tblHeader/>
        </w:trPr>
        <w:tc>
          <w:tcPr>
            <w:tcW w:w="680" w:type="dxa"/>
          </w:tcPr>
          <w:p w:rsidR="00797F9C" w:rsidRPr="005B047A" w:rsidRDefault="00A847E1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797F9C" w:rsidRPr="005B047A" w:rsidRDefault="00A847E1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97F9C" w:rsidRPr="005B047A" w:rsidRDefault="00A847E1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97F9C" w:rsidRPr="005B047A" w:rsidRDefault="00A847E1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97F9C" w:rsidRPr="005B047A" w:rsidRDefault="00A847E1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4E19FA" w:rsidRPr="005B047A" w:rsidRDefault="00A847E1" w:rsidP="004E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0EA" w:rsidRPr="005B047A" w:rsidTr="005740EA">
        <w:tc>
          <w:tcPr>
            <w:tcW w:w="680" w:type="dxa"/>
          </w:tcPr>
          <w:p w:rsidR="005740EA" w:rsidRPr="005B047A" w:rsidRDefault="005740E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5" w:type="dxa"/>
            <w:gridSpan w:val="5"/>
          </w:tcPr>
          <w:p w:rsidR="005740EA" w:rsidRPr="005B047A" w:rsidRDefault="005740E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за техническим состоянием 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t>тракторов, самоходных дорожно-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строительных и иных машин и прицепов к ним в процессе использования независимо от их принадлежности по нормативам, обеспечивающим безопасность для жизни, здоровья людей, сохранности имущества, охраны окружающей среды, осуществляемый на территории Свердловской области, включая:</w:t>
            </w:r>
          </w:p>
        </w:tc>
      </w:tr>
      <w:tr w:rsidR="008D7E94" w:rsidRPr="005B047A" w:rsidTr="00E57146">
        <w:tc>
          <w:tcPr>
            <w:tcW w:w="680" w:type="dxa"/>
          </w:tcPr>
          <w:p w:rsidR="008D7E94" w:rsidRPr="005B047A" w:rsidRDefault="00EB27D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0EA" w:rsidRPr="005B04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8D7E94" w:rsidRPr="005B047A" w:rsidRDefault="008D7E9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Надзор за техническим состоянием тракторов, самоходных дорожно-строительных и иных машин и прицепов к ним в процессе использования</w:t>
            </w:r>
          </w:p>
        </w:tc>
        <w:tc>
          <w:tcPr>
            <w:tcW w:w="3402" w:type="dxa"/>
          </w:tcPr>
          <w:p w:rsidR="008D7E94" w:rsidRPr="005B047A" w:rsidRDefault="008D7E94" w:rsidP="005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ст. 26.3, п. 2,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. 57.</w:t>
            </w:r>
          </w:p>
        </w:tc>
        <w:tc>
          <w:tcPr>
            <w:tcW w:w="3544" w:type="dxa"/>
          </w:tcPr>
          <w:p w:rsidR="008D7E94" w:rsidRPr="005B047A" w:rsidRDefault="00635DFE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8D7E94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Министров-Правительства Российской Федерации от 13 декабря 1993г. № 1291 об утверждении Положения о государственном надзоре за техническим состоянием самоходных машин и других видов техники в Российской Федерации.</w:t>
            </w:r>
          </w:p>
          <w:p w:rsidR="008D7E94" w:rsidRPr="005B047A" w:rsidRDefault="003968B4" w:rsidP="007B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8D7E94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</w:t>
            </w:r>
            <w:r w:rsidR="007B6B88" w:rsidRPr="005B047A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13.11.</w:t>
            </w:r>
            <w:r w:rsidR="008D7E94" w:rsidRPr="005B047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7B6B88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94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№ 1013 </w:t>
            </w:r>
            <w:r w:rsidR="001B7F8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8D7E94" w:rsidRPr="005B047A">
              <w:rPr>
                <w:rFonts w:ascii="Times New Roman" w:hAnsi="Times New Roman" w:cs="Times New Roman"/>
                <w:sz w:val="24"/>
                <w:szCs w:val="24"/>
              </w:rPr>
              <w:t>б утверждении Правил проведения технического осмотра самоходных машин и других видов техники, зарегистрированных органами, осуществляющими надз</w:t>
            </w:r>
            <w:r w:rsidR="001B7F8E">
              <w:rPr>
                <w:rFonts w:ascii="Times New Roman" w:hAnsi="Times New Roman" w:cs="Times New Roman"/>
                <w:sz w:val="24"/>
                <w:szCs w:val="24"/>
              </w:rPr>
              <w:t>ор за их техническим состоянием»</w:t>
            </w:r>
          </w:p>
        </w:tc>
        <w:tc>
          <w:tcPr>
            <w:tcW w:w="3119" w:type="dxa"/>
          </w:tcPr>
          <w:p w:rsidR="008D7E94" w:rsidRPr="005B047A" w:rsidRDefault="008D7E9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агропромышленного комплекса и продовольствия Свердловской области №251 от 12 июля 2013 года об утверждении Административного регламента по исполнению государственной функции осуществления регионального государственного надзора в агропромышленном комплексе за соблюдением правил эксплуатации машин и оборудования в части обеспечения безопасности для жизни, здоровья людей, сохранности имущества, охраны окружающей среды, а также правил, регламентируемых стандартами, другими нормативными документами и документацией.</w:t>
            </w:r>
          </w:p>
        </w:tc>
        <w:tc>
          <w:tcPr>
            <w:tcW w:w="2438" w:type="dxa"/>
          </w:tcPr>
          <w:p w:rsidR="008D7E94" w:rsidRPr="005B047A" w:rsidRDefault="008D7E94" w:rsidP="00CF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5740EA" w:rsidRPr="005B047A" w:rsidTr="00E57146">
        <w:tc>
          <w:tcPr>
            <w:tcW w:w="680" w:type="dxa"/>
          </w:tcPr>
          <w:p w:rsidR="005740EA" w:rsidRPr="005B047A" w:rsidRDefault="005740E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Надзор в агропромышленном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комплексе за соблюдением правил эксплуатации машин и оборудования</w:t>
            </w:r>
          </w:p>
        </w:tc>
        <w:tc>
          <w:tcPr>
            <w:tcW w:w="3402" w:type="dxa"/>
          </w:tcPr>
          <w:p w:rsidR="005740EA" w:rsidRPr="005B047A" w:rsidRDefault="005740EA" w:rsidP="005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06 октября 1999 года 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ст. 26.3, п. 2,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. 57.</w:t>
            </w:r>
          </w:p>
        </w:tc>
        <w:tc>
          <w:tcPr>
            <w:tcW w:w="3544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Совета Министров-Правительства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13 декабря 1993г. № 1291 об утверждении Положения о государственном надзоре за техническим состоянием самоходных машин и других видов</w:t>
            </w:r>
            <w:r w:rsidR="00E5714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 Российской Федерации;</w:t>
            </w:r>
          </w:p>
          <w:p w:rsidR="005740EA" w:rsidRPr="005B047A" w:rsidRDefault="00E57146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740E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 ноября 2013 г. № 1013 об утверждении Правил проведения технического осмотра самоходных машин и других видов техники, зарегистрированных органами, осуществляющими надзор за их техническим состоянием.</w:t>
            </w:r>
          </w:p>
        </w:tc>
        <w:tc>
          <w:tcPr>
            <w:tcW w:w="3119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агропромышленного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и продовольствия Свердловской области №251 от 12 июля 2013 года об утверждении</w:t>
            </w:r>
            <w:r w:rsidRPr="005B0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по исполнению государственной функции осуществления регионального государственного надзора в агропромышленном комплексе за соблюдением правил эксплуатации машин и оборудования в части обеспечения безопасности для жизни, здоровья людей, сохранности имущества, охраны окружающей среды, а также правил, регламентируемых стандартами, другими нормативными документами и документацией.</w:t>
            </w:r>
          </w:p>
        </w:tc>
        <w:tc>
          <w:tcPr>
            <w:tcW w:w="2438" w:type="dxa"/>
          </w:tcPr>
          <w:p w:rsidR="005740EA" w:rsidRPr="005B047A" w:rsidRDefault="005740EA" w:rsidP="00CF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агропромышленного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и продовольствия Свердловской области</w:t>
            </w:r>
          </w:p>
        </w:tc>
      </w:tr>
      <w:tr w:rsidR="005740EA" w:rsidRPr="005B047A" w:rsidTr="00E57146">
        <w:tc>
          <w:tcPr>
            <w:tcW w:w="680" w:type="dxa"/>
          </w:tcPr>
          <w:p w:rsidR="005740EA" w:rsidRPr="005B047A" w:rsidRDefault="005740E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Надзор в агропромышленном комплексе за соблюдением установленного порядка организации и проведения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сертификации работ и услуг в области технической эксплуатации поднадзорных машин и оборудования</w:t>
            </w:r>
          </w:p>
        </w:tc>
        <w:tc>
          <w:tcPr>
            <w:tcW w:w="3402" w:type="dxa"/>
          </w:tcPr>
          <w:p w:rsidR="005740EA" w:rsidRPr="005B047A" w:rsidRDefault="005740EA" w:rsidP="005B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06 октября 1999 года 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№ 184-ФЗ «Об общих принципах организации законодательных (представительных) и исполнительных органов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Федерации» ст. 26.3, п. 2,</w:t>
            </w:r>
            <w:r w:rsidR="005B047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. 57.</w:t>
            </w:r>
          </w:p>
        </w:tc>
        <w:tc>
          <w:tcPr>
            <w:tcW w:w="3544" w:type="dxa"/>
          </w:tcPr>
          <w:p w:rsidR="008B0968" w:rsidRDefault="005740EA" w:rsidP="008B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Совета Министров-Правительства Российской Федерации </w:t>
            </w:r>
            <w:r w:rsidR="00602B61">
              <w:rPr>
                <w:rFonts w:ascii="Times New Roman" w:hAnsi="Times New Roman" w:cs="Times New Roman"/>
                <w:sz w:val="24"/>
                <w:szCs w:val="24"/>
              </w:rPr>
              <w:t>от 13.12.1993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№ 1291 об утверждении Положения о государственном надзоре за техническим состоянием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самоходных машин и других видов техники в Российской </w:t>
            </w:r>
            <w:r w:rsidR="008B0968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5740EA" w:rsidRPr="005B047A" w:rsidRDefault="008B0968" w:rsidP="008B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740E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Правительства</w:t>
            </w:r>
            <w:proofErr w:type="gramEnd"/>
            <w:r w:rsidR="005740EA"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</w:t>
            </w:r>
            <w:r w:rsidR="00602B61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5740EA" w:rsidRPr="005B047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602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0EA" w:rsidRPr="005B047A">
              <w:rPr>
                <w:rFonts w:ascii="Times New Roman" w:hAnsi="Times New Roman" w:cs="Times New Roman"/>
                <w:sz w:val="24"/>
                <w:szCs w:val="24"/>
              </w:rPr>
              <w:t>№ 1013 об утверждении Правил проведения технического осмотра самоходных машин и других видов техники, зарегистрированных органами, осуществляющими надзор за их техническим состоянием.</w:t>
            </w:r>
          </w:p>
        </w:tc>
        <w:tc>
          <w:tcPr>
            <w:tcW w:w="3119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агропромышленного комплекса и продовольствия Свердловской области </w:t>
            </w:r>
            <w:r w:rsidR="003968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251 от 12 июля 2013 года об утверждении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по исполнению государственной функции осуществления регионального государственного надзора в агропромышленном комплексе за соблюдением правил эксплуатации машин и оборудования в части обеспечения безопасности для жизни, здоровья людей, сохранности имущества, охраны окружающей среды, а также правил, регламентируемых стандартами, другими нормативными документами и документацией.</w:t>
            </w:r>
          </w:p>
        </w:tc>
        <w:tc>
          <w:tcPr>
            <w:tcW w:w="2438" w:type="dxa"/>
          </w:tcPr>
          <w:p w:rsidR="005740EA" w:rsidRPr="005B047A" w:rsidRDefault="005740EA" w:rsidP="00CF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  <w:p w:rsidR="005740EA" w:rsidRPr="005B047A" w:rsidRDefault="005740EA" w:rsidP="00CF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0EA" w:rsidRPr="005B047A" w:rsidTr="00E57146">
        <w:tc>
          <w:tcPr>
            <w:tcW w:w="680" w:type="dxa"/>
          </w:tcPr>
          <w:p w:rsidR="005740EA" w:rsidRPr="005B047A" w:rsidRDefault="005740E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транспортных средств</w:t>
            </w:r>
          </w:p>
        </w:tc>
        <w:tc>
          <w:tcPr>
            <w:tcW w:w="3402" w:type="dxa"/>
          </w:tcPr>
          <w:p w:rsidR="005740EA" w:rsidRPr="005B047A" w:rsidRDefault="005740EA" w:rsidP="007C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</w:t>
            </w:r>
            <w:r w:rsidR="007C1147">
              <w:rPr>
                <w:rFonts w:ascii="Times New Roman" w:hAnsi="Times New Roman" w:cs="Times New Roman"/>
                <w:sz w:val="24"/>
                <w:szCs w:val="24"/>
              </w:rPr>
              <w:t>ийской Федерации от 12.08.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1994 о государственной регистрации автомототранспортных средств и других видов самоходной техники на территории Российской Федерации п.4, абз.3.</w:t>
            </w:r>
          </w:p>
        </w:tc>
        <w:tc>
          <w:tcPr>
            <w:tcW w:w="3544" w:type="dxa"/>
          </w:tcPr>
          <w:p w:rsidR="005740EA" w:rsidRPr="005B047A" w:rsidRDefault="005740EA" w:rsidP="0022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Министров-Правитель</w:t>
            </w:r>
            <w:r w:rsidR="002252C3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 от 13.12.1993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№ 1291 об утверждении Положения о государственном надзоре за техническим состоянием самоходных машин и других видов техники в Российской Федерации.</w:t>
            </w:r>
          </w:p>
        </w:tc>
        <w:tc>
          <w:tcPr>
            <w:tcW w:w="3119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агропромышленного комплекса и продовольствия Свердловской области </w:t>
            </w:r>
            <w:r w:rsidR="00225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5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253 от 12 июля 2013 года об утверждении Административного регламента по исполнению государственной функции осуществления контроля за исполнением владельцами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средств.</w:t>
            </w:r>
          </w:p>
        </w:tc>
        <w:tc>
          <w:tcPr>
            <w:tcW w:w="2438" w:type="dxa"/>
          </w:tcPr>
          <w:p w:rsidR="005740EA" w:rsidRPr="005B047A" w:rsidRDefault="005740EA" w:rsidP="00CF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5740EA" w:rsidRPr="005B047A" w:rsidTr="00E57146">
        <w:tc>
          <w:tcPr>
            <w:tcW w:w="680" w:type="dxa"/>
          </w:tcPr>
          <w:p w:rsidR="005740EA" w:rsidRPr="005B047A" w:rsidRDefault="005740E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740EA" w:rsidRPr="005B047A" w:rsidRDefault="005740EA" w:rsidP="00E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 за розничной продажей алкогольной продукции                 на территории Свердловской области</w:t>
            </w:r>
          </w:p>
        </w:tc>
        <w:tc>
          <w:tcPr>
            <w:tcW w:w="3402" w:type="dxa"/>
          </w:tcPr>
          <w:p w:rsidR="005740EA" w:rsidRPr="005B047A" w:rsidRDefault="005740EA" w:rsidP="0039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Статья 23.2.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</w:t>
            </w:r>
            <w:r w:rsidR="00396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об ограничении потребления (распития) алкогольной продукции»</w:t>
            </w:r>
          </w:p>
        </w:tc>
        <w:tc>
          <w:tcPr>
            <w:tcW w:w="3544" w:type="dxa"/>
          </w:tcPr>
          <w:p w:rsidR="005740EA" w:rsidRPr="005B047A" w:rsidRDefault="00477867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агропромышленного комплекса и продовольствия Свердловской области от 31.03.2017 № 129 «Об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выдаче, переоформлению, продлению срока действия, досрочному прекращению действия лицензий на 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розничную продажу алкогольной продукции</w:t>
            </w:r>
            <w:r w:rsidRPr="005B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розничную продажу алкогольной продукции</w:t>
            </w:r>
            <w:r w:rsidRPr="005B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</w:t>
            </w:r>
            <w:r w:rsidRPr="005B04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оказании услуг общественного питания) на территории Свердловской области и исполнению государственной функции                             по осуществлению лицензионного контроля з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а розничной продажей алкогольной продукции</w:t>
            </w:r>
            <w:r w:rsidRPr="005B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Свердловской области, Положения                 о Лицензионной комиссии Министерства агропромышленного комплекса и продовольствия Свердловской области и Состава Лицензионной комиссии Министерства агропромышленного комплекса и продовольствия Свердловской области»</w:t>
            </w:r>
          </w:p>
        </w:tc>
        <w:tc>
          <w:tcPr>
            <w:tcW w:w="2438" w:type="dxa"/>
          </w:tcPr>
          <w:p w:rsidR="005740EA" w:rsidRPr="005B047A" w:rsidRDefault="005740EA" w:rsidP="00CF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5740EA" w:rsidRPr="005B047A" w:rsidTr="00E57146">
        <w:tc>
          <w:tcPr>
            <w:tcW w:w="680" w:type="dxa"/>
          </w:tcPr>
          <w:p w:rsidR="005740EA" w:rsidRPr="005B047A" w:rsidRDefault="005740E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на территории Свердловской области</w:t>
            </w:r>
          </w:p>
        </w:tc>
        <w:tc>
          <w:tcPr>
            <w:tcW w:w="3402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статьи 11 и 27 Федерального закона от 21.12.1994 № 68-ФЗ «О защите населения и территорий от чрезвычайных ситуаций природного и техногенного характера»;</w:t>
            </w:r>
          </w:p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2) постановление Правительства Российской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24.12.2015 № 1418 «О государственном надзоре в области защиты населения и территорий от чрезвычайных ситуаций природного и техногенного характера»</w:t>
            </w:r>
          </w:p>
        </w:tc>
        <w:tc>
          <w:tcPr>
            <w:tcW w:w="3544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статьи 7, 8 и 22 Закона Свердловской области от 27.12.2004 № 221-ОЗ «О защите населения и территорий от чрезвычайных ситуаций природного и техногенного характера в Свердловской области»;</w:t>
            </w:r>
          </w:p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2) постановление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Свердловской области от 19.07.2016 № 496-ПП «Об утверждении Порядка осуществления регионального государственного надзора в области защиты населения и территорий от чрезвычайных ситуаций регионального, межмуниципального и муниципального характера на территории Свердловской области»</w:t>
            </w:r>
          </w:p>
        </w:tc>
        <w:tc>
          <w:tcPr>
            <w:tcW w:w="3119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общественной безопасности Свердловской области от 04.04.2017 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№ 114 «Об утверждении Административного регламента исполнения государственной функции осуществления регионального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Свердловской области»</w:t>
            </w:r>
          </w:p>
        </w:tc>
        <w:tc>
          <w:tcPr>
            <w:tcW w:w="2438" w:type="dxa"/>
          </w:tcPr>
          <w:p w:rsidR="005740EA" w:rsidRPr="005B047A" w:rsidRDefault="005740E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общественной безопасности Свердловской области</w:t>
            </w:r>
          </w:p>
        </w:tc>
      </w:tr>
      <w:tr w:rsidR="00757BE4" w:rsidRPr="005B047A" w:rsidTr="002552B6">
        <w:tc>
          <w:tcPr>
            <w:tcW w:w="680" w:type="dxa"/>
          </w:tcPr>
          <w:p w:rsidR="00757BE4" w:rsidRPr="005B047A" w:rsidRDefault="00757BE4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5" w:type="dxa"/>
            <w:gridSpan w:val="5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экологический надзор на территории Свердловской области, включая:</w:t>
            </w:r>
          </w:p>
        </w:tc>
      </w:tr>
      <w:tr w:rsidR="00757BE4" w:rsidRPr="005B047A" w:rsidTr="003968B4">
        <w:tc>
          <w:tcPr>
            <w:tcW w:w="680" w:type="dxa"/>
          </w:tcPr>
          <w:p w:rsidR="00757BE4" w:rsidRPr="005B047A" w:rsidRDefault="00757BE4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757BE4" w:rsidRPr="005B047A" w:rsidRDefault="00757BE4" w:rsidP="006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</w:t>
            </w:r>
          </w:p>
        </w:tc>
        <w:tc>
          <w:tcPr>
            <w:tcW w:w="3402" w:type="dxa"/>
          </w:tcPr>
          <w:p w:rsidR="00757BE4" w:rsidRPr="005B047A" w:rsidRDefault="00757BE4" w:rsidP="006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Абзац 15 статьи 6, пункт 2 статьи 24 Федерального закона от 04 мая 1999 года            № 96-ФЗ «Об охране атмосферного воздуха»</w:t>
            </w:r>
          </w:p>
        </w:tc>
        <w:tc>
          <w:tcPr>
            <w:tcW w:w="3544" w:type="dxa"/>
          </w:tcPr>
          <w:p w:rsidR="00757BE4" w:rsidRPr="005B047A" w:rsidRDefault="00757BE4" w:rsidP="006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21.12.2011 № 1757-ПП «Об утверждении Порядка осуществления регионального государственного экологического надзора на территории Свердловской области»</w:t>
            </w:r>
          </w:p>
        </w:tc>
        <w:tc>
          <w:tcPr>
            <w:tcW w:w="3119" w:type="dxa"/>
          </w:tcPr>
          <w:p w:rsidR="00757BE4" w:rsidRPr="005B047A" w:rsidRDefault="00757BE4" w:rsidP="0002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природных ресурсов и экологии Свердловской области от 14.05.2012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 218 «Об утверждении Административного регламента осуществления регионального государственного экологического надзора»</w:t>
            </w:r>
          </w:p>
        </w:tc>
        <w:tc>
          <w:tcPr>
            <w:tcW w:w="2438" w:type="dxa"/>
          </w:tcPr>
          <w:p w:rsidR="00757BE4" w:rsidRPr="005B047A" w:rsidRDefault="00757BE4" w:rsidP="006F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757BE4" w:rsidRPr="005B047A" w:rsidTr="003968B4">
        <w:tc>
          <w:tcPr>
            <w:tcW w:w="680" w:type="dxa"/>
          </w:tcPr>
          <w:p w:rsidR="00757BE4" w:rsidRPr="005B047A" w:rsidRDefault="00757BE4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757BE4" w:rsidRPr="005B047A" w:rsidRDefault="00757BE4" w:rsidP="00CF3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области обращения с отходами производства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и потребления на объектах хозяйственной и иной деятельности, подлежащих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 государственному экологическому надзору</w:t>
            </w:r>
          </w:p>
        </w:tc>
        <w:tc>
          <w:tcPr>
            <w:tcW w:w="3402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6 статьи 6, пункт 2 статьи 25 Федерального закона от 24 июня 1998 года № 89-ФЗ «Об отходах производства и потребления»</w:t>
            </w:r>
          </w:p>
        </w:tc>
        <w:tc>
          <w:tcPr>
            <w:tcW w:w="3544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21.12.2011 № 1757-ПП «Об утверждении Порядка осуществления регионального государственного экологического надзора на территории Свердловской области»</w:t>
            </w:r>
          </w:p>
        </w:tc>
        <w:tc>
          <w:tcPr>
            <w:tcW w:w="3119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Свердловской области от 14.05.2012      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№ 218 «Об утверждении Административного регламента осуществления регионального государственного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надзора»</w:t>
            </w:r>
          </w:p>
        </w:tc>
        <w:tc>
          <w:tcPr>
            <w:tcW w:w="2438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природных ресурсов и экологии Свердловской области</w:t>
            </w:r>
          </w:p>
        </w:tc>
      </w:tr>
      <w:tr w:rsidR="00757BE4" w:rsidRPr="005B047A" w:rsidTr="003968B4">
        <w:tc>
          <w:tcPr>
            <w:tcW w:w="680" w:type="dxa"/>
          </w:tcPr>
          <w:p w:rsidR="00757BE4" w:rsidRPr="005B047A" w:rsidRDefault="00757BE4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</w:tcPr>
          <w:p w:rsidR="00757BE4" w:rsidRPr="005B047A" w:rsidRDefault="00757BE4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в области</w:t>
            </w:r>
          </w:p>
          <w:p w:rsidR="00757BE4" w:rsidRPr="005B047A" w:rsidRDefault="00757BE4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использования и охраны водных объектов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Пункт 6 статьи 25, часть 2 статьи 36 Водного кодекса Российской Федерации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26.09.2012 № 1059-ПП «Об утверждении Порядка осуществления регионального государственного надзора в области использования и охраны водных объектов на территории Свердловской области»</w:t>
            </w:r>
          </w:p>
        </w:tc>
        <w:tc>
          <w:tcPr>
            <w:tcW w:w="3119" w:type="dxa"/>
          </w:tcPr>
          <w:p w:rsidR="00757BE4" w:rsidRPr="005B047A" w:rsidRDefault="00757BE4" w:rsidP="00E57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Свердловской области от 14.05.2012 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 218 «Об утверждении Административного регламента осуществления регионального государственного экологического надзора»</w:t>
            </w:r>
          </w:p>
        </w:tc>
        <w:tc>
          <w:tcPr>
            <w:tcW w:w="2438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757BE4" w:rsidRPr="005B047A" w:rsidTr="003968B4">
        <w:tc>
          <w:tcPr>
            <w:tcW w:w="680" w:type="dxa"/>
          </w:tcPr>
          <w:p w:rsidR="00757BE4" w:rsidRPr="005B047A" w:rsidRDefault="00757BE4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</w:tcPr>
          <w:p w:rsidR="00757BE4" w:rsidRPr="005B047A" w:rsidRDefault="00757BE4" w:rsidP="00CF3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за геологическим изучением,</w:t>
            </w:r>
          </w:p>
          <w:p w:rsidR="00757BE4" w:rsidRPr="005B047A" w:rsidRDefault="00757BE4" w:rsidP="00CF3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рациональным использованием и охраной недр</w:t>
            </w:r>
          </w:p>
          <w:p w:rsidR="00757BE4" w:rsidRPr="005B047A" w:rsidRDefault="00757BE4" w:rsidP="00CF3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в отношении участков недр местного значения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7BE4" w:rsidRPr="005B047A" w:rsidRDefault="00757BE4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Пункт 14 статьи 4, абзац 2 статьи 37</w:t>
            </w:r>
            <w:r w:rsidR="009772BB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21 февраля 1992 года </w:t>
            </w:r>
            <w:r w:rsidR="009772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 2395-1 «О недрах»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21.03.2012 № 291-ПП «Об утверждении Порядка осуществления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Свердловской области»</w:t>
            </w:r>
          </w:p>
        </w:tc>
        <w:tc>
          <w:tcPr>
            <w:tcW w:w="3119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природных ресурсов и экологии Свердлов</w:t>
            </w:r>
            <w:r w:rsidR="00935AE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20.07.2012 </w:t>
            </w:r>
            <w:r w:rsidR="00935A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№ 353 «Об утверждении Административного регламента Министерства природных ресурсов и экологии Свердловской области по исполнению государственной функции по организации и осуществлению регионального государственного надзора за геологическим изучением, рациональным использованием и охраной недр в отношении участков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недр местного значения на территории Свердловской области»</w:t>
            </w:r>
          </w:p>
        </w:tc>
        <w:tc>
          <w:tcPr>
            <w:tcW w:w="2438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природных ресурсов и экологии Свердловской области</w:t>
            </w:r>
          </w:p>
        </w:tc>
      </w:tr>
      <w:tr w:rsidR="00757BE4" w:rsidRPr="005B047A" w:rsidTr="003968B4">
        <w:tc>
          <w:tcPr>
            <w:tcW w:w="680" w:type="dxa"/>
          </w:tcPr>
          <w:p w:rsidR="00757BE4" w:rsidRPr="005B047A" w:rsidRDefault="00757BE4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области охраны и использования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особо охраняемых природных территорий на особо охраняемых природных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территориях областного значения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7BE4" w:rsidRPr="005B047A" w:rsidRDefault="00757BE4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Статья 2.1, пункт 3 статьи</w:t>
            </w:r>
            <w:r w:rsidR="002D578A">
              <w:rPr>
                <w:rFonts w:ascii="Times New Roman" w:hAnsi="Times New Roman" w:cs="Times New Roman"/>
                <w:sz w:val="24"/>
                <w:szCs w:val="24"/>
              </w:rPr>
              <w:t xml:space="preserve"> 33 Федерального закона от 14 марта 1995 года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 33-ФЗ «Об особо охраняемых природных территориях»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 от 21.12.2011 № 1758-ПП «Об утверждении Порядка осуществления государственного надзора в области охраны и использования особо охраняемых природных территорий областного значения в Свердловской области»</w:t>
            </w:r>
          </w:p>
        </w:tc>
        <w:tc>
          <w:tcPr>
            <w:tcW w:w="3119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Свердловской области от 14.05.2012      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 218 «Об утверждении Административного регламента осуществления регионального государственного экологического надзора»</w:t>
            </w:r>
          </w:p>
        </w:tc>
        <w:tc>
          <w:tcPr>
            <w:tcW w:w="2438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757BE4" w:rsidRPr="005B047A" w:rsidTr="003968B4">
        <w:tc>
          <w:tcPr>
            <w:tcW w:w="680" w:type="dxa"/>
          </w:tcPr>
          <w:p w:rsidR="00757BE4" w:rsidRPr="005B047A" w:rsidRDefault="005B047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за соблюдением юридическими лицами и индивидуальными предпринимателями требований по перевозке пассажиров и багажа легковым такси на территории Свердловской области</w:t>
            </w:r>
          </w:p>
        </w:tc>
        <w:tc>
          <w:tcPr>
            <w:tcW w:w="3402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Подпункт 12 пункт 2 статья 26.3 Федерального закона от 06.10.1999 № 184-ФЗ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Части 17, 18 статья 9 Федеральный закон от 21.04.2011 № 69-ФЗ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Федерации»</w:t>
            </w:r>
          </w:p>
        </w:tc>
        <w:tc>
          <w:tcPr>
            <w:tcW w:w="3544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Часть 1 статья 15 Закона Свердловской области от 21.12.2015 № 160-ОЗ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организации транспортного обслуживания населения на территории Свердловской области»</w:t>
            </w:r>
          </w:p>
        </w:tc>
        <w:tc>
          <w:tcPr>
            <w:tcW w:w="3119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транспорта и связи Свердловской области от 23.01.2013 № 9 «Об утверждении Административного регламента осуществления</w:t>
            </w:r>
            <w:r w:rsidR="002D578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государственного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контроля»</w:t>
            </w:r>
          </w:p>
        </w:tc>
        <w:tc>
          <w:tcPr>
            <w:tcW w:w="2438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</w:t>
            </w:r>
          </w:p>
        </w:tc>
      </w:tr>
      <w:tr w:rsidR="00757BE4" w:rsidRPr="005B047A" w:rsidTr="003968B4">
        <w:tc>
          <w:tcPr>
            <w:tcW w:w="680" w:type="dxa"/>
          </w:tcPr>
          <w:p w:rsidR="00757BE4" w:rsidRPr="005B047A" w:rsidRDefault="005B047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государственный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 за обеспечением сохранности автомобильных дорог регионального и межмуниципального значения Свердловской области</w:t>
            </w:r>
          </w:p>
        </w:tc>
        <w:tc>
          <w:tcPr>
            <w:tcW w:w="3402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11.1 пункт 2 статья 26.3 Федерального закона от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06.10.1999 № 184-ФЗ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Часть 1 статья 13.1 Федерального закона от 08.11.2007 № 257-ФЗ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44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Свердловской области от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14.12.2012 № 1452-ПП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Свердловской области»</w:t>
            </w:r>
          </w:p>
        </w:tc>
        <w:tc>
          <w:tcPr>
            <w:tcW w:w="3119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транспорта и связи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от 25.02.2013 № 58</w:t>
            </w:r>
          </w:p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осуществления регионального государственного надзора»</w:t>
            </w:r>
          </w:p>
        </w:tc>
        <w:tc>
          <w:tcPr>
            <w:tcW w:w="2438" w:type="dxa"/>
          </w:tcPr>
          <w:p w:rsidR="00757BE4" w:rsidRPr="005B047A" w:rsidRDefault="00757BE4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транспорта и связи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5B047A" w:rsidRPr="005B047A" w:rsidTr="003968B4">
        <w:tc>
          <w:tcPr>
            <w:tcW w:w="680" w:type="dxa"/>
          </w:tcPr>
          <w:p w:rsidR="005B047A" w:rsidRPr="005B047A" w:rsidRDefault="005B047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 деятельности по заготовке, хранению, переработке и реализации лома черных металлов, цветных металлов на территории Свердловской области</w:t>
            </w:r>
          </w:p>
        </w:tc>
        <w:tc>
          <w:tcPr>
            <w:tcW w:w="3402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1. Пункт 3 статьи 2 Федерального закона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от 26 декабря 2008 года № 294-ФЗ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2. Пункт 11 Положения о лицензировании деятельности по заготовке, хранению, переработке и реализации лома черных металлов,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 металлов, утвержденного постановлением Правительства Российской Федерации от 12.12.2012 № 1287 «О лицензировании деятельности по заготовке, хранению, переработке и реализации лома черных металлов и цветных металлов»;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3. Пункт 4 статьи 3 Федерального закона                     от 04 мая 2011 года № 99-ФЗ «О лицензировании отдельных видов деятельности»</w:t>
            </w:r>
          </w:p>
        </w:tc>
        <w:tc>
          <w:tcPr>
            <w:tcW w:w="3544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7-4 Положения о Министерстве промышленности и науки Свердловской области, утвержденного постановлением Правительства Свердловской области от 16.05.2008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 456-ПП «О Министерстве промышленности и науки Свердловской области»</w:t>
            </w:r>
          </w:p>
        </w:tc>
        <w:tc>
          <w:tcPr>
            <w:tcW w:w="3119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промышленности и науки Свердловской области от 05.06.2015 № 222 «Об утверждении Административного регламента Министерства промышленности и науки Свердловской области исполнения государственной функции по лицензионному контролю деятельности по заготовке, хранению, переработке и реализации лома черных металлов,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 металлов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области» (в редакции приказа Министерства промышленности и науки Свердловской области от 23.07.2015 № 289, от 24.11.2016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№ 470, от 29.03.2017 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 111)</w:t>
            </w:r>
          </w:p>
        </w:tc>
        <w:tc>
          <w:tcPr>
            <w:tcW w:w="2438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промышленности и науки Свердловской области</w:t>
            </w:r>
          </w:p>
        </w:tc>
      </w:tr>
      <w:tr w:rsidR="005B047A" w:rsidRPr="005B047A" w:rsidTr="003968B4">
        <w:tc>
          <w:tcPr>
            <w:tcW w:w="680" w:type="dxa"/>
          </w:tcPr>
          <w:p w:rsidR="005B047A" w:rsidRPr="005B047A" w:rsidRDefault="005B047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B047A" w:rsidRPr="005B047A" w:rsidRDefault="005B047A" w:rsidP="00CF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государственный контроль (надзор) за соблюдением требований законодательства об энергосбережении и о повышении энергетической эффективности на территории Свердловской области.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1. пункт 7 ст. 7 главы 2 Федерального закона 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t xml:space="preserve">от 23 ноября 2009 года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№ 261-ФЗ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энергосбережении и о повышении </w:t>
            </w:r>
            <w:proofErr w:type="gramStart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 законодательные акты Российской Федерации»;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2. ст. 21 гл. 5 Федерального закона от 26 марта 2003 года № 35-ФЗ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>«Об электроэнергетике»;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3. п.2 ст. 12.1 Федерального закона от 27 июля 2010 года 190-ФЗ «О теплоснабжении»;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4. п.2 ст. 5 Федерального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26 декабря 2008 года № 294-ФЗ «О защите прав юридических лиц и индивидуальных предпринимателей при осуществлении государственного контроля (надзора) и муниципального контроля»</w:t>
            </w:r>
          </w:p>
        </w:tc>
        <w:tc>
          <w:tcPr>
            <w:tcW w:w="3544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п.11 ст.3 Закона Свердловской области от 25 декабря 2009 года № 117-ОЗ «Об энергосбережении и повышении энергетической эффективности на территории Свердловской области»;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2. подпункт 7 пункта 19 постановления Правительства Свер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t xml:space="preserve">дловской области от 14.03.2008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№ 189-ПП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 Министерстве энергетики и жилищно-коммунального хозяйства Свердловской области»;</w:t>
            </w:r>
          </w:p>
          <w:p w:rsidR="005B047A" w:rsidRPr="00022FAC" w:rsidRDefault="005B047A" w:rsidP="0002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3. п.3 гл. 1 постановления Правительства Свердловской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17.05.2013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>№ 619-ПП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регионального государственного контроля за соблюдением требований законодательства об энергосбережении и о повышении энергетической эффективности на территории Свердловской области»</w:t>
            </w:r>
          </w:p>
        </w:tc>
        <w:tc>
          <w:tcPr>
            <w:tcW w:w="3119" w:type="dxa"/>
          </w:tcPr>
          <w:p w:rsidR="005B047A" w:rsidRPr="0024147F" w:rsidRDefault="005B047A" w:rsidP="004A3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от 09.09.2015 </w:t>
            </w:r>
            <w:r w:rsidR="004A3931" w:rsidRPr="002414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147F">
              <w:rPr>
                <w:rFonts w:ascii="Times New Roman" w:hAnsi="Times New Roman" w:cs="Times New Roman"/>
                <w:sz w:val="24"/>
                <w:szCs w:val="24"/>
              </w:rPr>
              <w:t>№ 164</w:t>
            </w:r>
            <w:r w:rsidR="004A3931" w:rsidRPr="0024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47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Министерства энергетики и</w:t>
            </w:r>
          </w:p>
          <w:p w:rsidR="005B047A" w:rsidRPr="0024147F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Свердловской области исполнения</w:t>
            </w:r>
          </w:p>
          <w:p w:rsidR="005B047A" w:rsidRPr="0024147F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477867" w:rsidRPr="0024147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24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67" w:rsidRPr="00241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147F">
              <w:rPr>
                <w:rFonts w:ascii="Times New Roman" w:hAnsi="Times New Roman" w:cs="Times New Roman"/>
                <w:sz w:val="24"/>
                <w:szCs w:val="24"/>
              </w:rPr>
              <w:t>о осуществлению регионального</w:t>
            </w:r>
          </w:p>
          <w:p w:rsidR="005B047A" w:rsidRPr="0024147F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F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 за соблюдением требований законодательства об</w:t>
            </w:r>
          </w:p>
          <w:p w:rsidR="005B047A" w:rsidRPr="0024147F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F">
              <w:rPr>
                <w:rFonts w:ascii="Times New Roman" w:hAnsi="Times New Roman" w:cs="Times New Roman"/>
                <w:sz w:val="24"/>
                <w:szCs w:val="24"/>
              </w:rPr>
              <w:t>энергосбережении и о повышении энергетической эффективности на</w:t>
            </w:r>
          </w:p>
          <w:p w:rsidR="005B047A" w:rsidRPr="0024147F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Свердловской области»</w:t>
            </w:r>
          </w:p>
        </w:tc>
        <w:tc>
          <w:tcPr>
            <w:tcW w:w="2438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5B047A" w:rsidRPr="005B047A" w:rsidTr="003968B4">
        <w:tc>
          <w:tcPr>
            <w:tcW w:w="680" w:type="dxa"/>
          </w:tcPr>
          <w:p w:rsidR="005B047A" w:rsidRPr="005B047A" w:rsidRDefault="005B047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B047A" w:rsidRPr="005B047A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за состоянием государственной части Музейного фонда Российской Федерации в Свердловской области</w:t>
            </w:r>
          </w:p>
        </w:tc>
        <w:tc>
          <w:tcPr>
            <w:tcW w:w="3402" w:type="dxa"/>
          </w:tcPr>
          <w:p w:rsidR="005B047A" w:rsidRPr="005B047A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1) Федеральный закон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26 мая 1996 года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>№ 54-ФЗ «О Музейном фонде Российской Федерации и музеях в Российской Федерации» (второй абзац статьи 4, первый абзац статьи 17);</w:t>
            </w:r>
          </w:p>
          <w:p w:rsidR="005B047A" w:rsidRPr="005B047A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постановление Прав</w:t>
            </w:r>
            <w:r w:rsidR="007B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ительства Свердловской области </w:t>
            </w:r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25.09.2009 </w:t>
            </w:r>
            <w:r w:rsidR="007B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1104-</w:t>
            </w:r>
            <w:proofErr w:type="gramStart"/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 «</w:t>
            </w:r>
            <w:proofErr w:type="gramEnd"/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Министерстве культуры Свердловской области» (подпункт 2 пункта 10 главы 2)</w:t>
            </w:r>
          </w:p>
        </w:tc>
        <w:tc>
          <w:tcPr>
            <w:tcW w:w="3544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47A" w:rsidRPr="005B047A" w:rsidRDefault="005B047A" w:rsidP="00CF34A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исполнения Министерством культуры Свердловской области государственной функции осуществления государственного контроля за состоянием государственной части Музейного фонда Российской Федерации,  хранящегося в музеях Свердловской области, утвержденный приказом Министра культуры Свердловской области                            от 06 августа 2012 года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259 с изменениями, внесенными приказами Министерства культуры Свердловской области                    от 05.02.2016 № 23,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04.07.2016 № 206</w:t>
            </w:r>
          </w:p>
        </w:tc>
        <w:tc>
          <w:tcPr>
            <w:tcW w:w="2438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5B047A" w:rsidRPr="005B047A" w:rsidTr="003968B4">
        <w:tc>
          <w:tcPr>
            <w:tcW w:w="680" w:type="dxa"/>
          </w:tcPr>
          <w:p w:rsidR="005B047A" w:rsidRPr="005B047A" w:rsidRDefault="005B047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B047A" w:rsidRPr="005B047A" w:rsidRDefault="005B047A" w:rsidP="005B0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за соблюдением условий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к документам, входящим в библиотечные фонды областных государственных библиотек,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за состоянием, условиями хранения и использования этих документов,</w:t>
            </w:r>
          </w:p>
          <w:p w:rsidR="005B047A" w:rsidRPr="005B047A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за обеспечением сохранности библиотечных фондов областных государственных библиотек</w:t>
            </w:r>
          </w:p>
        </w:tc>
        <w:tc>
          <w:tcPr>
            <w:tcW w:w="3402" w:type="dxa"/>
          </w:tcPr>
          <w:p w:rsidR="005B047A" w:rsidRPr="005B047A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1) Областной закон от 21 апреля 1997 года № 25-ОЗ «О библиотеках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библиотечных фондах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>в Свердловской области» (подпункт 2 статьи 7, пункт 1 статьи 18);</w:t>
            </w:r>
          </w:p>
          <w:p w:rsidR="005B047A" w:rsidRPr="005B047A" w:rsidRDefault="005B047A" w:rsidP="00CF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постановление Правительства Свердловской области</w:t>
            </w:r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от 25.09.2009 № 1104-</w:t>
            </w:r>
            <w:proofErr w:type="gramStart"/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 «</w:t>
            </w:r>
            <w:proofErr w:type="gramEnd"/>
            <w:r w:rsidRPr="005B0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Министерстве культуры Свердловской области» (подпункты 2 и 6 пункта 11 главы 2)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 Министерства культуры Свердловской области по исполнению  государственной функции по осуществлению государственного контроля </w:t>
            </w:r>
            <w:r w:rsidR="0066430F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условий доступа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документам, входящим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библиотечные фонды областных государственных библиотек, за состоянием, условиями хранения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использования этих документов,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обеспечением сохранности библиотечных фондов областных государственных библиотек, утвержденный приказом Министерства культуры Свердловской области от  04.06.2013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172 с изменениями, внесенными приказом  Министерства культуры Свердловской области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03.02.2016 № 18,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br/>
              <w:t>от 21.06.2016 № 194</w:t>
            </w:r>
          </w:p>
        </w:tc>
        <w:tc>
          <w:tcPr>
            <w:tcW w:w="2438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5B047A" w:rsidRPr="005B047A" w:rsidTr="003968B4">
        <w:tc>
          <w:tcPr>
            <w:tcW w:w="680" w:type="dxa"/>
          </w:tcPr>
          <w:p w:rsidR="005B047A" w:rsidRPr="005B047A" w:rsidRDefault="005B047A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контроль (надзор) в сфере социального обслуживания в Свердловской области</w:t>
            </w:r>
          </w:p>
        </w:tc>
        <w:tc>
          <w:tcPr>
            <w:tcW w:w="3402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пп.7 п. 1 ст. 7 </w:t>
            </w:r>
            <w:r w:rsidRPr="005B0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</w:t>
            </w:r>
            <w:r w:rsidRPr="005B04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 от 28.12.2013 № 442-ФЗ «Об основах социального обслуживания граждан в Российской Федерации»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от 22.12.2014 № 1180-ПП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организации осуществления регионального государственного контроля (надзора) в сфере социального обслуживания в Свердловской области»</w:t>
            </w:r>
          </w:p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 Свердловской области от 11.07.2016 № 393</w:t>
            </w:r>
          </w:p>
          <w:p w:rsidR="005B047A" w:rsidRPr="005B047A" w:rsidRDefault="005B047A" w:rsidP="00F5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Министерством социальной политики Свердловской области государственной функции по осуществлению регионального государственного контроля (надзора) в сфере социального обслуживания в Свердловской области»</w:t>
            </w:r>
          </w:p>
        </w:tc>
        <w:tc>
          <w:tcPr>
            <w:tcW w:w="2438" w:type="dxa"/>
          </w:tcPr>
          <w:p w:rsidR="005B047A" w:rsidRPr="005B047A" w:rsidRDefault="005B047A" w:rsidP="00CF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5B0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политики Свердловской области</w:t>
            </w:r>
          </w:p>
        </w:tc>
      </w:tr>
      <w:tr w:rsidR="00F53938" w:rsidRPr="00F53938" w:rsidTr="003968B4">
        <w:tc>
          <w:tcPr>
            <w:tcW w:w="680" w:type="dxa"/>
          </w:tcPr>
          <w:p w:rsidR="00F53938" w:rsidRPr="00F53938" w:rsidRDefault="00F5393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53938" w:rsidRPr="00F53938" w:rsidRDefault="00F53938" w:rsidP="0070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38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  <w:tc>
          <w:tcPr>
            <w:tcW w:w="3402" w:type="dxa"/>
          </w:tcPr>
          <w:p w:rsidR="00F53938" w:rsidRPr="00F53938" w:rsidRDefault="00F53938" w:rsidP="0070448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 статьи </w:t>
            </w:r>
            <w:r w:rsidRPr="00F539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7.1-1 </w:t>
            </w:r>
            <w:r w:rsidRPr="00F53938">
              <w:rPr>
                <w:rFonts w:ascii="Times New Roman" w:eastAsia="Calibri" w:hAnsi="Times New Roman" w:cs="Times New Roman"/>
                <w:sz w:val="24"/>
                <w:szCs w:val="24"/>
              </w:rPr>
              <w:t>Закона Российской Федерации от 19.04.1991 № 1032-1 «О занятости населения в Российской Федерации»</w:t>
            </w:r>
          </w:p>
        </w:tc>
        <w:tc>
          <w:tcPr>
            <w:tcW w:w="3544" w:type="dxa"/>
          </w:tcPr>
          <w:p w:rsidR="00F53938" w:rsidRPr="00F53938" w:rsidRDefault="00F53938" w:rsidP="0070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 осуществления регионального государственного контроля (надзора) за приемом на работу инвалидов в пределах установленной квоты </w:t>
            </w:r>
            <w:r w:rsidRPr="00F53938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правом проведения проверок, выдачи обязательных для исполнения предписаний и составления протоколов в настоящее время разрабатывается</w:t>
            </w:r>
          </w:p>
        </w:tc>
        <w:tc>
          <w:tcPr>
            <w:tcW w:w="3119" w:type="dxa"/>
          </w:tcPr>
          <w:p w:rsidR="00F53938" w:rsidRPr="00F53938" w:rsidRDefault="00F53938" w:rsidP="0070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Департамента по труду и занятости населения Сверд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ловской области от 24.10.2013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3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386 «Об утверждении Административного регламента Департамента по труду и занятости населения Свердловской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</w:t>
            </w:r>
            <w:r w:rsidRPr="00F5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предписаний и составления протоколов»</w:t>
            </w:r>
          </w:p>
        </w:tc>
        <w:tc>
          <w:tcPr>
            <w:tcW w:w="2438" w:type="dxa"/>
          </w:tcPr>
          <w:p w:rsidR="00F53938" w:rsidRPr="00F53938" w:rsidRDefault="00F53938" w:rsidP="00704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Департамент по труду и занятости населения Свердловской области</w:t>
            </w:r>
          </w:p>
        </w:tc>
      </w:tr>
      <w:tr w:rsidR="005D2A48" w:rsidRPr="00762444" w:rsidTr="003968B4">
        <w:tc>
          <w:tcPr>
            <w:tcW w:w="680" w:type="dxa"/>
          </w:tcPr>
          <w:p w:rsidR="005D2A48" w:rsidRPr="00C00572" w:rsidRDefault="005D2A48" w:rsidP="00762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D2A48" w:rsidRPr="00C00572" w:rsidRDefault="005D2A48" w:rsidP="00B4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в Свердловской области</w:t>
            </w:r>
          </w:p>
        </w:tc>
        <w:tc>
          <w:tcPr>
            <w:tcW w:w="3402" w:type="dxa"/>
          </w:tcPr>
          <w:p w:rsidR="005D2A48" w:rsidRPr="00C00572" w:rsidRDefault="005D2A48" w:rsidP="00B4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16 Федерального </w:t>
            </w:r>
            <w:hyperlink r:id="rId8" w:history="1">
              <w:proofErr w:type="gramStart"/>
              <w:r w:rsidRPr="00C005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  <w:proofErr w:type="gramEnd"/>
            </w:hyperlink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</w:rPr>
              <w:t>а от 22 октября 2004 года № 125-ФЗ «Об архивном деле в Российской Федерации»</w:t>
            </w:r>
          </w:p>
        </w:tc>
        <w:tc>
          <w:tcPr>
            <w:tcW w:w="3544" w:type="dxa"/>
          </w:tcPr>
          <w:p w:rsidR="005D2A48" w:rsidRPr="00C00572" w:rsidRDefault="005D2A48" w:rsidP="00B4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2A48" w:rsidRPr="00C00572" w:rsidRDefault="005D2A48" w:rsidP="00B4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Управления архивами Свердловской области от 18.07.2012 </w:t>
            </w:r>
            <w:r w:rsidR="00241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</w:rPr>
              <w:t>№ 27-01-33/62 «Об утверждении Административного регламента исполнения Управлением архивами Свердловской области государственной функции по осуществлению контроля за соблюдением законодательства об архивном деле в Российской Федерации, законов и иных нормативных правовых актов Свердловской области об архивном деле в Свердловской области»</w:t>
            </w:r>
          </w:p>
        </w:tc>
        <w:tc>
          <w:tcPr>
            <w:tcW w:w="2438" w:type="dxa"/>
          </w:tcPr>
          <w:p w:rsidR="005D2A48" w:rsidRPr="00C00572" w:rsidRDefault="005D2A48" w:rsidP="00B4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</w:tr>
      <w:tr w:rsidR="005D2A48" w:rsidRPr="00C00572" w:rsidTr="003968B4">
        <w:tc>
          <w:tcPr>
            <w:tcW w:w="680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за состоянием, содержанием, сохранением, использованием, популяризацией и государственной охраной объектов культурного наследия, расположенных на территории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3402" w:type="dxa"/>
          </w:tcPr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3 статьи 11 Федерального закона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от 25 июня 2002 года № 73-ФЗ «Об объектах культурного наследия (памятниках истории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культуры) народов Российской Федерации»</w:t>
            </w:r>
          </w:p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Подпункт 3 пункт 1 статьи 9.1 Федерального закона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 июня 2002 года № 73-ФЗ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объектах культурного наследия (памятниках истории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культуры) народов Российской Федерации»</w:t>
            </w:r>
          </w:p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Подпункт 4.1 части первой статьи 9.2 Федерального закона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от 25 июня 2002 года № 73-ФЗ «Об объектах культурного наследия (памятниках истории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и культуры) народов Российской Федерации»</w:t>
            </w:r>
          </w:p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Pr="00C00572" w:rsidRDefault="005D2A48" w:rsidP="008B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Пункт 4 статьи 8 Закон Свердловской области </w:t>
            </w:r>
            <w:r w:rsidR="008B0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«О государственной охране объектов культурного наследия (памятников истории и культуры) в Свердловской области», от 21.06.2004 </w:t>
            </w:r>
            <w:r w:rsidR="008B09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12-ОЗ</w:t>
            </w:r>
          </w:p>
        </w:tc>
        <w:tc>
          <w:tcPr>
            <w:tcW w:w="3544" w:type="dxa"/>
          </w:tcPr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23.07.2015 № 740 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</w:t>
            </w:r>
          </w:p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Свердловской области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от 17.03.2016 № 156-ПП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областного значения, объектов культурного наследия местного (муниципального) значения, выявленных объектов культурного наследия»</w:t>
            </w:r>
          </w:p>
        </w:tc>
        <w:tc>
          <w:tcPr>
            <w:tcW w:w="3119" w:type="dxa"/>
          </w:tcPr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Управления государственной охраны объектов культурного наследия</w:t>
            </w:r>
            <w:r w:rsidR="007B3858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</w:t>
            </w:r>
            <w:r w:rsidR="008B0968">
              <w:rPr>
                <w:rFonts w:ascii="Times New Roman" w:hAnsi="Times New Roman" w:cs="Times New Roman"/>
                <w:sz w:val="24"/>
                <w:szCs w:val="24"/>
              </w:rPr>
              <w:t xml:space="preserve">от 30.11.2016 </w:t>
            </w:r>
            <w:r w:rsidR="008B09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230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исполнения Управлением</w:t>
            </w:r>
          </w:p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охраны объектов культурного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Свердловской области государственной функции по осуществлению государственного надзора за состоянием, содержанием, сохранением, использованием, популяризацией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и государственной охраной объектов культурного наследия, расположенных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Свердловской области»</w:t>
            </w:r>
          </w:p>
        </w:tc>
        <w:tc>
          <w:tcPr>
            <w:tcW w:w="2438" w:type="dxa"/>
          </w:tcPr>
          <w:p w:rsidR="005D2A48" w:rsidRPr="00C00572" w:rsidRDefault="005D2A48" w:rsidP="0030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государственной охраны объектов культурного наследия Свердловской области</w:t>
            </w:r>
          </w:p>
        </w:tc>
      </w:tr>
      <w:tr w:rsidR="005D2A48" w:rsidRPr="00C00572" w:rsidTr="003968B4">
        <w:tc>
          <w:tcPr>
            <w:tcW w:w="680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ветеринарного надзора</w:t>
            </w:r>
          </w:p>
        </w:tc>
        <w:tc>
          <w:tcPr>
            <w:tcW w:w="3402" w:type="dxa"/>
          </w:tcPr>
          <w:p w:rsidR="005D2A48" w:rsidRPr="007B3858" w:rsidRDefault="007B3858" w:rsidP="007B3858">
            <w:pPr>
              <w:tabs>
                <w:tab w:val="left" w:pos="709"/>
              </w:tabs>
              <w:suppressAutoHyphens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D2A48" w:rsidRPr="007B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2 ст. 8 Закона Российской Федерации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мая 1993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4979-1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ветеринарии»;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proofErr w:type="spellStart"/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49.2 п. 2 ст. 26.3 Федерального закона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октября 1999 года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184-ФЗ «Об общих принципах организации законодательных </w:t>
            </w: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(представительных)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исполнительных органов государственной власти субъектов Российской Федерации»;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п. 2 Положения о государственном ветеринарном надзоре, утвержденного постановлением Правительства Российской Федерации от 05.06.2013 </w:t>
            </w:r>
            <w:r w:rsid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476 «О вопросах государственного контроля (надзора)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признании утратившими силу некоторых актов Правительства Российской Федерации»</w:t>
            </w:r>
          </w:p>
        </w:tc>
        <w:tc>
          <w:tcPr>
            <w:tcW w:w="3544" w:type="dxa"/>
          </w:tcPr>
          <w:p w:rsidR="005D2A48" w:rsidRPr="00C00572" w:rsidRDefault="007B3858" w:rsidP="007B3858">
            <w:pPr>
              <w:pStyle w:val="a6"/>
              <w:suppressAutoHyphens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t>. 5 п. 12 Положения о Департаменте ветеринарии Свердловской области, утвержденного постановлением Правительства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от 07.12.2015 № 1101-ПП «Об утверждении Положения и предельного лимита штатной численности и фонда по должностным окладам в месяц Департамента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ветеринарии Свердловской области»;</w:t>
            </w:r>
          </w:p>
          <w:p w:rsidR="005D2A48" w:rsidRPr="00C00572" w:rsidRDefault="005D2A48" w:rsidP="007B3858">
            <w:pPr>
              <w:suppressAutoHyphens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2) Порядок организации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и осуществления регионального государственного ветеринарного надзора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области, утвержденный постановлением Правительства Свердловской области</w:t>
            </w:r>
          </w:p>
          <w:p w:rsidR="005D2A48" w:rsidRPr="00C00572" w:rsidRDefault="005D2A48" w:rsidP="00762444">
            <w:pPr>
              <w:tabs>
                <w:tab w:val="left" w:pos="70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от 18.12.2013 № 1593-ПП «Об утверждении Порядка организации и осуществления регионального государственного ветеринарного надзора на территории Свердловской области»</w:t>
            </w:r>
          </w:p>
        </w:tc>
        <w:tc>
          <w:tcPr>
            <w:tcW w:w="3119" w:type="dxa"/>
          </w:tcPr>
          <w:p w:rsidR="005D2A48" w:rsidRPr="00C00572" w:rsidRDefault="007B385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Департамента ветеринарии Свердловской области от 23.11.2015 № 425 «Об утверждении Административного регламента исполнения Департаментом ветеринарии Свердловской области государственной функции по осуществлению регионального </w:t>
            </w:r>
            <w:r w:rsidRPr="007B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ветеринарного надзора»</w:t>
            </w:r>
          </w:p>
        </w:tc>
        <w:tc>
          <w:tcPr>
            <w:tcW w:w="2438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ветеринарии Свердловской области</w:t>
            </w:r>
          </w:p>
        </w:tc>
      </w:tr>
      <w:tr w:rsidR="005D2A48" w:rsidRPr="00C00572" w:rsidTr="003968B4">
        <w:tc>
          <w:tcPr>
            <w:tcW w:w="680" w:type="dxa"/>
          </w:tcPr>
          <w:p w:rsidR="005D2A48" w:rsidRPr="00C00572" w:rsidRDefault="00135E7F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жилищный надзор.</w:t>
            </w:r>
          </w:p>
        </w:tc>
        <w:tc>
          <w:tcPr>
            <w:tcW w:w="340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Пункт 8.1 статьи 13, часть 2 статьи 20 Жилищного кодекса Российской Федерации.</w:t>
            </w:r>
          </w:p>
        </w:tc>
        <w:tc>
          <w:tcPr>
            <w:tcW w:w="3544" w:type="dxa"/>
          </w:tcPr>
          <w:p w:rsidR="005D2A48" w:rsidRPr="00C00572" w:rsidRDefault="005D2A48" w:rsidP="001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11.06.2013 № 493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государственном жилищном </w:t>
            </w:r>
            <w:r w:rsidR="00997A8C">
              <w:rPr>
                <w:rFonts w:ascii="Times New Roman" w:hAnsi="Times New Roman" w:cs="Times New Roman"/>
                <w:sz w:val="24"/>
                <w:szCs w:val="24"/>
              </w:rPr>
              <w:t xml:space="preserve">надзоре» (вместе с «Положением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о государственном жилищном надзоре»);</w:t>
            </w:r>
          </w:p>
          <w:p w:rsidR="005D2A48" w:rsidRPr="002D578A" w:rsidRDefault="005D2A48" w:rsidP="00C0057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</w:t>
            </w:r>
            <w:r w:rsidR="00C00572">
              <w:rPr>
                <w:rFonts w:ascii="Times New Roman" w:hAnsi="Times New Roman" w:cs="Times New Roman"/>
                <w:sz w:val="24"/>
                <w:szCs w:val="24"/>
              </w:rPr>
              <w:t xml:space="preserve">дловской области от 08.11.2013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№ 1379-ПП «О региональном государственном жилищном надзоре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на т</w:t>
            </w:r>
            <w:r w:rsidR="00C00572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Свердловской области»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(вместе с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«Положением о порядке организации и проведения регионального </w:t>
            </w:r>
            <w:r w:rsidRPr="002D578A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надзора на территории Свердловской области»);</w:t>
            </w:r>
          </w:p>
          <w:p w:rsidR="00135E7F" w:rsidRPr="00C00572" w:rsidRDefault="00135E7F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7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</w:t>
            </w:r>
            <w:r w:rsidR="008B0968">
              <w:rPr>
                <w:rFonts w:ascii="Times New Roman" w:hAnsi="Times New Roman" w:cs="Times New Roman"/>
                <w:sz w:val="24"/>
                <w:szCs w:val="24"/>
              </w:rPr>
              <w:t xml:space="preserve">дловской области от 27.05.2015 </w:t>
            </w:r>
            <w:r w:rsidRPr="002D578A">
              <w:rPr>
                <w:rFonts w:ascii="Times New Roman" w:hAnsi="Times New Roman" w:cs="Times New Roman"/>
                <w:sz w:val="24"/>
                <w:szCs w:val="24"/>
              </w:rPr>
              <w:t>№ 431-ПП «Об утверждении Положения, структуры,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области».</w:t>
            </w:r>
          </w:p>
        </w:tc>
        <w:tc>
          <w:tcPr>
            <w:tcW w:w="3119" w:type="dxa"/>
          </w:tcPr>
          <w:p w:rsidR="005D2A48" w:rsidRPr="00C00572" w:rsidRDefault="005D2A48" w:rsidP="001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Департамента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>государственного жи</w:t>
            </w:r>
            <w:r w:rsidR="0066430F">
              <w:rPr>
                <w:rFonts w:ascii="Times New Roman" w:hAnsi="Times New Roman" w:cs="Times New Roman"/>
                <w:sz w:val="24"/>
                <w:szCs w:val="24"/>
              </w:rPr>
              <w:t xml:space="preserve">лищного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надзора Свердловской области </w:t>
            </w:r>
            <w:r w:rsidR="00FC7DC7">
              <w:rPr>
                <w:rFonts w:ascii="Times New Roman" w:hAnsi="Times New Roman" w:cs="Times New Roman"/>
                <w:sz w:val="24"/>
                <w:szCs w:val="24"/>
              </w:rPr>
              <w:t xml:space="preserve">от 30.12.2016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№ 1768-А «Об утверждении Административного регламента Департамента государственного жилищного и строительного надзора Свердловской области по исполнению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функции по осуществлению регионального государственного жилищного надзора».</w:t>
            </w:r>
          </w:p>
        </w:tc>
        <w:tc>
          <w:tcPr>
            <w:tcW w:w="2438" w:type="dxa"/>
          </w:tcPr>
          <w:p w:rsidR="005D2A48" w:rsidRPr="00C00572" w:rsidRDefault="005D2A48" w:rsidP="00C0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государственного жилищного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и строительного надзора Свердловской области.</w:t>
            </w:r>
          </w:p>
        </w:tc>
      </w:tr>
      <w:tr w:rsidR="005D2A48" w:rsidRPr="00C00572" w:rsidTr="003968B4">
        <w:tc>
          <w:tcPr>
            <w:tcW w:w="680" w:type="dxa"/>
          </w:tcPr>
          <w:p w:rsidR="005D2A48" w:rsidRPr="00C00572" w:rsidRDefault="004039F2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Региональный госу</w:t>
            </w:r>
            <w:r w:rsidR="009F6DC9" w:rsidRPr="00C00572">
              <w:rPr>
                <w:rFonts w:ascii="Times New Roman" w:hAnsi="Times New Roman" w:cs="Times New Roman"/>
                <w:sz w:val="24"/>
                <w:szCs w:val="24"/>
              </w:rPr>
              <w:t>дарственный строительный надзор</w:t>
            </w:r>
          </w:p>
        </w:tc>
        <w:tc>
          <w:tcPr>
            <w:tcW w:w="340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Пункт 4 статьи 7,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часть 4 статьи 54 Градостроительного кодекса Российской Федерации.</w:t>
            </w:r>
          </w:p>
        </w:tc>
        <w:tc>
          <w:tcPr>
            <w:tcW w:w="3544" w:type="dxa"/>
          </w:tcPr>
          <w:p w:rsidR="005D2A48" w:rsidRPr="00C00572" w:rsidRDefault="00022FAC" w:rsidP="0002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от 01.02.2006 № 54 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 государственном строительном надзоре в Российской Федерации» (вместе с «Положением 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об осуществлении государственного строительного надзора в Российской Федерации»);</w:t>
            </w:r>
          </w:p>
          <w:p w:rsidR="005D2A48" w:rsidRPr="00C00572" w:rsidRDefault="005D2A48" w:rsidP="0002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Свер</w:t>
            </w:r>
            <w:r w:rsidR="00EE1F9C">
              <w:rPr>
                <w:rFonts w:ascii="Times New Roman" w:hAnsi="Times New Roman" w:cs="Times New Roman"/>
                <w:sz w:val="24"/>
                <w:szCs w:val="24"/>
              </w:rPr>
              <w:t xml:space="preserve">дловской области от 27.05.2015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№ 431-ПП «Об утверждении Положения, структуры, предельного лимита штатной численности и фонда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должностным окладам в месяц Департамента государственного жилищного и строительного надзора Свердловской области».</w:t>
            </w:r>
          </w:p>
        </w:tc>
        <w:tc>
          <w:tcPr>
            <w:tcW w:w="3119" w:type="dxa"/>
          </w:tcPr>
          <w:p w:rsidR="005D2A48" w:rsidRPr="00C00572" w:rsidRDefault="005D2A48" w:rsidP="00664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Департамента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</w:t>
            </w:r>
            <w:r w:rsidR="0066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надзора Свердловской области </w:t>
            </w:r>
            <w:r w:rsidR="00022FAC">
              <w:rPr>
                <w:rFonts w:ascii="Times New Roman" w:hAnsi="Times New Roman" w:cs="Times New Roman"/>
                <w:sz w:val="24"/>
                <w:szCs w:val="24"/>
              </w:rPr>
              <w:t xml:space="preserve">от 31.08.2016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№ 1063-А «Об утверждении Административного регламента исполнения Департаментом государственного жилищного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строительного надзора Свердловской области государственной функции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осуществлению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государственного строительного надзора».</w:t>
            </w:r>
          </w:p>
        </w:tc>
        <w:tc>
          <w:tcPr>
            <w:tcW w:w="2438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государственного жилищного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и строительно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>го надзора Свердловской области</w:t>
            </w:r>
          </w:p>
        </w:tc>
      </w:tr>
      <w:tr w:rsidR="005D2A48" w:rsidRPr="00C00572" w:rsidTr="003968B4">
        <w:tc>
          <w:tcPr>
            <w:tcW w:w="680" w:type="dxa"/>
          </w:tcPr>
          <w:p w:rsidR="005D2A48" w:rsidRPr="00C00572" w:rsidRDefault="004039F2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(надзор)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в области долевого строительства многоквартирных домов и (или) иных объектов недвижимости.</w:t>
            </w:r>
          </w:p>
        </w:tc>
        <w:tc>
          <w:tcPr>
            <w:tcW w:w="340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Часть 2 статьи 23 Федерального закона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от 30.12.2004 № 214-ФЗ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«Об участии в долевом строительстве многоквартирных домов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и иных объектов недвижимости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изменений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в некоторые законодательные акты Российской Федерации».</w:t>
            </w:r>
          </w:p>
        </w:tc>
        <w:tc>
          <w:tcPr>
            <w:tcW w:w="3544" w:type="dxa"/>
          </w:tcPr>
          <w:p w:rsidR="008B0968" w:rsidRDefault="008B0968" w:rsidP="00EE1F9C">
            <w:pPr>
              <w:ind w:firstLine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D2A48" w:rsidRPr="00C00572" w:rsidRDefault="005D2A48" w:rsidP="00EE1F9C">
            <w:pPr>
              <w:ind w:firstLine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Правительства Свердловской област</w:t>
            </w:r>
            <w:r w:rsidR="008B0968">
              <w:rPr>
                <w:rFonts w:ascii="Times New Roman" w:hAnsi="Times New Roman" w:cs="Times New Roman"/>
                <w:sz w:val="24"/>
                <w:szCs w:val="24"/>
              </w:rPr>
              <w:t xml:space="preserve">и от 27.05.2015 </w:t>
            </w:r>
            <w:r w:rsidR="00EE1F9C">
              <w:rPr>
                <w:rFonts w:ascii="Times New Roman" w:hAnsi="Times New Roman" w:cs="Times New Roman"/>
                <w:sz w:val="24"/>
                <w:szCs w:val="24"/>
              </w:rPr>
              <w:t>№ 431-ПП «Об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  Положения, структуры, предельного </w:t>
            </w:r>
            <w:r w:rsidR="00EE1F9C">
              <w:rPr>
                <w:rFonts w:ascii="Times New Roman" w:hAnsi="Times New Roman" w:cs="Times New Roman"/>
                <w:sz w:val="24"/>
                <w:szCs w:val="24"/>
              </w:rPr>
              <w:t xml:space="preserve">лимита штатной численности и фонда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по   должностным окладам в месяц Департамента государственного жилищного и строительного надзора Свердловской области».</w:t>
            </w:r>
          </w:p>
        </w:tc>
        <w:tc>
          <w:tcPr>
            <w:tcW w:w="3119" w:type="dxa"/>
          </w:tcPr>
          <w:p w:rsidR="00135E7F" w:rsidRPr="00C00572" w:rsidRDefault="005D2A48" w:rsidP="001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</w:t>
            </w:r>
          </w:p>
          <w:p w:rsidR="005D2A48" w:rsidRPr="00C00572" w:rsidRDefault="00135E7F" w:rsidP="00135E7F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и строительного надзора Свердловской области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от 26.08.2016 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1046-А «Об    утверждении   Административного регламента исполнения Департаментом государственного жилищного 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строительного надзора Свердловской области государственной функции 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по осуществлению регионального государственного              контроля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(надзора) в области долевого строительства многоквартирных домов и (или) иных объектов недвижимости на территории Свердловской области».</w:t>
            </w:r>
          </w:p>
        </w:tc>
        <w:tc>
          <w:tcPr>
            <w:tcW w:w="2438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жилищного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и строительного надзора Свердловской области.</w:t>
            </w:r>
          </w:p>
        </w:tc>
      </w:tr>
      <w:tr w:rsidR="005D2A48" w:rsidRPr="00C00572" w:rsidTr="003968B4">
        <w:tc>
          <w:tcPr>
            <w:tcW w:w="680" w:type="dxa"/>
          </w:tcPr>
          <w:p w:rsidR="005D2A48" w:rsidRPr="00C00572" w:rsidRDefault="004039F2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деятельностью жилищно-строительного кооператива, связанной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с привлечением средств членов кооператива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</w:t>
            </w:r>
            <w:r w:rsidR="00C0057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дома, а также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за соблюдением жилищно-строительным кооперативом требований части 3 статьи 110 Жилищного кодекса Российской Федерации,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за исключением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последующего содержания многоквартирного дома, и статьи 123.1 Жилищного кодекса Российской Федерации.</w:t>
            </w:r>
          </w:p>
        </w:tc>
        <w:tc>
          <w:tcPr>
            <w:tcW w:w="340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123.1, статья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123.2 Жилищного кодекса Российской Федерации.</w:t>
            </w:r>
          </w:p>
        </w:tc>
        <w:tc>
          <w:tcPr>
            <w:tcW w:w="3544" w:type="dxa"/>
          </w:tcPr>
          <w:p w:rsidR="005D2A48" w:rsidRPr="00C00572" w:rsidRDefault="005D2A48" w:rsidP="00135E7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</w:t>
            </w:r>
            <w:r w:rsidR="00E559FC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дловской области от 27.05.2015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431-ПП «Об утверждении Положения, структуры,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области».</w:t>
            </w:r>
          </w:p>
        </w:tc>
        <w:tc>
          <w:tcPr>
            <w:tcW w:w="3119" w:type="dxa"/>
          </w:tcPr>
          <w:p w:rsidR="005D2A48" w:rsidRPr="00C00572" w:rsidRDefault="005D2A48" w:rsidP="00E5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Департамента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жилищного</w:t>
            </w:r>
            <w:r w:rsidR="00E559FC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надзора Свердловской области </w:t>
            </w:r>
            <w:r w:rsidR="00613031">
              <w:rPr>
                <w:rFonts w:ascii="Times New Roman" w:hAnsi="Times New Roman" w:cs="Times New Roman"/>
                <w:sz w:val="24"/>
                <w:szCs w:val="24"/>
              </w:rPr>
              <w:t xml:space="preserve">от 02.11.2016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№ 1384-А «Об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контроля за деятельностью жилищно-строительного кооператива, связанной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привлечением средств членов кооператива для строительства </w:t>
            </w:r>
            <w:r w:rsidR="00C0057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дома, а также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жилищно-строительным кооперативом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Федерации».</w:t>
            </w:r>
          </w:p>
        </w:tc>
        <w:tc>
          <w:tcPr>
            <w:tcW w:w="2438" w:type="dxa"/>
          </w:tcPr>
          <w:p w:rsidR="005D2A48" w:rsidRPr="00C00572" w:rsidRDefault="005D2A48" w:rsidP="00135E7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жилищного</w:t>
            </w:r>
          </w:p>
          <w:p w:rsidR="005D2A48" w:rsidRPr="00C00572" w:rsidRDefault="005D2A48" w:rsidP="00135E7F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и строительного надзора Свердловской области.</w:t>
            </w:r>
          </w:p>
        </w:tc>
      </w:tr>
      <w:tr w:rsidR="005D2A48" w:rsidRPr="00C00572" w:rsidTr="003968B4">
        <w:tc>
          <w:tcPr>
            <w:tcW w:w="680" w:type="dxa"/>
          </w:tcPr>
          <w:p w:rsidR="005D2A48" w:rsidRPr="00C00572" w:rsidRDefault="004039F2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 предпринимательской деятельности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многоквартирными домами.</w:t>
            </w:r>
          </w:p>
        </w:tc>
        <w:tc>
          <w:tcPr>
            <w:tcW w:w="3402" w:type="dxa"/>
          </w:tcPr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Часть 3 статьи 192, статья 196 Жилищного кодекса Российской Федерации.</w:t>
            </w:r>
          </w:p>
        </w:tc>
        <w:tc>
          <w:tcPr>
            <w:tcW w:w="3544" w:type="dxa"/>
          </w:tcPr>
          <w:p w:rsidR="00135E7F" w:rsidRPr="00C00572" w:rsidRDefault="009F09DE" w:rsidP="001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от 28.10.2014 № 1110 </w:t>
            </w:r>
            <w:r w:rsidR="005D2A48"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«О лицензировании предпринимательской        деятельности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многоквартирными домами»;</w:t>
            </w:r>
          </w:p>
          <w:p w:rsidR="005D2A48" w:rsidRPr="00C00572" w:rsidRDefault="009F09DE" w:rsidP="00135E7F">
            <w:pPr>
              <w:ind w:firstLine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Свердловской области от 27.05.2015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№ 431-ПП «Об утверждении Положения, структуры, предельного лимита штатной численности и фонда по должностным окладам в месяц Департамента государственного жилищного и строительного надзора Свердловской области».</w:t>
            </w:r>
          </w:p>
        </w:tc>
        <w:tc>
          <w:tcPr>
            <w:tcW w:w="3119" w:type="dxa"/>
          </w:tcPr>
          <w:p w:rsidR="005D2A48" w:rsidRPr="00C00572" w:rsidRDefault="005D2A48" w:rsidP="005B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</w:t>
            </w:r>
            <w:r w:rsidR="005B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строительного надзора Свердловской области </w:t>
            </w:r>
            <w:r w:rsidR="009F09DE">
              <w:rPr>
                <w:rFonts w:ascii="Times New Roman" w:hAnsi="Times New Roman" w:cs="Times New Roman"/>
                <w:sz w:val="24"/>
                <w:szCs w:val="24"/>
              </w:rPr>
              <w:t xml:space="preserve">от 15.03.2016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272-А «Об утверждении Административного     регламента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 жилищного и строительного надзора Свердловской области 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br/>
              <w:t>по исполнению государственной функции по осуществлению лицензионного контроля предпринимательской деятельности по управлению многоквартирными домами».</w:t>
            </w:r>
          </w:p>
        </w:tc>
        <w:tc>
          <w:tcPr>
            <w:tcW w:w="2438" w:type="dxa"/>
          </w:tcPr>
          <w:p w:rsidR="005D2A48" w:rsidRPr="00C00572" w:rsidRDefault="005D2A48" w:rsidP="0088577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государственного жилищного</w:t>
            </w:r>
          </w:p>
          <w:p w:rsidR="005D2A48" w:rsidRPr="00C00572" w:rsidRDefault="005D2A48" w:rsidP="008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и строительного надзора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области.</w:t>
            </w:r>
          </w:p>
        </w:tc>
      </w:tr>
      <w:tr w:rsidR="00704129" w:rsidRPr="00C00572" w:rsidTr="00240EC7">
        <w:tc>
          <w:tcPr>
            <w:tcW w:w="680" w:type="dxa"/>
          </w:tcPr>
          <w:p w:rsidR="00704129" w:rsidRPr="00C00572" w:rsidRDefault="00704129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55" w:type="dxa"/>
            <w:gridSpan w:val="5"/>
          </w:tcPr>
          <w:p w:rsidR="00704129" w:rsidRPr="00C00572" w:rsidRDefault="00704129" w:rsidP="00885771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контроль за соблюдением установленного порядка ценообразования и применения регулируемых цен (тарифов), включая:</w:t>
            </w:r>
          </w:p>
        </w:tc>
      </w:tr>
      <w:tr w:rsidR="005D2A48" w:rsidRPr="00C00572" w:rsidTr="007D1C9C">
        <w:trPr>
          <w:trHeight w:val="327"/>
        </w:trPr>
        <w:tc>
          <w:tcPr>
            <w:tcW w:w="680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2A48" w:rsidRPr="00C00572" w:rsidRDefault="005B4E6C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нормативная правовая база</w:t>
            </w:r>
          </w:p>
        </w:tc>
        <w:tc>
          <w:tcPr>
            <w:tcW w:w="3402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ч. 3 ст. 24 Федерального закона от 26 марта 2003 года № 35-ФЗ «Об электроэнергетике»;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ч. 3 ст. 7, ч. 4 ст. 12.1 Федерального закона от 27 июля 2010 года </w:t>
            </w:r>
            <w:r w:rsidR="009F6DC9" w:rsidRPr="00C0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№ 190-ФЗ «О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теплоснабжении»;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ч. 3 ст. 35 Федерального закона от 07 декабря 2011 года</w:t>
            </w:r>
            <w:r w:rsidR="00135E7F"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416-ФЗ «О водоснабжении и водоотведении»;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ч. 9 ст. 24.9 Федерального закона от 24 июня 1998 года</w:t>
            </w:r>
            <w:r w:rsidR="009F6DC9" w:rsidRPr="00C005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89-ФЗ «Об отходах производства и потребления»;</w:t>
            </w:r>
          </w:p>
          <w:p w:rsidR="005D2A48" w:rsidRPr="00C00572" w:rsidRDefault="005D2A48" w:rsidP="0080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п. 3 Положения о государственном контроле (надзоре) в области регулируемых государством цен (тарифов), утвержденного постановлением Правительства Российской Федерации от 27.06.2013 </w:t>
            </w:r>
            <w:r w:rsidR="005B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543;</w:t>
            </w:r>
            <w:r w:rsidR="0080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п/п «к» п. 4 Типового положения об органе исполнительной власти субъекта Российской Федерации в области государственного регулирования тарифов, утвержденного постановлением Правительства Российской Федерации от 21.02.2011 № 97</w:t>
            </w:r>
          </w:p>
        </w:tc>
        <w:tc>
          <w:tcPr>
            <w:tcW w:w="3544" w:type="dxa"/>
          </w:tcPr>
          <w:p w:rsidR="005D2A48" w:rsidRPr="00C00572" w:rsidRDefault="005D2A48" w:rsidP="0013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27.06.2013 № 543 «О государственном контроле (надзоре) в области регулируемых государством цен (тарифов), а также изменении и признании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утратившими силу некоторых актов Правительства Российской Федерации»</w:t>
            </w:r>
          </w:p>
        </w:tc>
        <w:tc>
          <w:tcPr>
            <w:tcW w:w="3119" w:type="dxa"/>
          </w:tcPr>
          <w:p w:rsidR="005D2A48" w:rsidRPr="00C00572" w:rsidRDefault="007D1C9C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РЭК Свердловской области от 23.12.2009 № 170-ПК «Об утверждении Административного регламента Региональной энергетической комиссии Свердловской области </w:t>
            </w:r>
            <w:r w:rsidRPr="007D1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государственной функции по осуществлению контроля за соблюдением установленного порядка ценообразования и применения регулируемых цен (тарифов)»</w:t>
            </w:r>
          </w:p>
        </w:tc>
        <w:tc>
          <w:tcPr>
            <w:tcW w:w="2438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Региональная энергетическая комиссия Свердловской области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48" w:rsidRPr="00C00572" w:rsidTr="00613031">
        <w:tc>
          <w:tcPr>
            <w:tcW w:w="680" w:type="dxa"/>
          </w:tcPr>
          <w:p w:rsidR="005D2A48" w:rsidRPr="00C00572" w:rsidRDefault="005B4E6C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2552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 части обоснованности величины и правильности применения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регулируемых РЭК Свердловской области цен (тарифов)</w:t>
            </w:r>
          </w:p>
        </w:tc>
        <w:tc>
          <w:tcPr>
            <w:tcW w:w="3402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3 ст. 24 Федерального закона от 26 марта 2003 года № 35-ФЗ «Об электроэнергетике»;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ч. 3 ст. 7, ч. 4 ст. 12.1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27 июля 2010 года № 190-ФЗ                 </w:t>
            </w:r>
            <w:bookmarkStart w:id="0" w:name="_GoBack"/>
            <w:bookmarkEnd w:id="0"/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«О теплоснабжении»;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ч. 3 ст. 35 Федерального закона от 07 </w:t>
            </w:r>
            <w:r w:rsidR="00613031" w:rsidRPr="00C0057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 2011 года № 416-ФЗ «О водоснабжении и водоотведении»;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ч. 9 ст. 24.9 Федерального закона от 24 июня 1998 года      № 89-ФЗ «Об отходах производства и потребления»;</w:t>
            </w:r>
          </w:p>
          <w:p w:rsidR="005D2A48" w:rsidRPr="00C00572" w:rsidRDefault="005D2A48" w:rsidP="0080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п. 3 Положения о государственном контроле (надзоре) в области регулируемых государством цен (тарифов), утвержденного постановлением Правительства Российской Федерации от 27.06.2013 </w:t>
            </w:r>
            <w:r w:rsidR="00CF6C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543;</w:t>
            </w:r>
            <w:r w:rsidR="0080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п/п «к» п. 4 Типового положения об органе исполнительной власти субъекта Российской Федерации в области государственного регулирования тарифов, утвержденного постановлением Правительства Российской Федерации от 21.02.2011 № 97</w:t>
            </w:r>
          </w:p>
        </w:tc>
        <w:tc>
          <w:tcPr>
            <w:tcW w:w="3544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48" w:rsidRPr="00C00572" w:rsidTr="00613031">
        <w:tc>
          <w:tcPr>
            <w:tcW w:w="680" w:type="dxa"/>
          </w:tcPr>
          <w:p w:rsidR="005D2A48" w:rsidRPr="00C00572" w:rsidRDefault="005B4E6C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2552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(надзор) за использованием инвестиционных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ресурсов, включаемых в регулируемые РЭК Свердловской области цены (тарифы) в сферах электроэнергетики и теплоснабжения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4 ст. 12.1 Федерального закона от 27 июля 2010 года      № 190-ФЗ «О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теплоснабжении»;</w:t>
            </w:r>
          </w:p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ч. 3 ст. 23 Федерального закона от 26 марта 2003 года № 35-ФЗ «Об электроэнергетике»;</w:t>
            </w:r>
          </w:p>
          <w:p w:rsidR="005D2A48" w:rsidRPr="00C00572" w:rsidRDefault="005D2A48" w:rsidP="0080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п. 3, 4, 17 Положения о государственном контроле (надзоре) в области регулируемых государством цен (тарифов), утвержденного постановлением Правительства Российской Федерации от 27.06.2013 </w:t>
            </w:r>
            <w:r w:rsidR="005B4E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543</w:t>
            </w:r>
          </w:p>
        </w:tc>
        <w:tc>
          <w:tcPr>
            <w:tcW w:w="3544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48" w:rsidRPr="00C00572" w:rsidTr="00613031">
        <w:tc>
          <w:tcPr>
            <w:tcW w:w="680" w:type="dxa"/>
          </w:tcPr>
          <w:p w:rsidR="005D2A48" w:rsidRPr="00C00572" w:rsidRDefault="005B4E6C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2552" w:type="dxa"/>
          </w:tcPr>
          <w:p w:rsidR="005D2A48" w:rsidRPr="00C00572" w:rsidRDefault="005D2A48" w:rsidP="00807B97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контроль (надзор) за соблюдением требований о принятии программ в области энергосбережения и повышения энергетической эффективности и требований к этим программам, устанавливаемых РЭК Свердловской области применительно к регулируемым видам деятельности</w:t>
            </w:r>
          </w:p>
        </w:tc>
        <w:tc>
          <w:tcPr>
            <w:tcW w:w="3402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п/п «к» п. 4 Типового положения об органе исполнительной власти субъекта Российской Федерации в области государственного регулирования тарифов, утвержденного постановлением Правительства Российской Федерации от 21.02.2011 № 97</w:t>
            </w:r>
          </w:p>
        </w:tc>
        <w:tc>
          <w:tcPr>
            <w:tcW w:w="3544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A48" w:rsidRPr="00C00572" w:rsidTr="00613031">
        <w:tc>
          <w:tcPr>
            <w:tcW w:w="680" w:type="dxa"/>
          </w:tcPr>
          <w:p w:rsidR="005D2A48" w:rsidRPr="00C00572" w:rsidRDefault="005B4E6C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2552" w:type="dxa"/>
          </w:tcPr>
          <w:p w:rsidR="005D2A48" w:rsidRPr="00C00572" w:rsidRDefault="005D2A48" w:rsidP="00762444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(надзор) за соблюдением стандартов раскрытия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отнесенных к компетенции РЭК Свердловской области</w:t>
            </w:r>
          </w:p>
        </w:tc>
        <w:tc>
          <w:tcPr>
            <w:tcW w:w="3402" w:type="dxa"/>
          </w:tcPr>
          <w:p w:rsidR="005D2A48" w:rsidRPr="00C00572" w:rsidRDefault="005D2A48" w:rsidP="0080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3, 4 Положения о государственном контроле (надзоре) в области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регулируемых государством цен (тарифов), утвержденного постановлением Правительства Российской Федерации от 27.06.2013 </w:t>
            </w:r>
            <w:r w:rsidR="006130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543;</w:t>
            </w:r>
            <w:r w:rsidR="0080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 xml:space="preserve">п. 2, п. 3 Правил осуществления контроля за соблюдением субъектами естественных монополий стандартов раскрытия информации, утвержденных постановлением Правительства Российской Федерации от 28.09.2010 </w:t>
            </w:r>
            <w:r w:rsidR="006130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572">
              <w:rPr>
                <w:rFonts w:ascii="Times New Roman" w:hAnsi="Times New Roman" w:cs="Times New Roman"/>
                <w:sz w:val="24"/>
                <w:szCs w:val="24"/>
              </w:rPr>
              <w:t>№ 764</w:t>
            </w:r>
          </w:p>
        </w:tc>
        <w:tc>
          <w:tcPr>
            <w:tcW w:w="3544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5D2A48" w:rsidRPr="00C00572" w:rsidRDefault="005D2A48" w:rsidP="0076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270" w:rsidRPr="00762444" w:rsidRDefault="00A22270" w:rsidP="00762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2270" w:rsidRPr="00762444" w:rsidSect="002D1ADC">
      <w:headerReference w:type="default" r:id="rId9"/>
      <w:headerReference w:type="first" r:id="rId10"/>
      <w:pgSz w:w="16838" w:h="11906" w:orient="landscape"/>
      <w:pgMar w:top="1134" w:right="850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B7" w:rsidRDefault="003073B7" w:rsidP="00997A8C">
      <w:pPr>
        <w:spacing w:after="0" w:line="240" w:lineRule="auto"/>
      </w:pPr>
      <w:r>
        <w:separator/>
      </w:r>
    </w:p>
  </w:endnote>
  <w:endnote w:type="continuationSeparator" w:id="0">
    <w:p w:rsidR="003073B7" w:rsidRDefault="003073B7" w:rsidP="0099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B7" w:rsidRDefault="003073B7" w:rsidP="00997A8C">
      <w:pPr>
        <w:spacing w:after="0" w:line="240" w:lineRule="auto"/>
      </w:pPr>
      <w:r>
        <w:separator/>
      </w:r>
    </w:p>
  </w:footnote>
  <w:footnote w:type="continuationSeparator" w:id="0">
    <w:p w:rsidR="003073B7" w:rsidRDefault="003073B7" w:rsidP="0099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94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A8C" w:rsidRPr="00997A8C" w:rsidRDefault="00997A8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A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A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A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1A17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997A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A8C" w:rsidRDefault="00997A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418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1ADC" w:rsidRPr="0072058B" w:rsidRDefault="002D1ADC">
        <w:pPr>
          <w:pStyle w:val="a7"/>
          <w:jc w:val="center"/>
          <w:rPr>
            <w:sz w:val="28"/>
            <w:szCs w:val="28"/>
          </w:rPr>
        </w:pPr>
        <w:r w:rsidRPr="007205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05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05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8B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205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1ADC" w:rsidRDefault="002D1A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5B7"/>
    <w:multiLevelType w:val="hybridMultilevel"/>
    <w:tmpl w:val="52E48826"/>
    <w:lvl w:ilvl="0" w:tplc="4FBC4DE8">
      <w:start w:val="24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BD52AD"/>
    <w:multiLevelType w:val="hybridMultilevel"/>
    <w:tmpl w:val="C31CB06A"/>
    <w:lvl w:ilvl="0" w:tplc="C0446F1A">
      <w:start w:val="2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3F86"/>
    <w:multiLevelType w:val="hybridMultilevel"/>
    <w:tmpl w:val="F0188892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20"/>
    <w:rsid w:val="00022FAC"/>
    <w:rsid w:val="00120EC6"/>
    <w:rsid w:val="00135E7F"/>
    <w:rsid w:val="0016685D"/>
    <w:rsid w:val="001733FB"/>
    <w:rsid w:val="001B6F1C"/>
    <w:rsid w:val="001B7F8E"/>
    <w:rsid w:val="00204799"/>
    <w:rsid w:val="002109AE"/>
    <w:rsid w:val="002252C3"/>
    <w:rsid w:val="0024147F"/>
    <w:rsid w:val="00246461"/>
    <w:rsid w:val="00247478"/>
    <w:rsid w:val="00255ABC"/>
    <w:rsid w:val="002D1ADC"/>
    <w:rsid w:val="002D578A"/>
    <w:rsid w:val="003073B7"/>
    <w:rsid w:val="00341976"/>
    <w:rsid w:val="003968B4"/>
    <w:rsid w:val="003A14E0"/>
    <w:rsid w:val="003C2F4A"/>
    <w:rsid w:val="003C7FB8"/>
    <w:rsid w:val="003D5339"/>
    <w:rsid w:val="004039F2"/>
    <w:rsid w:val="004454DF"/>
    <w:rsid w:val="004752D1"/>
    <w:rsid w:val="00477867"/>
    <w:rsid w:val="004A3931"/>
    <w:rsid w:val="004D246C"/>
    <w:rsid w:val="004E19FA"/>
    <w:rsid w:val="004E48EF"/>
    <w:rsid w:val="00514BB1"/>
    <w:rsid w:val="0056681D"/>
    <w:rsid w:val="005740EA"/>
    <w:rsid w:val="005B047A"/>
    <w:rsid w:val="005B4E6C"/>
    <w:rsid w:val="005D2A48"/>
    <w:rsid w:val="00602B61"/>
    <w:rsid w:val="00613031"/>
    <w:rsid w:val="00635DFE"/>
    <w:rsid w:val="0066430F"/>
    <w:rsid w:val="006C0AB7"/>
    <w:rsid w:val="00704129"/>
    <w:rsid w:val="0072058B"/>
    <w:rsid w:val="00726694"/>
    <w:rsid w:val="00756A43"/>
    <w:rsid w:val="00757BE4"/>
    <w:rsid w:val="00762444"/>
    <w:rsid w:val="00790425"/>
    <w:rsid w:val="00797F9C"/>
    <w:rsid w:val="007B3858"/>
    <w:rsid w:val="007B6722"/>
    <w:rsid w:val="007B6B88"/>
    <w:rsid w:val="007C1147"/>
    <w:rsid w:val="007D1C9C"/>
    <w:rsid w:val="007D4799"/>
    <w:rsid w:val="00807B97"/>
    <w:rsid w:val="008837A8"/>
    <w:rsid w:val="00885771"/>
    <w:rsid w:val="008B0968"/>
    <w:rsid w:val="008B6674"/>
    <w:rsid w:val="008D7E94"/>
    <w:rsid w:val="008E470D"/>
    <w:rsid w:val="00914820"/>
    <w:rsid w:val="00935AE8"/>
    <w:rsid w:val="009368C9"/>
    <w:rsid w:val="009772BB"/>
    <w:rsid w:val="00997A8C"/>
    <w:rsid w:val="009A5BA6"/>
    <w:rsid w:val="009B1A17"/>
    <w:rsid w:val="009D1071"/>
    <w:rsid w:val="009D357B"/>
    <w:rsid w:val="009E1F2C"/>
    <w:rsid w:val="009F09DE"/>
    <w:rsid w:val="009F6DC9"/>
    <w:rsid w:val="00A22270"/>
    <w:rsid w:val="00A71760"/>
    <w:rsid w:val="00A76C46"/>
    <w:rsid w:val="00A847E1"/>
    <w:rsid w:val="00B16A36"/>
    <w:rsid w:val="00BB2502"/>
    <w:rsid w:val="00BD2413"/>
    <w:rsid w:val="00C00572"/>
    <w:rsid w:val="00C16AEF"/>
    <w:rsid w:val="00CC5F68"/>
    <w:rsid w:val="00CF6C44"/>
    <w:rsid w:val="00D839AE"/>
    <w:rsid w:val="00E378B5"/>
    <w:rsid w:val="00E559FC"/>
    <w:rsid w:val="00E57146"/>
    <w:rsid w:val="00E63CF5"/>
    <w:rsid w:val="00E73CB9"/>
    <w:rsid w:val="00EB27D8"/>
    <w:rsid w:val="00EE1F9C"/>
    <w:rsid w:val="00F53938"/>
    <w:rsid w:val="00FB2983"/>
    <w:rsid w:val="00FC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EF0A-524E-486A-A13A-D497520D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624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7A8C"/>
  </w:style>
  <w:style w:type="paragraph" w:styleId="a9">
    <w:name w:val="footer"/>
    <w:basedOn w:val="a"/>
    <w:link w:val="aa"/>
    <w:uiPriority w:val="99"/>
    <w:unhideWhenUsed/>
    <w:rsid w:val="0099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7A8C"/>
  </w:style>
  <w:style w:type="character" w:styleId="ab">
    <w:name w:val="annotation reference"/>
    <w:basedOn w:val="a0"/>
    <w:uiPriority w:val="99"/>
    <w:semiHidden/>
    <w:unhideWhenUsed/>
    <w:rsid w:val="004E19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E19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E19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E19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E1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347571DDC1C4650B817A3B048E099D78B7906017F9F2D397BDAF95F5490A81EC317C773A9B8B5R7GF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09F646-D065-4A08-9095-2A5BC58C447B}"/>
</file>

<file path=customXml/itemProps2.xml><?xml version="1.0" encoding="utf-8"?>
<ds:datastoreItem xmlns:ds="http://schemas.openxmlformats.org/officeDocument/2006/customXml" ds:itemID="{9CD24311-3679-48AE-B00F-58C407F705C3}"/>
</file>

<file path=customXml/itemProps3.xml><?xml version="1.0" encoding="utf-8"?>
<ds:datastoreItem xmlns:ds="http://schemas.openxmlformats.org/officeDocument/2006/customXml" ds:itemID="{FD727A99-D8DF-406F-8367-38DCFFBBAFE0}"/>
</file>

<file path=customXml/itemProps4.xml><?xml version="1.0" encoding="utf-8"?>
<ds:datastoreItem xmlns:ds="http://schemas.openxmlformats.org/officeDocument/2006/customXml" ds:itemID="{D75C30B0-4A83-468D-8A42-F0A1F42A2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Крохалева Марина Вячеславовна</cp:lastModifiedBy>
  <cp:revision>84</cp:revision>
  <cp:lastPrinted>2017-05-16T10:20:00Z</cp:lastPrinted>
  <dcterms:created xsi:type="dcterms:W3CDTF">2017-04-26T09:26:00Z</dcterms:created>
  <dcterms:modified xsi:type="dcterms:W3CDTF">2017-06-06T05:25:00Z</dcterms:modified>
</cp:coreProperties>
</file>