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D4" w:rsidRPr="00AF2DD6" w:rsidRDefault="004F3FD4" w:rsidP="004F3FD4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4F3FD4" w:rsidRPr="008563A7" w:rsidRDefault="004F3FD4" w:rsidP="004F3FD4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4F3FD4" w:rsidRPr="00AF2DD6" w:rsidRDefault="004F3FD4" w:rsidP="004F3FD4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4F3FD4" w:rsidRPr="00AF2DD6" w:rsidRDefault="004F3FD4" w:rsidP="004F3FD4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4F3FD4" w:rsidRPr="00CE18CF" w:rsidRDefault="004F3FD4" w:rsidP="004F3FD4">
      <w:pPr>
        <w:tabs>
          <w:tab w:val="right" w:pos="9923"/>
        </w:tabs>
        <w:autoSpaceDE w:val="0"/>
        <w:autoSpaceDN w:val="0"/>
        <w:adjustRightInd w:val="0"/>
        <w:spacing w:before="60"/>
        <w:ind w:firstLine="0"/>
        <w:rPr>
          <w:rFonts w:eastAsia="Calibri"/>
          <w:b/>
          <w:bCs/>
          <w:color w:val="FFFFFF" w:themeColor="background1"/>
          <w:szCs w:val="28"/>
        </w:rPr>
      </w:pPr>
      <w:r w:rsidRPr="00CE18CF">
        <w:rPr>
          <w:rFonts w:eastAsia="Calibri"/>
          <w:color w:val="FFFFFF" w:themeColor="background1"/>
          <w:szCs w:val="28"/>
        </w:rPr>
        <w:t>____________________</w:t>
      </w:r>
      <w:r w:rsidRPr="00CE18CF">
        <w:rPr>
          <w:rFonts w:eastAsia="Calibri"/>
          <w:color w:val="FFFFFF" w:themeColor="background1"/>
          <w:szCs w:val="28"/>
        </w:rPr>
        <w:tab/>
        <w:t>№ 0350</w:t>
      </w:r>
    </w:p>
    <w:p w:rsidR="004F3FD4" w:rsidRPr="00CE18CF" w:rsidRDefault="004F3FD4" w:rsidP="004F3FD4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color w:val="FFFFFF" w:themeColor="background1"/>
          <w:szCs w:val="28"/>
        </w:rPr>
      </w:pPr>
      <w:r w:rsidRPr="00CE18CF">
        <w:rPr>
          <w:rFonts w:eastAsia="Calibri"/>
          <w:color w:val="FFFFFF" w:themeColor="background1"/>
          <w:szCs w:val="28"/>
        </w:rPr>
        <w:t>г. Екатеринбург</w:t>
      </w:r>
    </w:p>
    <w:p w:rsidR="004F3FD4" w:rsidRPr="00CE18CF" w:rsidRDefault="004F3FD4" w:rsidP="004F3FD4">
      <w:pPr>
        <w:autoSpaceDE w:val="0"/>
        <w:autoSpaceDN w:val="0"/>
        <w:adjustRightInd w:val="0"/>
        <w:ind w:firstLine="0"/>
        <w:jc w:val="center"/>
        <w:rPr>
          <w:rFonts w:eastAsia="Calibri"/>
          <w:sz w:val="27"/>
          <w:szCs w:val="27"/>
        </w:rPr>
      </w:pPr>
    </w:p>
    <w:p w:rsidR="004F3FD4" w:rsidRPr="00CE18CF" w:rsidRDefault="004F3FD4" w:rsidP="004F3FD4">
      <w:pPr>
        <w:autoSpaceDE w:val="0"/>
        <w:autoSpaceDN w:val="0"/>
        <w:adjustRightInd w:val="0"/>
        <w:ind w:firstLine="0"/>
        <w:jc w:val="center"/>
        <w:rPr>
          <w:rFonts w:eastAsia="Calibri"/>
          <w:sz w:val="27"/>
          <w:szCs w:val="27"/>
        </w:rPr>
      </w:pPr>
    </w:p>
    <w:p w:rsidR="0099739F" w:rsidRPr="00CE18CF" w:rsidRDefault="0099739F" w:rsidP="000C045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7"/>
          <w:szCs w:val="27"/>
        </w:rPr>
      </w:pPr>
      <w:r w:rsidRPr="00CE18CF">
        <w:rPr>
          <w:rFonts w:cs="Times New Roman"/>
          <w:b/>
          <w:bCs/>
          <w:sz w:val="27"/>
          <w:szCs w:val="27"/>
        </w:rPr>
        <w:t>О</w:t>
      </w:r>
      <w:r w:rsidR="00EB3F88" w:rsidRPr="00CE18CF">
        <w:rPr>
          <w:rFonts w:cs="Times New Roman"/>
          <w:b/>
          <w:bCs/>
          <w:sz w:val="27"/>
          <w:szCs w:val="27"/>
        </w:rPr>
        <w:t xml:space="preserve"> </w:t>
      </w:r>
      <w:r w:rsidR="009444A0" w:rsidRPr="00CE18CF">
        <w:rPr>
          <w:rFonts w:cs="Times New Roman"/>
          <w:b/>
          <w:bCs/>
          <w:sz w:val="27"/>
          <w:szCs w:val="27"/>
        </w:rPr>
        <w:t xml:space="preserve">внесении изменений в </w:t>
      </w:r>
      <w:r w:rsidR="001C2C78" w:rsidRPr="00CE18CF">
        <w:rPr>
          <w:rFonts w:cs="Times New Roman"/>
          <w:b/>
          <w:bCs/>
          <w:sz w:val="27"/>
          <w:szCs w:val="27"/>
        </w:rPr>
        <w:t xml:space="preserve">План первоочередных мероприятий </w:t>
      </w:r>
      <w:r w:rsidR="00E21B8E" w:rsidRPr="00CE18CF">
        <w:rPr>
          <w:rFonts w:cs="Times New Roman"/>
          <w:b/>
          <w:bCs/>
          <w:sz w:val="27"/>
          <w:szCs w:val="27"/>
        </w:rPr>
        <w:br/>
      </w:r>
      <w:r w:rsidR="001C2C78" w:rsidRPr="00CE18CF">
        <w:rPr>
          <w:rFonts w:cs="Times New Roman"/>
          <w:b/>
          <w:bCs/>
          <w:sz w:val="27"/>
          <w:szCs w:val="27"/>
        </w:rPr>
        <w:t xml:space="preserve">по обеспечению устойчивого развития экономики и социальной стабильности </w:t>
      </w:r>
      <w:r w:rsidR="00E21B8E" w:rsidRPr="00CE18CF">
        <w:rPr>
          <w:rFonts w:cs="Times New Roman"/>
          <w:b/>
          <w:bCs/>
          <w:sz w:val="27"/>
          <w:szCs w:val="27"/>
        </w:rPr>
        <w:br/>
      </w:r>
      <w:r w:rsidR="001C2C78" w:rsidRPr="00CE18CF">
        <w:rPr>
          <w:rFonts w:cs="Times New Roman"/>
          <w:b/>
          <w:bCs/>
          <w:sz w:val="27"/>
          <w:szCs w:val="27"/>
        </w:rPr>
        <w:t>в Свердловской области в 2015 году и на 2016</w:t>
      </w:r>
      <w:r w:rsidR="001C7757" w:rsidRPr="00CE18CF">
        <w:rPr>
          <w:rFonts w:cs="Times New Roman"/>
          <w:bCs/>
          <w:sz w:val="27"/>
          <w:szCs w:val="27"/>
        </w:rPr>
        <w:t>–</w:t>
      </w:r>
      <w:r w:rsidR="001C2C78" w:rsidRPr="00CE18CF">
        <w:rPr>
          <w:rFonts w:cs="Times New Roman"/>
          <w:b/>
          <w:bCs/>
          <w:sz w:val="27"/>
          <w:szCs w:val="27"/>
        </w:rPr>
        <w:t xml:space="preserve">2017 годы, утвержденный </w:t>
      </w:r>
      <w:r w:rsidR="009444A0" w:rsidRPr="00CE18CF">
        <w:rPr>
          <w:rFonts w:cs="Times New Roman"/>
          <w:b/>
          <w:bCs/>
          <w:sz w:val="27"/>
          <w:szCs w:val="27"/>
        </w:rPr>
        <w:t>постановление</w:t>
      </w:r>
      <w:r w:rsidR="001C2C78" w:rsidRPr="00CE18CF">
        <w:rPr>
          <w:rFonts w:cs="Times New Roman"/>
          <w:b/>
          <w:bCs/>
          <w:sz w:val="27"/>
          <w:szCs w:val="27"/>
        </w:rPr>
        <w:t>м</w:t>
      </w:r>
      <w:r w:rsidR="009444A0" w:rsidRPr="00CE18CF">
        <w:rPr>
          <w:rFonts w:cs="Times New Roman"/>
          <w:b/>
          <w:bCs/>
          <w:sz w:val="27"/>
          <w:szCs w:val="27"/>
        </w:rPr>
        <w:t xml:space="preserve"> Правительства Свердловской области от 31.03.2015 № 228-ПП </w:t>
      </w:r>
    </w:p>
    <w:p w:rsidR="0099739F" w:rsidRPr="00CE18CF" w:rsidRDefault="0099739F" w:rsidP="000C045E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 w:val="27"/>
          <w:szCs w:val="27"/>
        </w:rPr>
      </w:pPr>
    </w:p>
    <w:p w:rsidR="009444A0" w:rsidRPr="00CE18CF" w:rsidRDefault="005D52CC" w:rsidP="009444A0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 </w:t>
      </w:r>
      <w:r w:rsidR="009444A0" w:rsidRPr="00CE18CF">
        <w:rPr>
          <w:rFonts w:cs="Times New Roman"/>
          <w:sz w:val="27"/>
          <w:szCs w:val="27"/>
        </w:rPr>
        <w:t xml:space="preserve">соответствии </w:t>
      </w:r>
      <w:r w:rsidR="00C43CAC" w:rsidRPr="00CE18CF">
        <w:rPr>
          <w:rFonts w:cs="Times New Roman"/>
          <w:sz w:val="27"/>
          <w:szCs w:val="27"/>
        </w:rPr>
        <w:t>с</w:t>
      </w:r>
      <w:r w:rsidRPr="00CE18CF">
        <w:rPr>
          <w:rFonts w:cs="Times New Roman"/>
          <w:sz w:val="27"/>
          <w:szCs w:val="27"/>
        </w:rPr>
        <w:t>о</w:t>
      </w:r>
      <w:r w:rsidR="00C43CAC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 xml:space="preserve">статьей 101 Областного закона от 10 марта 1999 </w:t>
      </w:r>
      <w:r w:rsidRPr="00CE18CF">
        <w:rPr>
          <w:rFonts w:cs="Times New Roman"/>
          <w:spacing w:val="-6"/>
          <w:sz w:val="27"/>
          <w:szCs w:val="27"/>
        </w:rPr>
        <w:t>года № 4</w:t>
      </w:r>
      <w:r w:rsidRPr="00CE18CF">
        <w:rPr>
          <w:rFonts w:cs="Times New Roman"/>
          <w:spacing w:val="-6"/>
          <w:sz w:val="27"/>
          <w:szCs w:val="27"/>
        </w:rPr>
        <w:noBreakHyphen/>
        <w:t xml:space="preserve">ОЗ </w:t>
      </w:r>
      <w:r w:rsidRPr="00CE18CF">
        <w:rPr>
          <w:rFonts w:cs="Times New Roman"/>
          <w:sz w:val="27"/>
          <w:szCs w:val="27"/>
        </w:rPr>
        <w:t xml:space="preserve">«О правовых актах в Свердловской области, </w:t>
      </w:r>
      <w:r w:rsidR="00C43CAC" w:rsidRPr="00CE18CF">
        <w:rPr>
          <w:rFonts w:cs="Times New Roman"/>
          <w:sz w:val="27"/>
          <w:szCs w:val="27"/>
        </w:rPr>
        <w:t>поручением Председателя Правительства Российской Федерации Д.А. Медведева от 01.03.2016</w:t>
      </w:r>
      <w:r w:rsidR="00C43CAC" w:rsidRPr="00CE18CF">
        <w:rPr>
          <w:rFonts w:cs="Times New Roman"/>
          <w:spacing w:val="-8"/>
          <w:sz w:val="27"/>
          <w:szCs w:val="27"/>
        </w:rPr>
        <w:t xml:space="preserve"> № ДМ-П13-1100</w:t>
      </w:r>
      <w:r w:rsidR="001F6C5C" w:rsidRPr="00CE18CF">
        <w:rPr>
          <w:rFonts w:cs="Times New Roman"/>
          <w:sz w:val="27"/>
          <w:szCs w:val="27"/>
        </w:rPr>
        <w:t xml:space="preserve">, </w:t>
      </w:r>
      <w:r w:rsidR="00BB2D83" w:rsidRPr="00CE18CF">
        <w:rPr>
          <w:rFonts w:cs="Times New Roman"/>
          <w:sz w:val="27"/>
          <w:szCs w:val="27"/>
        </w:rPr>
        <w:t>в</w:t>
      </w:r>
      <w:r w:rsidRPr="00CE18CF">
        <w:rPr>
          <w:rFonts w:cs="Times New Roman"/>
          <w:sz w:val="27"/>
          <w:szCs w:val="27"/>
        </w:rPr>
        <w:t xml:space="preserve"> </w:t>
      </w:r>
      <w:r w:rsidR="00BB2D83" w:rsidRPr="00CE18CF">
        <w:rPr>
          <w:rFonts w:cs="Times New Roman"/>
          <w:sz w:val="27"/>
          <w:szCs w:val="27"/>
        </w:rPr>
        <w:t>целях обеспечения устойчивого развития экономики и</w:t>
      </w:r>
      <w:r w:rsidR="00862E63" w:rsidRPr="00CE18CF">
        <w:rPr>
          <w:rFonts w:cs="Times New Roman"/>
          <w:sz w:val="27"/>
          <w:szCs w:val="27"/>
        </w:rPr>
        <w:t xml:space="preserve"> </w:t>
      </w:r>
      <w:r w:rsidR="00BB2D83" w:rsidRPr="00CE18CF">
        <w:rPr>
          <w:rFonts w:cs="Times New Roman"/>
          <w:sz w:val="27"/>
          <w:szCs w:val="27"/>
        </w:rPr>
        <w:t>социальной стабильности в</w:t>
      </w:r>
      <w:r w:rsidR="00C43CAC" w:rsidRPr="00CE18CF">
        <w:rPr>
          <w:rFonts w:cs="Times New Roman"/>
          <w:sz w:val="27"/>
          <w:szCs w:val="27"/>
        </w:rPr>
        <w:t> </w:t>
      </w:r>
      <w:r w:rsidR="00BB2D83" w:rsidRPr="00CE18CF">
        <w:rPr>
          <w:rFonts w:cs="Times New Roman"/>
          <w:sz w:val="27"/>
          <w:szCs w:val="27"/>
        </w:rPr>
        <w:t>Свердловской области Правительство Свердловской области</w:t>
      </w:r>
    </w:p>
    <w:p w:rsidR="0099739F" w:rsidRPr="00CE18CF" w:rsidRDefault="0099739F" w:rsidP="000C045E">
      <w:pPr>
        <w:autoSpaceDE w:val="0"/>
        <w:autoSpaceDN w:val="0"/>
        <w:adjustRightInd w:val="0"/>
        <w:ind w:firstLine="0"/>
        <w:rPr>
          <w:rFonts w:cs="Times New Roman"/>
          <w:b/>
          <w:bCs/>
          <w:sz w:val="27"/>
          <w:szCs w:val="27"/>
        </w:rPr>
      </w:pPr>
      <w:r w:rsidRPr="00CE18CF">
        <w:rPr>
          <w:rFonts w:cs="Times New Roman"/>
          <w:b/>
          <w:bCs/>
          <w:sz w:val="27"/>
          <w:szCs w:val="27"/>
        </w:rPr>
        <w:t>ПОСТАНОВЛЯЕТ:</w:t>
      </w:r>
    </w:p>
    <w:p w:rsidR="001B64EB" w:rsidRPr="00CE18CF" w:rsidRDefault="001B64EB" w:rsidP="00796106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bCs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Внести в План </w:t>
      </w:r>
      <w:r w:rsidRPr="00CE18CF">
        <w:rPr>
          <w:rFonts w:cs="Times New Roman"/>
          <w:bCs/>
          <w:sz w:val="27"/>
          <w:szCs w:val="27"/>
        </w:rPr>
        <w:t>первоочередных мероприятий по обеспечению устойчивого развития экономики и социальной стабильности в Свердловской области в 2015 году и</w:t>
      </w:r>
      <w:r w:rsidR="00687A5C" w:rsidRPr="00CE18CF">
        <w:rPr>
          <w:rFonts w:cs="Times New Roman"/>
          <w:bCs/>
          <w:sz w:val="27"/>
          <w:szCs w:val="27"/>
        </w:rPr>
        <w:t> </w:t>
      </w:r>
      <w:r w:rsidRPr="00CE18CF">
        <w:rPr>
          <w:rFonts w:cs="Times New Roman"/>
          <w:bCs/>
          <w:sz w:val="27"/>
          <w:szCs w:val="27"/>
        </w:rPr>
        <w:t>на 2016</w:t>
      </w:r>
      <w:r w:rsidR="001C7757" w:rsidRPr="00CE18CF">
        <w:rPr>
          <w:rFonts w:cs="Times New Roman"/>
          <w:bCs/>
          <w:sz w:val="27"/>
          <w:szCs w:val="27"/>
        </w:rPr>
        <w:softHyphen/>
      </w:r>
      <w:r w:rsidR="001C7757" w:rsidRPr="00CE18CF">
        <w:rPr>
          <w:rFonts w:cs="Times New Roman"/>
          <w:bCs/>
          <w:sz w:val="27"/>
          <w:szCs w:val="27"/>
        </w:rPr>
        <w:softHyphen/>
      </w:r>
      <w:r w:rsidR="001C7757" w:rsidRPr="00CE18CF">
        <w:rPr>
          <w:rFonts w:cs="Times New Roman"/>
          <w:bCs/>
          <w:sz w:val="27"/>
          <w:szCs w:val="27"/>
        </w:rPr>
        <w:softHyphen/>
        <w:t>–</w:t>
      </w:r>
      <w:r w:rsidRPr="00CE18CF">
        <w:rPr>
          <w:rFonts w:cs="Times New Roman"/>
          <w:bCs/>
          <w:sz w:val="27"/>
          <w:szCs w:val="27"/>
        </w:rPr>
        <w:t xml:space="preserve">2017 годы, утвержденный постановлением Правительства Свердловской области от </w:t>
      </w:r>
      <w:r w:rsidR="006E7A66" w:rsidRPr="00CE18CF">
        <w:rPr>
          <w:rFonts w:cs="Times New Roman"/>
          <w:bCs/>
          <w:sz w:val="27"/>
          <w:szCs w:val="27"/>
        </w:rPr>
        <w:t>31.03.2015 № 2</w:t>
      </w:r>
      <w:r w:rsidRPr="00CE18CF">
        <w:rPr>
          <w:rFonts w:cs="Times New Roman"/>
          <w:bCs/>
          <w:sz w:val="27"/>
          <w:szCs w:val="27"/>
        </w:rPr>
        <w:t>28-ПП «О Плане первоочередных мероприятий по</w:t>
      </w:r>
      <w:r w:rsidR="00687A5C" w:rsidRPr="00CE18CF">
        <w:rPr>
          <w:rFonts w:cs="Times New Roman"/>
          <w:bCs/>
          <w:sz w:val="27"/>
          <w:szCs w:val="27"/>
        </w:rPr>
        <w:t> </w:t>
      </w:r>
      <w:r w:rsidRPr="00CE18CF">
        <w:rPr>
          <w:rFonts w:cs="Times New Roman"/>
          <w:bCs/>
          <w:sz w:val="27"/>
          <w:szCs w:val="27"/>
        </w:rPr>
        <w:t>обеспечению устойчивого развития экономики и</w:t>
      </w:r>
      <w:r w:rsidR="006F07EE" w:rsidRPr="00CE18CF">
        <w:rPr>
          <w:rFonts w:cs="Times New Roman"/>
          <w:bCs/>
          <w:sz w:val="27"/>
          <w:szCs w:val="27"/>
        </w:rPr>
        <w:t xml:space="preserve"> </w:t>
      </w:r>
      <w:r w:rsidRPr="00CE18CF">
        <w:rPr>
          <w:rFonts w:cs="Times New Roman"/>
          <w:bCs/>
          <w:sz w:val="27"/>
          <w:szCs w:val="27"/>
        </w:rPr>
        <w:t>социальной стабильности в</w:t>
      </w:r>
      <w:r w:rsidR="00687A5C" w:rsidRPr="00CE18CF">
        <w:rPr>
          <w:rFonts w:cs="Times New Roman"/>
          <w:bCs/>
          <w:sz w:val="27"/>
          <w:szCs w:val="27"/>
        </w:rPr>
        <w:t> </w:t>
      </w:r>
      <w:r w:rsidRPr="00CE18CF">
        <w:rPr>
          <w:rFonts w:cs="Times New Roman"/>
          <w:bCs/>
          <w:sz w:val="27"/>
          <w:szCs w:val="27"/>
        </w:rPr>
        <w:t>Свердловской области в 2015 году и на 2016</w:t>
      </w:r>
      <w:r w:rsidR="001C7757" w:rsidRPr="00CE18CF">
        <w:rPr>
          <w:rFonts w:cs="Times New Roman"/>
          <w:bCs/>
          <w:sz w:val="27"/>
          <w:szCs w:val="27"/>
        </w:rPr>
        <w:t>–</w:t>
      </w:r>
      <w:r w:rsidRPr="00CE18CF">
        <w:rPr>
          <w:rFonts w:cs="Times New Roman"/>
          <w:bCs/>
          <w:sz w:val="27"/>
          <w:szCs w:val="27"/>
        </w:rPr>
        <w:t>2017</w:t>
      </w:r>
      <w:r w:rsidR="00553010" w:rsidRPr="00CE18CF">
        <w:rPr>
          <w:rFonts w:cs="Times New Roman"/>
          <w:bCs/>
          <w:sz w:val="27"/>
          <w:szCs w:val="27"/>
        </w:rPr>
        <w:t xml:space="preserve"> </w:t>
      </w:r>
      <w:r w:rsidRPr="00CE18CF">
        <w:rPr>
          <w:rFonts w:cs="Times New Roman"/>
          <w:bCs/>
          <w:sz w:val="27"/>
          <w:szCs w:val="27"/>
        </w:rPr>
        <w:t xml:space="preserve">годы» </w:t>
      </w:r>
      <w:r w:rsidRPr="00CE18CF">
        <w:rPr>
          <w:rFonts w:cs="Times New Roman"/>
          <w:sz w:val="27"/>
          <w:szCs w:val="27"/>
        </w:rPr>
        <w:t>(«</w:t>
      </w:r>
      <w:r w:rsidR="00B61462" w:rsidRPr="00CE18CF">
        <w:rPr>
          <w:rFonts w:cs="Times New Roman"/>
          <w:sz w:val="27"/>
          <w:szCs w:val="27"/>
        </w:rPr>
        <w:t>Областная газета», 2015, 08</w:t>
      </w:r>
      <w:r w:rsidR="00687A5C" w:rsidRPr="00CE18CF">
        <w:rPr>
          <w:rFonts w:cs="Times New Roman"/>
          <w:sz w:val="27"/>
          <w:szCs w:val="27"/>
        </w:rPr>
        <w:t> </w:t>
      </w:r>
      <w:r w:rsidR="00B61462" w:rsidRPr="00CE18CF">
        <w:rPr>
          <w:rFonts w:cs="Times New Roman"/>
          <w:sz w:val="27"/>
          <w:szCs w:val="27"/>
        </w:rPr>
        <w:t>апреля, № 61</w:t>
      </w:r>
      <w:r w:rsidRPr="00CE18CF">
        <w:rPr>
          <w:rFonts w:cs="Times New Roman"/>
          <w:sz w:val="27"/>
          <w:szCs w:val="27"/>
        </w:rPr>
        <w:t>)</w:t>
      </w:r>
      <w:r w:rsidR="006568E1" w:rsidRPr="00CE18CF">
        <w:rPr>
          <w:rFonts w:cs="Times New Roman"/>
          <w:sz w:val="27"/>
          <w:szCs w:val="27"/>
        </w:rPr>
        <w:t>,</w:t>
      </w:r>
      <w:r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bCs/>
          <w:sz w:val="27"/>
          <w:szCs w:val="27"/>
        </w:rPr>
        <w:t>следующие изменения:</w:t>
      </w:r>
    </w:p>
    <w:p w:rsidR="0099739F" w:rsidRPr="00CE18CF" w:rsidRDefault="00FE134A" w:rsidP="00FE134A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дополнить </w:t>
      </w:r>
      <w:r w:rsidR="001F0869" w:rsidRPr="00CE18CF">
        <w:rPr>
          <w:rFonts w:cs="Times New Roman"/>
          <w:sz w:val="27"/>
          <w:szCs w:val="27"/>
        </w:rPr>
        <w:t>пункт</w:t>
      </w:r>
      <w:r w:rsidR="006A32CD" w:rsidRPr="00CE18CF">
        <w:rPr>
          <w:rFonts w:cs="Times New Roman"/>
          <w:sz w:val="27"/>
          <w:szCs w:val="27"/>
        </w:rPr>
        <w:t>ами</w:t>
      </w:r>
      <w:r w:rsidR="001F0869" w:rsidRPr="00CE18CF">
        <w:rPr>
          <w:rFonts w:cs="Times New Roman"/>
          <w:sz w:val="27"/>
          <w:szCs w:val="27"/>
        </w:rPr>
        <w:t xml:space="preserve"> 1-1</w:t>
      </w:r>
      <w:r w:rsidR="006A32CD" w:rsidRPr="00CE18CF">
        <w:rPr>
          <w:rFonts w:cs="Times New Roman"/>
          <w:sz w:val="27"/>
          <w:szCs w:val="27"/>
        </w:rPr>
        <w:t>,</w:t>
      </w:r>
      <w:r w:rsidR="00157F42" w:rsidRPr="00CE18CF">
        <w:rPr>
          <w:rFonts w:cs="Times New Roman"/>
          <w:sz w:val="27"/>
          <w:szCs w:val="27"/>
        </w:rPr>
        <w:t xml:space="preserve"> </w:t>
      </w:r>
      <w:r w:rsidR="00F25FB2" w:rsidRPr="00CE18CF">
        <w:rPr>
          <w:rFonts w:cs="Times New Roman"/>
          <w:sz w:val="27"/>
          <w:szCs w:val="27"/>
        </w:rPr>
        <w:t xml:space="preserve">27-1, 27-2, </w:t>
      </w:r>
      <w:r w:rsidR="00157F42" w:rsidRPr="00CE18CF">
        <w:rPr>
          <w:rFonts w:cs="Times New Roman"/>
          <w:sz w:val="27"/>
          <w:szCs w:val="27"/>
        </w:rPr>
        <w:t>45-1</w:t>
      </w:r>
      <w:r w:rsidR="00B52BBD" w:rsidRPr="00CE18CF">
        <w:rPr>
          <w:rFonts w:cs="Times New Roman"/>
          <w:sz w:val="27"/>
          <w:szCs w:val="27"/>
        </w:rPr>
        <w:t>, 71-1</w:t>
      </w:r>
      <w:r w:rsidR="001F0869" w:rsidRPr="00CE18CF">
        <w:rPr>
          <w:rFonts w:cs="Times New Roman"/>
          <w:sz w:val="27"/>
          <w:szCs w:val="27"/>
        </w:rPr>
        <w:t xml:space="preserve"> </w:t>
      </w:r>
      <w:r w:rsidR="006A32CD" w:rsidRPr="00CE18CF">
        <w:rPr>
          <w:rFonts w:cs="Times New Roman"/>
          <w:sz w:val="27"/>
          <w:szCs w:val="27"/>
        </w:rPr>
        <w:t>(прилагаются)</w:t>
      </w:r>
      <w:r w:rsidR="00B24F66" w:rsidRPr="00CE18CF">
        <w:rPr>
          <w:rFonts w:cs="Times New Roman"/>
          <w:sz w:val="27"/>
          <w:szCs w:val="27"/>
        </w:rPr>
        <w:t>;</w:t>
      </w:r>
    </w:p>
    <w:p w:rsidR="00B24F66" w:rsidRPr="00CE18CF" w:rsidRDefault="00B24F66" w:rsidP="00FE134A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 </w:t>
      </w:r>
      <w:r w:rsidR="009B6092" w:rsidRPr="00CE18CF">
        <w:rPr>
          <w:rFonts w:cs="Times New Roman"/>
          <w:sz w:val="27"/>
          <w:szCs w:val="27"/>
        </w:rPr>
        <w:t xml:space="preserve">графе 4 пунктов 2, 31 слова </w:t>
      </w:r>
      <w:r w:rsidRPr="00CE18CF">
        <w:rPr>
          <w:rFonts w:cs="Times New Roman"/>
          <w:sz w:val="27"/>
          <w:szCs w:val="27"/>
        </w:rPr>
        <w:t>«до 31 декабря 2015 года» заменить словами «в течение 2015</w:t>
      </w:r>
      <w:r w:rsidR="001C7757" w:rsidRPr="00CE18CF">
        <w:rPr>
          <w:rFonts w:cs="Times New Roman"/>
          <w:bCs/>
          <w:sz w:val="27"/>
          <w:szCs w:val="27"/>
        </w:rPr>
        <w:t>–</w:t>
      </w:r>
      <w:r w:rsidRPr="00CE18CF">
        <w:rPr>
          <w:rFonts w:cs="Times New Roman"/>
          <w:sz w:val="27"/>
          <w:szCs w:val="27"/>
        </w:rPr>
        <w:t>2017 годов»</w:t>
      </w:r>
      <w:r w:rsidR="009C1AE8" w:rsidRPr="00CE18CF">
        <w:rPr>
          <w:rFonts w:cs="Times New Roman"/>
          <w:sz w:val="27"/>
          <w:szCs w:val="27"/>
        </w:rPr>
        <w:t>;</w:t>
      </w:r>
    </w:p>
    <w:p w:rsidR="00255E19" w:rsidRPr="00CE18CF" w:rsidRDefault="00255E19" w:rsidP="00FE134A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в графе 4 пункта 4 слова «е</w:t>
      </w:r>
      <w:r w:rsidR="00141895" w:rsidRPr="00CE18CF">
        <w:rPr>
          <w:rFonts w:cs="Times New Roman"/>
          <w:sz w:val="27"/>
          <w:szCs w:val="27"/>
        </w:rPr>
        <w:t>жегодно до 31 декабря на период</w:t>
      </w:r>
      <w:r w:rsidR="00687A5C" w:rsidRPr="00CE18CF">
        <w:rPr>
          <w:rFonts w:cs="Times New Roman"/>
          <w:sz w:val="27"/>
          <w:szCs w:val="27"/>
        </w:rPr>
        <w:t xml:space="preserve"> </w:t>
      </w:r>
      <w:r w:rsidR="00A97646" w:rsidRPr="00CE18CF">
        <w:rPr>
          <w:rFonts w:cs="Times New Roman"/>
          <w:sz w:val="27"/>
          <w:szCs w:val="27"/>
        </w:rPr>
        <w:br/>
      </w:r>
      <w:r w:rsidRPr="00CE18CF">
        <w:rPr>
          <w:rFonts w:cs="Times New Roman"/>
          <w:sz w:val="27"/>
          <w:szCs w:val="27"/>
        </w:rPr>
        <w:t>2015</w:t>
      </w:r>
      <w:r w:rsidR="001C7757" w:rsidRPr="00CE18CF">
        <w:rPr>
          <w:rFonts w:cs="Times New Roman"/>
          <w:bCs/>
          <w:sz w:val="27"/>
          <w:szCs w:val="27"/>
        </w:rPr>
        <w:t>–</w:t>
      </w:r>
      <w:r w:rsidRPr="00CE18CF">
        <w:rPr>
          <w:rFonts w:cs="Times New Roman"/>
          <w:sz w:val="27"/>
          <w:szCs w:val="27"/>
        </w:rPr>
        <w:t>2017 годов» заменить словами «до 31 декабря 2015 года»;</w:t>
      </w:r>
    </w:p>
    <w:p w:rsidR="00D23955" w:rsidRPr="00CE18CF" w:rsidRDefault="00D23955" w:rsidP="00FE134A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 графе 6 пункта 4 число «3 000» заменить </w:t>
      </w:r>
      <w:r w:rsidR="001A2F36" w:rsidRPr="00CE18CF">
        <w:rPr>
          <w:rFonts w:cs="Times New Roman"/>
          <w:sz w:val="27"/>
          <w:szCs w:val="27"/>
        </w:rPr>
        <w:t>знаком</w:t>
      </w:r>
      <w:r w:rsidRPr="00CE18CF">
        <w:rPr>
          <w:rFonts w:cs="Times New Roman"/>
          <w:sz w:val="27"/>
          <w:szCs w:val="27"/>
        </w:rPr>
        <w:t xml:space="preserve"> «–»;</w:t>
      </w:r>
    </w:p>
    <w:p w:rsidR="00B52BBD" w:rsidRPr="00CE18CF" w:rsidRDefault="00B52BBD" w:rsidP="00FE134A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графу 6 пункта 5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5"/>
      </w:tblGrid>
      <w:tr w:rsidR="00B52BBD" w:rsidRPr="00CE18CF" w:rsidTr="001850E3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984" w:type="dxa"/>
          </w:tcPr>
          <w:p w:rsidR="00B52BBD" w:rsidRPr="00CE18CF" w:rsidRDefault="000A6D0A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151,0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B52BBD" w:rsidRPr="00CE18CF" w:rsidTr="001850E3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4" w:type="dxa"/>
          </w:tcPr>
          <w:p w:rsidR="00B52BBD" w:rsidRPr="00CE18CF" w:rsidRDefault="000A6D0A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96,0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B52BBD" w:rsidRPr="00CE18CF" w:rsidTr="001850E3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984" w:type="dxa"/>
          </w:tcPr>
          <w:p w:rsidR="00B52BBD" w:rsidRPr="00CE18CF" w:rsidRDefault="000A6D0A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55,0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B52BBD" w:rsidRPr="00CE18CF" w:rsidTr="001850E3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84" w:type="dxa"/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B52BBD" w:rsidRPr="00CE18CF" w:rsidTr="001850E3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</w:tcPr>
          <w:p w:rsidR="00B52BBD" w:rsidRPr="00CE18CF" w:rsidRDefault="00B52BBD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B52BBD" w:rsidRPr="00CE18CF" w:rsidRDefault="00B52BBD" w:rsidP="00E22D5B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»;</w:t>
            </w:r>
          </w:p>
        </w:tc>
      </w:tr>
    </w:tbl>
    <w:p w:rsidR="00B61289" w:rsidRPr="00CE18CF" w:rsidRDefault="00B61289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 графе 4 пунктов 6, </w:t>
      </w:r>
      <w:r w:rsidR="00C65F7E" w:rsidRPr="00CE18CF">
        <w:rPr>
          <w:rFonts w:cs="Times New Roman"/>
          <w:sz w:val="27"/>
          <w:szCs w:val="27"/>
        </w:rPr>
        <w:t xml:space="preserve">15, </w:t>
      </w:r>
      <w:r w:rsidRPr="00CE18CF">
        <w:rPr>
          <w:rFonts w:cs="Times New Roman"/>
          <w:sz w:val="27"/>
          <w:szCs w:val="27"/>
        </w:rPr>
        <w:t xml:space="preserve">23, </w:t>
      </w:r>
      <w:r w:rsidR="004B54D5" w:rsidRPr="00CE18CF">
        <w:rPr>
          <w:rFonts w:cs="Times New Roman"/>
          <w:sz w:val="27"/>
          <w:szCs w:val="27"/>
        </w:rPr>
        <w:t xml:space="preserve">25, </w:t>
      </w:r>
      <w:r w:rsidR="009C3435" w:rsidRPr="00CE18CF">
        <w:rPr>
          <w:rFonts w:cs="Times New Roman"/>
          <w:sz w:val="27"/>
          <w:szCs w:val="27"/>
        </w:rPr>
        <w:t xml:space="preserve">49, </w:t>
      </w:r>
      <w:r w:rsidR="004B54D5" w:rsidRPr="00CE18CF">
        <w:rPr>
          <w:rFonts w:cs="Times New Roman"/>
          <w:sz w:val="27"/>
          <w:szCs w:val="27"/>
        </w:rPr>
        <w:t>51</w:t>
      </w:r>
      <w:r w:rsidRPr="00CE18CF">
        <w:rPr>
          <w:rFonts w:cs="Times New Roman"/>
          <w:sz w:val="27"/>
          <w:szCs w:val="27"/>
        </w:rPr>
        <w:t xml:space="preserve"> слова «до 31 декабря 2015 года» заменить словами «до 31 декабря 2016 года»;</w:t>
      </w:r>
    </w:p>
    <w:p w:rsidR="007B281F" w:rsidRPr="00CE18CF" w:rsidRDefault="007B281F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графу 6 пункта 6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34"/>
      </w:tblGrid>
      <w:tr w:rsidR="007B281F" w:rsidRPr="00CE18CF" w:rsidTr="001850E3">
        <w:trPr>
          <w:trHeight w:val="1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984" w:type="dxa"/>
          </w:tcPr>
          <w:p w:rsidR="007B281F" w:rsidRPr="00CE18CF" w:rsidRDefault="000A6D0A" w:rsidP="00D1769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393,6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7B281F" w:rsidRPr="00CE18CF" w:rsidTr="001850E3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4" w:type="dxa"/>
          </w:tcPr>
          <w:p w:rsidR="007B281F" w:rsidRPr="00CE18CF" w:rsidRDefault="000A6D0A" w:rsidP="00D1769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314,9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7B281F" w:rsidRPr="00CE18CF" w:rsidTr="001850E3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984" w:type="dxa"/>
          </w:tcPr>
          <w:p w:rsidR="007B281F" w:rsidRPr="00CE18CF" w:rsidRDefault="000A6D0A" w:rsidP="00D1769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78,7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7B281F" w:rsidRPr="00CE18CF" w:rsidTr="001850E3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84" w:type="dxa"/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7B281F" w:rsidRPr="00CE18CF" w:rsidTr="001850E3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</w:tcPr>
          <w:p w:rsidR="007B281F" w:rsidRPr="00CE18CF" w:rsidRDefault="007B281F" w:rsidP="00D1769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B281F" w:rsidRPr="00CE18CF" w:rsidRDefault="007B281F" w:rsidP="00E22D5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»;</w:t>
            </w:r>
          </w:p>
        </w:tc>
      </w:tr>
    </w:tbl>
    <w:p w:rsidR="000A6D0A" w:rsidRPr="00CE18CF" w:rsidRDefault="000A6D0A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sz w:val="27"/>
          <w:szCs w:val="27"/>
        </w:rPr>
        <w:lastRenderedPageBreak/>
        <w:t>в графе 4 пунктов 5, 13 слова «до 01 ноября 2015 года» заменить словами «до 31 декабря 2016 года»;</w:t>
      </w:r>
    </w:p>
    <w:p w:rsidR="009258D9" w:rsidRPr="00CE18CF" w:rsidRDefault="009258D9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в графе 4 пункта 7 слова «до 01 июня 2015 года» заменить словами «по мере необходимости, в течение 2015</w:t>
      </w:r>
      <w:r w:rsidR="001C7757" w:rsidRPr="00CE18CF">
        <w:rPr>
          <w:rFonts w:cs="Times New Roman"/>
          <w:bCs/>
          <w:sz w:val="27"/>
          <w:szCs w:val="27"/>
        </w:rPr>
        <w:t>–</w:t>
      </w:r>
      <w:r w:rsidRPr="00CE18CF">
        <w:rPr>
          <w:rFonts w:cs="Times New Roman"/>
          <w:sz w:val="27"/>
          <w:szCs w:val="27"/>
        </w:rPr>
        <w:t>2017 годов»;</w:t>
      </w:r>
    </w:p>
    <w:p w:rsidR="00B61289" w:rsidRPr="00CE18CF" w:rsidRDefault="00B61289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в графе 4 пунктов 8, 22, 41, 43</w:t>
      </w:r>
      <w:r w:rsidR="00234BC0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слова «в течение 2015</w:t>
      </w:r>
      <w:r w:rsidR="001C7757" w:rsidRPr="00CE18CF">
        <w:rPr>
          <w:rFonts w:cs="Times New Roman"/>
          <w:bCs/>
          <w:sz w:val="27"/>
          <w:szCs w:val="27"/>
        </w:rPr>
        <w:t>–</w:t>
      </w:r>
      <w:r w:rsidRPr="00CE18CF">
        <w:rPr>
          <w:rFonts w:cs="Times New Roman"/>
          <w:sz w:val="27"/>
          <w:szCs w:val="27"/>
        </w:rPr>
        <w:t>2017 годов» заменить словами «до 31 декабря 2015 года»;</w:t>
      </w:r>
    </w:p>
    <w:p w:rsidR="0044282C" w:rsidRPr="00CE18CF" w:rsidRDefault="0044282C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в пункте 9:</w:t>
      </w:r>
    </w:p>
    <w:p w:rsidR="001E05B5" w:rsidRPr="00CE18CF" w:rsidRDefault="001E05B5" w:rsidP="0044282C">
      <w:pPr>
        <w:pStyle w:val="ac"/>
        <w:autoSpaceDE w:val="0"/>
        <w:autoSpaceDN w:val="0"/>
        <w:adjustRightInd w:val="0"/>
        <w:ind w:left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в графе 4 слова «в течение 2015</w:t>
      </w:r>
      <w:r w:rsidR="001C7757" w:rsidRPr="00CE18CF">
        <w:rPr>
          <w:rFonts w:cs="Times New Roman"/>
          <w:bCs/>
          <w:sz w:val="27"/>
          <w:szCs w:val="27"/>
        </w:rPr>
        <w:t>–</w:t>
      </w:r>
      <w:r w:rsidRPr="00CE18CF">
        <w:rPr>
          <w:rFonts w:cs="Times New Roman"/>
          <w:sz w:val="27"/>
          <w:szCs w:val="27"/>
        </w:rPr>
        <w:t>2017 годов» заменить словами «в течение 2015</w:t>
      </w:r>
      <w:r w:rsidR="001C7757" w:rsidRPr="00CE18CF">
        <w:rPr>
          <w:rFonts w:cs="Times New Roman"/>
          <w:bCs/>
          <w:sz w:val="27"/>
          <w:szCs w:val="27"/>
        </w:rPr>
        <w:t>–</w:t>
      </w:r>
      <w:r w:rsidRPr="00CE18CF">
        <w:rPr>
          <w:rFonts w:cs="Times New Roman"/>
          <w:sz w:val="27"/>
          <w:szCs w:val="27"/>
        </w:rPr>
        <w:t>2017 годов, предоставление отчетности – 1 раз в полугодие»;</w:t>
      </w:r>
    </w:p>
    <w:p w:rsidR="0044282C" w:rsidRPr="00CE18CF" w:rsidRDefault="0044282C" w:rsidP="0044282C">
      <w:pPr>
        <w:pStyle w:val="ac"/>
        <w:autoSpaceDE w:val="0"/>
        <w:autoSpaceDN w:val="0"/>
        <w:adjustRightInd w:val="0"/>
        <w:ind w:left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графы 6, 7 изложить в следующей редакции: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77"/>
        <w:gridCol w:w="3293"/>
        <w:gridCol w:w="1921"/>
        <w:gridCol w:w="4119"/>
        <w:gridCol w:w="427"/>
      </w:tblGrid>
      <w:tr w:rsidR="00260363" w:rsidRPr="00CE18CF" w:rsidTr="005D0374">
        <w:trPr>
          <w:trHeight w:val="158"/>
        </w:trPr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948" w:type="pct"/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15,7</w:t>
            </w:r>
          </w:p>
        </w:tc>
        <w:tc>
          <w:tcPr>
            <w:tcW w:w="2032" w:type="pct"/>
            <w:vMerge w:val="restart"/>
          </w:tcPr>
          <w:p w:rsidR="00260363" w:rsidRPr="00CE18CF" w:rsidRDefault="00260363" w:rsidP="00CE18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sz w:val="27"/>
                <w:szCs w:val="27"/>
              </w:rPr>
              <w:t>ежегодное проведение на территории Свердловской области не менее 10</w:t>
            </w:r>
            <w:r w:rsidR="00CE18CF">
              <w:rPr>
                <w:sz w:val="27"/>
                <w:szCs w:val="27"/>
              </w:rPr>
              <w:t> </w:t>
            </w:r>
            <w:r w:rsidRPr="00CE18CF">
              <w:rPr>
                <w:sz w:val="27"/>
                <w:szCs w:val="27"/>
              </w:rPr>
              <w:t>мероприятий при участии и поддержке Правительства Свердловской области с</w:t>
            </w:r>
            <w:r w:rsidR="00CE18CF">
              <w:rPr>
                <w:sz w:val="27"/>
                <w:szCs w:val="27"/>
              </w:rPr>
              <w:t> </w:t>
            </w:r>
            <w:r w:rsidRPr="00CE18CF">
              <w:rPr>
                <w:sz w:val="27"/>
                <w:szCs w:val="27"/>
              </w:rPr>
              <w:t>формированием стенда Свердловской области в целях продвижения потенциала региона, а также ежегодное участие не менее чем в 2</w:t>
            </w:r>
            <w:r w:rsidR="00CE18CF">
              <w:rPr>
                <w:sz w:val="27"/>
                <w:szCs w:val="27"/>
              </w:rPr>
              <w:t> </w:t>
            </w:r>
            <w:r w:rsidRPr="00CE18CF">
              <w:rPr>
                <w:sz w:val="27"/>
                <w:szCs w:val="27"/>
              </w:rPr>
              <w:t xml:space="preserve">выставочно-ярмарочных </w:t>
            </w:r>
            <w:r w:rsidR="005D0374" w:rsidRPr="00CE18CF">
              <w:rPr>
                <w:sz w:val="27"/>
                <w:szCs w:val="27"/>
              </w:rPr>
              <w:t>меро</w:t>
            </w:r>
            <w:r w:rsidR="005D0374" w:rsidRPr="00CE18CF">
              <w:rPr>
                <w:sz w:val="27"/>
                <w:szCs w:val="27"/>
              </w:rPr>
              <w:softHyphen/>
              <w:t xml:space="preserve">приятиях </w:t>
            </w:r>
            <w:r w:rsidRPr="00CE18CF">
              <w:rPr>
                <w:sz w:val="27"/>
                <w:szCs w:val="27"/>
              </w:rPr>
              <w:t>с представлением не менее 6 организаций в объединенных экспозициях Свердловской области за пределами региона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260363" w:rsidRPr="00CE18CF" w:rsidTr="005D0374">
        <w:trPr>
          <w:trHeight w:val="20"/>
        </w:trPr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948" w:type="pct"/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2032" w:type="pct"/>
            <w:vMerge/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260363" w:rsidRPr="00CE18CF" w:rsidTr="005D0374">
        <w:trPr>
          <w:trHeight w:val="20"/>
        </w:trPr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948" w:type="pct"/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15,7</w:t>
            </w:r>
          </w:p>
        </w:tc>
        <w:tc>
          <w:tcPr>
            <w:tcW w:w="2032" w:type="pct"/>
            <w:vMerge/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260363" w:rsidRPr="00CE18CF" w:rsidTr="005D0374">
        <w:trPr>
          <w:trHeight w:val="20"/>
        </w:trPr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948" w:type="pct"/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2032" w:type="pct"/>
            <w:vMerge/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260363" w:rsidRPr="00CE18CF" w:rsidTr="005D0374">
        <w:trPr>
          <w:trHeight w:val="20"/>
        </w:trPr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948" w:type="pct"/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2032" w:type="pct"/>
            <w:vMerge/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  <w:vAlign w:val="bottom"/>
          </w:tcPr>
          <w:p w:rsidR="00260363" w:rsidRPr="00CE18CF" w:rsidRDefault="00260363" w:rsidP="003F30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»;</w:t>
            </w:r>
          </w:p>
        </w:tc>
      </w:tr>
    </w:tbl>
    <w:p w:rsidR="00324C80" w:rsidRPr="00CE18CF" w:rsidRDefault="00324C80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графу 6 пункта 10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34"/>
      </w:tblGrid>
      <w:tr w:rsidR="00324C80" w:rsidRPr="00CE18CF" w:rsidTr="005B13E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984" w:type="dxa"/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982,3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324C80" w:rsidRPr="00CE18CF" w:rsidTr="005B13E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4" w:type="dxa"/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324C80" w:rsidRPr="00CE18CF" w:rsidTr="005B13E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984" w:type="dxa"/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349,2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324C80" w:rsidRPr="00CE18CF" w:rsidTr="005B13E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84" w:type="dxa"/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324C80" w:rsidRPr="00CE18CF" w:rsidTr="005B13E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633,1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24C80" w:rsidRPr="00CE18CF" w:rsidRDefault="00324C80" w:rsidP="005B13E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»;</w:t>
            </w:r>
          </w:p>
        </w:tc>
      </w:tr>
    </w:tbl>
    <w:p w:rsidR="00276D50" w:rsidRPr="00CE18CF" w:rsidRDefault="00276D50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графу 6 пункта 13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34"/>
      </w:tblGrid>
      <w:tr w:rsidR="00276D50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984" w:type="dxa"/>
          </w:tcPr>
          <w:p w:rsidR="00276D50" w:rsidRPr="00CE18CF" w:rsidRDefault="000A6D0A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240</w:t>
            </w:r>
            <w:r w:rsidR="00276D50" w:rsidRPr="00CE18CF">
              <w:rPr>
                <w:rFonts w:cs="Times New Roman"/>
                <w:sz w:val="27"/>
                <w:szCs w:val="27"/>
              </w:rPr>
              <w:t>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276D50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4" w:type="dxa"/>
          </w:tcPr>
          <w:p w:rsidR="00276D50" w:rsidRPr="00CE18CF" w:rsidRDefault="000A6D0A" w:rsidP="00276D5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154</w:t>
            </w:r>
            <w:r w:rsidR="00276D50" w:rsidRPr="00CE18CF">
              <w:rPr>
                <w:rFonts w:cs="Times New Roman"/>
                <w:sz w:val="27"/>
                <w:szCs w:val="27"/>
              </w:rPr>
              <w:t>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276D50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984" w:type="dxa"/>
          </w:tcPr>
          <w:p w:rsidR="00276D50" w:rsidRPr="00CE18CF" w:rsidRDefault="000A6D0A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8</w:t>
            </w:r>
            <w:r w:rsidR="00276D50" w:rsidRPr="00CE18CF">
              <w:rPr>
                <w:rFonts w:cs="Times New Roman"/>
                <w:sz w:val="27"/>
                <w:szCs w:val="27"/>
              </w:rPr>
              <w:t>6,0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276D50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84" w:type="dxa"/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276D50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</w:tcPr>
          <w:p w:rsidR="00276D50" w:rsidRPr="00CE18CF" w:rsidRDefault="00276D50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76D50" w:rsidRPr="00CE18CF" w:rsidRDefault="00276D50" w:rsidP="00E22D5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»;</w:t>
            </w:r>
          </w:p>
        </w:tc>
      </w:tr>
    </w:tbl>
    <w:p w:rsidR="00E645BF" w:rsidRPr="00CE18CF" w:rsidRDefault="009022FB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графу 6 пункта 15 изложить в следующей редакции: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567"/>
      </w:tblGrid>
      <w:tr w:rsidR="009022FB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2FB" w:rsidRPr="00CE18CF" w:rsidRDefault="009022FB" w:rsidP="00626F3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022FB" w:rsidRPr="00CE18CF" w:rsidRDefault="009022FB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984" w:type="dxa"/>
          </w:tcPr>
          <w:p w:rsidR="009022FB" w:rsidRPr="00CE18CF" w:rsidRDefault="00227EF1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34,3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022FB" w:rsidRPr="00CE18CF" w:rsidRDefault="009022FB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9022FB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2FB" w:rsidRPr="00CE18CF" w:rsidRDefault="009022FB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022FB" w:rsidRPr="00CE18CF" w:rsidRDefault="009022FB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4" w:type="dxa"/>
          </w:tcPr>
          <w:p w:rsidR="009022FB" w:rsidRPr="00CE18CF" w:rsidRDefault="00227EF1" w:rsidP="000A6D0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27,2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022FB" w:rsidRPr="00CE18CF" w:rsidRDefault="009022FB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9022FB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2FB" w:rsidRPr="00CE18CF" w:rsidRDefault="009022FB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022FB" w:rsidRPr="00CE18CF" w:rsidRDefault="009022FB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984" w:type="dxa"/>
          </w:tcPr>
          <w:p w:rsidR="009022FB" w:rsidRPr="00CE18CF" w:rsidRDefault="00227EF1" w:rsidP="000A6D0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6,8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022FB" w:rsidRPr="00CE18CF" w:rsidRDefault="009022FB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9022FB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2FB" w:rsidRPr="00CE18CF" w:rsidRDefault="009022FB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022FB" w:rsidRPr="00CE18CF" w:rsidRDefault="009022FB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84" w:type="dxa"/>
          </w:tcPr>
          <w:p w:rsidR="009022FB" w:rsidRPr="00CE18CF" w:rsidRDefault="00227EF1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0,3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022FB" w:rsidRPr="00CE18CF" w:rsidRDefault="009022FB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474AC9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AC9" w:rsidRPr="00CE18CF" w:rsidRDefault="00474AC9" w:rsidP="00474A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74AC9" w:rsidRPr="00CE18CF" w:rsidRDefault="00474AC9" w:rsidP="00474A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</w:tcPr>
          <w:p w:rsidR="00474AC9" w:rsidRPr="00CE18CF" w:rsidRDefault="00474AC9" w:rsidP="00474A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74AC9" w:rsidRPr="00CE18CF" w:rsidRDefault="00DA47CC" w:rsidP="00E22D5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»;</w:t>
            </w:r>
          </w:p>
        </w:tc>
      </w:tr>
    </w:tbl>
    <w:p w:rsidR="00E21828" w:rsidRPr="00CE18CF" w:rsidRDefault="00E21828" w:rsidP="00E21828">
      <w:pPr>
        <w:pStyle w:val="ac"/>
        <w:autoSpaceDE w:val="0"/>
        <w:autoSpaceDN w:val="0"/>
        <w:adjustRightInd w:val="0"/>
        <w:ind w:left="709" w:firstLine="0"/>
        <w:rPr>
          <w:rFonts w:cs="Times New Roman"/>
          <w:sz w:val="27"/>
          <w:szCs w:val="27"/>
        </w:rPr>
      </w:pPr>
    </w:p>
    <w:p w:rsidR="006B76D7" w:rsidRPr="00CE18CF" w:rsidRDefault="006B76D7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lastRenderedPageBreak/>
        <w:t>графу 6 пункта 16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34"/>
      </w:tblGrid>
      <w:tr w:rsidR="006B76D7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B76D7" w:rsidRPr="00CE18CF" w:rsidRDefault="006B76D7" w:rsidP="00604EE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984" w:type="dxa"/>
          </w:tcPr>
          <w:p w:rsidR="006B76D7" w:rsidRPr="00CE18CF" w:rsidRDefault="00406C3C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145,0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6B76D7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4" w:type="dxa"/>
          </w:tcPr>
          <w:p w:rsidR="006B76D7" w:rsidRPr="00CE18CF" w:rsidRDefault="00406C3C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116</w:t>
            </w:r>
            <w:r w:rsidR="006B76D7" w:rsidRPr="00CE18CF">
              <w:rPr>
                <w:rFonts w:cs="Times New Roman"/>
                <w:sz w:val="27"/>
                <w:szCs w:val="27"/>
              </w:rPr>
              <w:t>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6B76D7" w:rsidRPr="00CE18CF" w:rsidTr="001850E3">
        <w:trPr>
          <w:trHeight w:val="313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984" w:type="dxa"/>
          </w:tcPr>
          <w:p w:rsidR="006B76D7" w:rsidRPr="00CE18CF" w:rsidRDefault="00406C3C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29,0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6B76D7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84" w:type="dxa"/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6B76D7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</w:tcPr>
          <w:p w:rsidR="006B76D7" w:rsidRPr="00CE18CF" w:rsidRDefault="006B76D7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B76D7" w:rsidRPr="00CE18CF" w:rsidRDefault="006B76D7" w:rsidP="00E22D5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»;</w:t>
            </w:r>
          </w:p>
        </w:tc>
      </w:tr>
    </w:tbl>
    <w:p w:rsidR="00DE2FF2" w:rsidRPr="00CE18CF" w:rsidRDefault="00A52260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в графе 4 пункта 17 слова «до 01 мая 2015 года» заменить словами «до</w:t>
      </w:r>
      <w:r w:rsidR="00040CD7" w:rsidRPr="00CE18CF">
        <w:rPr>
          <w:rFonts w:cs="Times New Roman"/>
          <w:sz w:val="27"/>
          <w:szCs w:val="27"/>
        </w:rPr>
        <w:t> </w:t>
      </w:r>
      <w:r w:rsidRPr="00CE18CF">
        <w:rPr>
          <w:rFonts w:cs="Times New Roman"/>
          <w:sz w:val="27"/>
          <w:szCs w:val="27"/>
        </w:rPr>
        <w:t>01 </w:t>
      </w:r>
      <w:r w:rsidR="00136A6C" w:rsidRPr="00CE18CF">
        <w:rPr>
          <w:rFonts w:cs="Times New Roman"/>
          <w:sz w:val="27"/>
          <w:szCs w:val="27"/>
        </w:rPr>
        <w:t>июля</w:t>
      </w:r>
      <w:r w:rsidR="00E70924" w:rsidRPr="00CE18CF">
        <w:rPr>
          <w:rFonts w:cs="Times New Roman"/>
          <w:sz w:val="27"/>
          <w:szCs w:val="27"/>
        </w:rPr>
        <w:t> </w:t>
      </w:r>
      <w:r w:rsidRPr="00CE18CF">
        <w:rPr>
          <w:rFonts w:cs="Times New Roman"/>
          <w:sz w:val="27"/>
          <w:szCs w:val="27"/>
        </w:rPr>
        <w:t>2016 года»</w:t>
      </w:r>
      <w:r w:rsidR="00DE2FF2" w:rsidRPr="00CE18CF">
        <w:rPr>
          <w:rFonts w:cs="Times New Roman"/>
          <w:sz w:val="27"/>
          <w:szCs w:val="27"/>
        </w:rPr>
        <w:t>;</w:t>
      </w:r>
    </w:p>
    <w:p w:rsidR="00DE2FF2" w:rsidRPr="00CE18CF" w:rsidRDefault="00922BCB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 </w:t>
      </w:r>
      <w:r w:rsidR="00DE2FF2" w:rsidRPr="00CE18CF">
        <w:rPr>
          <w:rFonts w:cs="Times New Roman"/>
          <w:sz w:val="27"/>
          <w:szCs w:val="27"/>
        </w:rPr>
        <w:t>в графе 4 пункта 18 слова «до 01 апреля 2015 года» заменить словами «до 01 апреля 2016 года»;</w:t>
      </w:r>
    </w:p>
    <w:p w:rsidR="00922BCB" w:rsidRPr="00CE18CF" w:rsidRDefault="00922BCB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 </w:t>
      </w:r>
      <w:r w:rsidR="00835C8A" w:rsidRPr="00CE18CF">
        <w:rPr>
          <w:rFonts w:cs="Times New Roman"/>
          <w:sz w:val="27"/>
          <w:szCs w:val="27"/>
        </w:rPr>
        <w:t xml:space="preserve">строке «всего» </w:t>
      </w:r>
      <w:r w:rsidRPr="00CE18CF">
        <w:rPr>
          <w:rFonts w:cs="Times New Roman"/>
          <w:sz w:val="27"/>
          <w:szCs w:val="27"/>
        </w:rPr>
        <w:t>граф</w:t>
      </w:r>
      <w:r w:rsidR="00835C8A" w:rsidRPr="00CE18CF">
        <w:rPr>
          <w:rFonts w:cs="Times New Roman"/>
          <w:sz w:val="27"/>
          <w:szCs w:val="27"/>
        </w:rPr>
        <w:t>ы</w:t>
      </w:r>
      <w:r w:rsidRPr="00CE18CF">
        <w:rPr>
          <w:rFonts w:cs="Times New Roman"/>
          <w:sz w:val="27"/>
          <w:szCs w:val="27"/>
        </w:rPr>
        <w:t xml:space="preserve"> </w:t>
      </w:r>
      <w:r w:rsidR="003F7C91" w:rsidRPr="00CE18CF">
        <w:rPr>
          <w:rFonts w:cs="Times New Roman"/>
          <w:sz w:val="27"/>
          <w:szCs w:val="27"/>
        </w:rPr>
        <w:t xml:space="preserve">6 </w:t>
      </w:r>
      <w:r w:rsidRPr="00CE18CF">
        <w:rPr>
          <w:rFonts w:cs="Times New Roman"/>
          <w:sz w:val="27"/>
          <w:szCs w:val="27"/>
        </w:rPr>
        <w:t xml:space="preserve">пункта 19 знак «–» заменить числом «300»; </w:t>
      </w:r>
    </w:p>
    <w:p w:rsidR="00F50DE3" w:rsidRPr="00CE18CF" w:rsidRDefault="00F50DE3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пункт</w:t>
      </w:r>
      <w:r w:rsidR="005F46E1" w:rsidRPr="00CE18CF">
        <w:rPr>
          <w:rFonts w:cs="Times New Roman"/>
          <w:sz w:val="27"/>
          <w:szCs w:val="27"/>
        </w:rPr>
        <w:t>ы</w:t>
      </w:r>
      <w:r w:rsidRPr="00CE18CF">
        <w:rPr>
          <w:rFonts w:cs="Times New Roman"/>
          <w:sz w:val="27"/>
          <w:szCs w:val="27"/>
        </w:rPr>
        <w:t xml:space="preserve"> 32</w:t>
      </w:r>
      <w:r w:rsidR="005F46E1" w:rsidRPr="00CE18CF">
        <w:rPr>
          <w:rFonts w:cs="Times New Roman"/>
          <w:sz w:val="27"/>
          <w:szCs w:val="27"/>
        </w:rPr>
        <w:t xml:space="preserve">, </w:t>
      </w:r>
      <w:r w:rsidR="004D3439" w:rsidRPr="00CE18CF">
        <w:rPr>
          <w:rFonts w:cs="Times New Roman"/>
          <w:sz w:val="27"/>
          <w:szCs w:val="27"/>
        </w:rPr>
        <w:t xml:space="preserve">49, </w:t>
      </w:r>
      <w:r w:rsidR="005F46E1" w:rsidRPr="00CE18CF">
        <w:rPr>
          <w:rFonts w:cs="Times New Roman"/>
          <w:sz w:val="27"/>
          <w:szCs w:val="27"/>
        </w:rPr>
        <w:t>53</w:t>
      </w:r>
      <w:r w:rsidR="008E1DAA" w:rsidRPr="00CE18CF">
        <w:rPr>
          <w:rFonts w:cs="Times New Roman"/>
          <w:sz w:val="27"/>
          <w:szCs w:val="27"/>
        </w:rPr>
        <w:t xml:space="preserve">, </w:t>
      </w:r>
      <w:r w:rsidR="002B2C05" w:rsidRPr="00CE18CF">
        <w:rPr>
          <w:rFonts w:cs="Times New Roman"/>
          <w:sz w:val="27"/>
          <w:szCs w:val="27"/>
        </w:rPr>
        <w:t xml:space="preserve">60, </w:t>
      </w:r>
      <w:r w:rsidR="00BE5B33" w:rsidRPr="00CE18CF">
        <w:rPr>
          <w:rFonts w:cs="Times New Roman"/>
          <w:sz w:val="27"/>
          <w:szCs w:val="27"/>
        </w:rPr>
        <w:t>64</w:t>
      </w:r>
      <w:r w:rsidR="005265A8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изл</w:t>
      </w:r>
      <w:r w:rsidR="007D274C" w:rsidRPr="00CE18CF">
        <w:rPr>
          <w:rFonts w:cs="Times New Roman"/>
          <w:sz w:val="27"/>
          <w:szCs w:val="27"/>
        </w:rPr>
        <w:t>ожить в новой редакции (прилагаю</w:t>
      </w:r>
      <w:r w:rsidRPr="00CE18CF">
        <w:rPr>
          <w:rFonts w:cs="Times New Roman"/>
          <w:sz w:val="27"/>
          <w:szCs w:val="27"/>
        </w:rPr>
        <w:t>тся);</w:t>
      </w:r>
    </w:p>
    <w:p w:rsidR="00C018C2" w:rsidRPr="00CE18CF" w:rsidRDefault="008D18FA" w:rsidP="00C018C2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в графе 7 пункта 34 слова «не менее 500 человек» заменить словами «не менее</w:t>
      </w:r>
      <w:r w:rsidR="00E70924" w:rsidRPr="00CE18CF">
        <w:rPr>
          <w:rFonts w:cs="Times New Roman"/>
          <w:sz w:val="27"/>
          <w:szCs w:val="27"/>
        </w:rPr>
        <w:t> </w:t>
      </w:r>
      <w:r w:rsidRPr="00CE18CF">
        <w:rPr>
          <w:rFonts w:cs="Times New Roman"/>
          <w:sz w:val="27"/>
          <w:szCs w:val="27"/>
        </w:rPr>
        <w:t>700 человек»;</w:t>
      </w:r>
    </w:p>
    <w:p w:rsidR="00D94597" w:rsidRPr="00CE18CF" w:rsidRDefault="00327F6E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графу 6 пункта 39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34"/>
      </w:tblGrid>
      <w:tr w:rsidR="00327F6E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984" w:type="dxa"/>
          </w:tcPr>
          <w:p w:rsidR="00327F6E" w:rsidRPr="00CE18CF" w:rsidRDefault="00DD23B6" w:rsidP="00C53CD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2 1</w:t>
            </w:r>
            <w:r w:rsidR="00C53CDA" w:rsidRPr="00CE18CF">
              <w:rPr>
                <w:rFonts w:cs="Times New Roman"/>
                <w:sz w:val="27"/>
                <w:szCs w:val="27"/>
              </w:rPr>
              <w:t>41</w:t>
            </w:r>
            <w:r w:rsidRPr="00CE18CF">
              <w:rPr>
                <w:rFonts w:cs="Times New Roman"/>
                <w:sz w:val="27"/>
                <w:szCs w:val="27"/>
              </w:rPr>
              <w:t>,</w:t>
            </w:r>
            <w:r w:rsidR="00C53CDA" w:rsidRPr="00CE18CF">
              <w:rPr>
                <w:rFonts w:cs="Times New Roman"/>
                <w:sz w:val="27"/>
                <w:szCs w:val="27"/>
              </w:rPr>
              <w:t>77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327F6E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4" w:type="dxa"/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327F6E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984" w:type="dxa"/>
          </w:tcPr>
          <w:p w:rsidR="00327F6E" w:rsidRPr="00CE18CF" w:rsidRDefault="00CC71BE" w:rsidP="00C53CD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1</w:t>
            </w:r>
            <w:r w:rsidR="00DD23B6" w:rsidRPr="00CE18CF">
              <w:rPr>
                <w:rFonts w:cs="Times New Roman"/>
                <w:sz w:val="27"/>
                <w:szCs w:val="27"/>
              </w:rPr>
              <w:t> 41</w:t>
            </w:r>
            <w:r w:rsidR="00C53CDA" w:rsidRPr="00CE18CF">
              <w:rPr>
                <w:rFonts w:cs="Times New Roman"/>
                <w:sz w:val="27"/>
                <w:szCs w:val="27"/>
              </w:rPr>
              <w:t>8</w:t>
            </w:r>
            <w:r w:rsidR="00DD23B6" w:rsidRPr="00CE18CF">
              <w:rPr>
                <w:rFonts w:cs="Times New Roman"/>
                <w:sz w:val="27"/>
                <w:szCs w:val="27"/>
              </w:rPr>
              <w:t>,37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327F6E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84" w:type="dxa"/>
          </w:tcPr>
          <w:p w:rsidR="00327F6E" w:rsidRPr="00CE18CF" w:rsidRDefault="00C53CDA" w:rsidP="00CC71B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723,40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327F6E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7F6E" w:rsidRPr="00CE18CF" w:rsidRDefault="00327F6E" w:rsidP="00D069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</w:tcPr>
          <w:p w:rsidR="00327F6E" w:rsidRPr="00CE18CF" w:rsidRDefault="00D53D8D" w:rsidP="00D069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27F6E" w:rsidRPr="00CE18CF" w:rsidRDefault="00327F6E" w:rsidP="00827DA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»</w:t>
            </w:r>
            <w:r w:rsidR="00D069D9" w:rsidRPr="00CE18CF">
              <w:rPr>
                <w:rFonts w:cs="Times New Roman"/>
                <w:sz w:val="27"/>
                <w:szCs w:val="27"/>
              </w:rPr>
              <w:t>;</w:t>
            </w:r>
          </w:p>
        </w:tc>
      </w:tr>
    </w:tbl>
    <w:p w:rsidR="00D069D9" w:rsidRPr="00CE18CF" w:rsidRDefault="00D069D9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графу 6 пункта 40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34"/>
      </w:tblGrid>
      <w:tr w:rsidR="00D069D9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984" w:type="dxa"/>
          </w:tcPr>
          <w:p w:rsidR="00D069D9" w:rsidRPr="00CE18CF" w:rsidRDefault="00F7462E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600,24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D069D9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4" w:type="dxa"/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D069D9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984" w:type="dxa"/>
          </w:tcPr>
          <w:p w:rsidR="00D069D9" w:rsidRPr="00CE18CF" w:rsidRDefault="00F7462E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489,46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D069D9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84" w:type="dxa"/>
          </w:tcPr>
          <w:p w:rsidR="00D069D9" w:rsidRPr="00CE18CF" w:rsidRDefault="00F7462E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110,78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D069D9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</w:tcPr>
          <w:p w:rsidR="00D069D9" w:rsidRPr="00CE18CF" w:rsidRDefault="00D069D9" w:rsidP="00626F3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D069D9" w:rsidRPr="00CE18CF" w:rsidRDefault="00D069D9" w:rsidP="00827DA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»;</w:t>
            </w:r>
          </w:p>
        </w:tc>
      </w:tr>
    </w:tbl>
    <w:p w:rsidR="00D069D9" w:rsidRPr="00CE18CF" w:rsidRDefault="006F1227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 </w:t>
      </w:r>
      <w:r w:rsidR="00D069D9" w:rsidRPr="00CE18CF">
        <w:rPr>
          <w:rFonts w:cs="Times New Roman"/>
          <w:sz w:val="27"/>
          <w:szCs w:val="27"/>
        </w:rPr>
        <w:t>граф</w:t>
      </w:r>
      <w:r w:rsidRPr="00CE18CF">
        <w:rPr>
          <w:rFonts w:cs="Times New Roman"/>
          <w:sz w:val="27"/>
          <w:szCs w:val="27"/>
        </w:rPr>
        <w:t>е</w:t>
      </w:r>
      <w:r w:rsidR="00D069D9" w:rsidRPr="00CE18CF">
        <w:rPr>
          <w:rFonts w:cs="Times New Roman"/>
          <w:sz w:val="27"/>
          <w:szCs w:val="27"/>
        </w:rPr>
        <w:t xml:space="preserve"> 6 пункта 41 </w:t>
      </w:r>
      <w:r w:rsidRPr="00CE18CF">
        <w:rPr>
          <w:rFonts w:cs="Times New Roman"/>
          <w:sz w:val="27"/>
          <w:szCs w:val="27"/>
        </w:rPr>
        <w:t xml:space="preserve">число «338,0733» заменить </w:t>
      </w:r>
      <w:r w:rsidR="008832CC" w:rsidRPr="00CE18CF">
        <w:rPr>
          <w:rFonts w:cs="Times New Roman"/>
          <w:sz w:val="27"/>
          <w:szCs w:val="27"/>
        </w:rPr>
        <w:t>знаком</w:t>
      </w:r>
      <w:r w:rsidRPr="00CE18CF">
        <w:rPr>
          <w:rFonts w:cs="Times New Roman"/>
          <w:sz w:val="27"/>
          <w:szCs w:val="27"/>
        </w:rPr>
        <w:t xml:space="preserve"> «–»;</w:t>
      </w:r>
    </w:p>
    <w:p w:rsidR="006F1227" w:rsidRPr="00CE18CF" w:rsidRDefault="00BE0CA3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 </w:t>
      </w:r>
      <w:r w:rsidR="006F1227" w:rsidRPr="00CE18CF">
        <w:rPr>
          <w:rFonts w:cs="Times New Roman"/>
          <w:sz w:val="27"/>
          <w:szCs w:val="27"/>
        </w:rPr>
        <w:t>граф</w:t>
      </w:r>
      <w:r w:rsidRPr="00CE18CF">
        <w:rPr>
          <w:rFonts w:cs="Times New Roman"/>
          <w:sz w:val="27"/>
          <w:szCs w:val="27"/>
        </w:rPr>
        <w:t>е</w:t>
      </w:r>
      <w:r w:rsidR="006F1227" w:rsidRPr="00CE18CF">
        <w:rPr>
          <w:rFonts w:cs="Times New Roman"/>
          <w:sz w:val="27"/>
          <w:szCs w:val="27"/>
        </w:rPr>
        <w:t xml:space="preserve"> 6 пункта 42 </w:t>
      </w:r>
      <w:r w:rsidRPr="00CE18CF">
        <w:rPr>
          <w:rFonts w:cs="Times New Roman"/>
          <w:sz w:val="27"/>
          <w:szCs w:val="27"/>
        </w:rPr>
        <w:t>число «359,2184» заменить числом «372,75»;</w:t>
      </w:r>
    </w:p>
    <w:p w:rsidR="00F121E2" w:rsidRPr="00CE18CF" w:rsidRDefault="00053D7B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 </w:t>
      </w:r>
      <w:r w:rsidR="00F121E2" w:rsidRPr="00CE18CF">
        <w:rPr>
          <w:rFonts w:cs="Times New Roman"/>
          <w:sz w:val="27"/>
          <w:szCs w:val="27"/>
        </w:rPr>
        <w:t>граф</w:t>
      </w:r>
      <w:r w:rsidRPr="00CE18CF">
        <w:rPr>
          <w:rFonts w:cs="Times New Roman"/>
          <w:sz w:val="27"/>
          <w:szCs w:val="27"/>
        </w:rPr>
        <w:t>е</w:t>
      </w:r>
      <w:r w:rsidR="00F121E2" w:rsidRPr="00CE18CF">
        <w:rPr>
          <w:rFonts w:cs="Times New Roman"/>
          <w:sz w:val="27"/>
          <w:szCs w:val="27"/>
        </w:rPr>
        <w:t xml:space="preserve"> 6 пункта 4</w:t>
      </w:r>
      <w:r w:rsidRPr="00CE18CF">
        <w:rPr>
          <w:rFonts w:cs="Times New Roman"/>
          <w:sz w:val="27"/>
          <w:szCs w:val="27"/>
        </w:rPr>
        <w:t>3</w:t>
      </w:r>
      <w:r w:rsidR="00F121E2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 xml:space="preserve">число «131,9009» заменить </w:t>
      </w:r>
      <w:r w:rsidR="008832CC" w:rsidRPr="00CE18CF">
        <w:rPr>
          <w:rFonts w:cs="Times New Roman"/>
          <w:sz w:val="27"/>
          <w:szCs w:val="27"/>
        </w:rPr>
        <w:t>знаком</w:t>
      </w:r>
      <w:r w:rsidRPr="00CE18CF">
        <w:rPr>
          <w:rFonts w:cs="Times New Roman"/>
          <w:sz w:val="27"/>
          <w:szCs w:val="27"/>
        </w:rPr>
        <w:t xml:space="preserve"> «–»</w:t>
      </w:r>
      <w:r w:rsidR="00F90011" w:rsidRPr="00CE18CF">
        <w:rPr>
          <w:rFonts w:cs="Times New Roman"/>
          <w:sz w:val="27"/>
          <w:szCs w:val="27"/>
        </w:rPr>
        <w:t>;</w:t>
      </w:r>
    </w:p>
    <w:p w:rsidR="00F90011" w:rsidRPr="00CE18CF" w:rsidRDefault="007E3A26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 графе 3 пункта 44 слова «постановление Правительства Свердловской области**» заменить </w:t>
      </w:r>
      <w:r w:rsidR="008832CC" w:rsidRPr="00CE18CF">
        <w:rPr>
          <w:rFonts w:cs="Times New Roman"/>
          <w:sz w:val="27"/>
          <w:szCs w:val="27"/>
        </w:rPr>
        <w:t>знаком</w:t>
      </w:r>
      <w:r w:rsidRPr="00CE18CF">
        <w:rPr>
          <w:rFonts w:cs="Times New Roman"/>
          <w:sz w:val="27"/>
          <w:szCs w:val="27"/>
        </w:rPr>
        <w:t xml:space="preserve"> «–»;</w:t>
      </w:r>
    </w:p>
    <w:p w:rsidR="004A6173" w:rsidRPr="00CE18CF" w:rsidRDefault="004A6173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графу</w:t>
      </w:r>
      <w:r w:rsidR="006E3589" w:rsidRPr="00CE18CF">
        <w:rPr>
          <w:rFonts w:cs="Times New Roman"/>
          <w:sz w:val="27"/>
          <w:szCs w:val="27"/>
        </w:rPr>
        <w:t xml:space="preserve"> 6 пункта 50 </w:t>
      </w:r>
      <w:r w:rsidRPr="00CE18CF">
        <w:rPr>
          <w:rFonts w:cs="Times New Roman"/>
          <w:sz w:val="27"/>
          <w:szCs w:val="27"/>
        </w:rPr>
        <w:t>изложить в следующей редакции: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567"/>
      </w:tblGrid>
      <w:tr w:rsidR="004A6173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984" w:type="dxa"/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30,2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4A6173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4" w:type="dxa"/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30,2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4A6173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984" w:type="dxa"/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4A6173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84" w:type="dxa"/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4A6173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</w:tcPr>
          <w:p w:rsidR="004A6173" w:rsidRPr="00CE18CF" w:rsidRDefault="004A6173" w:rsidP="001E05B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4A6173" w:rsidRPr="00CE18CF" w:rsidRDefault="004A6173" w:rsidP="001850E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»;</w:t>
            </w:r>
          </w:p>
        </w:tc>
      </w:tr>
    </w:tbl>
    <w:p w:rsidR="00D1347B" w:rsidRPr="00CE18CF" w:rsidRDefault="00D1347B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графу 6 пункта 51 изложить в следующей редакции: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567"/>
      </w:tblGrid>
      <w:tr w:rsidR="00FB1708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984" w:type="dxa"/>
          </w:tcPr>
          <w:p w:rsidR="00FB1708" w:rsidRPr="00CE18CF" w:rsidRDefault="001E3BCC" w:rsidP="00AB00F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4 556,4</w:t>
            </w:r>
            <w:r w:rsidR="00AB00FE" w:rsidRPr="00CE18CF">
              <w:rPr>
                <w:rFonts w:cs="Times New Roman"/>
                <w:sz w:val="27"/>
                <w:szCs w:val="27"/>
              </w:rPr>
              <w:t>64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FB1708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4" w:type="dxa"/>
          </w:tcPr>
          <w:p w:rsidR="00FB1708" w:rsidRPr="00CE18CF" w:rsidRDefault="001E3BCC" w:rsidP="00DF0F9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CE18CF">
              <w:rPr>
                <w:rFonts w:cs="Times New Roman"/>
                <w:sz w:val="27"/>
                <w:szCs w:val="27"/>
              </w:rPr>
              <w:t>4 556,4</w:t>
            </w:r>
            <w:r w:rsidR="00AB00FE" w:rsidRPr="00CE18CF">
              <w:rPr>
                <w:rFonts w:cs="Times New Roman"/>
                <w:sz w:val="27"/>
                <w:szCs w:val="27"/>
              </w:rPr>
              <w:t>64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FB1708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984" w:type="dxa"/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FB1708" w:rsidRPr="00CE18CF" w:rsidTr="001850E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84" w:type="dxa"/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FB1708" w:rsidRPr="00CE18CF" w:rsidTr="001850E3">
        <w:trPr>
          <w:trHeight w:val="3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</w:tcPr>
          <w:p w:rsidR="00FB1708" w:rsidRPr="00CE18CF" w:rsidRDefault="00FB1708" w:rsidP="00D1769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–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B1708" w:rsidRPr="00CE18CF" w:rsidRDefault="00FB1708" w:rsidP="001850E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CE18CF">
              <w:rPr>
                <w:rFonts w:cs="Times New Roman"/>
                <w:sz w:val="27"/>
                <w:szCs w:val="27"/>
              </w:rPr>
              <w:t>»;</w:t>
            </w:r>
          </w:p>
        </w:tc>
      </w:tr>
    </w:tbl>
    <w:p w:rsidR="00853BD0" w:rsidRPr="00CE18CF" w:rsidRDefault="005F46E1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 графе </w:t>
      </w:r>
      <w:r w:rsidR="00275BEE" w:rsidRPr="00CE18CF">
        <w:rPr>
          <w:rFonts w:cs="Times New Roman"/>
          <w:sz w:val="27"/>
          <w:szCs w:val="27"/>
        </w:rPr>
        <w:t>7</w:t>
      </w:r>
      <w:r w:rsidRPr="00CE18CF">
        <w:rPr>
          <w:rFonts w:cs="Times New Roman"/>
          <w:sz w:val="27"/>
          <w:szCs w:val="27"/>
        </w:rPr>
        <w:t xml:space="preserve"> пункта 5</w:t>
      </w:r>
      <w:r w:rsidR="00275BEE" w:rsidRPr="00CE18CF">
        <w:rPr>
          <w:rFonts w:cs="Times New Roman"/>
          <w:sz w:val="27"/>
          <w:szCs w:val="27"/>
        </w:rPr>
        <w:t xml:space="preserve">4 </w:t>
      </w:r>
      <w:r w:rsidR="00E10F2F" w:rsidRPr="00CE18CF">
        <w:rPr>
          <w:rFonts w:cs="Times New Roman"/>
          <w:sz w:val="27"/>
          <w:szCs w:val="27"/>
        </w:rPr>
        <w:t>слова</w:t>
      </w:r>
      <w:r w:rsidR="00275BEE" w:rsidRPr="00CE18CF">
        <w:rPr>
          <w:rFonts w:cs="Times New Roman"/>
          <w:sz w:val="27"/>
          <w:szCs w:val="27"/>
        </w:rPr>
        <w:t xml:space="preserve"> «16</w:t>
      </w:r>
      <w:r w:rsidR="00E10F2F" w:rsidRPr="00CE18CF">
        <w:rPr>
          <w:rFonts w:cs="Times New Roman"/>
          <w:sz w:val="27"/>
          <w:szCs w:val="27"/>
        </w:rPr>
        <w:t> </w:t>
      </w:r>
      <w:r w:rsidR="00275BEE" w:rsidRPr="00CE18CF">
        <w:rPr>
          <w:rFonts w:cs="Times New Roman"/>
          <w:sz w:val="27"/>
          <w:szCs w:val="27"/>
        </w:rPr>
        <w:t>420</w:t>
      </w:r>
      <w:r w:rsidR="00E10F2F" w:rsidRPr="00CE18CF">
        <w:rPr>
          <w:rFonts w:cs="Times New Roman"/>
          <w:sz w:val="27"/>
          <w:szCs w:val="27"/>
        </w:rPr>
        <w:t xml:space="preserve"> граждан</w:t>
      </w:r>
      <w:r w:rsidR="00275BEE" w:rsidRPr="00CE18CF">
        <w:rPr>
          <w:rFonts w:cs="Times New Roman"/>
          <w:sz w:val="27"/>
          <w:szCs w:val="27"/>
        </w:rPr>
        <w:t xml:space="preserve">» заменить </w:t>
      </w:r>
      <w:r w:rsidR="00E10F2F" w:rsidRPr="00CE18CF">
        <w:rPr>
          <w:rFonts w:cs="Times New Roman"/>
          <w:sz w:val="27"/>
          <w:szCs w:val="27"/>
        </w:rPr>
        <w:t>словами</w:t>
      </w:r>
      <w:r w:rsidR="00275BEE" w:rsidRPr="00CE18CF">
        <w:rPr>
          <w:rFonts w:cs="Times New Roman"/>
          <w:sz w:val="27"/>
          <w:szCs w:val="27"/>
        </w:rPr>
        <w:t xml:space="preserve"> «17</w:t>
      </w:r>
      <w:r w:rsidR="00A77EAD" w:rsidRPr="00CE18CF">
        <w:rPr>
          <w:rFonts w:cs="Times New Roman"/>
          <w:sz w:val="27"/>
          <w:szCs w:val="27"/>
        </w:rPr>
        <w:t> </w:t>
      </w:r>
      <w:r w:rsidR="00275BEE" w:rsidRPr="00CE18CF">
        <w:rPr>
          <w:rFonts w:cs="Times New Roman"/>
          <w:sz w:val="27"/>
          <w:szCs w:val="27"/>
        </w:rPr>
        <w:t>722</w:t>
      </w:r>
      <w:r w:rsidR="00A77EAD" w:rsidRPr="00CE18CF">
        <w:rPr>
          <w:rFonts w:cs="Times New Roman"/>
          <w:sz w:val="27"/>
          <w:szCs w:val="27"/>
        </w:rPr>
        <w:t> </w:t>
      </w:r>
      <w:r w:rsidR="00E10F2F" w:rsidRPr="00CE18CF">
        <w:rPr>
          <w:rFonts w:cs="Times New Roman"/>
          <w:sz w:val="27"/>
          <w:szCs w:val="27"/>
        </w:rPr>
        <w:t>граждан</w:t>
      </w:r>
      <w:r w:rsidR="00275BEE" w:rsidRPr="00CE18CF">
        <w:rPr>
          <w:rFonts w:cs="Times New Roman"/>
          <w:sz w:val="27"/>
          <w:szCs w:val="27"/>
        </w:rPr>
        <w:t>»;</w:t>
      </w:r>
    </w:p>
    <w:p w:rsidR="00275BEE" w:rsidRPr="00CE18CF" w:rsidRDefault="00C56E71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lastRenderedPageBreak/>
        <w:t>в графе 6 пункта 55 число «196,4» заменить числом «194,5»;</w:t>
      </w:r>
    </w:p>
    <w:p w:rsidR="004076FB" w:rsidRPr="00CE18CF" w:rsidRDefault="00E66636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 </w:t>
      </w:r>
      <w:r w:rsidR="004076FB" w:rsidRPr="00CE18CF">
        <w:rPr>
          <w:rFonts w:cs="Times New Roman"/>
          <w:sz w:val="27"/>
          <w:szCs w:val="27"/>
        </w:rPr>
        <w:t>граф</w:t>
      </w:r>
      <w:r w:rsidRPr="00CE18CF">
        <w:rPr>
          <w:rFonts w:cs="Times New Roman"/>
          <w:sz w:val="27"/>
          <w:szCs w:val="27"/>
        </w:rPr>
        <w:t>е</w:t>
      </w:r>
      <w:r w:rsidR="004076FB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4</w:t>
      </w:r>
      <w:r w:rsidR="004076FB" w:rsidRPr="00CE18CF">
        <w:rPr>
          <w:rFonts w:cs="Times New Roman"/>
          <w:sz w:val="27"/>
          <w:szCs w:val="27"/>
        </w:rPr>
        <w:t xml:space="preserve"> пункта 57 </w:t>
      </w:r>
      <w:r w:rsidRPr="00CE18CF">
        <w:rPr>
          <w:rFonts w:cs="Times New Roman"/>
          <w:sz w:val="27"/>
          <w:szCs w:val="27"/>
        </w:rPr>
        <w:t xml:space="preserve">слова «до 01 апреля 2015 года» заменить словами </w:t>
      </w:r>
      <w:r w:rsidRPr="00CE18CF">
        <w:rPr>
          <w:rFonts w:cs="Times New Roman"/>
          <w:sz w:val="27"/>
          <w:szCs w:val="27"/>
        </w:rPr>
        <w:br/>
        <w:t>«до 31 декабря 2016 года»</w:t>
      </w:r>
      <w:r w:rsidR="00974766" w:rsidRPr="00CE18CF">
        <w:rPr>
          <w:rFonts w:cs="Times New Roman"/>
          <w:sz w:val="27"/>
          <w:szCs w:val="27"/>
        </w:rPr>
        <w:t>;</w:t>
      </w:r>
    </w:p>
    <w:p w:rsidR="00431C75" w:rsidRPr="00CE18CF" w:rsidRDefault="00431C75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в графе 6 пункта 58 число «4 060,0» заменить числом «4 359,0»</w:t>
      </w:r>
      <w:r w:rsidR="008D4DA4" w:rsidRPr="00CE18CF">
        <w:rPr>
          <w:rFonts w:cs="Times New Roman"/>
          <w:sz w:val="27"/>
          <w:szCs w:val="27"/>
        </w:rPr>
        <w:t>;</w:t>
      </w:r>
    </w:p>
    <w:p w:rsidR="004F6910" w:rsidRPr="00CE18CF" w:rsidRDefault="004F6910" w:rsidP="004F6910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 графе 7 пункта 58 </w:t>
      </w:r>
      <w:r w:rsidR="007C23BD" w:rsidRPr="00CE18CF">
        <w:rPr>
          <w:rFonts w:cs="Times New Roman"/>
          <w:sz w:val="27"/>
          <w:szCs w:val="27"/>
        </w:rPr>
        <w:t>слова</w:t>
      </w:r>
      <w:r w:rsidRPr="00CE18CF">
        <w:rPr>
          <w:rFonts w:cs="Times New Roman"/>
          <w:sz w:val="27"/>
          <w:szCs w:val="27"/>
        </w:rPr>
        <w:t xml:space="preserve"> «9</w:t>
      </w:r>
      <w:r w:rsidR="007C23BD" w:rsidRPr="00CE18CF">
        <w:rPr>
          <w:rFonts w:cs="Times New Roman"/>
          <w:sz w:val="27"/>
          <w:szCs w:val="27"/>
        </w:rPr>
        <w:t> </w:t>
      </w:r>
      <w:r w:rsidRPr="00CE18CF">
        <w:rPr>
          <w:rFonts w:cs="Times New Roman"/>
          <w:sz w:val="27"/>
          <w:szCs w:val="27"/>
        </w:rPr>
        <w:t>613</w:t>
      </w:r>
      <w:r w:rsidR="007C23BD" w:rsidRPr="00CE18CF">
        <w:rPr>
          <w:rFonts w:cs="Times New Roman"/>
          <w:sz w:val="27"/>
          <w:szCs w:val="27"/>
        </w:rPr>
        <w:t xml:space="preserve"> человек</w:t>
      </w:r>
      <w:r w:rsidRPr="00CE18CF">
        <w:rPr>
          <w:rFonts w:cs="Times New Roman"/>
          <w:sz w:val="27"/>
          <w:szCs w:val="27"/>
        </w:rPr>
        <w:t xml:space="preserve">» заменить </w:t>
      </w:r>
      <w:r w:rsidR="007C23BD" w:rsidRPr="00CE18CF">
        <w:rPr>
          <w:rFonts w:cs="Times New Roman"/>
          <w:sz w:val="27"/>
          <w:szCs w:val="27"/>
        </w:rPr>
        <w:t>словами</w:t>
      </w:r>
      <w:r w:rsidRPr="00CE18CF">
        <w:rPr>
          <w:rFonts w:cs="Times New Roman"/>
          <w:sz w:val="27"/>
          <w:szCs w:val="27"/>
        </w:rPr>
        <w:t xml:space="preserve"> «9</w:t>
      </w:r>
      <w:r w:rsidR="007C23BD" w:rsidRPr="00CE18CF">
        <w:rPr>
          <w:rFonts w:cs="Times New Roman"/>
          <w:sz w:val="27"/>
          <w:szCs w:val="27"/>
        </w:rPr>
        <w:t> </w:t>
      </w:r>
      <w:r w:rsidRPr="00CE18CF">
        <w:rPr>
          <w:rFonts w:cs="Times New Roman"/>
          <w:sz w:val="27"/>
          <w:szCs w:val="27"/>
        </w:rPr>
        <w:t>910</w:t>
      </w:r>
      <w:r w:rsidR="007C23BD" w:rsidRPr="00CE18CF">
        <w:rPr>
          <w:rFonts w:cs="Times New Roman"/>
          <w:sz w:val="27"/>
          <w:szCs w:val="27"/>
        </w:rPr>
        <w:t> человек</w:t>
      </w:r>
      <w:r w:rsidRPr="00CE18CF">
        <w:rPr>
          <w:rFonts w:cs="Times New Roman"/>
          <w:sz w:val="27"/>
          <w:szCs w:val="27"/>
        </w:rPr>
        <w:t>»;</w:t>
      </w:r>
    </w:p>
    <w:p w:rsidR="00D73FFB" w:rsidRPr="00CE18CF" w:rsidRDefault="00D73FFB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в графе 4 пункта 59 слова «в течение 2015</w:t>
      </w:r>
      <w:r w:rsidR="001C7757" w:rsidRPr="00CE18CF">
        <w:rPr>
          <w:rFonts w:cs="Times New Roman"/>
          <w:bCs/>
          <w:sz w:val="27"/>
          <w:szCs w:val="27"/>
        </w:rPr>
        <w:t>–</w:t>
      </w:r>
      <w:r w:rsidRPr="00CE18CF">
        <w:rPr>
          <w:rFonts w:cs="Times New Roman"/>
          <w:sz w:val="27"/>
          <w:szCs w:val="27"/>
        </w:rPr>
        <w:t>2017 годов» заменить словами «ежегодно до 31 декабря на период 2015</w:t>
      </w:r>
      <w:r w:rsidR="001C7757" w:rsidRPr="00CE18CF">
        <w:rPr>
          <w:rFonts w:cs="Times New Roman"/>
          <w:bCs/>
          <w:sz w:val="27"/>
          <w:szCs w:val="27"/>
        </w:rPr>
        <w:t>–</w:t>
      </w:r>
      <w:r w:rsidRPr="00CE18CF">
        <w:rPr>
          <w:rFonts w:cs="Times New Roman"/>
          <w:sz w:val="27"/>
          <w:szCs w:val="27"/>
        </w:rPr>
        <w:t>2017 годов»;</w:t>
      </w:r>
    </w:p>
    <w:p w:rsidR="00C56E71" w:rsidRPr="00CE18CF" w:rsidRDefault="001A01D1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 xml:space="preserve">в графе 7 пункта 61 </w:t>
      </w:r>
      <w:r w:rsidR="004368BE" w:rsidRPr="00CE18CF">
        <w:rPr>
          <w:rFonts w:cs="Times New Roman"/>
          <w:sz w:val="27"/>
          <w:szCs w:val="27"/>
        </w:rPr>
        <w:t>слова</w:t>
      </w:r>
      <w:r w:rsidRPr="00CE18CF">
        <w:rPr>
          <w:rFonts w:cs="Times New Roman"/>
          <w:sz w:val="27"/>
          <w:szCs w:val="27"/>
        </w:rPr>
        <w:t xml:space="preserve"> «34</w:t>
      </w:r>
      <w:r w:rsidR="004368BE" w:rsidRPr="00CE18CF">
        <w:rPr>
          <w:rFonts w:cs="Times New Roman"/>
          <w:sz w:val="27"/>
          <w:szCs w:val="27"/>
        </w:rPr>
        <w:t> </w:t>
      </w:r>
      <w:r w:rsidRPr="00CE18CF">
        <w:rPr>
          <w:rFonts w:cs="Times New Roman"/>
          <w:sz w:val="27"/>
          <w:szCs w:val="27"/>
        </w:rPr>
        <w:t>275</w:t>
      </w:r>
      <w:r w:rsidR="004368BE" w:rsidRPr="00CE18CF">
        <w:rPr>
          <w:rFonts w:cs="Times New Roman"/>
          <w:sz w:val="27"/>
          <w:szCs w:val="27"/>
        </w:rPr>
        <w:t xml:space="preserve"> человек</w:t>
      </w:r>
      <w:r w:rsidRPr="00CE18CF">
        <w:rPr>
          <w:rFonts w:cs="Times New Roman"/>
          <w:sz w:val="27"/>
          <w:szCs w:val="27"/>
        </w:rPr>
        <w:t xml:space="preserve">» заменить </w:t>
      </w:r>
      <w:r w:rsidR="004368BE" w:rsidRPr="00CE18CF">
        <w:rPr>
          <w:rFonts w:cs="Times New Roman"/>
          <w:sz w:val="27"/>
          <w:szCs w:val="27"/>
        </w:rPr>
        <w:t>словами</w:t>
      </w:r>
      <w:r w:rsidRPr="00CE18CF">
        <w:rPr>
          <w:rFonts w:cs="Times New Roman"/>
          <w:sz w:val="27"/>
          <w:szCs w:val="27"/>
        </w:rPr>
        <w:t xml:space="preserve"> «32</w:t>
      </w:r>
      <w:r w:rsidR="004368BE" w:rsidRPr="00CE18CF">
        <w:rPr>
          <w:rFonts w:cs="Times New Roman"/>
          <w:sz w:val="27"/>
          <w:szCs w:val="27"/>
        </w:rPr>
        <w:t> </w:t>
      </w:r>
      <w:r w:rsidRPr="00CE18CF">
        <w:rPr>
          <w:rFonts w:cs="Times New Roman"/>
          <w:sz w:val="27"/>
          <w:szCs w:val="27"/>
        </w:rPr>
        <w:t>378</w:t>
      </w:r>
      <w:r w:rsidR="004368BE" w:rsidRPr="00CE18CF">
        <w:rPr>
          <w:rFonts w:cs="Times New Roman"/>
          <w:sz w:val="27"/>
          <w:szCs w:val="27"/>
        </w:rPr>
        <w:t> человек</w:t>
      </w:r>
      <w:r w:rsidRPr="00CE18CF">
        <w:rPr>
          <w:rFonts w:cs="Times New Roman"/>
          <w:sz w:val="27"/>
          <w:szCs w:val="27"/>
        </w:rPr>
        <w:t>»</w:t>
      </w:r>
      <w:r w:rsidR="00BE5B33" w:rsidRPr="00CE18CF">
        <w:rPr>
          <w:rFonts w:cs="Times New Roman"/>
          <w:sz w:val="27"/>
          <w:szCs w:val="27"/>
        </w:rPr>
        <w:t>;</w:t>
      </w:r>
    </w:p>
    <w:p w:rsidR="00BE5B33" w:rsidRPr="00CE18CF" w:rsidRDefault="00492E96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в графе 4 пункта 71 слова «в течение 2015</w:t>
      </w:r>
      <w:r w:rsidR="001C7757" w:rsidRPr="00CE18CF">
        <w:rPr>
          <w:rFonts w:cs="Times New Roman"/>
          <w:bCs/>
          <w:sz w:val="27"/>
          <w:szCs w:val="27"/>
        </w:rPr>
        <w:t>–</w:t>
      </w:r>
      <w:r w:rsidRPr="00CE18CF">
        <w:rPr>
          <w:rFonts w:cs="Times New Roman"/>
          <w:sz w:val="27"/>
          <w:szCs w:val="27"/>
        </w:rPr>
        <w:t>2017 годов, ежеквартально» заменить словами «до 31 декабря 2015 года»;</w:t>
      </w:r>
    </w:p>
    <w:p w:rsidR="007C3072" w:rsidRPr="00CE18CF" w:rsidRDefault="007C3072" w:rsidP="00B612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ссылку &lt;*&gt; изложить в следующей редакции:</w:t>
      </w:r>
    </w:p>
    <w:p w:rsidR="007C3072" w:rsidRPr="00CE18CF" w:rsidRDefault="007C3072" w:rsidP="007C3072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«*</w:t>
      </w:r>
      <w:r w:rsidR="0014733C" w:rsidRPr="00CE18CF">
        <w:rPr>
          <w:rFonts w:cs="Times New Roman"/>
          <w:sz w:val="27"/>
          <w:szCs w:val="27"/>
        </w:rPr>
        <w:t> </w:t>
      </w:r>
      <w:r w:rsidR="00D67941" w:rsidRPr="00CE18CF">
        <w:rPr>
          <w:rFonts w:cs="Times New Roman"/>
          <w:sz w:val="27"/>
          <w:szCs w:val="27"/>
        </w:rPr>
        <w:t>Оценочный объем финансирования мероприятий указан в пределах срока их</w:t>
      </w:r>
      <w:r w:rsidR="0065018C" w:rsidRPr="00CE18CF">
        <w:rPr>
          <w:rFonts w:cs="Times New Roman"/>
          <w:sz w:val="27"/>
          <w:szCs w:val="27"/>
        </w:rPr>
        <w:t> </w:t>
      </w:r>
      <w:r w:rsidR="00D67941" w:rsidRPr="00CE18CF">
        <w:rPr>
          <w:rFonts w:cs="Times New Roman"/>
          <w:sz w:val="27"/>
          <w:szCs w:val="27"/>
        </w:rPr>
        <w:t>реализации (календарный год, период реализации) с учетом фактических объемов финансирования в 2015 году и подлежит уточнению в ходе исполнения государственных программ Свердловской области</w:t>
      </w:r>
      <w:r w:rsidRPr="00CE18CF">
        <w:rPr>
          <w:rFonts w:cs="Times New Roman"/>
          <w:sz w:val="27"/>
          <w:szCs w:val="27"/>
        </w:rPr>
        <w:t>.».</w:t>
      </w:r>
    </w:p>
    <w:p w:rsidR="0099739F" w:rsidRPr="00CE18CF" w:rsidRDefault="0099739F" w:rsidP="00A24DE7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Настоящее</w:t>
      </w:r>
      <w:r w:rsidR="00EB3F88" w:rsidRPr="00CE18CF">
        <w:rPr>
          <w:rFonts w:cs="Times New Roman"/>
          <w:sz w:val="27"/>
          <w:szCs w:val="27"/>
        </w:rPr>
        <w:t xml:space="preserve"> </w:t>
      </w:r>
      <w:r w:rsidR="009811A0" w:rsidRPr="00CE18CF">
        <w:rPr>
          <w:rFonts w:cs="Times New Roman"/>
          <w:sz w:val="27"/>
          <w:szCs w:val="27"/>
        </w:rPr>
        <w:t>п</w:t>
      </w:r>
      <w:r w:rsidRPr="00CE18CF">
        <w:rPr>
          <w:rFonts w:cs="Times New Roman"/>
          <w:sz w:val="27"/>
          <w:szCs w:val="27"/>
        </w:rPr>
        <w:t>остановление</w:t>
      </w:r>
      <w:r w:rsidR="00EB3F88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вступает</w:t>
      </w:r>
      <w:r w:rsidR="00EB3F88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в</w:t>
      </w:r>
      <w:r w:rsidR="00EB3F88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силу</w:t>
      </w:r>
      <w:r w:rsidR="00EB3F88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на</w:t>
      </w:r>
      <w:r w:rsidR="00EB3F88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следующий</w:t>
      </w:r>
      <w:r w:rsidR="00EB3F88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день</w:t>
      </w:r>
      <w:r w:rsidR="00EB3F88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после</w:t>
      </w:r>
      <w:r w:rsidR="00EB3F88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его</w:t>
      </w:r>
      <w:r w:rsidR="00A24DE7" w:rsidRPr="00CE18CF">
        <w:rPr>
          <w:rFonts w:cs="Times New Roman"/>
          <w:sz w:val="27"/>
          <w:szCs w:val="27"/>
        </w:rPr>
        <w:t> </w:t>
      </w:r>
      <w:r w:rsidRPr="00CE18CF">
        <w:rPr>
          <w:rFonts w:cs="Times New Roman"/>
          <w:sz w:val="27"/>
          <w:szCs w:val="27"/>
        </w:rPr>
        <w:t>официального</w:t>
      </w:r>
      <w:r w:rsidR="00EB3F88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опубликования.</w:t>
      </w:r>
      <w:r w:rsidR="00EB3F88" w:rsidRPr="00CE18CF">
        <w:rPr>
          <w:rFonts w:cs="Times New Roman"/>
          <w:sz w:val="27"/>
          <w:szCs w:val="27"/>
        </w:rPr>
        <w:t xml:space="preserve"> </w:t>
      </w:r>
    </w:p>
    <w:p w:rsidR="00A24DE7" w:rsidRPr="00CE18CF" w:rsidRDefault="009811A0" w:rsidP="00A24DE7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Настоящее п</w:t>
      </w:r>
      <w:r w:rsidR="00A24DE7" w:rsidRPr="00CE18CF">
        <w:rPr>
          <w:rFonts w:cs="Times New Roman"/>
          <w:sz w:val="27"/>
          <w:szCs w:val="27"/>
        </w:rPr>
        <w:t>остановление опубликовать в «Областной газете».</w:t>
      </w:r>
    </w:p>
    <w:p w:rsidR="00C018C2" w:rsidRPr="00CE18CF" w:rsidRDefault="00C018C2" w:rsidP="00816162">
      <w:pPr>
        <w:tabs>
          <w:tab w:val="right" w:pos="9779"/>
        </w:tabs>
        <w:autoSpaceDE w:val="0"/>
        <w:autoSpaceDN w:val="0"/>
        <w:adjustRightInd w:val="0"/>
        <w:ind w:firstLine="0"/>
        <w:jc w:val="left"/>
        <w:rPr>
          <w:rFonts w:cs="Times New Roman"/>
          <w:sz w:val="27"/>
          <w:szCs w:val="27"/>
        </w:rPr>
      </w:pPr>
    </w:p>
    <w:p w:rsidR="00C018C2" w:rsidRPr="00CE18CF" w:rsidRDefault="00C018C2" w:rsidP="00816162">
      <w:pPr>
        <w:tabs>
          <w:tab w:val="right" w:pos="9779"/>
        </w:tabs>
        <w:autoSpaceDE w:val="0"/>
        <w:autoSpaceDN w:val="0"/>
        <w:adjustRightInd w:val="0"/>
        <w:ind w:firstLine="0"/>
        <w:jc w:val="left"/>
        <w:rPr>
          <w:rFonts w:cs="Times New Roman"/>
          <w:sz w:val="27"/>
          <w:szCs w:val="27"/>
        </w:rPr>
      </w:pPr>
    </w:p>
    <w:p w:rsidR="00C018C2" w:rsidRPr="00CE18CF" w:rsidRDefault="00C018C2" w:rsidP="00816162">
      <w:pPr>
        <w:tabs>
          <w:tab w:val="right" w:pos="9779"/>
        </w:tabs>
        <w:autoSpaceDE w:val="0"/>
        <w:autoSpaceDN w:val="0"/>
        <w:adjustRightInd w:val="0"/>
        <w:ind w:firstLine="0"/>
        <w:jc w:val="left"/>
        <w:rPr>
          <w:rFonts w:cs="Times New Roman"/>
          <w:sz w:val="27"/>
          <w:szCs w:val="27"/>
        </w:rPr>
      </w:pPr>
    </w:p>
    <w:p w:rsidR="001402C4" w:rsidRPr="00CE18CF" w:rsidRDefault="001402C4" w:rsidP="00816162">
      <w:pPr>
        <w:tabs>
          <w:tab w:val="right" w:pos="9779"/>
        </w:tabs>
        <w:autoSpaceDE w:val="0"/>
        <w:autoSpaceDN w:val="0"/>
        <w:adjustRightInd w:val="0"/>
        <w:ind w:firstLine="0"/>
        <w:jc w:val="left"/>
        <w:rPr>
          <w:rFonts w:cs="Times New Roman"/>
          <w:sz w:val="27"/>
          <w:szCs w:val="27"/>
        </w:rPr>
      </w:pPr>
    </w:p>
    <w:p w:rsidR="001402C4" w:rsidRPr="00CE18CF" w:rsidRDefault="001402C4" w:rsidP="00816162">
      <w:pPr>
        <w:tabs>
          <w:tab w:val="right" w:pos="9779"/>
        </w:tabs>
        <w:autoSpaceDE w:val="0"/>
        <w:autoSpaceDN w:val="0"/>
        <w:adjustRightInd w:val="0"/>
        <w:ind w:firstLine="0"/>
        <w:jc w:val="left"/>
        <w:rPr>
          <w:rFonts w:cs="Times New Roman"/>
          <w:sz w:val="27"/>
          <w:szCs w:val="27"/>
        </w:rPr>
      </w:pPr>
    </w:p>
    <w:p w:rsidR="00C018C2" w:rsidRPr="00CE18CF" w:rsidRDefault="00C018C2" w:rsidP="00816162">
      <w:pPr>
        <w:tabs>
          <w:tab w:val="right" w:pos="9779"/>
        </w:tabs>
        <w:autoSpaceDE w:val="0"/>
        <w:autoSpaceDN w:val="0"/>
        <w:adjustRightInd w:val="0"/>
        <w:ind w:firstLine="0"/>
        <w:jc w:val="left"/>
        <w:rPr>
          <w:rFonts w:cs="Times New Roman"/>
          <w:sz w:val="27"/>
          <w:szCs w:val="27"/>
        </w:rPr>
      </w:pPr>
    </w:p>
    <w:p w:rsidR="0099739F" w:rsidRPr="00CE18CF" w:rsidRDefault="0099739F" w:rsidP="00816162">
      <w:pPr>
        <w:tabs>
          <w:tab w:val="right" w:pos="9779"/>
        </w:tabs>
        <w:autoSpaceDE w:val="0"/>
        <w:autoSpaceDN w:val="0"/>
        <w:adjustRightInd w:val="0"/>
        <w:ind w:firstLine="0"/>
        <w:jc w:val="left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Председатель</w:t>
      </w:r>
      <w:r w:rsidR="00EB3F88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Правительства</w:t>
      </w:r>
    </w:p>
    <w:p w:rsidR="00816162" w:rsidRPr="00CE18CF" w:rsidRDefault="00816162" w:rsidP="00816162">
      <w:pPr>
        <w:tabs>
          <w:tab w:val="right" w:pos="9921"/>
        </w:tabs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 w:rsidRPr="00CE18CF">
        <w:rPr>
          <w:rFonts w:cs="Times New Roman"/>
          <w:sz w:val="27"/>
          <w:szCs w:val="27"/>
        </w:rPr>
        <w:t>Свердловской</w:t>
      </w:r>
      <w:r w:rsidR="00EB3F88" w:rsidRPr="00CE18CF">
        <w:rPr>
          <w:rFonts w:cs="Times New Roman"/>
          <w:sz w:val="27"/>
          <w:szCs w:val="27"/>
        </w:rPr>
        <w:t xml:space="preserve"> </w:t>
      </w:r>
      <w:r w:rsidRPr="00CE18CF">
        <w:rPr>
          <w:rFonts w:cs="Times New Roman"/>
          <w:sz w:val="27"/>
          <w:szCs w:val="27"/>
        </w:rPr>
        <w:t>области</w:t>
      </w:r>
      <w:r w:rsidR="0099739F" w:rsidRPr="00CE18CF">
        <w:rPr>
          <w:rFonts w:cs="Times New Roman"/>
          <w:sz w:val="27"/>
          <w:szCs w:val="27"/>
        </w:rPr>
        <w:tab/>
        <w:t>Д.В.</w:t>
      </w:r>
      <w:r w:rsidR="00EB3F88" w:rsidRPr="00CE18CF">
        <w:rPr>
          <w:rFonts w:cs="Times New Roman"/>
          <w:sz w:val="27"/>
          <w:szCs w:val="27"/>
        </w:rPr>
        <w:t xml:space="preserve"> </w:t>
      </w:r>
      <w:r w:rsidR="0099739F" w:rsidRPr="00CE18CF">
        <w:rPr>
          <w:rFonts w:cs="Times New Roman"/>
          <w:sz w:val="27"/>
          <w:szCs w:val="27"/>
        </w:rPr>
        <w:t>Паслер</w:t>
      </w:r>
    </w:p>
    <w:p w:rsidR="00983293" w:rsidRPr="00CE18CF" w:rsidRDefault="00983293" w:rsidP="00816162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  <w:sectPr w:rsidR="00983293" w:rsidRPr="00CE18CF" w:rsidSect="00E21828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A32CD" w:rsidRPr="00CE18CF" w:rsidRDefault="006F5F0A" w:rsidP="004351B9">
      <w:pPr>
        <w:ind w:left="10490" w:firstLine="0"/>
        <w:jc w:val="left"/>
        <w:rPr>
          <w:rFonts w:cs="Times New Roman"/>
          <w:sz w:val="27"/>
          <w:szCs w:val="27"/>
        </w:rPr>
      </w:pPr>
      <w:r w:rsidRPr="00CE18CF">
        <w:rPr>
          <w:sz w:val="27"/>
          <w:szCs w:val="27"/>
        </w:rPr>
        <w:lastRenderedPageBreak/>
        <w:t>К</w:t>
      </w:r>
      <w:r w:rsidR="006A32CD" w:rsidRPr="00CE18CF">
        <w:rPr>
          <w:sz w:val="27"/>
          <w:szCs w:val="27"/>
        </w:rPr>
        <w:t xml:space="preserve"> </w:t>
      </w:r>
      <w:r w:rsidR="004351B9" w:rsidRPr="00CE18CF">
        <w:rPr>
          <w:sz w:val="27"/>
          <w:szCs w:val="27"/>
        </w:rPr>
        <w:t>п</w:t>
      </w:r>
      <w:r w:rsidR="006A32CD" w:rsidRPr="00CE18CF">
        <w:rPr>
          <w:sz w:val="27"/>
          <w:szCs w:val="27"/>
        </w:rPr>
        <w:t xml:space="preserve">остановлению Правительства Свердловской области </w:t>
      </w:r>
      <w:r w:rsidR="006A32CD" w:rsidRPr="00CE18CF">
        <w:rPr>
          <w:sz w:val="27"/>
          <w:szCs w:val="27"/>
        </w:rPr>
        <w:br/>
        <w:t>от _____________</w:t>
      </w:r>
      <w:r w:rsidR="00912654" w:rsidRPr="00CE18CF">
        <w:rPr>
          <w:sz w:val="27"/>
          <w:szCs w:val="27"/>
        </w:rPr>
        <w:t>_</w:t>
      </w:r>
      <w:r w:rsidR="003300C6" w:rsidRPr="00CE18CF">
        <w:rPr>
          <w:sz w:val="27"/>
          <w:szCs w:val="27"/>
        </w:rPr>
        <w:t>_</w:t>
      </w:r>
      <w:r w:rsidR="006A32CD" w:rsidRPr="00CE18CF">
        <w:rPr>
          <w:sz w:val="27"/>
          <w:szCs w:val="27"/>
        </w:rPr>
        <w:t>_ № ___</w:t>
      </w:r>
      <w:r w:rsidR="003300C6" w:rsidRPr="00CE18CF">
        <w:rPr>
          <w:sz w:val="27"/>
          <w:szCs w:val="27"/>
        </w:rPr>
        <w:t>_____</w:t>
      </w:r>
    </w:p>
    <w:p w:rsidR="006A32CD" w:rsidRPr="00CE18CF" w:rsidRDefault="006A32CD" w:rsidP="006A32CD">
      <w:pPr>
        <w:autoSpaceDE w:val="0"/>
        <w:autoSpaceDN w:val="0"/>
        <w:adjustRightInd w:val="0"/>
        <w:ind w:firstLine="0"/>
        <w:jc w:val="left"/>
        <w:rPr>
          <w:rFonts w:cs="Times New Roman"/>
          <w:sz w:val="27"/>
          <w:szCs w:val="27"/>
        </w:rPr>
      </w:pPr>
    </w:p>
    <w:p w:rsidR="006A32CD" w:rsidRPr="00CE18CF" w:rsidRDefault="006A32CD" w:rsidP="006A32CD">
      <w:pPr>
        <w:autoSpaceDE w:val="0"/>
        <w:autoSpaceDN w:val="0"/>
        <w:adjustRightInd w:val="0"/>
        <w:ind w:firstLine="0"/>
        <w:jc w:val="left"/>
        <w:rPr>
          <w:rFonts w:cs="Times New Roman"/>
          <w:sz w:val="27"/>
          <w:szCs w:val="27"/>
        </w:rPr>
      </w:pPr>
    </w:p>
    <w:p w:rsidR="00AF306B" w:rsidRPr="00CE18CF" w:rsidRDefault="00AF306B" w:rsidP="006A32C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7"/>
          <w:szCs w:val="27"/>
        </w:rPr>
      </w:pPr>
      <w:r w:rsidRPr="00CE18CF">
        <w:rPr>
          <w:rFonts w:cs="Times New Roman"/>
          <w:b/>
          <w:sz w:val="27"/>
          <w:szCs w:val="27"/>
        </w:rPr>
        <w:t>ИЗМЕНЕНИЯ</w:t>
      </w:r>
    </w:p>
    <w:p w:rsidR="006A32CD" w:rsidRPr="00CE18CF" w:rsidRDefault="00667E72" w:rsidP="006A32C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7"/>
          <w:szCs w:val="27"/>
        </w:rPr>
      </w:pPr>
      <w:r w:rsidRPr="00CE18CF">
        <w:rPr>
          <w:rFonts w:cs="Times New Roman"/>
          <w:b/>
          <w:sz w:val="27"/>
          <w:szCs w:val="27"/>
        </w:rPr>
        <w:t>в План первоочередных мероприятий по обеспечению устойчивого развития экономики и социальной стабильности в</w:t>
      </w:r>
      <w:r w:rsidR="00AF306B" w:rsidRPr="00CE18CF">
        <w:rPr>
          <w:rFonts w:cs="Times New Roman"/>
          <w:b/>
          <w:sz w:val="27"/>
          <w:szCs w:val="27"/>
        </w:rPr>
        <w:t> </w:t>
      </w:r>
      <w:r w:rsidRPr="00CE18CF">
        <w:rPr>
          <w:rFonts w:cs="Times New Roman"/>
          <w:b/>
          <w:sz w:val="27"/>
          <w:szCs w:val="27"/>
        </w:rPr>
        <w:t>Свердловской области в 2015 году и на 2016-2017 годы, утвержденный постановлением Правительства Свердловской</w:t>
      </w:r>
      <w:r w:rsidR="003300C6" w:rsidRPr="00CE18CF">
        <w:rPr>
          <w:rFonts w:cs="Times New Roman"/>
          <w:b/>
          <w:sz w:val="27"/>
          <w:szCs w:val="27"/>
        </w:rPr>
        <w:t> </w:t>
      </w:r>
      <w:r w:rsidRPr="00CE18CF">
        <w:rPr>
          <w:rFonts w:cs="Times New Roman"/>
          <w:b/>
          <w:sz w:val="27"/>
          <w:szCs w:val="27"/>
        </w:rPr>
        <w:t>области от 31.03.2015 № 228-ПП</w:t>
      </w:r>
    </w:p>
    <w:p w:rsidR="00DF5F5C" w:rsidRPr="00CE18CF" w:rsidRDefault="00DF5F5C" w:rsidP="006A32CD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36"/>
        <w:gridCol w:w="1907"/>
        <w:gridCol w:w="1227"/>
        <w:gridCol w:w="2043"/>
        <w:gridCol w:w="3134"/>
        <w:gridCol w:w="2588"/>
      </w:tblGrid>
      <w:tr w:rsidR="00920B99" w:rsidRPr="00CE18CF" w:rsidTr="00920B99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9" w:rsidRPr="00CE18CF" w:rsidRDefault="00920B99" w:rsidP="00CA41D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№</w:t>
            </w:r>
            <w:r w:rsidRPr="00CE18CF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9" w:rsidRPr="00CE18CF" w:rsidRDefault="00920B99" w:rsidP="00CA41D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Pr="00CE18CF">
              <w:rPr>
                <w:rFonts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9" w:rsidRPr="00CE18CF" w:rsidRDefault="00920B99" w:rsidP="00CA41D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Вид документа (проект)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9" w:rsidRPr="00CE18CF" w:rsidRDefault="00920B99" w:rsidP="00CA41D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9" w:rsidRPr="00CE18CF" w:rsidRDefault="00920B99" w:rsidP="00CA41D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Ответственные </w:t>
            </w:r>
          </w:p>
          <w:p w:rsidR="00920B99" w:rsidRPr="00CE18CF" w:rsidRDefault="00920B99" w:rsidP="00CA41D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9" w:rsidRPr="00CE18CF" w:rsidRDefault="00920B99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Источники и объем финансирования в 201</w:t>
            </w:r>
            <w:r w:rsidR="00727C90" w:rsidRPr="00CE18CF">
              <w:rPr>
                <w:rFonts w:cs="Times New Roman"/>
                <w:sz w:val="24"/>
                <w:szCs w:val="24"/>
              </w:rPr>
              <w:t>5</w:t>
            </w:r>
            <w:r w:rsidRPr="00CE18CF">
              <w:rPr>
                <w:rFonts w:cs="Times New Roman"/>
                <w:sz w:val="24"/>
                <w:szCs w:val="24"/>
              </w:rPr>
              <w:t>–2017 годах (млн. рублей) (оценка)*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99" w:rsidRPr="00CE18CF" w:rsidRDefault="00920B99" w:rsidP="00CA41D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CD11CE" w:rsidRPr="00CE18CF" w:rsidRDefault="00CD11CE" w:rsidP="00CD11CE">
      <w:pPr>
        <w:spacing w:line="14" w:lineRule="auto"/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36"/>
        <w:gridCol w:w="1907"/>
        <w:gridCol w:w="1227"/>
        <w:gridCol w:w="2043"/>
        <w:gridCol w:w="1771"/>
        <w:gridCol w:w="1363"/>
        <w:gridCol w:w="2588"/>
      </w:tblGrid>
      <w:tr w:rsidR="0099739F" w:rsidRPr="00CE18CF" w:rsidTr="003B6BA6">
        <w:trPr>
          <w:tblHeader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F" w:rsidRPr="00CE18CF" w:rsidRDefault="0099739F" w:rsidP="00B3269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F" w:rsidRPr="00CE18CF" w:rsidRDefault="0099739F" w:rsidP="00B3269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F" w:rsidRPr="00CE18CF" w:rsidRDefault="0099739F" w:rsidP="00B3269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F" w:rsidRPr="00CE18CF" w:rsidRDefault="0099739F" w:rsidP="00B3269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F" w:rsidRPr="00CE18CF" w:rsidRDefault="0099739F" w:rsidP="00B3269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F" w:rsidRPr="00CE18CF" w:rsidRDefault="0099739F" w:rsidP="00233F0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39F" w:rsidRPr="00CE18CF" w:rsidRDefault="0099739F" w:rsidP="00B3269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727C90" w:rsidRPr="00CE18CF" w:rsidTr="003B6BA6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1-1.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Реализация мероприятий, направленных на увеличение производства импортозамещающей продукции организациями промышленного комплекса Свердловской области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left="181" w:hanging="181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 течение 2016-2017 годов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Министерство промышленности и науки </w:t>
            </w:r>
          </w:p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Свердловской </w:t>
            </w:r>
          </w:p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увеличение объема производства и сбыта импортозамещающей продукции организациями промышленного комплекса Свердловской области</w:t>
            </w:r>
          </w:p>
        </w:tc>
      </w:tr>
      <w:tr w:rsidR="00727C90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27C90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27C90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27C90" w:rsidRPr="00CE18CF" w:rsidTr="00A141C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C90" w:rsidRPr="00CE18CF" w:rsidRDefault="00727C90" w:rsidP="00727C9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0383E" w:rsidRPr="00CE18CF" w:rsidTr="0050268A">
        <w:trPr>
          <w:trHeight w:val="175"/>
        </w:trPr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27-1.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2E463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Сопровождение заявок на</w:t>
            </w:r>
            <w:r w:rsidR="002E4631" w:rsidRPr="00CE18CF">
              <w:rPr>
                <w:rFonts w:cs="Times New Roman"/>
                <w:sz w:val="24"/>
                <w:szCs w:val="24"/>
              </w:rPr>
              <w:t> </w:t>
            </w:r>
            <w:r w:rsidRPr="00CE18CF">
              <w:rPr>
                <w:rFonts w:cs="Times New Roman"/>
                <w:sz w:val="24"/>
                <w:szCs w:val="24"/>
              </w:rPr>
              <w:t xml:space="preserve">создание территорий опережающего развития </w:t>
            </w:r>
            <w:r w:rsidR="008F6C3F" w:rsidRPr="00CE18CF">
              <w:rPr>
                <w:rFonts w:cs="Times New Roman"/>
                <w:sz w:val="24"/>
                <w:szCs w:val="24"/>
              </w:rPr>
              <w:br/>
            </w:r>
            <w:r w:rsidRPr="00CE18CF">
              <w:rPr>
                <w:rFonts w:cs="Times New Roman"/>
                <w:sz w:val="24"/>
                <w:szCs w:val="24"/>
              </w:rPr>
              <w:t>(</w:t>
            </w:r>
            <w:r w:rsidR="008F6C3F" w:rsidRPr="00CE18CF">
              <w:rPr>
                <w:rFonts w:cs="Times New Roman"/>
                <w:sz w:val="24"/>
                <w:szCs w:val="24"/>
              </w:rPr>
              <w:t xml:space="preserve">далее – </w:t>
            </w:r>
            <w:r w:rsidRPr="00CE18CF">
              <w:rPr>
                <w:rFonts w:cs="Times New Roman"/>
                <w:sz w:val="24"/>
                <w:szCs w:val="24"/>
              </w:rPr>
              <w:t>ТОР) в монопрофил</w:t>
            </w:r>
            <w:r w:rsidR="003814F7" w:rsidRPr="00CE18CF">
              <w:rPr>
                <w:rFonts w:cs="Times New Roman"/>
                <w:sz w:val="24"/>
                <w:szCs w:val="24"/>
              </w:rPr>
              <w:t xml:space="preserve">ьных муниципальных образованиях </w:t>
            </w:r>
            <w:r w:rsidRPr="00CE18CF">
              <w:rPr>
                <w:rFonts w:cs="Times New Roman"/>
                <w:sz w:val="24"/>
                <w:szCs w:val="24"/>
              </w:rPr>
              <w:t>с наиболее сложным социально-экономическим положением (городских округах Краснотурьинск и Первоуральск)</w:t>
            </w:r>
            <w:r w:rsidR="003814F7" w:rsidRPr="00CE18CF">
              <w:rPr>
                <w:rFonts w:cs="Times New Roman"/>
                <w:sz w:val="24"/>
                <w:szCs w:val="24"/>
              </w:rPr>
              <w:t xml:space="preserve">, расположенных </w:t>
            </w:r>
            <w:r w:rsidR="003814F7" w:rsidRPr="00CE18CF">
              <w:rPr>
                <w:rFonts w:cs="Times New Roman"/>
                <w:sz w:val="24"/>
                <w:szCs w:val="24"/>
              </w:rPr>
              <w:lastRenderedPageBreak/>
              <w:t>на территории Свердловской области,</w:t>
            </w:r>
            <w:r w:rsidRPr="00CE18CF">
              <w:rPr>
                <w:rFonts w:cs="Times New Roman"/>
                <w:sz w:val="24"/>
                <w:szCs w:val="24"/>
              </w:rPr>
              <w:t xml:space="preserve"> в Министерстве экономического развития Российской Федерации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3E" w:rsidRPr="00CE18CF" w:rsidRDefault="00DE13B7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 течение 2016-2017 годов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3E" w:rsidRPr="00CE18CF" w:rsidRDefault="002E4631" w:rsidP="002E463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Министерство </w:t>
            </w:r>
            <w:r w:rsidRPr="00CE18CF">
              <w:rPr>
                <w:rFonts w:cs="Times New Roman"/>
                <w:sz w:val="24"/>
                <w:szCs w:val="24"/>
              </w:rPr>
              <w:br/>
              <w:t>инвестиций и </w:t>
            </w:r>
            <w:r w:rsidR="0050383E" w:rsidRPr="00CE18CF">
              <w:rPr>
                <w:rFonts w:cs="Times New Roman"/>
                <w:sz w:val="24"/>
                <w:szCs w:val="24"/>
              </w:rPr>
              <w:t xml:space="preserve">развития </w:t>
            </w:r>
            <w:r w:rsidR="0050383E" w:rsidRPr="00CE18CF">
              <w:rPr>
                <w:rFonts w:cs="Times New Roman"/>
                <w:sz w:val="24"/>
                <w:szCs w:val="24"/>
              </w:rPr>
              <w:br/>
              <w:t xml:space="preserve">Свердловской </w:t>
            </w:r>
            <w:r w:rsidR="0050383E" w:rsidRPr="00CE18CF">
              <w:rPr>
                <w:rFonts w:cs="Times New Roman"/>
                <w:sz w:val="24"/>
                <w:szCs w:val="24"/>
              </w:rPr>
              <w:br/>
              <w:t xml:space="preserve">области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383E" w:rsidRPr="00CE18CF" w:rsidRDefault="0050383E" w:rsidP="00A048CC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количество созданных ТОР на территории монопрофильных муниципальных образований Свердловской области – </w:t>
            </w:r>
            <w:r w:rsidR="00A048CC">
              <w:rPr>
                <w:rFonts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CE18C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0383E" w:rsidRPr="00CE18CF" w:rsidTr="0050268A">
        <w:trPr>
          <w:trHeight w:val="449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0383E" w:rsidRPr="00CE18CF" w:rsidTr="0050268A">
        <w:trPr>
          <w:trHeight w:val="301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0383E" w:rsidRPr="00CE18CF" w:rsidTr="0050268A">
        <w:trPr>
          <w:trHeight w:val="295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0383E" w:rsidRPr="00CE18CF" w:rsidTr="0050268A">
        <w:trPr>
          <w:trHeight w:val="826"/>
        </w:trPr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0383E" w:rsidRPr="00CE18CF" w:rsidTr="0050268A">
        <w:trPr>
          <w:trHeight w:val="69"/>
        </w:trPr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27-2.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CB4FF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Направление предложений в уполномоченны</w:t>
            </w:r>
            <w:r w:rsidR="00CB4FF6" w:rsidRPr="00CE18CF">
              <w:rPr>
                <w:rFonts w:cs="Times New Roman"/>
                <w:sz w:val="24"/>
                <w:szCs w:val="24"/>
              </w:rPr>
              <w:t>й</w:t>
            </w:r>
            <w:r w:rsidRPr="00CE18CF">
              <w:rPr>
                <w:rFonts w:cs="Times New Roman"/>
                <w:sz w:val="24"/>
                <w:szCs w:val="24"/>
              </w:rPr>
              <w:t xml:space="preserve"> федеральный орган по созданию ТОР </w:t>
            </w:r>
            <w:r w:rsidR="003814F7" w:rsidRPr="00CE18CF">
              <w:rPr>
                <w:rFonts w:cs="Times New Roman"/>
                <w:sz w:val="24"/>
                <w:szCs w:val="24"/>
              </w:rPr>
              <w:t>на территории</w:t>
            </w:r>
            <w:r w:rsidRPr="00CE18CF">
              <w:rPr>
                <w:rFonts w:cs="Times New Roman"/>
                <w:sz w:val="24"/>
                <w:szCs w:val="24"/>
              </w:rPr>
              <w:t xml:space="preserve"> закрытых администрат</w:t>
            </w:r>
            <w:r w:rsidR="003814F7" w:rsidRPr="00CE18CF">
              <w:rPr>
                <w:rFonts w:cs="Times New Roman"/>
                <w:sz w:val="24"/>
                <w:szCs w:val="24"/>
              </w:rPr>
              <w:t>ивно-территориальных образований</w:t>
            </w:r>
            <w:r w:rsidRPr="00CE18CF">
              <w:rPr>
                <w:rFonts w:cs="Times New Roman"/>
                <w:sz w:val="24"/>
                <w:szCs w:val="24"/>
              </w:rPr>
              <w:t xml:space="preserve"> Свердловской области (Городском округе «Город Лесной» и Новоуральском городском округе)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3E" w:rsidRPr="00CE18CF" w:rsidRDefault="00305103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 течение 2016-2017 годов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2E463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Министерство </w:t>
            </w:r>
            <w:r w:rsidRPr="00CE18CF">
              <w:rPr>
                <w:rFonts w:cs="Times New Roman"/>
                <w:sz w:val="24"/>
                <w:szCs w:val="24"/>
              </w:rPr>
              <w:br/>
              <w:t>инвестиций и</w:t>
            </w:r>
            <w:r w:rsidR="002E4631" w:rsidRPr="00CE18CF">
              <w:rPr>
                <w:rFonts w:cs="Times New Roman"/>
                <w:sz w:val="24"/>
                <w:szCs w:val="24"/>
              </w:rPr>
              <w:t> </w:t>
            </w:r>
            <w:r w:rsidRPr="00CE18CF">
              <w:rPr>
                <w:rFonts w:cs="Times New Roman"/>
                <w:sz w:val="24"/>
                <w:szCs w:val="24"/>
              </w:rPr>
              <w:t xml:space="preserve">развития </w:t>
            </w:r>
            <w:r w:rsidRPr="00CE18CF">
              <w:rPr>
                <w:rFonts w:cs="Times New Roman"/>
                <w:sz w:val="24"/>
                <w:szCs w:val="24"/>
              </w:rPr>
              <w:br/>
              <w:t xml:space="preserve">Свердловской </w:t>
            </w:r>
            <w:r w:rsidRPr="00CE18CF">
              <w:rPr>
                <w:rFonts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383E" w:rsidRPr="00CE18CF" w:rsidRDefault="0060403A" w:rsidP="0030510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создание ТОР на территории закрытых административно-территориальных образований Свердловской области</w:t>
            </w:r>
            <w:r w:rsidR="0050383E" w:rsidRPr="00CE18C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0383E" w:rsidRPr="00CE18CF" w:rsidTr="0050268A">
        <w:trPr>
          <w:trHeight w:val="67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0383E" w:rsidRPr="00CE18CF" w:rsidTr="0050268A">
        <w:trPr>
          <w:trHeight w:val="67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0383E" w:rsidRPr="00CE18CF" w:rsidTr="0050268A">
        <w:trPr>
          <w:trHeight w:val="67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0383E" w:rsidRPr="00CE18CF" w:rsidTr="006317F1">
        <w:trPr>
          <w:trHeight w:val="67"/>
        </w:trPr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383E" w:rsidRPr="00CE18CF" w:rsidRDefault="0050383E" w:rsidP="0050383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3B6BA6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2"/>
              </w:rPr>
              <w:t>32.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Сохранение объема государственной поддержки сельского хозяйства на уровне, установленном законами Свердловской области об областном бюджете на соответствующий финансовый год, на условиях софинансирования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постановление Правительства Свердловской области**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 течение 2015-2017 годов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Министерство агропромышленного комплекса и продовольствия Свердловской </w:t>
            </w:r>
          </w:p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1760D5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21 785,43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привлечение средств федерального бюджета, оказание государственной поддержки на условиях софинансирования</w:t>
            </w:r>
          </w:p>
        </w:tc>
      </w:tr>
      <w:tr w:rsidR="006317F1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1760D5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6 686,42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3B6BA6">
        <w:trPr>
          <w:trHeight w:val="501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1760D5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8 785,70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1760D5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6 313,31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3B6BA6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45-1.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Реализация мероприятий, направленных на стимулирование развития субъектов промышленной деятельности Свердловской области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в течение </w:t>
            </w:r>
            <w:r w:rsidRPr="00CE18CF">
              <w:rPr>
                <w:rFonts w:cs="Times New Roman"/>
                <w:sz w:val="24"/>
                <w:szCs w:val="24"/>
              </w:rPr>
              <w:br/>
              <w:t>2016–2017 годов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Министерство промышленности и науки </w:t>
            </w:r>
          </w:p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Свердловской </w:t>
            </w:r>
          </w:p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увеличение объема производства и сбыта промышленной продукции организациями Свердловской области</w:t>
            </w:r>
          </w:p>
        </w:tc>
      </w:tr>
      <w:tr w:rsidR="006317F1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BA4F55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C10638">
        <w:trPr>
          <w:trHeight w:val="326"/>
        </w:trPr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>Привлечение средств федерального бюджета на мероприятия по приобретению автобусов и техники для жилищно-комму</w:t>
            </w: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softHyphen/>
              <w:t>нального хозяйства, работающих на газомоторном топливе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постановление Правительства Свердловской области**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 xml:space="preserve">до 31 </w:t>
            </w:r>
          </w:p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>декабря 2016 года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 xml:space="preserve">Министерство транспорта и связи Свердловской </w:t>
            </w:r>
          </w:p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317,15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>приобретение 58 автобусов в 2015 году, приобретение 47 автобусов в 2016 году</w:t>
            </w:r>
          </w:p>
        </w:tc>
      </w:tr>
      <w:tr w:rsidR="006317F1" w:rsidRPr="00CE18CF" w:rsidTr="00BA4F55">
        <w:trPr>
          <w:trHeight w:val="488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317,15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317F1" w:rsidRPr="00CE18CF" w:rsidTr="00BA4F55">
        <w:trPr>
          <w:trHeight w:val="488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317F1" w:rsidRPr="00CE18CF" w:rsidTr="00BA4F55">
        <w:trPr>
          <w:trHeight w:val="488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317F1" w:rsidRPr="00CE18CF" w:rsidTr="00BA4F55">
        <w:trPr>
          <w:trHeight w:val="488"/>
        </w:trPr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317F1" w:rsidRPr="00CE18CF" w:rsidTr="003B6BA6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53.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 xml:space="preserve">Осуществление превентивных мер по смягчению негативных последствий возможных массовых увольнений работников: информирование населения и работодателей о положении на рынке труда, </w:t>
            </w: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br/>
              <w:t xml:space="preserve">вакантных рабочих местах (в том числе с трудоустройством в другой местности), услугах службы занятости, проведение консультаций в центрах занятости; работа временных консультационных пунктов центров занятости на территории организаций; работа телефонов </w:t>
            </w: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br/>
              <w:t>«горячей линии»; ярмарок вакансий и учебных мест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color w:val="000000"/>
                <w:sz w:val="24"/>
                <w:szCs w:val="24"/>
              </w:rPr>
              <w:t>постановление Правительства Свердловской области**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>в течение</w:t>
            </w:r>
            <w:r w:rsidRPr="00CE18C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>2015–2017 годов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 xml:space="preserve">Департамент по труду и занятости населения </w:t>
            </w:r>
          </w:p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Свердловской </w:t>
            </w:r>
          </w:p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>представление информации о положении на</w:t>
            </w:r>
            <w:r w:rsidRPr="00CE18CF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 xml:space="preserve">рынке труда </w:t>
            </w: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br/>
              <w:t>Свердловской области 427 489</w:t>
            </w:r>
            <w:r w:rsidRPr="00CE18CF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E18CF">
              <w:rPr>
                <w:rFonts w:cs="Times New Roman"/>
                <w:bCs/>
                <w:color w:val="000000"/>
                <w:sz w:val="24"/>
                <w:szCs w:val="24"/>
              </w:rPr>
              <w:t>гражданам и работодателям, проведение 673 ярмарок вакансий и учебных рабочих мест</w:t>
            </w:r>
          </w:p>
        </w:tc>
      </w:tr>
      <w:tr w:rsidR="006317F1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2B2C05">
        <w:trPr>
          <w:trHeight w:val="69"/>
        </w:trPr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60.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Реализация мероприятий комплексной программы «Уральская инженерная школа»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color w:val="000000"/>
                <w:sz w:val="24"/>
                <w:szCs w:val="24"/>
              </w:rPr>
              <w:t>постановление Правительства Свердловской области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 течение 2015-2017 годов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Министерство </w:t>
            </w:r>
            <w:r w:rsidRPr="00CE18CF">
              <w:rPr>
                <w:rFonts w:cs="Times New Roman"/>
                <w:sz w:val="24"/>
                <w:szCs w:val="24"/>
              </w:rPr>
              <w:br/>
              <w:t xml:space="preserve">общего и профессионального </w:t>
            </w:r>
            <w:r w:rsidRPr="00CE18CF">
              <w:rPr>
                <w:rFonts w:cs="Times New Roman"/>
                <w:sz w:val="24"/>
                <w:szCs w:val="24"/>
              </w:rPr>
              <w:br/>
              <w:t xml:space="preserve">образования </w:t>
            </w:r>
            <w:r w:rsidRPr="00CE18CF">
              <w:rPr>
                <w:rFonts w:cs="Times New Roman"/>
                <w:sz w:val="24"/>
                <w:szCs w:val="24"/>
              </w:rPr>
              <w:lastRenderedPageBreak/>
              <w:t xml:space="preserve">Свердловской </w:t>
            </w:r>
            <w:r w:rsidRPr="00CE18CF">
              <w:rPr>
                <w:rFonts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942663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396,427</w:t>
            </w:r>
            <w:r w:rsidR="006B1244" w:rsidRPr="00CE18C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обеспечение условий для подготовки в Свердловской области рабочих и инженерных </w:t>
            </w:r>
            <w:r w:rsidRPr="00CE18CF">
              <w:rPr>
                <w:rFonts w:cs="Times New Roman"/>
                <w:sz w:val="24"/>
                <w:szCs w:val="24"/>
              </w:rPr>
              <w:lastRenderedPageBreak/>
              <w:t>кадров в масштабах и с качеством, полностью удовлетворяющими текущие и перспективные потребности экономики региона с учетом программ развития промышленного сектора экономики</w:t>
            </w:r>
          </w:p>
        </w:tc>
      </w:tr>
      <w:tr w:rsidR="006317F1" w:rsidRPr="00CE18CF" w:rsidTr="002B2C05">
        <w:trPr>
          <w:trHeight w:val="67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2B2C05">
        <w:trPr>
          <w:trHeight w:val="67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областной </w:t>
            </w:r>
            <w:r w:rsidRPr="00CE18CF">
              <w:rPr>
                <w:rFonts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942663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lastRenderedPageBreak/>
              <w:t>364,127</w:t>
            </w:r>
            <w:r w:rsidR="006B1244" w:rsidRPr="00CE18C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2B2C05">
        <w:trPr>
          <w:trHeight w:val="67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942663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32,3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2B2C05">
        <w:trPr>
          <w:trHeight w:val="67"/>
        </w:trPr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3B6BA6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64.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Обеспечение жильем </w:t>
            </w:r>
            <w:r w:rsidRPr="00CE18CF">
              <w:rPr>
                <w:rFonts w:cs="Times New Roman"/>
                <w:sz w:val="24"/>
                <w:szCs w:val="24"/>
              </w:rPr>
              <w:br/>
              <w:t xml:space="preserve">ветеранов Великой </w:t>
            </w:r>
            <w:r w:rsidRPr="00CE18CF">
              <w:rPr>
                <w:rFonts w:cs="Times New Roman"/>
                <w:sz w:val="24"/>
                <w:szCs w:val="24"/>
              </w:rPr>
              <w:br/>
              <w:t>Отечественной войны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постановление Правительства Свердловской области**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до 31 </w:t>
            </w:r>
            <w:r w:rsidRPr="00CE18CF">
              <w:rPr>
                <w:rFonts w:cs="Times New Roman"/>
                <w:sz w:val="24"/>
                <w:szCs w:val="24"/>
              </w:rPr>
              <w:br/>
              <w:t>декабря 2016 года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Министерство строительства и развития </w:t>
            </w:r>
          </w:p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инфраструктуры Свердловской </w:t>
            </w:r>
          </w:p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396,6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улучшение жилищных условий 261 ветерана Великой Отечественной войны</w:t>
            </w:r>
          </w:p>
        </w:tc>
      </w:tr>
      <w:tr w:rsidR="006317F1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396,6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3B6BA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725A7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725A7A">
        <w:trPr>
          <w:trHeight w:val="309"/>
        </w:trPr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71-1.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Мониторинг социально-экономического положения монопрофильных муниципальных образований (моногородов), расположенных на территории Свердловской области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ежемесячно, </w:t>
            </w:r>
            <w:r w:rsidRPr="00CE18CF">
              <w:rPr>
                <w:rFonts w:cs="Times New Roman"/>
                <w:sz w:val="24"/>
                <w:szCs w:val="24"/>
              </w:rPr>
              <w:br/>
              <w:t xml:space="preserve">в течение </w:t>
            </w:r>
            <w:r w:rsidRPr="00CE18CF">
              <w:rPr>
                <w:rFonts w:cs="Times New Roman"/>
                <w:sz w:val="24"/>
                <w:szCs w:val="24"/>
              </w:rPr>
              <w:br/>
              <w:t>2016-2017 годов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Министерство </w:t>
            </w:r>
            <w:r w:rsidRPr="00CE18CF">
              <w:rPr>
                <w:rFonts w:cs="Times New Roman"/>
                <w:sz w:val="24"/>
                <w:szCs w:val="24"/>
              </w:rPr>
              <w:br/>
              <w:t xml:space="preserve">инвестиций и развития </w:t>
            </w:r>
            <w:r w:rsidRPr="00CE18CF">
              <w:rPr>
                <w:rFonts w:cs="Times New Roman"/>
                <w:sz w:val="24"/>
                <w:szCs w:val="24"/>
              </w:rPr>
              <w:br/>
              <w:t>Свердловской</w:t>
            </w:r>
            <w:r w:rsidRPr="00CE18CF">
              <w:rPr>
                <w:rFonts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своевременное выявление рисков ухудшения социально-экономического положения в моногородах, подготовка предложений по стабилизации социально-экономической ситуации в моногородах</w:t>
            </w:r>
          </w:p>
        </w:tc>
      </w:tr>
      <w:tr w:rsidR="006317F1" w:rsidRPr="00CE18CF" w:rsidTr="00725A7A">
        <w:trPr>
          <w:trHeight w:val="427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725A7A">
        <w:trPr>
          <w:trHeight w:val="421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E18CF" w:rsidTr="00725A7A">
        <w:trPr>
          <w:trHeight w:val="415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317F1" w:rsidRPr="00CD11CE" w:rsidTr="00A26064">
        <w:trPr>
          <w:trHeight w:val="822"/>
        </w:trPr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E18CF" w:rsidRDefault="006317F1" w:rsidP="006317F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1" w:rsidRPr="00CD11CE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17F1" w:rsidRPr="00CD11CE" w:rsidRDefault="006317F1" w:rsidP="006317F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99739F" w:rsidRPr="00EB3F88" w:rsidRDefault="0099739F" w:rsidP="00E40BC0">
      <w:pPr>
        <w:autoSpaceDE w:val="0"/>
        <w:autoSpaceDN w:val="0"/>
        <w:adjustRightInd w:val="0"/>
        <w:ind w:firstLine="0"/>
        <w:jc w:val="center"/>
        <w:rPr>
          <w:rFonts w:cs="Times New Roman"/>
          <w:sz w:val="2"/>
          <w:szCs w:val="2"/>
        </w:rPr>
      </w:pPr>
    </w:p>
    <w:sectPr w:rsidR="0099739F" w:rsidRPr="00EB3F88" w:rsidSect="00FB09BB">
      <w:pgSz w:w="16838" w:h="11906" w:orient="landscape" w:code="9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B5" w:rsidRDefault="001E05B5" w:rsidP="00DA1120">
      <w:r>
        <w:separator/>
      </w:r>
    </w:p>
  </w:endnote>
  <w:endnote w:type="continuationSeparator" w:id="0">
    <w:p w:rsidR="001E05B5" w:rsidRDefault="001E05B5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B5" w:rsidRDefault="001E05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B5" w:rsidRDefault="001E05B5" w:rsidP="00DA1120">
      <w:r>
        <w:separator/>
      </w:r>
    </w:p>
  </w:footnote>
  <w:footnote w:type="continuationSeparator" w:id="0">
    <w:p w:rsidR="001E05B5" w:rsidRDefault="001E05B5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4483"/>
      <w:docPartObj>
        <w:docPartGallery w:val="Page Numbers (Top of Page)"/>
        <w:docPartUnique/>
      </w:docPartObj>
    </w:sdtPr>
    <w:sdtEndPr/>
    <w:sdtContent>
      <w:p w:rsidR="001E05B5" w:rsidRDefault="001E05B5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A048CC">
          <w:rPr>
            <w:rFonts w:cs="Times New Roman"/>
            <w:noProof/>
            <w:sz w:val="24"/>
            <w:szCs w:val="24"/>
          </w:rPr>
          <w:t>4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CEA"/>
    <w:multiLevelType w:val="hybridMultilevel"/>
    <w:tmpl w:val="996646D0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B7AAE"/>
    <w:multiLevelType w:val="hybridMultilevel"/>
    <w:tmpl w:val="BD8E8DDE"/>
    <w:lvl w:ilvl="0" w:tplc="00BA45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884F8F"/>
    <w:multiLevelType w:val="hybridMultilevel"/>
    <w:tmpl w:val="4836A468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1A55EA"/>
    <w:multiLevelType w:val="hybridMultilevel"/>
    <w:tmpl w:val="14427248"/>
    <w:lvl w:ilvl="0" w:tplc="756626C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9A0A2F"/>
    <w:multiLevelType w:val="hybridMultilevel"/>
    <w:tmpl w:val="996646D0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F757D"/>
    <w:multiLevelType w:val="hybridMultilevel"/>
    <w:tmpl w:val="E94E0566"/>
    <w:lvl w:ilvl="0" w:tplc="C6CE7EE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001A23"/>
    <w:multiLevelType w:val="hybridMultilevel"/>
    <w:tmpl w:val="AF2C9F0A"/>
    <w:lvl w:ilvl="0" w:tplc="7DF49B20">
      <w:start w:val="1"/>
      <w:numFmt w:val="decimal"/>
      <w:lvlText w:val="%1."/>
      <w:lvlJc w:val="left"/>
      <w:pPr>
        <w:ind w:left="60" w:firstLine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E75C7"/>
    <w:multiLevelType w:val="hybridMultilevel"/>
    <w:tmpl w:val="996646D0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175005"/>
    <w:multiLevelType w:val="hybridMultilevel"/>
    <w:tmpl w:val="D17AD1DE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9F"/>
    <w:rsid w:val="0000002A"/>
    <w:rsid w:val="00002C63"/>
    <w:rsid w:val="00002CFB"/>
    <w:rsid w:val="000033C9"/>
    <w:rsid w:val="000058FE"/>
    <w:rsid w:val="00006009"/>
    <w:rsid w:val="00015C90"/>
    <w:rsid w:val="00016123"/>
    <w:rsid w:val="0002268D"/>
    <w:rsid w:val="000231B4"/>
    <w:rsid w:val="000231F9"/>
    <w:rsid w:val="00025E2C"/>
    <w:rsid w:val="00027E0D"/>
    <w:rsid w:val="00031539"/>
    <w:rsid w:val="000379D6"/>
    <w:rsid w:val="00037E05"/>
    <w:rsid w:val="00040715"/>
    <w:rsid w:val="00040CD7"/>
    <w:rsid w:val="00041589"/>
    <w:rsid w:val="00041652"/>
    <w:rsid w:val="00043705"/>
    <w:rsid w:val="00043D55"/>
    <w:rsid w:val="00045CB1"/>
    <w:rsid w:val="00046229"/>
    <w:rsid w:val="00047DD1"/>
    <w:rsid w:val="00053D7B"/>
    <w:rsid w:val="0005500D"/>
    <w:rsid w:val="000552CC"/>
    <w:rsid w:val="00055576"/>
    <w:rsid w:val="00055E85"/>
    <w:rsid w:val="00057CC6"/>
    <w:rsid w:val="000610C5"/>
    <w:rsid w:val="000659F2"/>
    <w:rsid w:val="00065BDE"/>
    <w:rsid w:val="00072C6B"/>
    <w:rsid w:val="000769CC"/>
    <w:rsid w:val="000813ED"/>
    <w:rsid w:val="00082409"/>
    <w:rsid w:val="0008336D"/>
    <w:rsid w:val="00084CAF"/>
    <w:rsid w:val="00085D1B"/>
    <w:rsid w:val="00087525"/>
    <w:rsid w:val="00090879"/>
    <w:rsid w:val="00093EBA"/>
    <w:rsid w:val="0009457A"/>
    <w:rsid w:val="00094FE9"/>
    <w:rsid w:val="000A12B2"/>
    <w:rsid w:val="000A13F3"/>
    <w:rsid w:val="000A186A"/>
    <w:rsid w:val="000A21F1"/>
    <w:rsid w:val="000A3C62"/>
    <w:rsid w:val="000A48E0"/>
    <w:rsid w:val="000A4D9E"/>
    <w:rsid w:val="000A500D"/>
    <w:rsid w:val="000A6D0A"/>
    <w:rsid w:val="000B02FB"/>
    <w:rsid w:val="000B247A"/>
    <w:rsid w:val="000B2C70"/>
    <w:rsid w:val="000C045E"/>
    <w:rsid w:val="000C3E0B"/>
    <w:rsid w:val="000C5397"/>
    <w:rsid w:val="000D1E71"/>
    <w:rsid w:val="000E05B0"/>
    <w:rsid w:val="000E0BEB"/>
    <w:rsid w:val="000E148F"/>
    <w:rsid w:val="000E2142"/>
    <w:rsid w:val="000E23D6"/>
    <w:rsid w:val="000E38A5"/>
    <w:rsid w:val="000E4DFB"/>
    <w:rsid w:val="000E5219"/>
    <w:rsid w:val="000E5545"/>
    <w:rsid w:val="000E6CAC"/>
    <w:rsid w:val="000E797A"/>
    <w:rsid w:val="000F0A95"/>
    <w:rsid w:val="000F3EE8"/>
    <w:rsid w:val="000F785E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5244"/>
    <w:rsid w:val="00115F9A"/>
    <w:rsid w:val="001174C7"/>
    <w:rsid w:val="00120D17"/>
    <w:rsid w:val="001266B3"/>
    <w:rsid w:val="00127B95"/>
    <w:rsid w:val="00127E7B"/>
    <w:rsid w:val="00130670"/>
    <w:rsid w:val="00136A6C"/>
    <w:rsid w:val="00137B99"/>
    <w:rsid w:val="00140175"/>
    <w:rsid w:val="001402C4"/>
    <w:rsid w:val="001412C8"/>
    <w:rsid w:val="00141895"/>
    <w:rsid w:val="001422A0"/>
    <w:rsid w:val="0014733C"/>
    <w:rsid w:val="00147F75"/>
    <w:rsid w:val="001545EF"/>
    <w:rsid w:val="00154D1C"/>
    <w:rsid w:val="00154ED4"/>
    <w:rsid w:val="00157F42"/>
    <w:rsid w:val="00161339"/>
    <w:rsid w:val="00161EA0"/>
    <w:rsid w:val="0016317B"/>
    <w:rsid w:val="00170503"/>
    <w:rsid w:val="00171CCF"/>
    <w:rsid w:val="00171F6A"/>
    <w:rsid w:val="001741B1"/>
    <w:rsid w:val="00175CA8"/>
    <w:rsid w:val="001760D5"/>
    <w:rsid w:val="00177461"/>
    <w:rsid w:val="00180B94"/>
    <w:rsid w:val="001820F5"/>
    <w:rsid w:val="001850E3"/>
    <w:rsid w:val="0018595F"/>
    <w:rsid w:val="00185F07"/>
    <w:rsid w:val="00193241"/>
    <w:rsid w:val="00195EAE"/>
    <w:rsid w:val="001A01D1"/>
    <w:rsid w:val="001A0B27"/>
    <w:rsid w:val="001A0D44"/>
    <w:rsid w:val="001A29F4"/>
    <w:rsid w:val="001A2F36"/>
    <w:rsid w:val="001A311B"/>
    <w:rsid w:val="001A3601"/>
    <w:rsid w:val="001B306A"/>
    <w:rsid w:val="001B586E"/>
    <w:rsid w:val="001B64EB"/>
    <w:rsid w:val="001C077A"/>
    <w:rsid w:val="001C1478"/>
    <w:rsid w:val="001C22D8"/>
    <w:rsid w:val="001C2C78"/>
    <w:rsid w:val="001C5416"/>
    <w:rsid w:val="001C6057"/>
    <w:rsid w:val="001C7757"/>
    <w:rsid w:val="001C7C4C"/>
    <w:rsid w:val="001D53F4"/>
    <w:rsid w:val="001E05B5"/>
    <w:rsid w:val="001E3BCC"/>
    <w:rsid w:val="001E54F4"/>
    <w:rsid w:val="001F009C"/>
    <w:rsid w:val="001F0869"/>
    <w:rsid w:val="001F0E92"/>
    <w:rsid w:val="001F3A3E"/>
    <w:rsid w:val="001F4BD3"/>
    <w:rsid w:val="001F6C5C"/>
    <w:rsid w:val="001F79A3"/>
    <w:rsid w:val="002033B2"/>
    <w:rsid w:val="0020553B"/>
    <w:rsid w:val="00206560"/>
    <w:rsid w:val="00207646"/>
    <w:rsid w:val="0021178B"/>
    <w:rsid w:val="00212305"/>
    <w:rsid w:val="00213334"/>
    <w:rsid w:val="00213CD8"/>
    <w:rsid w:val="0021455F"/>
    <w:rsid w:val="00216F36"/>
    <w:rsid w:val="00226521"/>
    <w:rsid w:val="0022699A"/>
    <w:rsid w:val="00227EF1"/>
    <w:rsid w:val="00233865"/>
    <w:rsid w:val="00233F0E"/>
    <w:rsid w:val="002344F3"/>
    <w:rsid w:val="00234BC0"/>
    <w:rsid w:val="00237674"/>
    <w:rsid w:val="00240B62"/>
    <w:rsid w:val="00240F67"/>
    <w:rsid w:val="002446D6"/>
    <w:rsid w:val="002476CA"/>
    <w:rsid w:val="002525DA"/>
    <w:rsid w:val="00255E19"/>
    <w:rsid w:val="002565EB"/>
    <w:rsid w:val="0025772C"/>
    <w:rsid w:val="00260363"/>
    <w:rsid w:val="002608F6"/>
    <w:rsid w:val="0026329D"/>
    <w:rsid w:val="002643B4"/>
    <w:rsid w:val="002670B1"/>
    <w:rsid w:val="00270D2F"/>
    <w:rsid w:val="002712BC"/>
    <w:rsid w:val="00271B5F"/>
    <w:rsid w:val="00275BEE"/>
    <w:rsid w:val="00276D50"/>
    <w:rsid w:val="002812EB"/>
    <w:rsid w:val="00281D53"/>
    <w:rsid w:val="00282908"/>
    <w:rsid w:val="0028309E"/>
    <w:rsid w:val="002838B0"/>
    <w:rsid w:val="00286DDC"/>
    <w:rsid w:val="002900F8"/>
    <w:rsid w:val="00293D0F"/>
    <w:rsid w:val="00295AA5"/>
    <w:rsid w:val="0029635C"/>
    <w:rsid w:val="002A11E0"/>
    <w:rsid w:val="002A4165"/>
    <w:rsid w:val="002A7FCC"/>
    <w:rsid w:val="002B2685"/>
    <w:rsid w:val="002B2C05"/>
    <w:rsid w:val="002B4766"/>
    <w:rsid w:val="002C489A"/>
    <w:rsid w:val="002C65F1"/>
    <w:rsid w:val="002C73E9"/>
    <w:rsid w:val="002D4447"/>
    <w:rsid w:val="002D6A80"/>
    <w:rsid w:val="002D7D2B"/>
    <w:rsid w:val="002E1462"/>
    <w:rsid w:val="002E4631"/>
    <w:rsid w:val="002E5FE4"/>
    <w:rsid w:val="002E7F1C"/>
    <w:rsid w:val="002F0D2C"/>
    <w:rsid w:val="002F0E0F"/>
    <w:rsid w:val="002F13C0"/>
    <w:rsid w:val="002F2B5C"/>
    <w:rsid w:val="002F69C3"/>
    <w:rsid w:val="003011ED"/>
    <w:rsid w:val="00303CEA"/>
    <w:rsid w:val="0030403B"/>
    <w:rsid w:val="00305103"/>
    <w:rsid w:val="00306F7B"/>
    <w:rsid w:val="00307212"/>
    <w:rsid w:val="003147E3"/>
    <w:rsid w:val="00314874"/>
    <w:rsid w:val="00321199"/>
    <w:rsid w:val="00321CE8"/>
    <w:rsid w:val="00324C80"/>
    <w:rsid w:val="00327F6E"/>
    <w:rsid w:val="003300C6"/>
    <w:rsid w:val="00332A5F"/>
    <w:rsid w:val="00333722"/>
    <w:rsid w:val="00333D1D"/>
    <w:rsid w:val="00334F23"/>
    <w:rsid w:val="00337CD4"/>
    <w:rsid w:val="00340EF3"/>
    <w:rsid w:val="00341230"/>
    <w:rsid w:val="00344A97"/>
    <w:rsid w:val="00344DCE"/>
    <w:rsid w:val="003472A0"/>
    <w:rsid w:val="003500FD"/>
    <w:rsid w:val="003507A7"/>
    <w:rsid w:val="003512A4"/>
    <w:rsid w:val="00352144"/>
    <w:rsid w:val="0035649F"/>
    <w:rsid w:val="0035758D"/>
    <w:rsid w:val="00360D9B"/>
    <w:rsid w:val="00363FA1"/>
    <w:rsid w:val="0036743C"/>
    <w:rsid w:val="00376713"/>
    <w:rsid w:val="003773C9"/>
    <w:rsid w:val="0038020C"/>
    <w:rsid w:val="003814F7"/>
    <w:rsid w:val="00383078"/>
    <w:rsid w:val="003842A0"/>
    <w:rsid w:val="00395F75"/>
    <w:rsid w:val="00397D58"/>
    <w:rsid w:val="003A42FB"/>
    <w:rsid w:val="003A4BD5"/>
    <w:rsid w:val="003A5669"/>
    <w:rsid w:val="003A73B6"/>
    <w:rsid w:val="003A7BCB"/>
    <w:rsid w:val="003B05EF"/>
    <w:rsid w:val="003B0E2C"/>
    <w:rsid w:val="003B2CEA"/>
    <w:rsid w:val="003B560A"/>
    <w:rsid w:val="003B6BA6"/>
    <w:rsid w:val="003C08F8"/>
    <w:rsid w:val="003C1AA0"/>
    <w:rsid w:val="003C59DE"/>
    <w:rsid w:val="003C6804"/>
    <w:rsid w:val="003D1A00"/>
    <w:rsid w:val="003D5E48"/>
    <w:rsid w:val="003D6DC2"/>
    <w:rsid w:val="003E0BB8"/>
    <w:rsid w:val="003E26B1"/>
    <w:rsid w:val="003E33A7"/>
    <w:rsid w:val="003E551A"/>
    <w:rsid w:val="003E69A1"/>
    <w:rsid w:val="003E7FFE"/>
    <w:rsid w:val="003F0EBB"/>
    <w:rsid w:val="003F5198"/>
    <w:rsid w:val="003F5562"/>
    <w:rsid w:val="003F701A"/>
    <w:rsid w:val="003F7C91"/>
    <w:rsid w:val="00402661"/>
    <w:rsid w:val="004035E7"/>
    <w:rsid w:val="00406C3C"/>
    <w:rsid w:val="00406EB3"/>
    <w:rsid w:val="004076FB"/>
    <w:rsid w:val="004105BE"/>
    <w:rsid w:val="00416C32"/>
    <w:rsid w:val="00420AF4"/>
    <w:rsid w:val="0042400A"/>
    <w:rsid w:val="004242C6"/>
    <w:rsid w:val="00430F57"/>
    <w:rsid w:val="00431C75"/>
    <w:rsid w:val="00433BA7"/>
    <w:rsid w:val="004351B9"/>
    <w:rsid w:val="004368BE"/>
    <w:rsid w:val="0044282C"/>
    <w:rsid w:val="00443239"/>
    <w:rsid w:val="004455E4"/>
    <w:rsid w:val="00446C7E"/>
    <w:rsid w:val="00447D97"/>
    <w:rsid w:val="00452DA6"/>
    <w:rsid w:val="00453C30"/>
    <w:rsid w:val="004568FD"/>
    <w:rsid w:val="00457F14"/>
    <w:rsid w:val="00473D87"/>
    <w:rsid w:val="004745A7"/>
    <w:rsid w:val="00474AC9"/>
    <w:rsid w:val="00475742"/>
    <w:rsid w:val="00477AF3"/>
    <w:rsid w:val="00480056"/>
    <w:rsid w:val="0048185B"/>
    <w:rsid w:val="00482179"/>
    <w:rsid w:val="004832B6"/>
    <w:rsid w:val="004847D4"/>
    <w:rsid w:val="00485A4E"/>
    <w:rsid w:val="00487262"/>
    <w:rsid w:val="00490DAD"/>
    <w:rsid w:val="0049272A"/>
    <w:rsid w:val="00492E96"/>
    <w:rsid w:val="004940EC"/>
    <w:rsid w:val="00495EEE"/>
    <w:rsid w:val="004974A1"/>
    <w:rsid w:val="004A0BC6"/>
    <w:rsid w:val="004A6173"/>
    <w:rsid w:val="004B2BA2"/>
    <w:rsid w:val="004B54D5"/>
    <w:rsid w:val="004C46B5"/>
    <w:rsid w:val="004C69B3"/>
    <w:rsid w:val="004C7E93"/>
    <w:rsid w:val="004C7EBD"/>
    <w:rsid w:val="004D13BA"/>
    <w:rsid w:val="004D3439"/>
    <w:rsid w:val="004D35DB"/>
    <w:rsid w:val="004D522E"/>
    <w:rsid w:val="004D5604"/>
    <w:rsid w:val="004D5F8D"/>
    <w:rsid w:val="004D62E1"/>
    <w:rsid w:val="004D69E7"/>
    <w:rsid w:val="004E2265"/>
    <w:rsid w:val="004F3FD4"/>
    <w:rsid w:val="004F4779"/>
    <w:rsid w:val="004F6910"/>
    <w:rsid w:val="00500C88"/>
    <w:rsid w:val="00500F84"/>
    <w:rsid w:val="0050268A"/>
    <w:rsid w:val="00502A95"/>
    <w:rsid w:val="0050383E"/>
    <w:rsid w:val="005056B3"/>
    <w:rsid w:val="005077BE"/>
    <w:rsid w:val="00510914"/>
    <w:rsid w:val="00513D08"/>
    <w:rsid w:val="005176E7"/>
    <w:rsid w:val="00520D78"/>
    <w:rsid w:val="00524FB8"/>
    <w:rsid w:val="00525CA3"/>
    <w:rsid w:val="005265A8"/>
    <w:rsid w:val="0052739B"/>
    <w:rsid w:val="005323F0"/>
    <w:rsid w:val="00532E14"/>
    <w:rsid w:val="005375F9"/>
    <w:rsid w:val="0054045B"/>
    <w:rsid w:val="00541F99"/>
    <w:rsid w:val="00542439"/>
    <w:rsid w:val="005436E4"/>
    <w:rsid w:val="00545DA8"/>
    <w:rsid w:val="0054743B"/>
    <w:rsid w:val="00553010"/>
    <w:rsid w:val="00554A6B"/>
    <w:rsid w:val="00556292"/>
    <w:rsid w:val="005570FB"/>
    <w:rsid w:val="00560BE7"/>
    <w:rsid w:val="005611CB"/>
    <w:rsid w:val="005614C0"/>
    <w:rsid w:val="005649CF"/>
    <w:rsid w:val="00571535"/>
    <w:rsid w:val="00571C3F"/>
    <w:rsid w:val="00576290"/>
    <w:rsid w:val="00582436"/>
    <w:rsid w:val="00584B0C"/>
    <w:rsid w:val="00586449"/>
    <w:rsid w:val="00586A50"/>
    <w:rsid w:val="00596583"/>
    <w:rsid w:val="005A28A0"/>
    <w:rsid w:val="005A3967"/>
    <w:rsid w:val="005B44C8"/>
    <w:rsid w:val="005B4ED8"/>
    <w:rsid w:val="005C1A0A"/>
    <w:rsid w:val="005C3951"/>
    <w:rsid w:val="005C3E6E"/>
    <w:rsid w:val="005C561A"/>
    <w:rsid w:val="005D0374"/>
    <w:rsid w:val="005D13A2"/>
    <w:rsid w:val="005D3F13"/>
    <w:rsid w:val="005D4AC5"/>
    <w:rsid w:val="005D52CC"/>
    <w:rsid w:val="005E2959"/>
    <w:rsid w:val="005E2AE4"/>
    <w:rsid w:val="005E57D8"/>
    <w:rsid w:val="005F1D4F"/>
    <w:rsid w:val="005F22A0"/>
    <w:rsid w:val="005F2CAC"/>
    <w:rsid w:val="005F46E1"/>
    <w:rsid w:val="005F7011"/>
    <w:rsid w:val="006019D7"/>
    <w:rsid w:val="00601A03"/>
    <w:rsid w:val="00602615"/>
    <w:rsid w:val="0060403A"/>
    <w:rsid w:val="00604EEA"/>
    <w:rsid w:val="00615ACE"/>
    <w:rsid w:val="00621357"/>
    <w:rsid w:val="0062231C"/>
    <w:rsid w:val="006251E0"/>
    <w:rsid w:val="00626F37"/>
    <w:rsid w:val="0062710B"/>
    <w:rsid w:val="00627D1E"/>
    <w:rsid w:val="006317F1"/>
    <w:rsid w:val="006375A4"/>
    <w:rsid w:val="006409F3"/>
    <w:rsid w:val="006430D9"/>
    <w:rsid w:val="006432E1"/>
    <w:rsid w:val="006442EC"/>
    <w:rsid w:val="00644C2E"/>
    <w:rsid w:val="0064614E"/>
    <w:rsid w:val="0065018C"/>
    <w:rsid w:val="00654EA2"/>
    <w:rsid w:val="006568E1"/>
    <w:rsid w:val="00657E4D"/>
    <w:rsid w:val="006635B2"/>
    <w:rsid w:val="006647A7"/>
    <w:rsid w:val="00664F7B"/>
    <w:rsid w:val="0066617A"/>
    <w:rsid w:val="006677D8"/>
    <w:rsid w:val="00667E3E"/>
    <w:rsid w:val="00667E72"/>
    <w:rsid w:val="006700ED"/>
    <w:rsid w:val="006762EC"/>
    <w:rsid w:val="006774D0"/>
    <w:rsid w:val="00677D6D"/>
    <w:rsid w:val="006815CD"/>
    <w:rsid w:val="00682381"/>
    <w:rsid w:val="0068259D"/>
    <w:rsid w:val="0068489E"/>
    <w:rsid w:val="0068566E"/>
    <w:rsid w:val="00686F1B"/>
    <w:rsid w:val="00687A5C"/>
    <w:rsid w:val="006906BD"/>
    <w:rsid w:val="00691FEF"/>
    <w:rsid w:val="006942E2"/>
    <w:rsid w:val="006946FA"/>
    <w:rsid w:val="006967CB"/>
    <w:rsid w:val="006A14C2"/>
    <w:rsid w:val="006A1641"/>
    <w:rsid w:val="006A1758"/>
    <w:rsid w:val="006A32CD"/>
    <w:rsid w:val="006A3E99"/>
    <w:rsid w:val="006A7C6D"/>
    <w:rsid w:val="006B1244"/>
    <w:rsid w:val="006B14A1"/>
    <w:rsid w:val="006B3F1F"/>
    <w:rsid w:val="006B4AE5"/>
    <w:rsid w:val="006B5032"/>
    <w:rsid w:val="006B5F24"/>
    <w:rsid w:val="006B76D7"/>
    <w:rsid w:val="006B7999"/>
    <w:rsid w:val="006C2C4C"/>
    <w:rsid w:val="006C4EA1"/>
    <w:rsid w:val="006C6541"/>
    <w:rsid w:val="006C7497"/>
    <w:rsid w:val="006E01F9"/>
    <w:rsid w:val="006E14EA"/>
    <w:rsid w:val="006E2BDF"/>
    <w:rsid w:val="006E3589"/>
    <w:rsid w:val="006E7A66"/>
    <w:rsid w:val="006F07EE"/>
    <w:rsid w:val="006F1227"/>
    <w:rsid w:val="006F314E"/>
    <w:rsid w:val="006F4384"/>
    <w:rsid w:val="006F5D95"/>
    <w:rsid w:val="006F5F0A"/>
    <w:rsid w:val="00701F85"/>
    <w:rsid w:val="007047BF"/>
    <w:rsid w:val="0070500C"/>
    <w:rsid w:val="0070567C"/>
    <w:rsid w:val="007142FF"/>
    <w:rsid w:val="00715B4D"/>
    <w:rsid w:val="007163E4"/>
    <w:rsid w:val="00716F06"/>
    <w:rsid w:val="007208B0"/>
    <w:rsid w:val="007212EF"/>
    <w:rsid w:val="0072182D"/>
    <w:rsid w:val="007226DB"/>
    <w:rsid w:val="007232BD"/>
    <w:rsid w:val="00725A7A"/>
    <w:rsid w:val="00727194"/>
    <w:rsid w:val="00727B8E"/>
    <w:rsid w:val="00727C90"/>
    <w:rsid w:val="00730138"/>
    <w:rsid w:val="00730F1D"/>
    <w:rsid w:val="00732BCA"/>
    <w:rsid w:val="00735DDD"/>
    <w:rsid w:val="007366C7"/>
    <w:rsid w:val="00736761"/>
    <w:rsid w:val="00741927"/>
    <w:rsid w:val="0074677A"/>
    <w:rsid w:val="00751212"/>
    <w:rsid w:val="0075311B"/>
    <w:rsid w:val="007540F5"/>
    <w:rsid w:val="0075609A"/>
    <w:rsid w:val="0076074B"/>
    <w:rsid w:val="00762790"/>
    <w:rsid w:val="00763C94"/>
    <w:rsid w:val="00763F48"/>
    <w:rsid w:val="00764228"/>
    <w:rsid w:val="007642DA"/>
    <w:rsid w:val="00766063"/>
    <w:rsid w:val="00772BD8"/>
    <w:rsid w:val="00774950"/>
    <w:rsid w:val="00775189"/>
    <w:rsid w:val="00780EAA"/>
    <w:rsid w:val="00783A0F"/>
    <w:rsid w:val="007854F2"/>
    <w:rsid w:val="00786A6F"/>
    <w:rsid w:val="0079289F"/>
    <w:rsid w:val="007949C4"/>
    <w:rsid w:val="00796106"/>
    <w:rsid w:val="00796489"/>
    <w:rsid w:val="00797869"/>
    <w:rsid w:val="007A4585"/>
    <w:rsid w:val="007A4637"/>
    <w:rsid w:val="007A46F0"/>
    <w:rsid w:val="007A507A"/>
    <w:rsid w:val="007A5E22"/>
    <w:rsid w:val="007A66A2"/>
    <w:rsid w:val="007B281F"/>
    <w:rsid w:val="007C23BD"/>
    <w:rsid w:val="007C299F"/>
    <w:rsid w:val="007C3037"/>
    <w:rsid w:val="007C3072"/>
    <w:rsid w:val="007C33C8"/>
    <w:rsid w:val="007C4047"/>
    <w:rsid w:val="007C6338"/>
    <w:rsid w:val="007D0993"/>
    <w:rsid w:val="007D274C"/>
    <w:rsid w:val="007D365D"/>
    <w:rsid w:val="007D422D"/>
    <w:rsid w:val="007D69C8"/>
    <w:rsid w:val="007D7482"/>
    <w:rsid w:val="007E11D1"/>
    <w:rsid w:val="007E2721"/>
    <w:rsid w:val="007E3560"/>
    <w:rsid w:val="007E3A26"/>
    <w:rsid w:val="007E56D6"/>
    <w:rsid w:val="007E7330"/>
    <w:rsid w:val="007F1DE6"/>
    <w:rsid w:val="007F2B82"/>
    <w:rsid w:val="007F4458"/>
    <w:rsid w:val="00803E5A"/>
    <w:rsid w:val="0080409F"/>
    <w:rsid w:val="0081045B"/>
    <w:rsid w:val="008104E2"/>
    <w:rsid w:val="008130DB"/>
    <w:rsid w:val="00813E09"/>
    <w:rsid w:val="00815CDA"/>
    <w:rsid w:val="00816162"/>
    <w:rsid w:val="008233C3"/>
    <w:rsid w:val="00823B04"/>
    <w:rsid w:val="00826FE6"/>
    <w:rsid w:val="008274DC"/>
    <w:rsid w:val="00827DAB"/>
    <w:rsid w:val="008329B4"/>
    <w:rsid w:val="00833FF2"/>
    <w:rsid w:val="00835195"/>
    <w:rsid w:val="00835C8A"/>
    <w:rsid w:val="008366BA"/>
    <w:rsid w:val="008407DF"/>
    <w:rsid w:val="00841A11"/>
    <w:rsid w:val="0084618B"/>
    <w:rsid w:val="00847E75"/>
    <w:rsid w:val="00850A3A"/>
    <w:rsid w:val="00853BD0"/>
    <w:rsid w:val="008563A7"/>
    <w:rsid w:val="008575EB"/>
    <w:rsid w:val="00857FBE"/>
    <w:rsid w:val="008619E3"/>
    <w:rsid w:val="0086214B"/>
    <w:rsid w:val="00862E63"/>
    <w:rsid w:val="008635F6"/>
    <w:rsid w:val="00864F94"/>
    <w:rsid w:val="00872905"/>
    <w:rsid w:val="00874FC9"/>
    <w:rsid w:val="008751C5"/>
    <w:rsid w:val="00876EF6"/>
    <w:rsid w:val="00877DA5"/>
    <w:rsid w:val="0088016E"/>
    <w:rsid w:val="008813CD"/>
    <w:rsid w:val="0088257C"/>
    <w:rsid w:val="008832CC"/>
    <w:rsid w:val="008879FE"/>
    <w:rsid w:val="00896772"/>
    <w:rsid w:val="0089681E"/>
    <w:rsid w:val="0089772A"/>
    <w:rsid w:val="008A0084"/>
    <w:rsid w:val="008B11B0"/>
    <w:rsid w:val="008B66AE"/>
    <w:rsid w:val="008B7F55"/>
    <w:rsid w:val="008C26B2"/>
    <w:rsid w:val="008C3C10"/>
    <w:rsid w:val="008C6B5B"/>
    <w:rsid w:val="008D18FA"/>
    <w:rsid w:val="008D3AE6"/>
    <w:rsid w:val="008D4DA4"/>
    <w:rsid w:val="008D5EA7"/>
    <w:rsid w:val="008D6C91"/>
    <w:rsid w:val="008D7E03"/>
    <w:rsid w:val="008E163F"/>
    <w:rsid w:val="008E1DAA"/>
    <w:rsid w:val="008E329D"/>
    <w:rsid w:val="008E396C"/>
    <w:rsid w:val="008E5F15"/>
    <w:rsid w:val="008E5FF9"/>
    <w:rsid w:val="008E660B"/>
    <w:rsid w:val="008F0BEC"/>
    <w:rsid w:val="008F0F44"/>
    <w:rsid w:val="008F3332"/>
    <w:rsid w:val="008F3D80"/>
    <w:rsid w:val="008F6C3F"/>
    <w:rsid w:val="009022FB"/>
    <w:rsid w:val="0090310F"/>
    <w:rsid w:val="0090573A"/>
    <w:rsid w:val="009061D4"/>
    <w:rsid w:val="009062B3"/>
    <w:rsid w:val="009072A0"/>
    <w:rsid w:val="00907ED0"/>
    <w:rsid w:val="0091184D"/>
    <w:rsid w:val="009118D2"/>
    <w:rsid w:val="00912654"/>
    <w:rsid w:val="00914C1B"/>
    <w:rsid w:val="00914EBF"/>
    <w:rsid w:val="00920B99"/>
    <w:rsid w:val="00922A37"/>
    <w:rsid w:val="00922BCB"/>
    <w:rsid w:val="00923B39"/>
    <w:rsid w:val="00924437"/>
    <w:rsid w:val="009258D9"/>
    <w:rsid w:val="0092762A"/>
    <w:rsid w:val="00932BCD"/>
    <w:rsid w:val="009352F4"/>
    <w:rsid w:val="009355BB"/>
    <w:rsid w:val="00937982"/>
    <w:rsid w:val="009410F0"/>
    <w:rsid w:val="00942663"/>
    <w:rsid w:val="009444A0"/>
    <w:rsid w:val="0095033B"/>
    <w:rsid w:val="00950F08"/>
    <w:rsid w:val="00951F8C"/>
    <w:rsid w:val="00953BE5"/>
    <w:rsid w:val="00957A1A"/>
    <w:rsid w:val="0096063A"/>
    <w:rsid w:val="00962D1A"/>
    <w:rsid w:val="009630DE"/>
    <w:rsid w:val="00963EAB"/>
    <w:rsid w:val="00965368"/>
    <w:rsid w:val="00974766"/>
    <w:rsid w:val="00974E58"/>
    <w:rsid w:val="0097512E"/>
    <w:rsid w:val="009811A0"/>
    <w:rsid w:val="00981542"/>
    <w:rsid w:val="00981B8F"/>
    <w:rsid w:val="00983293"/>
    <w:rsid w:val="009836DC"/>
    <w:rsid w:val="00986E88"/>
    <w:rsid w:val="00986FDE"/>
    <w:rsid w:val="009878AF"/>
    <w:rsid w:val="00987A8C"/>
    <w:rsid w:val="009906DE"/>
    <w:rsid w:val="0099347E"/>
    <w:rsid w:val="0099739F"/>
    <w:rsid w:val="009A0126"/>
    <w:rsid w:val="009A2A24"/>
    <w:rsid w:val="009A34E7"/>
    <w:rsid w:val="009A35D1"/>
    <w:rsid w:val="009A4F8A"/>
    <w:rsid w:val="009B0675"/>
    <w:rsid w:val="009B1D5B"/>
    <w:rsid w:val="009B2677"/>
    <w:rsid w:val="009B43E8"/>
    <w:rsid w:val="009B6092"/>
    <w:rsid w:val="009B78A9"/>
    <w:rsid w:val="009B7EF3"/>
    <w:rsid w:val="009C1AE8"/>
    <w:rsid w:val="009C2067"/>
    <w:rsid w:val="009C2623"/>
    <w:rsid w:val="009C3435"/>
    <w:rsid w:val="009C479E"/>
    <w:rsid w:val="009C7516"/>
    <w:rsid w:val="009D0509"/>
    <w:rsid w:val="009D0B5E"/>
    <w:rsid w:val="009D23AB"/>
    <w:rsid w:val="009D55A4"/>
    <w:rsid w:val="009D5D58"/>
    <w:rsid w:val="009E1CD1"/>
    <w:rsid w:val="009E2771"/>
    <w:rsid w:val="009E5062"/>
    <w:rsid w:val="009E705D"/>
    <w:rsid w:val="009E74C6"/>
    <w:rsid w:val="009F2C1E"/>
    <w:rsid w:val="009F387D"/>
    <w:rsid w:val="009F4372"/>
    <w:rsid w:val="009F4DCF"/>
    <w:rsid w:val="009F5551"/>
    <w:rsid w:val="009F7903"/>
    <w:rsid w:val="00A00CD1"/>
    <w:rsid w:val="00A048CC"/>
    <w:rsid w:val="00A0628C"/>
    <w:rsid w:val="00A10191"/>
    <w:rsid w:val="00A13A7C"/>
    <w:rsid w:val="00A141C1"/>
    <w:rsid w:val="00A14D8B"/>
    <w:rsid w:val="00A15273"/>
    <w:rsid w:val="00A207E5"/>
    <w:rsid w:val="00A24DE7"/>
    <w:rsid w:val="00A24FD5"/>
    <w:rsid w:val="00A26064"/>
    <w:rsid w:val="00A27E84"/>
    <w:rsid w:val="00A318F6"/>
    <w:rsid w:val="00A37E7C"/>
    <w:rsid w:val="00A44E58"/>
    <w:rsid w:val="00A46AA1"/>
    <w:rsid w:val="00A50577"/>
    <w:rsid w:val="00A51327"/>
    <w:rsid w:val="00A52260"/>
    <w:rsid w:val="00A52631"/>
    <w:rsid w:val="00A5464B"/>
    <w:rsid w:val="00A5467D"/>
    <w:rsid w:val="00A60E02"/>
    <w:rsid w:val="00A62915"/>
    <w:rsid w:val="00A629BC"/>
    <w:rsid w:val="00A63242"/>
    <w:rsid w:val="00A64FE4"/>
    <w:rsid w:val="00A6700C"/>
    <w:rsid w:val="00A7027F"/>
    <w:rsid w:val="00A70A1B"/>
    <w:rsid w:val="00A732BF"/>
    <w:rsid w:val="00A74AAD"/>
    <w:rsid w:val="00A7640A"/>
    <w:rsid w:val="00A7729B"/>
    <w:rsid w:val="00A77EAD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968DF"/>
    <w:rsid w:val="00A97646"/>
    <w:rsid w:val="00AA48AB"/>
    <w:rsid w:val="00AB00FE"/>
    <w:rsid w:val="00AB03E3"/>
    <w:rsid w:val="00AB26EB"/>
    <w:rsid w:val="00AB4A50"/>
    <w:rsid w:val="00AB644B"/>
    <w:rsid w:val="00AC1BC9"/>
    <w:rsid w:val="00AC33CE"/>
    <w:rsid w:val="00AC53CF"/>
    <w:rsid w:val="00AC62DE"/>
    <w:rsid w:val="00AC6C69"/>
    <w:rsid w:val="00AD0D64"/>
    <w:rsid w:val="00AD40BC"/>
    <w:rsid w:val="00AD448D"/>
    <w:rsid w:val="00AD45C2"/>
    <w:rsid w:val="00AE03F7"/>
    <w:rsid w:val="00AE04A9"/>
    <w:rsid w:val="00AE11B8"/>
    <w:rsid w:val="00AE5C63"/>
    <w:rsid w:val="00AE6685"/>
    <w:rsid w:val="00AF029F"/>
    <w:rsid w:val="00AF1B1B"/>
    <w:rsid w:val="00AF306B"/>
    <w:rsid w:val="00AF6010"/>
    <w:rsid w:val="00AF6AAA"/>
    <w:rsid w:val="00AF6D89"/>
    <w:rsid w:val="00B011FF"/>
    <w:rsid w:val="00B029E0"/>
    <w:rsid w:val="00B03A85"/>
    <w:rsid w:val="00B0566A"/>
    <w:rsid w:val="00B0599B"/>
    <w:rsid w:val="00B06321"/>
    <w:rsid w:val="00B068C9"/>
    <w:rsid w:val="00B06D9F"/>
    <w:rsid w:val="00B1051A"/>
    <w:rsid w:val="00B12E68"/>
    <w:rsid w:val="00B157BA"/>
    <w:rsid w:val="00B15801"/>
    <w:rsid w:val="00B175A5"/>
    <w:rsid w:val="00B242A8"/>
    <w:rsid w:val="00B246D1"/>
    <w:rsid w:val="00B24F66"/>
    <w:rsid w:val="00B31366"/>
    <w:rsid w:val="00B31BFC"/>
    <w:rsid w:val="00B32695"/>
    <w:rsid w:val="00B330F6"/>
    <w:rsid w:val="00B35799"/>
    <w:rsid w:val="00B37B19"/>
    <w:rsid w:val="00B37DB7"/>
    <w:rsid w:val="00B40B46"/>
    <w:rsid w:val="00B40B95"/>
    <w:rsid w:val="00B41001"/>
    <w:rsid w:val="00B41A90"/>
    <w:rsid w:val="00B42028"/>
    <w:rsid w:val="00B43253"/>
    <w:rsid w:val="00B44C94"/>
    <w:rsid w:val="00B47F67"/>
    <w:rsid w:val="00B50CDA"/>
    <w:rsid w:val="00B52BBD"/>
    <w:rsid w:val="00B52E39"/>
    <w:rsid w:val="00B55F61"/>
    <w:rsid w:val="00B60089"/>
    <w:rsid w:val="00B60A62"/>
    <w:rsid w:val="00B61289"/>
    <w:rsid w:val="00B61462"/>
    <w:rsid w:val="00B6212C"/>
    <w:rsid w:val="00B6264F"/>
    <w:rsid w:val="00B65850"/>
    <w:rsid w:val="00B67AA2"/>
    <w:rsid w:val="00B71AE0"/>
    <w:rsid w:val="00B7207B"/>
    <w:rsid w:val="00B73CDE"/>
    <w:rsid w:val="00B740BE"/>
    <w:rsid w:val="00B77C34"/>
    <w:rsid w:val="00B8184E"/>
    <w:rsid w:val="00B81A5F"/>
    <w:rsid w:val="00B85201"/>
    <w:rsid w:val="00B852F6"/>
    <w:rsid w:val="00B85C12"/>
    <w:rsid w:val="00B87958"/>
    <w:rsid w:val="00B9042A"/>
    <w:rsid w:val="00BA09CF"/>
    <w:rsid w:val="00BA18DF"/>
    <w:rsid w:val="00BA2721"/>
    <w:rsid w:val="00BA48D5"/>
    <w:rsid w:val="00BA496F"/>
    <w:rsid w:val="00BA4F55"/>
    <w:rsid w:val="00BA61B5"/>
    <w:rsid w:val="00BA6385"/>
    <w:rsid w:val="00BA7AA2"/>
    <w:rsid w:val="00BA7AFF"/>
    <w:rsid w:val="00BB18FD"/>
    <w:rsid w:val="00BB2D83"/>
    <w:rsid w:val="00BC123D"/>
    <w:rsid w:val="00BC1CB6"/>
    <w:rsid w:val="00BC2736"/>
    <w:rsid w:val="00BC487B"/>
    <w:rsid w:val="00BC5136"/>
    <w:rsid w:val="00BC6234"/>
    <w:rsid w:val="00BD3405"/>
    <w:rsid w:val="00BD4685"/>
    <w:rsid w:val="00BD6FA0"/>
    <w:rsid w:val="00BD786D"/>
    <w:rsid w:val="00BE00E0"/>
    <w:rsid w:val="00BE0CA3"/>
    <w:rsid w:val="00BE27D9"/>
    <w:rsid w:val="00BE2F4E"/>
    <w:rsid w:val="00BE5B33"/>
    <w:rsid w:val="00BE7194"/>
    <w:rsid w:val="00BF32D2"/>
    <w:rsid w:val="00BF495F"/>
    <w:rsid w:val="00C00385"/>
    <w:rsid w:val="00C00644"/>
    <w:rsid w:val="00C01074"/>
    <w:rsid w:val="00C018C2"/>
    <w:rsid w:val="00C04D0B"/>
    <w:rsid w:val="00C05053"/>
    <w:rsid w:val="00C10638"/>
    <w:rsid w:val="00C15A05"/>
    <w:rsid w:val="00C17EDA"/>
    <w:rsid w:val="00C206FF"/>
    <w:rsid w:val="00C234F8"/>
    <w:rsid w:val="00C23897"/>
    <w:rsid w:val="00C24379"/>
    <w:rsid w:val="00C369C8"/>
    <w:rsid w:val="00C37D1F"/>
    <w:rsid w:val="00C43CAC"/>
    <w:rsid w:val="00C43FB2"/>
    <w:rsid w:val="00C4410A"/>
    <w:rsid w:val="00C44583"/>
    <w:rsid w:val="00C44FB5"/>
    <w:rsid w:val="00C45D77"/>
    <w:rsid w:val="00C50369"/>
    <w:rsid w:val="00C527CC"/>
    <w:rsid w:val="00C53CDA"/>
    <w:rsid w:val="00C5444A"/>
    <w:rsid w:val="00C5563B"/>
    <w:rsid w:val="00C55BF3"/>
    <w:rsid w:val="00C565AE"/>
    <w:rsid w:val="00C56E71"/>
    <w:rsid w:val="00C60774"/>
    <w:rsid w:val="00C61D75"/>
    <w:rsid w:val="00C62A32"/>
    <w:rsid w:val="00C63503"/>
    <w:rsid w:val="00C63A7A"/>
    <w:rsid w:val="00C65F7E"/>
    <w:rsid w:val="00C675CF"/>
    <w:rsid w:val="00C74D75"/>
    <w:rsid w:val="00C7584B"/>
    <w:rsid w:val="00C8492A"/>
    <w:rsid w:val="00C86573"/>
    <w:rsid w:val="00C91BA1"/>
    <w:rsid w:val="00C95D20"/>
    <w:rsid w:val="00C97F8B"/>
    <w:rsid w:val="00CA1C48"/>
    <w:rsid w:val="00CA41D3"/>
    <w:rsid w:val="00CA41EE"/>
    <w:rsid w:val="00CA5C07"/>
    <w:rsid w:val="00CA6413"/>
    <w:rsid w:val="00CA756D"/>
    <w:rsid w:val="00CB4FF6"/>
    <w:rsid w:val="00CB539B"/>
    <w:rsid w:val="00CC27C4"/>
    <w:rsid w:val="00CC3CEC"/>
    <w:rsid w:val="00CC68FF"/>
    <w:rsid w:val="00CC71BE"/>
    <w:rsid w:val="00CC787F"/>
    <w:rsid w:val="00CD080C"/>
    <w:rsid w:val="00CD11CE"/>
    <w:rsid w:val="00CD3010"/>
    <w:rsid w:val="00CD534A"/>
    <w:rsid w:val="00CD5895"/>
    <w:rsid w:val="00CD5B88"/>
    <w:rsid w:val="00CE18CF"/>
    <w:rsid w:val="00CE28C9"/>
    <w:rsid w:val="00CE6AC6"/>
    <w:rsid w:val="00CF1B74"/>
    <w:rsid w:val="00CF2F44"/>
    <w:rsid w:val="00CF2F61"/>
    <w:rsid w:val="00CF3F22"/>
    <w:rsid w:val="00CF4F23"/>
    <w:rsid w:val="00D00ED6"/>
    <w:rsid w:val="00D06940"/>
    <w:rsid w:val="00D069D9"/>
    <w:rsid w:val="00D06CD1"/>
    <w:rsid w:val="00D072F8"/>
    <w:rsid w:val="00D10F7D"/>
    <w:rsid w:val="00D12FE1"/>
    <w:rsid w:val="00D1347B"/>
    <w:rsid w:val="00D1673F"/>
    <w:rsid w:val="00D1769D"/>
    <w:rsid w:val="00D2037B"/>
    <w:rsid w:val="00D22754"/>
    <w:rsid w:val="00D23667"/>
    <w:rsid w:val="00D23955"/>
    <w:rsid w:val="00D25B58"/>
    <w:rsid w:val="00D260C3"/>
    <w:rsid w:val="00D267B8"/>
    <w:rsid w:val="00D304EB"/>
    <w:rsid w:val="00D323A8"/>
    <w:rsid w:val="00D32B09"/>
    <w:rsid w:val="00D3622B"/>
    <w:rsid w:val="00D36F36"/>
    <w:rsid w:val="00D44946"/>
    <w:rsid w:val="00D4512F"/>
    <w:rsid w:val="00D462FC"/>
    <w:rsid w:val="00D502B1"/>
    <w:rsid w:val="00D53D8D"/>
    <w:rsid w:val="00D558FF"/>
    <w:rsid w:val="00D560C3"/>
    <w:rsid w:val="00D64E79"/>
    <w:rsid w:val="00D65A3A"/>
    <w:rsid w:val="00D67941"/>
    <w:rsid w:val="00D70480"/>
    <w:rsid w:val="00D710A6"/>
    <w:rsid w:val="00D73FFB"/>
    <w:rsid w:val="00D743E0"/>
    <w:rsid w:val="00D749C2"/>
    <w:rsid w:val="00D74EBE"/>
    <w:rsid w:val="00D75541"/>
    <w:rsid w:val="00D81108"/>
    <w:rsid w:val="00D838F8"/>
    <w:rsid w:val="00D85FC6"/>
    <w:rsid w:val="00D875B6"/>
    <w:rsid w:val="00D90BB8"/>
    <w:rsid w:val="00D923AD"/>
    <w:rsid w:val="00D9416B"/>
    <w:rsid w:val="00D94597"/>
    <w:rsid w:val="00D95577"/>
    <w:rsid w:val="00D9648C"/>
    <w:rsid w:val="00DA1120"/>
    <w:rsid w:val="00DA2B92"/>
    <w:rsid w:val="00DA3AE5"/>
    <w:rsid w:val="00DA47CC"/>
    <w:rsid w:val="00DA588E"/>
    <w:rsid w:val="00DA5DF9"/>
    <w:rsid w:val="00DA635D"/>
    <w:rsid w:val="00DB3244"/>
    <w:rsid w:val="00DB376E"/>
    <w:rsid w:val="00DB5CE2"/>
    <w:rsid w:val="00DC013A"/>
    <w:rsid w:val="00DC4A91"/>
    <w:rsid w:val="00DC52E7"/>
    <w:rsid w:val="00DC6F6E"/>
    <w:rsid w:val="00DD1213"/>
    <w:rsid w:val="00DD12CF"/>
    <w:rsid w:val="00DD23B6"/>
    <w:rsid w:val="00DD4052"/>
    <w:rsid w:val="00DD41D1"/>
    <w:rsid w:val="00DD4A66"/>
    <w:rsid w:val="00DD6A21"/>
    <w:rsid w:val="00DE135F"/>
    <w:rsid w:val="00DE13B7"/>
    <w:rsid w:val="00DE2C00"/>
    <w:rsid w:val="00DE2FF2"/>
    <w:rsid w:val="00DE5115"/>
    <w:rsid w:val="00DE6225"/>
    <w:rsid w:val="00DE671B"/>
    <w:rsid w:val="00DE6CC6"/>
    <w:rsid w:val="00DF056E"/>
    <w:rsid w:val="00DF0F97"/>
    <w:rsid w:val="00DF463C"/>
    <w:rsid w:val="00DF5F5C"/>
    <w:rsid w:val="00DF7629"/>
    <w:rsid w:val="00DF7CE2"/>
    <w:rsid w:val="00E01ED9"/>
    <w:rsid w:val="00E02B7B"/>
    <w:rsid w:val="00E06D0B"/>
    <w:rsid w:val="00E07272"/>
    <w:rsid w:val="00E10020"/>
    <w:rsid w:val="00E10F2F"/>
    <w:rsid w:val="00E11173"/>
    <w:rsid w:val="00E11224"/>
    <w:rsid w:val="00E11BDB"/>
    <w:rsid w:val="00E12730"/>
    <w:rsid w:val="00E14DA7"/>
    <w:rsid w:val="00E174E4"/>
    <w:rsid w:val="00E209ED"/>
    <w:rsid w:val="00E214F9"/>
    <w:rsid w:val="00E21828"/>
    <w:rsid w:val="00E21B8E"/>
    <w:rsid w:val="00E22D5B"/>
    <w:rsid w:val="00E2671F"/>
    <w:rsid w:val="00E26D96"/>
    <w:rsid w:val="00E303AB"/>
    <w:rsid w:val="00E32E72"/>
    <w:rsid w:val="00E33CBE"/>
    <w:rsid w:val="00E33F7A"/>
    <w:rsid w:val="00E34C85"/>
    <w:rsid w:val="00E34F84"/>
    <w:rsid w:val="00E36217"/>
    <w:rsid w:val="00E40862"/>
    <w:rsid w:val="00E40BC0"/>
    <w:rsid w:val="00E419FD"/>
    <w:rsid w:val="00E42B2D"/>
    <w:rsid w:val="00E42D57"/>
    <w:rsid w:val="00E43C0A"/>
    <w:rsid w:val="00E46AB8"/>
    <w:rsid w:val="00E50903"/>
    <w:rsid w:val="00E52963"/>
    <w:rsid w:val="00E52B1E"/>
    <w:rsid w:val="00E52C19"/>
    <w:rsid w:val="00E56D35"/>
    <w:rsid w:val="00E570E0"/>
    <w:rsid w:val="00E60FF2"/>
    <w:rsid w:val="00E61BBD"/>
    <w:rsid w:val="00E61E9D"/>
    <w:rsid w:val="00E6375B"/>
    <w:rsid w:val="00E645BF"/>
    <w:rsid w:val="00E657F2"/>
    <w:rsid w:val="00E66636"/>
    <w:rsid w:val="00E668B4"/>
    <w:rsid w:val="00E70924"/>
    <w:rsid w:val="00E72C79"/>
    <w:rsid w:val="00E74D02"/>
    <w:rsid w:val="00E76DF0"/>
    <w:rsid w:val="00E81E29"/>
    <w:rsid w:val="00E826F3"/>
    <w:rsid w:val="00E8673A"/>
    <w:rsid w:val="00E9165C"/>
    <w:rsid w:val="00E95172"/>
    <w:rsid w:val="00E978A7"/>
    <w:rsid w:val="00E97FD7"/>
    <w:rsid w:val="00EA21D5"/>
    <w:rsid w:val="00EA3F79"/>
    <w:rsid w:val="00EA5179"/>
    <w:rsid w:val="00EA60B1"/>
    <w:rsid w:val="00EB20A5"/>
    <w:rsid w:val="00EB376E"/>
    <w:rsid w:val="00EB3F88"/>
    <w:rsid w:val="00EB4313"/>
    <w:rsid w:val="00EB6BD7"/>
    <w:rsid w:val="00EB6F6F"/>
    <w:rsid w:val="00EB74F7"/>
    <w:rsid w:val="00EB7A1A"/>
    <w:rsid w:val="00EC0774"/>
    <w:rsid w:val="00EC2728"/>
    <w:rsid w:val="00EC2BC5"/>
    <w:rsid w:val="00EC5F12"/>
    <w:rsid w:val="00ED1942"/>
    <w:rsid w:val="00ED2CAD"/>
    <w:rsid w:val="00ED624B"/>
    <w:rsid w:val="00EE54A9"/>
    <w:rsid w:val="00EE6569"/>
    <w:rsid w:val="00EF03F8"/>
    <w:rsid w:val="00EF2023"/>
    <w:rsid w:val="00EF2B53"/>
    <w:rsid w:val="00EF3487"/>
    <w:rsid w:val="00EF3C17"/>
    <w:rsid w:val="00EF598C"/>
    <w:rsid w:val="00EF614E"/>
    <w:rsid w:val="00EF683F"/>
    <w:rsid w:val="00F002F7"/>
    <w:rsid w:val="00F00797"/>
    <w:rsid w:val="00F01D19"/>
    <w:rsid w:val="00F03AA7"/>
    <w:rsid w:val="00F04443"/>
    <w:rsid w:val="00F04BAF"/>
    <w:rsid w:val="00F0638C"/>
    <w:rsid w:val="00F07C87"/>
    <w:rsid w:val="00F121E2"/>
    <w:rsid w:val="00F14124"/>
    <w:rsid w:val="00F15912"/>
    <w:rsid w:val="00F16587"/>
    <w:rsid w:val="00F16622"/>
    <w:rsid w:val="00F17061"/>
    <w:rsid w:val="00F177DA"/>
    <w:rsid w:val="00F22A23"/>
    <w:rsid w:val="00F22EF6"/>
    <w:rsid w:val="00F25EDA"/>
    <w:rsid w:val="00F25FB2"/>
    <w:rsid w:val="00F3685E"/>
    <w:rsid w:val="00F36D91"/>
    <w:rsid w:val="00F42B28"/>
    <w:rsid w:val="00F505BA"/>
    <w:rsid w:val="00F50DE3"/>
    <w:rsid w:val="00F545DC"/>
    <w:rsid w:val="00F54C32"/>
    <w:rsid w:val="00F5623C"/>
    <w:rsid w:val="00F57B67"/>
    <w:rsid w:val="00F6043F"/>
    <w:rsid w:val="00F60A56"/>
    <w:rsid w:val="00F628DE"/>
    <w:rsid w:val="00F646D1"/>
    <w:rsid w:val="00F64F34"/>
    <w:rsid w:val="00F70274"/>
    <w:rsid w:val="00F7462E"/>
    <w:rsid w:val="00F76788"/>
    <w:rsid w:val="00F77D10"/>
    <w:rsid w:val="00F815B5"/>
    <w:rsid w:val="00F848E4"/>
    <w:rsid w:val="00F852FE"/>
    <w:rsid w:val="00F85832"/>
    <w:rsid w:val="00F85F77"/>
    <w:rsid w:val="00F90011"/>
    <w:rsid w:val="00F90179"/>
    <w:rsid w:val="00F903C2"/>
    <w:rsid w:val="00F914A0"/>
    <w:rsid w:val="00F94394"/>
    <w:rsid w:val="00F95492"/>
    <w:rsid w:val="00F96420"/>
    <w:rsid w:val="00FB0731"/>
    <w:rsid w:val="00FB09BB"/>
    <w:rsid w:val="00FB1708"/>
    <w:rsid w:val="00FB27FC"/>
    <w:rsid w:val="00FB431E"/>
    <w:rsid w:val="00FB5B9E"/>
    <w:rsid w:val="00FB5BE6"/>
    <w:rsid w:val="00FB749C"/>
    <w:rsid w:val="00FB79CE"/>
    <w:rsid w:val="00FC1C07"/>
    <w:rsid w:val="00FC2347"/>
    <w:rsid w:val="00FC2AC6"/>
    <w:rsid w:val="00FD1184"/>
    <w:rsid w:val="00FD496B"/>
    <w:rsid w:val="00FD5709"/>
    <w:rsid w:val="00FD5D42"/>
    <w:rsid w:val="00FD7A43"/>
    <w:rsid w:val="00FE134A"/>
    <w:rsid w:val="00FE17C7"/>
    <w:rsid w:val="00FE321C"/>
    <w:rsid w:val="00FE3A6E"/>
    <w:rsid w:val="00FE434B"/>
    <w:rsid w:val="00FE5FFA"/>
    <w:rsid w:val="00FF0AC4"/>
    <w:rsid w:val="00FF363A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38963-F467-4196-9F3B-1E39EFC6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40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List Paragraph"/>
    <w:basedOn w:val="a"/>
    <w:uiPriority w:val="34"/>
    <w:qFormat/>
    <w:rsid w:val="009444A0"/>
    <w:pPr>
      <w:ind w:left="720"/>
      <w:contextualSpacing/>
    </w:pPr>
  </w:style>
  <w:style w:type="table" w:styleId="ad">
    <w:name w:val="Table Grid"/>
    <w:basedOn w:val="a1"/>
    <w:uiPriority w:val="59"/>
    <w:rsid w:val="001F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9EBC78-222C-4768-814C-92543606228D}"/>
</file>

<file path=customXml/itemProps2.xml><?xml version="1.0" encoding="utf-8"?>
<ds:datastoreItem xmlns:ds="http://schemas.openxmlformats.org/officeDocument/2006/customXml" ds:itemID="{06F11CCF-CC97-4D81-8A4A-C83F57F3F0CF}"/>
</file>

<file path=customXml/itemProps3.xml><?xml version="1.0" encoding="utf-8"?>
<ds:datastoreItem xmlns:ds="http://schemas.openxmlformats.org/officeDocument/2006/customXml" ds:itemID="{492CF737-D00D-46B0-93B6-5607A3E5F1E3}"/>
</file>

<file path=customXml/itemProps4.xml><?xml version="1.0" encoding="utf-8"?>
<ds:datastoreItem xmlns:ds="http://schemas.openxmlformats.org/officeDocument/2006/customXml" ds:itemID="{32F2BB46-754C-4D84-81D2-FEDA902C2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8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0249</vt:lpstr>
    </vt:vector>
  </TitlesOfParts>
  <Company>SPecialiST RePack</Company>
  <LinksUpToDate>false</LinksUpToDate>
  <CharactersWithSpaces>12548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0249</dc:title>
  <dc:subject>ОИД УВПА</dc:subject>
  <dc:creator>Домрачева</dc:creator>
  <cp:keywords>эталон</cp:keywords>
  <dc:description>от ред., к.б.</dc:description>
  <cp:lastModifiedBy>Фадеева Мария Андреевна</cp:lastModifiedBy>
  <cp:revision>600</cp:revision>
  <cp:lastPrinted>2016-03-17T05:28:00Z</cp:lastPrinted>
  <dcterms:created xsi:type="dcterms:W3CDTF">2015-03-19T10:42:00Z</dcterms:created>
  <dcterms:modified xsi:type="dcterms:W3CDTF">2016-03-24T09:42:00Z</dcterms:modified>
  <cp:category>20.03</cp:category>
</cp:coreProperties>
</file>